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1F" w:rsidRPr="00C8681F" w:rsidRDefault="00C8681F" w:rsidP="00C8681F">
      <w:pPr>
        <w:shd w:val="clear" w:color="auto" w:fill="FFFFFF"/>
        <w:spacing w:after="0" w:line="234" w:lineRule="atLeast"/>
        <w:jc w:val="right"/>
        <w:rPr>
          <w:rFonts w:ascii="Arial" w:eastAsia="Times New Roman" w:hAnsi="Arial" w:cs="Arial"/>
          <w:color w:val="000000"/>
          <w:sz w:val="18"/>
          <w:szCs w:val="18"/>
        </w:rPr>
      </w:pPr>
      <w:bookmarkStart w:id="0" w:name="chuong_pl_1_1"/>
      <w:r w:rsidRPr="00C8681F">
        <w:rPr>
          <w:rFonts w:ascii="Arial" w:eastAsia="Times New Roman" w:hAnsi="Arial" w:cs="Arial"/>
          <w:b/>
          <w:bCs/>
          <w:color w:val="000000"/>
          <w:sz w:val="20"/>
          <w:szCs w:val="20"/>
          <w:lang w:val="vi-VN"/>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8681F" w:rsidRPr="00C8681F" w:rsidTr="00C8681F">
        <w:trPr>
          <w:tblCellSpacing w:w="0" w:type="dxa"/>
        </w:trPr>
        <w:tc>
          <w:tcPr>
            <w:tcW w:w="1850" w:type="pct"/>
            <w:shd w:val="clear" w:color="auto" w:fill="FFFFFF"/>
            <w:tcMar>
              <w:top w:w="0" w:type="dxa"/>
              <w:left w:w="108" w:type="dxa"/>
              <w:bottom w:w="0" w:type="dxa"/>
              <w:right w:w="108" w:type="dxa"/>
            </w:tcMar>
            <w:hideMark/>
          </w:tcPr>
          <w:p w:rsidR="00C8681F" w:rsidRPr="00C8681F" w:rsidRDefault="00C8681F" w:rsidP="00C8681F">
            <w:pPr>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color w:val="000000"/>
                <w:sz w:val="20"/>
                <w:szCs w:val="20"/>
                <w:lang w:val="vi-VN"/>
              </w:rPr>
              <w:t>...(1)...</w:t>
            </w:r>
            <w:r w:rsidRPr="00C8681F">
              <w:rPr>
                <w:rFonts w:ascii="Arial" w:eastAsia="Times New Roman" w:hAnsi="Arial" w:cs="Arial"/>
                <w:color w:val="000000"/>
                <w:sz w:val="20"/>
                <w:szCs w:val="20"/>
                <w:lang w:val="vi-VN"/>
              </w:rPr>
              <w:br/>
              <w:t>...(2)...</w:t>
            </w:r>
            <w:r w:rsidRPr="00C8681F">
              <w:rPr>
                <w:rFonts w:ascii="Arial" w:eastAsia="Times New Roman" w:hAnsi="Arial" w:cs="Arial"/>
                <w:b/>
                <w:bCs/>
                <w:color w:val="000000"/>
                <w:sz w:val="20"/>
                <w:szCs w:val="20"/>
                <w:lang w:val="vi-VN"/>
              </w:rPr>
              <w:br/>
              <w:t>-------</w:t>
            </w:r>
          </w:p>
        </w:tc>
        <w:tc>
          <w:tcPr>
            <w:tcW w:w="3100" w:type="pct"/>
            <w:shd w:val="clear" w:color="auto" w:fill="FFFFFF"/>
            <w:tcMar>
              <w:top w:w="0" w:type="dxa"/>
              <w:left w:w="108" w:type="dxa"/>
              <w:bottom w:w="0" w:type="dxa"/>
              <w:right w:w="108" w:type="dxa"/>
            </w:tcMar>
            <w:hideMark/>
          </w:tcPr>
          <w:p w:rsidR="00C8681F" w:rsidRPr="00C8681F" w:rsidRDefault="00C8681F" w:rsidP="00C8681F">
            <w:pPr>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b/>
                <w:bCs/>
                <w:color w:val="000000"/>
                <w:sz w:val="20"/>
                <w:szCs w:val="20"/>
                <w:lang w:val="vi-VN"/>
              </w:rPr>
              <w:t>CỘNG HÒA XÃ HỘI CHỦ NGHĨA VIỆT NAM</w:t>
            </w:r>
            <w:r w:rsidRPr="00C8681F">
              <w:rPr>
                <w:rFonts w:ascii="Arial" w:eastAsia="Times New Roman" w:hAnsi="Arial" w:cs="Arial"/>
                <w:b/>
                <w:bCs/>
                <w:color w:val="000000"/>
                <w:sz w:val="20"/>
                <w:szCs w:val="20"/>
                <w:lang w:val="vi-VN"/>
              </w:rPr>
              <w:br/>
              <w:t>Độc lập - Tự do - Hạnh phúc</w:t>
            </w:r>
            <w:r w:rsidRPr="00C8681F">
              <w:rPr>
                <w:rFonts w:ascii="Arial" w:eastAsia="Times New Roman" w:hAnsi="Arial" w:cs="Arial"/>
                <w:b/>
                <w:bCs/>
                <w:color w:val="000000"/>
                <w:sz w:val="20"/>
                <w:szCs w:val="20"/>
                <w:lang w:val="vi-VN"/>
              </w:rPr>
              <w:br/>
              <w:t>---------------</w:t>
            </w:r>
          </w:p>
        </w:tc>
      </w:tr>
      <w:tr w:rsidR="00C8681F" w:rsidRPr="00C8681F" w:rsidTr="00C8681F">
        <w:trPr>
          <w:tblCellSpacing w:w="0" w:type="dxa"/>
        </w:trPr>
        <w:tc>
          <w:tcPr>
            <w:tcW w:w="1850" w:type="pct"/>
            <w:shd w:val="clear" w:color="auto" w:fill="FFFFFF"/>
            <w:tcMar>
              <w:top w:w="0" w:type="dxa"/>
              <w:left w:w="108" w:type="dxa"/>
              <w:bottom w:w="0" w:type="dxa"/>
              <w:right w:w="108" w:type="dxa"/>
            </w:tcMar>
            <w:hideMark/>
          </w:tcPr>
          <w:p w:rsidR="00C8681F" w:rsidRPr="00C8681F" w:rsidRDefault="00C8681F" w:rsidP="00C8681F">
            <w:pPr>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color w:val="000000"/>
                <w:sz w:val="20"/>
                <w:szCs w:val="20"/>
                <w:lang w:val="vi-VN"/>
              </w:rPr>
              <w:t>Số: .../GCN</w:t>
            </w:r>
          </w:p>
        </w:tc>
        <w:tc>
          <w:tcPr>
            <w:tcW w:w="3100" w:type="pct"/>
            <w:shd w:val="clear" w:color="auto" w:fill="FFFFFF"/>
            <w:tcMar>
              <w:top w:w="0" w:type="dxa"/>
              <w:left w:w="108" w:type="dxa"/>
              <w:bottom w:w="0" w:type="dxa"/>
              <w:right w:w="108" w:type="dxa"/>
            </w:tcMar>
            <w:hideMark/>
          </w:tcPr>
          <w:p w:rsidR="00C8681F" w:rsidRPr="00C8681F" w:rsidRDefault="00C8681F" w:rsidP="00C8681F">
            <w:pPr>
              <w:spacing w:after="0" w:line="240" w:lineRule="auto"/>
              <w:rPr>
                <w:rFonts w:ascii="Arial" w:eastAsia="Times New Roman" w:hAnsi="Arial" w:cs="Arial"/>
                <w:color w:val="000000"/>
                <w:sz w:val="18"/>
                <w:szCs w:val="18"/>
              </w:rPr>
            </w:pPr>
          </w:p>
        </w:tc>
      </w:tr>
    </w:tbl>
    <w:p w:rsidR="00C8681F" w:rsidRPr="00C8681F" w:rsidRDefault="00C8681F" w:rsidP="00C8681F">
      <w:pPr>
        <w:shd w:val="clear" w:color="auto" w:fill="FFFFFF"/>
        <w:spacing w:after="0" w:line="234" w:lineRule="atLeast"/>
        <w:jc w:val="center"/>
        <w:rPr>
          <w:rFonts w:ascii="Arial" w:eastAsia="Times New Roman" w:hAnsi="Arial" w:cs="Arial"/>
          <w:color w:val="000000"/>
          <w:sz w:val="18"/>
          <w:szCs w:val="18"/>
        </w:rPr>
      </w:pPr>
      <w:bookmarkStart w:id="1" w:name="chuong_pl_1_1_name"/>
      <w:r w:rsidRPr="00C8681F">
        <w:rPr>
          <w:rFonts w:ascii="Arial" w:eastAsia="Times New Roman" w:hAnsi="Arial" w:cs="Arial"/>
          <w:b/>
          <w:bCs/>
          <w:color w:val="000000"/>
          <w:sz w:val="20"/>
          <w:szCs w:val="20"/>
          <w:lang w:val="vi-VN"/>
        </w:rPr>
        <w:t>GIẤY CHỨNG NHẬN</w:t>
      </w:r>
      <w:bookmarkEnd w:id="1"/>
    </w:p>
    <w:p w:rsidR="00C8681F" w:rsidRPr="00C8681F" w:rsidRDefault="00C8681F" w:rsidP="00C8681F">
      <w:pPr>
        <w:shd w:val="clear" w:color="auto" w:fill="FFFFFF"/>
        <w:spacing w:after="0" w:line="234" w:lineRule="atLeast"/>
        <w:jc w:val="center"/>
        <w:rPr>
          <w:rFonts w:ascii="Arial" w:eastAsia="Times New Roman" w:hAnsi="Arial" w:cs="Arial"/>
          <w:color w:val="000000"/>
          <w:sz w:val="18"/>
          <w:szCs w:val="18"/>
        </w:rPr>
      </w:pPr>
      <w:bookmarkStart w:id="2" w:name="chuong_pl_1_1_name_name"/>
      <w:r w:rsidRPr="00C8681F">
        <w:rPr>
          <w:rFonts w:ascii="Arial" w:eastAsia="Times New Roman" w:hAnsi="Arial" w:cs="Arial"/>
          <w:b/>
          <w:bCs/>
          <w:color w:val="000000"/>
          <w:sz w:val="20"/>
          <w:szCs w:val="20"/>
          <w:lang w:val="vi-VN"/>
        </w:rPr>
        <w:t>Đủ điều kiện về an ninh, trật tự</w:t>
      </w:r>
      <w:bookmarkEnd w:id="2"/>
    </w:p>
    <w:p w:rsidR="00C8681F" w:rsidRPr="00C8681F" w:rsidRDefault="00C8681F" w:rsidP="00C8681F">
      <w:pPr>
        <w:shd w:val="clear" w:color="auto" w:fill="FFFFFF"/>
        <w:spacing w:after="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Căn cứ Nghị định số </w:t>
      </w:r>
      <w:hyperlink r:id="rId4" w:tgtFrame="_blank" w:tooltip="Nghị định 96/2016/NĐ-CP" w:history="1">
        <w:r w:rsidRPr="00C8681F">
          <w:rPr>
            <w:rFonts w:ascii="Arial" w:eastAsia="Times New Roman" w:hAnsi="Arial" w:cs="Arial"/>
            <w:color w:val="0E70C3"/>
            <w:sz w:val="20"/>
            <w:szCs w:val="20"/>
            <w:lang w:val="vi-VN"/>
          </w:rPr>
          <w:t>96/2016/NĐ-CP</w:t>
        </w:r>
      </w:hyperlink>
      <w:r w:rsidRPr="00C8681F">
        <w:rPr>
          <w:rFonts w:ascii="Arial" w:eastAsia="Times New Roman" w:hAnsi="Arial" w:cs="Arial"/>
          <w:color w:val="000000"/>
          <w:sz w:val="20"/>
          <w:szCs w:val="20"/>
          <w:lang w:val="vi-VN"/>
        </w:rPr>
        <w:t> ngày 01 tháng 7 năm 2016 của Chính phủ quy định điều kiện về an ninh, trật tự đối với một số ngành, nghề đầu tư kinh doanh có điều kiện và Nghị định số …../2023/NĐ-CP ngày.... tháng....năm 2023 sửa đổi, bổ sung một số điều của Nghị định số </w:t>
      </w:r>
      <w:hyperlink r:id="rId5" w:tgtFrame="_blank" w:tooltip="Nghị định 96/2016/NĐ-CP" w:history="1">
        <w:r w:rsidRPr="00C8681F">
          <w:rPr>
            <w:rFonts w:ascii="Arial" w:eastAsia="Times New Roman" w:hAnsi="Arial" w:cs="Arial"/>
            <w:color w:val="0E70C3"/>
            <w:sz w:val="20"/>
            <w:szCs w:val="20"/>
            <w:lang w:val="vi-VN"/>
          </w:rPr>
          <w:t>96/2016/NĐ-CP</w:t>
        </w:r>
      </w:hyperlink>
      <w:r w:rsidRPr="00C8681F">
        <w:rPr>
          <w:rFonts w:ascii="Arial" w:eastAsia="Times New Roman" w:hAnsi="Arial" w:cs="Arial"/>
          <w:color w:val="000000"/>
          <w:sz w:val="20"/>
          <w:szCs w:val="20"/>
          <w:lang w:val="vi-VN"/>
        </w:rPr>
        <w:t> , Nghị định số </w:t>
      </w:r>
      <w:hyperlink r:id="rId6" w:tgtFrame="_blank" w:tooltip="Nghị định 99/2016/NĐ-CP" w:history="1">
        <w:r w:rsidRPr="00C8681F">
          <w:rPr>
            <w:rFonts w:ascii="Arial" w:eastAsia="Times New Roman" w:hAnsi="Arial" w:cs="Arial"/>
            <w:color w:val="0E70C3"/>
            <w:sz w:val="20"/>
            <w:szCs w:val="20"/>
            <w:lang w:val="vi-VN"/>
          </w:rPr>
          <w:t>99/2016/NĐ-CP</w:t>
        </w:r>
      </w:hyperlink>
      <w:r w:rsidRPr="00C8681F">
        <w:rPr>
          <w:rFonts w:ascii="Arial" w:eastAsia="Times New Roman" w:hAnsi="Arial" w:cs="Arial"/>
          <w:color w:val="000000"/>
          <w:sz w:val="20"/>
          <w:szCs w:val="20"/>
          <w:lang w:val="vi-VN"/>
        </w:rPr>
        <w:t> , Nghị định số </w:t>
      </w:r>
      <w:hyperlink r:id="rId7" w:tgtFrame="_blank" w:tooltip="Nghị định 137/2020/NĐ-CP" w:history="1">
        <w:r w:rsidRPr="00C8681F">
          <w:rPr>
            <w:rFonts w:ascii="Arial" w:eastAsia="Times New Roman" w:hAnsi="Arial" w:cs="Arial"/>
            <w:color w:val="0E70C3"/>
            <w:sz w:val="20"/>
            <w:szCs w:val="20"/>
            <w:lang w:val="vi-VN"/>
          </w:rPr>
          <w:t>137/2020/NĐ-CP</w:t>
        </w:r>
      </w:hyperlink>
      <w:r w:rsidRPr="00C8681F">
        <w:rPr>
          <w:rFonts w:ascii="Arial" w:eastAsia="Times New Roman" w:hAnsi="Arial" w:cs="Arial"/>
          <w:color w:val="000000"/>
          <w:sz w:val="20"/>
          <w:szCs w:val="20"/>
          <w:lang w:val="vi-VN"/>
        </w:rPr>
        <w:t>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Theo văn bản: ……………………..(3)……………………………… Số: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cấp ngày …. tháng ….. năm …….. Cơ quan cấp: ……………………..và kết quả thẩm định hồ sơ của cơ sở kinh doanh: ………………………………..(4)………………………………………..</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Địa chỉ cơ sở kinh doanh: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Họ và tên người chịu trách nhiệm về an ninh, trật tự của cơ sở kinh doanh......................</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(ông, bà): ……………. Quốc tịch: …………………….. Năm sinh: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Chức danh trong cơ sở kinh doanh: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Số Chứng minh nhân dân/Căn cước công dân/Hộ chiếu: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cấp ngày …… tháng ……. năm ………………….. Cơ quan cấp: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Nơi thường trú: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Nơi ở hiện tại: .............................................................................................................</w:t>
      </w:r>
    </w:p>
    <w:p w:rsidR="00C8681F" w:rsidRPr="00C8681F" w:rsidRDefault="00C8681F" w:rsidP="00C8681F">
      <w:pPr>
        <w:shd w:val="clear" w:color="auto" w:fill="FFFFFF"/>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color w:val="000000"/>
          <w:sz w:val="20"/>
          <w:szCs w:val="20"/>
          <w:lang w:val="vi-VN"/>
        </w:rPr>
        <w:t>……….(2)……….</w:t>
      </w:r>
    </w:p>
    <w:p w:rsidR="00C8681F" w:rsidRPr="00C8681F" w:rsidRDefault="00C8681F" w:rsidP="00C8681F">
      <w:pPr>
        <w:shd w:val="clear" w:color="auto" w:fill="FFFFFF"/>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b/>
          <w:bCs/>
          <w:color w:val="000000"/>
          <w:sz w:val="20"/>
          <w:szCs w:val="20"/>
          <w:lang w:val="vi-VN"/>
        </w:rPr>
        <w:t>CHỨNG NHẬN</w:t>
      </w:r>
    </w:p>
    <w:p w:rsidR="00C8681F" w:rsidRPr="00C8681F" w:rsidRDefault="00C8681F" w:rsidP="00C8681F">
      <w:pPr>
        <w:shd w:val="clear" w:color="auto" w:fill="FFFFFF"/>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color w:val="000000"/>
          <w:sz w:val="20"/>
          <w:szCs w:val="20"/>
          <w:lang w:val="vi-VN"/>
        </w:rPr>
        <w:t>....................(4)……………….</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Đủ điều kiện về an ninh, trật tự để làm ngành, nghề đầu tư kinh doanh:</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w:t>
      </w:r>
      <w:bookmarkStart w:id="3" w:name="_GoBack"/>
      <w:bookmarkEnd w:id="3"/>
      <w:r w:rsidRPr="00C8681F">
        <w:rPr>
          <w:rFonts w:ascii="Arial" w:eastAsia="Times New Roman" w:hAnsi="Arial" w:cs="Arial"/>
          <w:color w:val="000000"/>
          <w:sz w:val="20"/>
          <w:szCs w:val="20"/>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681F" w:rsidRPr="00C8681F" w:rsidTr="00C8681F">
        <w:trPr>
          <w:tblCellSpacing w:w="0" w:type="dxa"/>
        </w:trPr>
        <w:tc>
          <w:tcPr>
            <w:tcW w:w="4428" w:type="dxa"/>
            <w:shd w:val="clear" w:color="auto" w:fill="FFFFFF"/>
            <w:tcMar>
              <w:top w:w="0" w:type="dxa"/>
              <w:left w:w="108" w:type="dxa"/>
              <w:bottom w:w="0" w:type="dxa"/>
              <w:right w:w="108" w:type="dxa"/>
            </w:tcMar>
            <w:hideMark/>
          </w:tcPr>
          <w:p w:rsidR="00C8681F" w:rsidRPr="00C8681F" w:rsidRDefault="00C8681F" w:rsidP="00C8681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8681F" w:rsidRPr="00C8681F" w:rsidRDefault="00C8681F" w:rsidP="00C8681F">
            <w:pPr>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i/>
                <w:iCs/>
                <w:color w:val="000000"/>
                <w:sz w:val="20"/>
                <w:szCs w:val="20"/>
                <w:lang w:val="vi-VN"/>
              </w:rPr>
              <w:t>..., ngày ... tháng... năm...</w:t>
            </w:r>
            <w:r w:rsidRPr="00C8681F">
              <w:rPr>
                <w:rFonts w:ascii="Arial" w:eastAsia="Times New Roman" w:hAnsi="Arial" w:cs="Arial"/>
                <w:i/>
                <w:iCs/>
                <w:color w:val="000000"/>
                <w:sz w:val="20"/>
                <w:szCs w:val="20"/>
                <w:lang w:val="vi-VN"/>
              </w:rPr>
              <w:br/>
            </w:r>
            <w:r w:rsidRPr="00C8681F">
              <w:rPr>
                <w:rFonts w:ascii="Arial" w:eastAsia="Times New Roman" w:hAnsi="Arial" w:cs="Arial"/>
                <w:color w:val="000000"/>
                <w:sz w:val="20"/>
                <w:szCs w:val="20"/>
                <w:lang w:val="vi-VN"/>
              </w:rPr>
              <w:t>...(5)...</w:t>
            </w:r>
          </w:p>
        </w:tc>
      </w:tr>
    </w:tbl>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____________________</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(1) Tên cơ quan cấp trên trực tiếp.</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(2) Tên cơ quan cấp Giấy chứng nhận.</w:t>
      </w:r>
    </w:p>
    <w:p w:rsidR="00C8681F" w:rsidRPr="00C8681F" w:rsidRDefault="00C8681F" w:rsidP="00C8681F">
      <w:pPr>
        <w:shd w:val="clear" w:color="auto" w:fill="FFFFFF"/>
        <w:spacing w:after="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(3) Tên văn bản tại khoản 2 Điều 19 Nghị định số </w:t>
      </w:r>
      <w:hyperlink r:id="rId8" w:tgtFrame="_blank" w:tooltip="Nghị định 96/2016/NĐ-CP" w:history="1">
        <w:r w:rsidRPr="00C8681F">
          <w:rPr>
            <w:rFonts w:ascii="Arial" w:eastAsia="Times New Roman" w:hAnsi="Arial" w:cs="Arial"/>
            <w:color w:val="0E70C3"/>
            <w:sz w:val="20"/>
            <w:szCs w:val="20"/>
            <w:lang w:val="vi-VN"/>
          </w:rPr>
          <w:t>96/2016/NĐ-CP</w:t>
        </w:r>
      </w:hyperlink>
      <w:r w:rsidRPr="00C8681F">
        <w:rPr>
          <w:rFonts w:ascii="Arial" w:eastAsia="Times New Roman" w:hAnsi="Arial" w:cs="Arial"/>
          <w:color w:val="000000"/>
          <w:sz w:val="20"/>
          <w:szCs w:val="20"/>
          <w:lang w:val="vi-VN"/>
        </w:rPr>
        <w:t> .</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(4) Tên cơ sở kinh doanh.</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(5) Lãnh đạo đơn vị cấp Giấy chứng nhận (ký tên, đóng dấu).</w:t>
      </w:r>
    </w:p>
    <w:p w:rsidR="00C8681F" w:rsidRPr="00C8681F" w:rsidRDefault="00C8681F" w:rsidP="00C8681F">
      <w:pPr>
        <w:shd w:val="clear" w:color="auto" w:fill="FFFFFF"/>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b/>
          <w:bCs/>
          <w:color w:val="000000"/>
          <w:sz w:val="20"/>
          <w:szCs w:val="20"/>
          <w:lang w:val="vi-VN"/>
        </w:rPr>
        <w:t>GIẤY CHỨNG NHẬN</w:t>
      </w:r>
    </w:p>
    <w:p w:rsidR="00C8681F" w:rsidRPr="00C8681F" w:rsidRDefault="00C8681F" w:rsidP="00C8681F">
      <w:pPr>
        <w:shd w:val="clear" w:color="auto" w:fill="FFFFFF"/>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b/>
          <w:bCs/>
          <w:color w:val="000000"/>
          <w:sz w:val="20"/>
          <w:szCs w:val="20"/>
          <w:lang w:val="vi-VN"/>
        </w:rPr>
        <w:t>Đủ điều kiện về an ninh, trật tự</w:t>
      </w:r>
    </w:p>
    <w:p w:rsidR="00C8681F" w:rsidRPr="00C8681F" w:rsidRDefault="00C8681F" w:rsidP="00C8681F">
      <w:pPr>
        <w:shd w:val="clear" w:color="auto" w:fill="FFFFFF"/>
        <w:spacing w:before="120" w:after="120" w:line="234" w:lineRule="atLeast"/>
        <w:jc w:val="center"/>
        <w:rPr>
          <w:rFonts w:ascii="Arial" w:eastAsia="Times New Roman" w:hAnsi="Arial" w:cs="Arial"/>
          <w:color w:val="000000"/>
          <w:sz w:val="18"/>
          <w:szCs w:val="18"/>
        </w:rPr>
      </w:pPr>
      <w:r w:rsidRPr="00C8681F">
        <w:rPr>
          <w:rFonts w:ascii="Arial" w:eastAsia="Times New Roman" w:hAnsi="Arial" w:cs="Arial"/>
          <w:color w:val="000000"/>
          <w:sz w:val="20"/>
          <w:szCs w:val="20"/>
          <w:lang w:val="vi-VN"/>
        </w:rPr>
        <w:t>(Mẫu số 01)</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b/>
          <w:bCs/>
          <w:color w:val="000000"/>
          <w:sz w:val="20"/>
          <w:szCs w:val="20"/>
          <w:lang w:val="vi-VN"/>
        </w:rPr>
        <w:lastRenderedPageBreak/>
        <w:t>1. Đối với văn bản giấy</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a) Kích thước: Khổ giấy A4 (21 cm x 29,7 cm).</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b) In một mặt, nền hoa văn màu xanh nhạt, có hình Công an hiệu in chìm ở giữa.</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c) Dòng chữ tiêu đề "Giấy chứng nhận đủ điều kiện về an ninh, trật tự" in màu đỏ.</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d) Các nội dung khác in màu đen.</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b/>
          <w:bCs/>
          <w:color w:val="000000"/>
          <w:sz w:val="20"/>
          <w:szCs w:val="20"/>
          <w:lang w:val="vi-VN"/>
        </w:rPr>
        <w:t>2. Đối với văn bản điện tử</w:t>
      </w:r>
    </w:p>
    <w:p w:rsidR="00C8681F" w:rsidRPr="00C8681F" w:rsidRDefault="00C8681F" w:rsidP="00C8681F">
      <w:pPr>
        <w:shd w:val="clear" w:color="auto" w:fill="FFFFFF"/>
        <w:spacing w:before="120" w:after="120" w:line="234" w:lineRule="atLeast"/>
        <w:rPr>
          <w:rFonts w:ascii="Arial" w:eastAsia="Times New Roman" w:hAnsi="Arial" w:cs="Arial"/>
          <w:color w:val="000000"/>
          <w:sz w:val="18"/>
          <w:szCs w:val="18"/>
        </w:rPr>
      </w:pPr>
      <w:r w:rsidRPr="00C8681F">
        <w:rPr>
          <w:rFonts w:ascii="Arial" w:eastAsia="Times New Roman" w:hAnsi="Arial" w:cs="Arial"/>
          <w:color w:val="000000"/>
          <w:sz w:val="20"/>
          <w:szCs w:val="20"/>
          <w:lang w:val="vi-VN"/>
        </w:rPr>
        <w:t>Kích thước: Khổ giấy A4 (21 cm x 29,7 cm).</w:t>
      </w:r>
    </w:p>
    <w:p w:rsidR="00C14976" w:rsidRDefault="00C14976"/>
    <w:sectPr w:rsidR="00C149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1F"/>
    <w:rsid w:val="000B26D1"/>
    <w:rsid w:val="000C7BA2"/>
    <w:rsid w:val="00C14976"/>
    <w:rsid w:val="00C8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8F153-03D7-4E07-BC68-9A9F551B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96-2016-nd-cp-hoat-dong-kinh-doanh-nganh-nghe-dau-tu-kinh-doanh-dieu-kien-an-ninh-trat-tu-315469.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137-2020-nd-cp-quan-ly-su-dung-phao-45344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99-2016-nd-cp-quan-ly-su-dung-con-dau-315468.aspx" TargetMode="External"/><Relationship Id="rId5" Type="http://schemas.openxmlformats.org/officeDocument/2006/relationships/hyperlink" Target="https://thuvienphapluat.vn/van-ban/thuong-mai/nghi-dinh-96-2016-nd-cp-hoat-dong-kinh-doanh-nganh-nghe-dau-tu-kinh-doanh-dieu-kien-an-ninh-trat-tu-315469.aspx" TargetMode="External"/><Relationship Id="rId10" Type="http://schemas.openxmlformats.org/officeDocument/2006/relationships/theme" Target="theme/theme1.xml"/><Relationship Id="rId4" Type="http://schemas.openxmlformats.org/officeDocument/2006/relationships/hyperlink" Target="https://thuvienphapluat.vn/van-ban/thuong-mai/nghi-dinh-96-2016-nd-cp-hoat-dong-kinh-doanh-nganh-nghe-dau-tu-kinh-doanh-dieu-kien-an-ninh-trat-tu-315469.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2023-09-14T02:28:00Z</dcterms:created>
  <dcterms:modified xsi:type="dcterms:W3CDTF">2023-09-14T02:31:00Z</dcterms:modified>
</cp:coreProperties>
</file>