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31" w:rsidRPr="00402B4F" w:rsidRDefault="00442331" w:rsidP="00442331">
      <w:pPr>
        <w:pStyle w:val="Heading7"/>
        <w:widowControl w:val="0"/>
        <w:spacing w:before="0" w:after="0" w:line="360" w:lineRule="exact"/>
        <w:jc w:val="center"/>
        <w:rPr>
          <w:b/>
          <w:color w:val="000000"/>
          <w:sz w:val="28"/>
          <w:szCs w:val="28"/>
          <w:lang w:val="nl-NL"/>
        </w:rPr>
      </w:pPr>
      <w:r w:rsidRPr="00402B4F">
        <w:rPr>
          <w:b/>
          <w:color w:val="000000"/>
          <w:sz w:val="28"/>
          <w:szCs w:val="28"/>
          <w:lang w:val="nl-NL"/>
        </w:rPr>
        <w:t>CỘNG H</w:t>
      </w:r>
      <w:r>
        <w:rPr>
          <w:b/>
          <w:color w:val="000000"/>
          <w:sz w:val="28"/>
          <w:szCs w:val="28"/>
          <w:lang w:val="nl-NL"/>
        </w:rPr>
        <w:t>ÒA</w:t>
      </w:r>
      <w:r w:rsidRPr="00402B4F">
        <w:rPr>
          <w:b/>
          <w:color w:val="000000"/>
          <w:sz w:val="28"/>
          <w:szCs w:val="28"/>
          <w:lang w:val="nl-NL"/>
        </w:rPr>
        <w:t xml:space="preserve"> XÃ HỘI CHỦ NGHĨA VIỆT NAM</w:t>
      </w:r>
    </w:p>
    <w:p w:rsidR="00442331" w:rsidRPr="00402B4F" w:rsidRDefault="00442331" w:rsidP="00442331">
      <w:pPr>
        <w:pStyle w:val="giua"/>
        <w:widowControl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402B4F">
        <w:rPr>
          <w:rFonts w:ascii="Times New Roman" w:hAnsi="Times New Roman"/>
          <w:b/>
          <w:color w:val="000000"/>
          <w:sz w:val="28"/>
          <w:szCs w:val="28"/>
        </w:rPr>
        <w:t>Độc lập - Tự do - Hạnh phúc</w:t>
      </w:r>
    </w:p>
    <w:p w:rsidR="00442331" w:rsidRDefault="00442331" w:rsidP="00442331">
      <w:pPr>
        <w:pStyle w:val="giua"/>
        <w:widowControl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9525</wp:posOffset>
                </wp:positionV>
                <wp:extent cx="2125980" cy="0"/>
                <wp:effectExtent l="7620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44E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.75pt" to="31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ri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lk8Xc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"/>
            </w:pict>
          </mc:Fallback>
        </mc:AlternateContent>
      </w:r>
    </w:p>
    <w:p w:rsidR="00442331" w:rsidRPr="00402B4F" w:rsidRDefault="00442331" w:rsidP="00442331">
      <w:pPr>
        <w:pStyle w:val="giua"/>
        <w:widowControl w:val="0"/>
        <w:spacing w:after="0" w:line="360" w:lineRule="exact"/>
        <w:rPr>
          <w:b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..., ngày.... tháng.... năm</w:t>
      </w:r>
      <w:r w:rsidRPr="00402B4F">
        <w:rPr>
          <w:rFonts w:ascii="Times New Roman" w:hAnsi="Times New Roman"/>
          <w:i/>
          <w:color w:val="000000"/>
          <w:sz w:val="28"/>
          <w:szCs w:val="28"/>
        </w:rPr>
        <w:t>....</w:t>
      </w:r>
    </w:p>
    <w:p w:rsidR="00442331" w:rsidRPr="00402B4F" w:rsidRDefault="00442331" w:rsidP="00442331">
      <w:pPr>
        <w:widowControl w:val="0"/>
        <w:spacing w:line="360" w:lineRule="exact"/>
        <w:jc w:val="center"/>
        <w:rPr>
          <w:b/>
        </w:rPr>
      </w:pPr>
    </w:p>
    <w:p w:rsidR="00442331" w:rsidRDefault="00442331" w:rsidP="00442331">
      <w:pPr>
        <w:widowControl w:val="0"/>
        <w:spacing w:line="360" w:lineRule="exact"/>
        <w:jc w:val="center"/>
        <w:rPr>
          <w:b/>
        </w:rPr>
      </w:pPr>
      <w:r w:rsidRPr="00F54529">
        <w:rPr>
          <w:b/>
        </w:rPr>
        <w:t xml:space="preserve">ĐƠN ĐỀ NGHỊ MỞ CHI NHÁNH/VĂN PHÒNG ĐẠI DIỆN VÀ CÁC </w:t>
      </w:r>
    </w:p>
    <w:p w:rsidR="00442331" w:rsidRDefault="00442331" w:rsidP="00442331">
      <w:pPr>
        <w:widowControl w:val="0"/>
        <w:spacing w:line="360" w:lineRule="exact"/>
        <w:jc w:val="center"/>
        <w:rPr>
          <w:b/>
        </w:rPr>
      </w:pPr>
      <w:r w:rsidRPr="00F54529">
        <w:rPr>
          <w:b/>
        </w:rPr>
        <w:t xml:space="preserve">HÌNH THỨC HIỆN DIỆN THƯƠNG MẠI KHÁC TẠI NƯỚC NGOÀI </w:t>
      </w:r>
    </w:p>
    <w:p w:rsidR="00442331" w:rsidRPr="00F54529" w:rsidRDefault="00442331" w:rsidP="00442331">
      <w:pPr>
        <w:widowControl w:val="0"/>
        <w:spacing w:line="360" w:lineRule="exact"/>
        <w:jc w:val="center"/>
        <w:rPr>
          <w:b/>
        </w:rPr>
      </w:pPr>
      <w:r w:rsidRPr="00F54529">
        <w:rPr>
          <w:b/>
        </w:rPr>
        <w:t>CỦA DOANH NGHIỆP MÔI GIỚI BẢO HIỂM</w:t>
      </w:r>
    </w:p>
    <w:p w:rsidR="00442331" w:rsidRPr="00F54529" w:rsidRDefault="00442331" w:rsidP="00442331">
      <w:pPr>
        <w:pStyle w:val="giua"/>
        <w:widowControl w:val="0"/>
        <w:spacing w:after="0" w:line="360" w:lineRule="exac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42331" w:rsidRPr="00402B4F" w:rsidRDefault="00442331" w:rsidP="00442331">
      <w:pPr>
        <w:pStyle w:val="giua"/>
        <w:widowControl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402B4F">
        <w:rPr>
          <w:rFonts w:ascii="Times New Roman" w:hAnsi="Times New Roman"/>
          <w:color w:val="000000"/>
          <w:sz w:val="28"/>
          <w:szCs w:val="28"/>
        </w:rPr>
        <w:t>Kính gửi: Bộ trưởng Bộ Tài chính.</w:t>
      </w:r>
    </w:p>
    <w:p w:rsidR="00442331" w:rsidRPr="00F54529" w:rsidRDefault="00442331" w:rsidP="00442331">
      <w:pPr>
        <w:pStyle w:val="giua"/>
        <w:widowControl w:val="0"/>
        <w:spacing w:after="0" w:line="360" w:lineRule="exact"/>
        <w:rPr>
          <w:rFonts w:ascii="Times New Roman" w:hAnsi="Times New Roman"/>
          <w:i/>
          <w:color w:val="000000"/>
          <w:sz w:val="18"/>
          <w:szCs w:val="28"/>
        </w:rPr>
      </w:pPr>
    </w:p>
    <w:p w:rsidR="00442331" w:rsidRPr="00F54529" w:rsidRDefault="00442331" w:rsidP="00442331">
      <w:pPr>
        <w:widowControl w:val="0"/>
        <w:ind w:firstLine="454"/>
        <w:jc w:val="both"/>
      </w:pPr>
      <w:r w:rsidRPr="00F54529">
        <w:t xml:space="preserve">Căn cứ </w:t>
      </w:r>
      <w:r w:rsidRPr="00F54529">
        <w:rPr>
          <w:lang w:val="vi-VN"/>
        </w:rPr>
        <w:t xml:space="preserve">Luật Kinh doanh bảo hiểm </w:t>
      </w:r>
      <w:r w:rsidRPr="00F54529">
        <w:t xml:space="preserve">số 08/2022/QH15 </w:t>
      </w:r>
      <w:r w:rsidRPr="00F54529">
        <w:rPr>
          <w:lang w:val="vi-VN"/>
        </w:rPr>
        <w:t>ngày 16</w:t>
      </w:r>
      <w:r w:rsidRPr="00F54529">
        <w:t>/</w:t>
      </w:r>
      <w:r w:rsidRPr="00F54529">
        <w:rPr>
          <w:lang w:val="vi-VN"/>
        </w:rPr>
        <w:t>6</w:t>
      </w:r>
      <w:r w:rsidRPr="00F54529">
        <w:t>/</w:t>
      </w:r>
      <w:r w:rsidRPr="00F54529">
        <w:rPr>
          <w:lang w:val="vi-VN"/>
        </w:rPr>
        <w:t>2022 và các văn bản hướng dẫn thi hành</w:t>
      </w:r>
      <w:r w:rsidRPr="00F54529">
        <w:t>;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</w:pPr>
      <w:r w:rsidRPr="00F54529">
        <w:t>Chúng tôi là: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</w:pPr>
      <w:r w:rsidRPr="00F54529">
        <w:t>- [Tên đầy đủ và chính thức của doanh nghiệp môi giới bảo hiểm]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</w:pPr>
      <w:r w:rsidRPr="00F54529">
        <w:t>- Giấy phép thành lập và hoạt động số:..... do Bộ Tài chính cấp ngày.... tháng.... năm....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</w:pPr>
      <w:r w:rsidRPr="00F54529">
        <w:t>- Vốn điều lệ đã góp: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</w:pPr>
      <w:r w:rsidRPr="00F54529">
        <w:t>- Địa chỉ trụ sở chính: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</w:pPr>
      <w:r w:rsidRPr="00F54529">
        <w:t xml:space="preserve">Đề nghị Bộ Tài chính chấp thuận cho [tên doanh nghiệp môi giới bảo hiểm] </w:t>
      </w:r>
      <w:r w:rsidRPr="00F54529">
        <w:rPr>
          <w:lang w:val="nl-NL"/>
        </w:rPr>
        <w:t xml:space="preserve">mở chi nhánh, văn phòng đại diện và các hình thức hiện diện thương mại khác tại nước ngoài </w:t>
      </w:r>
      <w:r w:rsidRPr="00F54529">
        <w:t>với nội dung cụ thể như sau: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  <w:rPr>
          <w:lang w:val="nl-NL"/>
        </w:rPr>
      </w:pPr>
      <w:r w:rsidRPr="00F54529">
        <w:t xml:space="preserve">1. Tên </w:t>
      </w:r>
      <w:r w:rsidRPr="00F54529">
        <w:rPr>
          <w:lang w:val="nl-NL"/>
        </w:rPr>
        <w:t>chi nhánh, văn phòng đại diện và các hình thức hiện diện thương mại khác tại nước ngoài dự kiến mở: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  <w:rPr>
          <w:lang w:val="nl-NL"/>
        </w:rPr>
      </w:pPr>
      <w:r w:rsidRPr="00F54529">
        <w:rPr>
          <w:lang w:val="nl-NL"/>
        </w:rPr>
        <w:t xml:space="preserve">2. Địa điểm dự kiến mở: 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  <w:rPr>
          <w:lang w:val="nl-NL"/>
        </w:rPr>
      </w:pPr>
      <w:r w:rsidRPr="00F54529">
        <w:rPr>
          <w:lang w:val="nl-NL"/>
        </w:rPr>
        <w:t>3. Nội dung, phạm vi hoạt động: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  <w:rPr>
          <w:lang w:val="nl-NL"/>
        </w:rPr>
      </w:pPr>
      <w:r w:rsidRPr="00F54529">
        <w:rPr>
          <w:lang w:val="nl-NL"/>
        </w:rPr>
        <w:t xml:space="preserve">4. Lý do mở: </w:t>
      </w:r>
    </w:p>
    <w:p w:rsidR="00442331" w:rsidRPr="00F54529" w:rsidRDefault="00442331" w:rsidP="00442331">
      <w:pPr>
        <w:widowControl w:val="0"/>
        <w:spacing w:before="80"/>
        <w:ind w:firstLine="454"/>
        <w:jc w:val="both"/>
        <w:rPr>
          <w:noProof/>
          <w:lang w:val="nl-NL"/>
        </w:rPr>
      </w:pPr>
      <w:r w:rsidRPr="00F54529">
        <w:rPr>
          <w:lang w:val="nl-NL"/>
        </w:rPr>
        <w:t xml:space="preserve">Chúng tôi sẽ hoàn tất các thủ tục liên quan, cam kết chịu trách nhiệm </w:t>
      </w:r>
      <w:r w:rsidRPr="00F54529">
        <w:rPr>
          <w:noProof/>
          <w:lang w:val="nl-NL"/>
        </w:rPr>
        <w:t>về sự chính xác và tuân thủ quy định pháp luật của nội dung trong đơn và các tài liệu kèm theo.</w:t>
      </w:r>
    </w:p>
    <w:p w:rsidR="00442331" w:rsidRPr="00F54529" w:rsidRDefault="00442331" w:rsidP="00442331">
      <w:pPr>
        <w:widowControl w:val="0"/>
        <w:ind w:firstLine="567"/>
        <w:jc w:val="both"/>
        <w:rPr>
          <w:noProof/>
          <w:lang w:val="nl-NL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3085"/>
        <w:gridCol w:w="6806"/>
      </w:tblGrid>
      <w:tr w:rsidR="00442331" w:rsidRPr="00F54529" w:rsidTr="00E21B25">
        <w:tc>
          <w:tcPr>
            <w:tcW w:w="3085" w:type="dxa"/>
            <w:vAlign w:val="center"/>
          </w:tcPr>
          <w:p w:rsidR="00442331" w:rsidRPr="00F54529" w:rsidRDefault="00442331" w:rsidP="00E21B25">
            <w:pPr>
              <w:widowControl w:val="0"/>
              <w:spacing w:before="240"/>
              <w:jc w:val="both"/>
              <w:rPr>
                <w:noProof/>
                <w:sz w:val="24"/>
                <w:szCs w:val="24"/>
                <w:u w:val="single"/>
              </w:rPr>
            </w:pPr>
            <w:r w:rsidRPr="00F54529">
              <w:rPr>
                <w:noProof/>
                <w:sz w:val="24"/>
                <w:szCs w:val="24"/>
                <w:u w:val="single"/>
              </w:rPr>
              <w:t>Hồ sơ kèm theo:</w:t>
            </w:r>
          </w:p>
          <w:p w:rsidR="00442331" w:rsidRPr="00F54529" w:rsidRDefault="00442331" w:rsidP="00E21B25">
            <w:pPr>
              <w:widowControl w:val="0"/>
              <w:rPr>
                <w:i/>
              </w:rPr>
            </w:pPr>
            <w:r w:rsidRPr="00F54529">
              <w:rPr>
                <w:noProof/>
                <w:sz w:val="24"/>
                <w:szCs w:val="24"/>
              </w:rPr>
              <w:t>- Liệt kê rõ tài liệu kèm theo.</w:t>
            </w:r>
          </w:p>
        </w:tc>
        <w:tc>
          <w:tcPr>
            <w:tcW w:w="6806" w:type="dxa"/>
          </w:tcPr>
          <w:p w:rsidR="00442331" w:rsidRPr="00BF2962" w:rsidRDefault="00442331" w:rsidP="00E21B25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96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NGƯỜI ĐẠI DIỆN THEO PHÁP LUẬT</w:t>
            </w:r>
          </w:p>
          <w:p w:rsidR="00442331" w:rsidRPr="00BF2962" w:rsidRDefault="00442331" w:rsidP="00E21B25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296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(Ký tên và đóng dấu)</w:t>
            </w:r>
          </w:p>
        </w:tc>
      </w:tr>
    </w:tbl>
    <w:p w:rsidR="0099509B" w:rsidRDefault="0099509B">
      <w:bookmarkStart w:id="0" w:name="_GoBack"/>
      <w:bookmarkEnd w:id="0"/>
    </w:p>
    <w:sectPr w:rsidR="00995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1"/>
    <w:rsid w:val="000B26D1"/>
    <w:rsid w:val="000C7BA2"/>
    <w:rsid w:val="00442331"/>
    <w:rsid w:val="009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EC178B-51F8-4F76-B83B-67B543E7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aliases w:val=" Char,Char"/>
    <w:basedOn w:val="Normal"/>
    <w:next w:val="Normal"/>
    <w:link w:val="Heading5Char1"/>
    <w:qFormat/>
    <w:rsid w:val="00442331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1"/>
    <w:qFormat/>
    <w:rsid w:val="0044233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44233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uiPriority w:val="9"/>
    <w:semiHidden/>
    <w:rsid w:val="0044233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Heading5Char1">
    <w:name w:val="Heading 5 Char1"/>
    <w:aliases w:val=" Char Char5,Char Char9"/>
    <w:basedOn w:val="DefaultParagraphFont"/>
    <w:link w:val="Heading5"/>
    <w:rsid w:val="00442331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basedOn w:val="DefaultParagraphFont"/>
    <w:link w:val="Heading7"/>
    <w:locked/>
    <w:rsid w:val="00442331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442331"/>
    <w:pPr>
      <w:autoSpaceDE w:val="0"/>
      <w:autoSpaceDN w:val="0"/>
      <w:spacing w:after="120"/>
      <w:jc w:val="center"/>
    </w:pPr>
    <w:rPr>
      <w:rFonts w:ascii=".VnTime" w:hAnsi=".VnTime" w:cs=".VnTime"/>
      <w:color w:val="0000FF"/>
      <w:sz w:val="24"/>
      <w:szCs w:val="24"/>
    </w:rPr>
  </w:style>
  <w:style w:type="paragraph" w:customStyle="1" w:styleId="Char4">
    <w:name w:val="Char4"/>
    <w:basedOn w:val="Normal"/>
    <w:semiHidden/>
    <w:rsid w:val="00442331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2023-08-10T01:37:00Z</dcterms:created>
  <dcterms:modified xsi:type="dcterms:W3CDTF">2023-08-10T01:38:00Z</dcterms:modified>
</cp:coreProperties>
</file>