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1F" w:rsidRDefault="0013051F" w:rsidP="0013051F">
      <w:pPr>
        <w:jc w:val="right"/>
        <w:rPr>
          <w:b/>
          <w:color w:val="000000"/>
          <w:szCs w:val="24"/>
        </w:rPr>
      </w:pPr>
      <w:bookmarkStart w:id="0" w:name="_GoBack"/>
      <w:r w:rsidRPr="00F13883">
        <w:rPr>
          <w:b/>
          <w:color w:val="000000"/>
          <w:szCs w:val="24"/>
        </w:rPr>
        <w:t>Mẫu số: 01ĐKTĐ/HĐĐT</w:t>
      </w:r>
    </w:p>
    <w:bookmarkEnd w:id="0"/>
    <w:p w:rsidR="0013051F" w:rsidRPr="00F13883" w:rsidRDefault="0013051F" w:rsidP="0013051F">
      <w:pPr>
        <w:spacing w:line="200" w:lineRule="exact"/>
        <w:jc w:val="right"/>
        <w:rPr>
          <w:b/>
          <w:color w:val="000000"/>
          <w:szCs w:val="24"/>
        </w:rPr>
      </w:pPr>
    </w:p>
    <w:p w:rsidR="0013051F" w:rsidRPr="00F13883" w:rsidRDefault="0013051F" w:rsidP="0013051F">
      <w:pPr>
        <w:jc w:val="center"/>
        <w:rPr>
          <w:b/>
          <w:bCs/>
          <w:color w:val="000000"/>
          <w:sz w:val="26"/>
          <w:szCs w:val="26"/>
          <w:lang w:val="vi-VN"/>
        </w:rPr>
      </w:pPr>
      <w:r w:rsidRPr="00F13883">
        <w:rPr>
          <w:b/>
          <w:bCs/>
          <w:color w:val="000000"/>
          <w:sz w:val="26"/>
          <w:szCs w:val="26"/>
          <w:lang w:val="vi-VN"/>
        </w:rPr>
        <w:t>CỘNG HÒA XÃ HỘI CHỦ NGHĨA VIỆT NAM</w:t>
      </w:r>
      <w:r w:rsidRPr="00F13883">
        <w:rPr>
          <w:b/>
          <w:bCs/>
          <w:color w:val="000000"/>
          <w:sz w:val="26"/>
          <w:szCs w:val="26"/>
          <w:lang w:val="vi-VN"/>
        </w:rPr>
        <w:br/>
      </w:r>
      <w:r w:rsidRPr="00F13883">
        <w:rPr>
          <w:b/>
          <w:bCs/>
          <w:color w:val="000000"/>
          <w:szCs w:val="26"/>
          <w:lang w:val="vi-VN"/>
        </w:rPr>
        <w:t xml:space="preserve">Độc lập - Tự do - Hạnh phúc </w:t>
      </w:r>
    </w:p>
    <w:p w:rsidR="0013051F" w:rsidRPr="00F13883" w:rsidRDefault="0013051F" w:rsidP="0013051F">
      <w:pPr>
        <w:jc w:val="center"/>
        <w:rPr>
          <w:b/>
          <w:color w:val="000000"/>
          <w:szCs w:val="26"/>
          <w:lang w:val="nl-NL"/>
        </w:rPr>
      </w:pPr>
      <w:r>
        <w:rPr>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12700</wp:posOffset>
                </wp:positionV>
                <wp:extent cx="20955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933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"/>
            </w:pict>
          </mc:Fallback>
        </mc:AlternateContent>
      </w:r>
      <w:r w:rsidRPr="00F13883">
        <w:rPr>
          <w:b/>
          <w:bCs/>
          <w:color w:val="000000"/>
          <w:sz w:val="26"/>
          <w:szCs w:val="26"/>
          <w:lang w:val="vi-VN"/>
        </w:rPr>
        <w:br/>
      </w:r>
      <w:r w:rsidRPr="00F13883">
        <w:rPr>
          <w:b/>
          <w:color w:val="000000"/>
          <w:szCs w:val="26"/>
          <w:lang w:val="vi-VN"/>
        </w:rPr>
        <w:t>TỜ KHAI</w:t>
      </w:r>
    </w:p>
    <w:p w:rsidR="0013051F" w:rsidRPr="00ED5557" w:rsidRDefault="0013051F" w:rsidP="0013051F">
      <w:pPr>
        <w:pStyle w:val="ListParagraph"/>
        <w:tabs>
          <w:tab w:val="left" w:pos="0"/>
        </w:tabs>
        <w:spacing w:after="0"/>
        <w:ind w:left="0"/>
        <w:contextualSpacing w:val="0"/>
        <w:jc w:val="center"/>
        <w:rPr>
          <w:rFonts w:ascii="Times New Roman" w:hAnsi="Times New Roman"/>
          <w:b/>
          <w:bCs/>
          <w:color w:val="000000"/>
          <w:sz w:val="26"/>
          <w:szCs w:val="26"/>
        </w:rPr>
      </w:pPr>
      <w:bookmarkStart w:id="1" w:name="DKHDDT"/>
      <w:r w:rsidRPr="00ED5557">
        <w:rPr>
          <w:rFonts w:ascii="Times New Roman" w:hAnsi="Times New Roman"/>
          <w:b/>
          <w:bCs/>
          <w:color w:val="000000"/>
          <w:sz w:val="26"/>
          <w:szCs w:val="26"/>
        </w:rPr>
        <w:t>Đăng ký/thay đổi thông tin sử dụng hóa đơn điện tử</w:t>
      </w:r>
    </w:p>
    <w:p w:rsidR="0013051F" w:rsidRPr="00F13883" w:rsidRDefault="0013051F" w:rsidP="0013051F">
      <w:pPr>
        <w:pStyle w:val="ListParagraph"/>
        <w:tabs>
          <w:tab w:val="left" w:pos="720"/>
        </w:tabs>
        <w:spacing w:after="0"/>
        <w:contextualSpacing w:val="0"/>
        <w:jc w:val="center"/>
        <w:rPr>
          <w:rFonts w:ascii="Times New Roman" w:hAnsi="Times New Roman"/>
          <w:b/>
          <w:bCs/>
          <w:color w:val="000000"/>
          <w:sz w:val="20"/>
          <w:szCs w:val="28"/>
        </w:rPr>
      </w:pPr>
      <w:r>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-5080</wp:posOffset>
                </wp:positionV>
                <wp:extent cx="1043940" cy="0"/>
                <wp:effectExtent l="1333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243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pt" to="27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2i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OnR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"/>
            </w:pict>
          </mc:Fallback>
        </mc:AlternateContent>
      </w:r>
    </w:p>
    <w:bookmarkEnd w:id="1"/>
    <w:p w:rsidR="0013051F" w:rsidRPr="00F13883" w:rsidRDefault="0013051F" w:rsidP="0013051F">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Đăng ký mới</w:t>
      </w:r>
    </w:p>
    <w:p w:rsidR="0013051F" w:rsidRPr="00F13883" w:rsidRDefault="0013051F" w:rsidP="0013051F">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Thay đổi thông tin</w:t>
      </w:r>
    </w:p>
    <w:p w:rsidR="0013051F" w:rsidRPr="00F13883" w:rsidRDefault="0013051F" w:rsidP="0013051F">
      <w:pPr>
        <w:pStyle w:val="ListParagraph"/>
        <w:tabs>
          <w:tab w:val="left" w:pos="720"/>
        </w:tabs>
        <w:spacing w:after="0"/>
        <w:contextualSpacing w:val="0"/>
        <w:rPr>
          <w:rFonts w:ascii="Times New Roman" w:hAnsi="Times New Roman"/>
          <w:bCs/>
          <w:color w:val="000000"/>
          <w:sz w:val="10"/>
          <w:szCs w:val="26"/>
        </w:rPr>
      </w:pPr>
    </w:p>
    <w:tbl>
      <w:tblPr>
        <w:tblW w:w="4876"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045"/>
        <w:gridCol w:w="565"/>
        <w:gridCol w:w="469"/>
        <w:gridCol w:w="261"/>
        <w:gridCol w:w="908"/>
        <w:gridCol w:w="465"/>
        <w:gridCol w:w="631"/>
        <w:gridCol w:w="162"/>
        <w:gridCol w:w="365"/>
        <w:gridCol w:w="339"/>
        <w:gridCol w:w="884"/>
        <w:gridCol w:w="181"/>
        <w:gridCol w:w="2123"/>
      </w:tblGrid>
      <w:tr w:rsidR="0013051F" w:rsidRPr="00F13883" w:rsidTr="00B34C48">
        <w:tc>
          <w:tcPr>
            <w:tcW w:w="1278" w:type="pct"/>
            <w:gridSpan w:val="3"/>
            <w:vAlign w:val="center"/>
          </w:tcPr>
          <w:p w:rsidR="0013051F" w:rsidRPr="00F13883" w:rsidRDefault="0013051F" w:rsidP="00B34C48">
            <w:pPr>
              <w:spacing w:before="60" w:after="60"/>
              <w:ind w:left="-105"/>
              <w:rPr>
                <w:bCs/>
                <w:color w:val="000000"/>
                <w:sz w:val="24"/>
                <w:szCs w:val="24"/>
              </w:rPr>
            </w:pPr>
            <w:r w:rsidRPr="00F13883">
              <w:rPr>
                <w:color w:val="000000"/>
                <w:sz w:val="24"/>
                <w:szCs w:val="24"/>
                <w:lang w:val="vi-VN"/>
              </w:rPr>
              <w:t xml:space="preserve">Tên người nộp thuế: </w:t>
            </w:r>
          </w:p>
        </w:tc>
        <w:tc>
          <w:tcPr>
            <w:tcW w:w="3722" w:type="pct"/>
            <w:gridSpan w:val="11"/>
            <w:vAlign w:val="center"/>
          </w:tcPr>
          <w:p w:rsidR="0013051F" w:rsidRPr="00ED5557" w:rsidRDefault="0013051F" w:rsidP="00B34C48">
            <w:pPr>
              <w:pStyle w:val="ListParagraph"/>
              <w:tabs>
                <w:tab w:val="left" w:pos="720"/>
              </w:tabs>
              <w:spacing w:before="60" w:after="60"/>
              <w:ind w:left="0"/>
              <w:contextualSpacing w:val="0"/>
              <w:rPr>
                <w:rFonts w:ascii="Times New Roman" w:hAnsi="Times New Roman"/>
                <w:bCs/>
                <w:color w:val="000000"/>
                <w:sz w:val="24"/>
                <w:szCs w:val="24"/>
              </w:rPr>
            </w:pPr>
            <w:r w:rsidRPr="00ED5557">
              <w:rPr>
                <w:rFonts w:ascii="Times New Roman" w:hAnsi="Times New Roman"/>
                <w:bCs/>
                <w:color w:val="000000"/>
                <w:sz w:val="24"/>
                <w:szCs w:val="24"/>
              </w:rPr>
              <w:t>..................................................................................................</w:t>
            </w:r>
            <w:r>
              <w:rPr>
                <w:rFonts w:ascii="Times New Roman" w:hAnsi="Times New Roman"/>
                <w:bCs/>
                <w:color w:val="000000"/>
                <w:sz w:val="24"/>
                <w:szCs w:val="24"/>
              </w:rPr>
              <w:t>.</w:t>
            </w:r>
            <w:r w:rsidRPr="00ED5557">
              <w:rPr>
                <w:rFonts w:ascii="Times New Roman" w:hAnsi="Times New Roman"/>
                <w:bCs/>
                <w:color w:val="000000"/>
                <w:sz w:val="24"/>
                <w:szCs w:val="24"/>
              </w:rPr>
              <w:t>..........</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lang w:val="vi-VN"/>
              </w:rPr>
            </w:pPr>
            <w:r w:rsidRPr="00F13883">
              <w:rPr>
                <w:color w:val="000000"/>
                <w:sz w:val="24"/>
                <w:szCs w:val="24"/>
                <w:lang w:val="vi-VN"/>
              </w:rPr>
              <w:t xml:space="preserve">Mã số thuế: </w:t>
            </w:r>
          </w:p>
        </w:tc>
        <w:tc>
          <w:tcPr>
            <w:tcW w:w="3722" w:type="pct"/>
            <w:gridSpan w:val="11"/>
            <w:vAlign w:val="center"/>
          </w:tcPr>
          <w:p w:rsidR="0013051F" w:rsidRPr="00ED5557" w:rsidRDefault="0013051F" w:rsidP="00B34C48">
            <w:pPr>
              <w:pStyle w:val="ListParagraph"/>
              <w:tabs>
                <w:tab w:val="left" w:pos="720"/>
              </w:tabs>
              <w:spacing w:before="60" w:after="60"/>
              <w:ind w:left="0"/>
              <w:contextualSpacing w:val="0"/>
              <w:rPr>
                <w:rFonts w:ascii="Times New Roman" w:hAnsi="Times New Roman"/>
                <w:noProof/>
                <w:color w:val="000000"/>
                <w:sz w:val="24"/>
                <w:szCs w:val="24"/>
              </w:rPr>
            </w:pPr>
            <w:r w:rsidRPr="00ED5557">
              <w:rPr>
                <w:rFonts w:ascii="Times New Roman" w:hAnsi="Times New Roman"/>
                <w:noProof/>
                <w:color w:val="000000"/>
                <w:sz w:val="24"/>
                <w:szCs w:val="24"/>
              </w:rPr>
              <w:t>..................................................................................................</w:t>
            </w:r>
            <w:r>
              <w:rPr>
                <w:rFonts w:ascii="Times New Roman" w:hAnsi="Times New Roman"/>
                <w:noProof/>
                <w:color w:val="000000"/>
                <w:sz w:val="24"/>
                <w:szCs w:val="24"/>
              </w:rPr>
              <w:t>.</w:t>
            </w:r>
            <w:r w:rsidRPr="00ED5557">
              <w:rPr>
                <w:rFonts w:ascii="Times New Roman" w:hAnsi="Times New Roman"/>
                <w:noProof/>
                <w:color w:val="000000"/>
                <w:sz w:val="24"/>
                <w:szCs w:val="24"/>
              </w:rPr>
              <w:t>..........</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lang w:val="vi-VN"/>
              </w:rPr>
            </w:pPr>
            <w:r w:rsidRPr="00F13883">
              <w:rPr>
                <w:color w:val="000000"/>
                <w:sz w:val="24"/>
                <w:szCs w:val="24"/>
              </w:rPr>
              <w:t>Cơ quan thuế quản lý:</w:t>
            </w:r>
          </w:p>
        </w:tc>
        <w:tc>
          <w:tcPr>
            <w:tcW w:w="3722" w:type="pct"/>
            <w:gridSpan w:val="11"/>
            <w:vAlign w:val="center"/>
          </w:tcPr>
          <w:p w:rsidR="0013051F" w:rsidRPr="00F13883" w:rsidRDefault="0013051F" w:rsidP="00B34C48">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rPr>
            </w:pPr>
            <w:r w:rsidRPr="00F13883">
              <w:rPr>
                <w:color w:val="000000"/>
                <w:sz w:val="24"/>
                <w:szCs w:val="24"/>
                <w:lang w:val="vi-VN"/>
              </w:rPr>
              <w:t>Người liên hệ:</w:t>
            </w:r>
          </w:p>
        </w:tc>
        <w:tc>
          <w:tcPr>
            <w:tcW w:w="1588" w:type="pct"/>
            <w:gridSpan w:val="6"/>
            <w:vAlign w:val="center"/>
          </w:tcPr>
          <w:p w:rsidR="0013051F" w:rsidRPr="00F13883" w:rsidRDefault="0013051F" w:rsidP="00B34C48">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c>
          <w:tcPr>
            <w:tcW w:w="2134" w:type="pct"/>
            <w:gridSpan w:val="5"/>
            <w:vAlign w:val="center"/>
          </w:tcPr>
          <w:p w:rsidR="0013051F" w:rsidRPr="00F13883" w:rsidRDefault="0013051F" w:rsidP="00B34C48">
            <w:pPr>
              <w:pStyle w:val="ListParagraph"/>
              <w:tabs>
                <w:tab w:val="left" w:pos="720"/>
              </w:tabs>
              <w:spacing w:before="60" w:after="60"/>
              <w:ind w:left="0"/>
              <w:contextualSpacing w:val="0"/>
              <w:rPr>
                <w:rFonts w:ascii="Times New Roman" w:hAnsi="Times New Roman"/>
                <w:b/>
                <w:bCs/>
                <w:noProof/>
                <w:color w:val="000000"/>
                <w:sz w:val="24"/>
                <w:szCs w:val="24"/>
              </w:rPr>
            </w:pPr>
            <w:r w:rsidRPr="00F13883">
              <w:rPr>
                <w:rFonts w:ascii="Times New Roman" w:hAnsi="Times New Roman"/>
                <w:color w:val="000000"/>
                <w:sz w:val="24"/>
                <w:szCs w:val="24"/>
              </w:rPr>
              <w:t>Điện thoại liên hệ:...............................</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lang w:val="vi-VN"/>
              </w:rPr>
            </w:pPr>
            <w:r w:rsidRPr="00F13883">
              <w:rPr>
                <w:color w:val="000000"/>
                <w:sz w:val="24"/>
                <w:szCs w:val="24"/>
                <w:lang w:val="vi-VN"/>
              </w:rPr>
              <w:t xml:space="preserve">Địa chỉ liên hệ: </w:t>
            </w:r>
          </w:p>
        </w:tc>
        <w:tc>
          <w:tcPr>
            <w:tcW w:w="1588" w:type="pct"/>
            <w:gridSpan w:val="6"/>
            <w:vAlign w:val="center"/>
          </w:tcPr>
          <w:p w:rsidR="0013051F" w:rsidRPr="00F13883" w:rsidRDefault="0013051F" w:rsidP="00B34C48">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p>
        </w:tc>
        <w:tc>
          <w:tcPr>
            <w:tcW w:w="2134" w:type="pct"/>
            <w:gridSpan w:val="5"/>
            <w:vAlign w:val="center"/>
          </w:tcPr>
          <w:p w:rsidR="0013051F" w:rsidRPr="00F13883" w:rsidRDefault="0013051F" w:rsidP="00B34C48">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Thư điện tử:</w:t>
            </w:r>
            <w:r>
              <w:rPr>
                <w:rFonts w:ascii="Times New Roman" w:hAnsi="Times New Roman"/>
                <w:noProof/>
                <w:color w:val="000000"/>
                <w:sz w:val="24"/>
                <w:szCs w:val="24"/>
              </w:rPr>
              <w:t>.........................................</w:t>
            </w:r>
          </w:p>
        </w:tc>
      </w:tr>
      <w:tr w:rsidR="0013051F" w:rsidRPr="00F13883" w:rsidTr="00B34C48">
        <w:tc>
          <w:tcPr>
            <w:tcW w:w="5000" w:type="pct"/>
            <w:gridSpan w:val="14"/>
            <w:vAlign w:val="center"/>
          </w:tcPr>
          <w:p w:rsidR="0013051F" w:rsidRPr="00F13883" w:rsidRDefault="0013051F" w:rsidP="00B34C48">
            <w:pPr>
              <w:spacing w:before="60" w:after="60"/>
              <w:jc w:val="both"/>
              <w:rPr>
                <w:noProof/>
                <w:color w:val="000000"/>
                <w:sz w:val="24"/>
                <w:szCs w:val="24"/>
                <w:lang w:val="vi-VN"/>
              </w:rPr>
            </w:pPr>
            <w:r w:rsidRPr="00F13883">
              <w:rPr>
                <w:color w:val="000000"/>
                <w:sz w:val="24"/>
                <w:szCs w:val="24"/>
                <w:lang w:val="vi-VN"/>
              </w:rPr>
              <w:t>Theo Nghị định số</w:t>
            </w:r>
            <w:r w:rsidRPr="00F13883">
              <w:rPr>
                <w:color w:val="000000"/>
                <w:sz w:val="24"/>
                <w:szCs w:val="24"/>
              </w:rPr>
              <w:t>………</w:t>
            </w:r>
            <w:r w:rsidRPr="00F13883">
              <w:rPr>
                <w:color w:val="000000"/>
                <w:sz w:val="24"/>
                <w:szCs w:val="24"/>
                <w:lang w:val="vi-VN"/>
              </w:rPr>
              <w:t>/20</w:t>
            </w:r>
            <w:r w:rsidRPr="00F13883">
              <w:rPr>
                <w:color w:val="000000"/>
                <w:sz w:val="24"/>
                <w:szCs w:val="24"/>
              </w:rPr>
              <w:t>20</w:t>
            </w:r>
            <w:r w:rsidRPr="00F13883">
              <w:rPr>
                <w:color w:val="000000"/>
                <w:sz w:val="24"/>
                <w:szCs w:val="24"/>
                <w:lang w:val="vi-VN"/>
              </w:rPr>
              <w:t>/NĐ-CP ngày... tháng... năm 20</w:t>
            </w:r>
            <w:r w:rsidRPr="00F13883">
              <w:rPr>
                <w:color w:val="000000"/>
                <w:sz w:val="24"/>
                <w:szCs w:val="24"/>
              </w:rPr>
              <w:t>20</w:t>
            </w:r>
            <w:r w:rsidRPr="00F13883">
              <w:rPr>
                <w:color w:val="000000"/>
                <w:sz w:val="24"/>
                <w:szCs w:val="24"/>
                <w:lang w:val="vi-VN"/>
              </w:rPr>
              <w:t xml:space="preserve"> của Chính phủ, chúng tôi/tôi thuộc đối tượng sử dụng hóa đơn điện tử. Chúng tôi/tôi đăng ký/thay đổi thông tin đã đăng ký với cơ quan thuế về việc sử dụng hóa đơn điện tử như sau:</w:t>
            </w:r>
          </w:p>
        </w:tc>
      </w:tr>
      <w:tr w:rsidR="0013051F" w:rsidRPr="00F13883" w:rsidTr="00B34C48">
        <w:tc>
          <w:tcPr>
            <w:tcW w:w="5000" w:type="pct"/>
            <w:gridSpan w:val="14"/>
            <w:vAlign w:val="center"/>
          </w:tcPr>
          <w:p w:rsidR="0013051F" w:rsidRPr="00F13883" w:rsidRDefault="0013051F" w:rsidP="00B34C48">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b/>
                <w:color w:val="000000"/>
                <w:sz w:val="24"/>
                <w:szCs w:val="24"/>
              </w:rPr>
              <w:t>1. Hình thức hóa đơn:</w:t>
            </w:r>
          </w:p>
        </w:tc>
      </w:tr>
      <w:tr w:rsidR="0013051F" w:rsidRPr="00F13883" w:rsidTr="00B34C48">
        <w:tc>
          <w:tcPr>
            <w:tcW w:w="5000" w:type="pct"/>
            <w:gridSpan w:val="14"/>
            <w:vAlign w:val="center"/>
          </w:tcPr>
          <w:p w:rsidR="0013051F" w:rsidRPr="00F13883" w:rsidRDefault="0013051F" w:rsidP="00B34C48">
            <w:pPr>
              <w:spacing w:before="60" w:after="60"/>
              <w:ind w:left="1571" w:hanging="851"/>
              <w:rPr>
                <w:color w:val="000000"/>
                <w:sz w:val="24"/>
                <w:szCs w:val="24"/>
              </w:rPr>
            </w:pPr>
            <w:r w:rsidRPr="00F13883">
              <w:rPr>
                <w:color w:val="000000"/>
                <w:sz w:val="24"/>
                <w:szCs w:val="24"/>
                <w:lang w:val="vi-VN"/>
              </w:rPr>
              <w:t>□ Có mã của cơ quan thuế</w:t>
            </w:r>
          </w:p>
          <w:p w:rsidR="0013051F" w:rsidRPr="00F13883" w:rsidRDefault="0013051F" w:rsidP="00B34C48">
            <w:pPr>
              <w:spacing w:before="60" w:after="60"/>
              <w:ind w:left="1571" w:hanging="851"/>
              <w:rPr>
                <w:noProof/>
                <w:color w:val="000000"/>
                <w:sz w:val="24"/>
                <w:szCs w:val="24"/>
              </w:rPr>
            </w:pPr>
            <w:r w:rsidRPr="00F13883">
              <w:rPr>
                <w:color w:val="000000"/>
                <w:sz w:val="24"/>
                <w:szCs w:val="24"/>
                <w:lang w:val="vi-VN"/>
              </w:rPr>
              <w:t>□ Không có mã của cơ quan thuế</w:t>
            </w:r>
          </w:p>
        </w:tc>
      </w:tr>
      <w:tr w:rsidR="0013051F" w:rsidRPr="00F13883" w:rsidTr="00B34C48">
        <w:tc>
          <w:tcPr>
            <w:tcW w:w="5000" w:type="pct"/>
            <w:gridSpan w:val="14"/>
            <w:vAlign w:val="center"/>
          </w:tcPr>
          <w:p w:rsidR="0013051F" w:rsidRPr="00F13883" w:rsidRDefault="0013051F" w:rsidP="00B34C48">
            <w:pPr>
              <w:spacing w:before="60" w:after="60" w:line="264" w:lineRule="auto"/>
              <w:rPr>
                <w:noProof/>
                <w:color w:val="000000"/>
                <w:sz w:val="24"/>
                <w:szCs w:val="24"/>
              </w:rPr>
            </w:pPr>
            <w:r w:rsidRPr="00F13883">
              <w:rPr>
                <w:b/>
                <w:color w:val="000000"/>
                <w:sz w:val="24"/>
                <w:szCs w:val="24"/>
              </w:rPr>
              <w:t>2. Hình thức gửi dữ liệu hóa đơn điện tử:</w:t>
            </w:r>
          </w:p>
        </w:tc>
      </w:tr>
      <w:tr w:rsidR="0013051F" w:rsidRPr="00F13883" w:rsidTr="00B34C48">
        <w:tc>
          <w:tcPr>
            <w:tcW w:w="5000" w:type="pct"/>
            <w:gridSpan w:val="14"/>
            <w:vAlign w:val="center"/>
          </w:tcPr>
          <w:p w:rsidR="0013051F" w:rsidRPr="00F13883" w:rsidRDefault="0013051F" w:rsidP="00B34C48">
            <w:pPr>
              <w:spacing w:before="60" w:after="60" w:line="264" w:lineRule="auto"/>
              <w:jc w:val="both"/>
              <w:rPr>
                <w:noProof/>
                <w:color w:val="000000"/>
                <w:sz w:val="24"/>
                <w:szCs w:val="24"/>
              </w:rPr>
            </w:pPr>
            <w:r w:rsidRPr="00F13883">
              <w:rPr>
                <w:color w:val="000000"/>
                <w:sz w:val="24"/>
                <w:szCs w:val="24"/>
              </w:rPr>
              <w:t xml:space="preserve">a. </w:t>
            </w:r>
            <w:r w:rsidRPr="00F13883">
              <w:rPr>
                <w:color w:val="000000"/>
                <w:sz w:val="24"/>
                <w:szCs w:val="24"/>
                <w:lang w:val="vi-VN"/>
              </w:rPr>
              <w:t xml:space="preserve">□ </w:t>
            </w:r>
            <w:r w:rsidRPr="00FE454C">
              <w:rPr>
                <w:color w:val="000000"/>
                <w:spacing w:val="-4"/>
                <w:sz w:val="24"/>
                <w:szCs w:val="24"/>
              </w:rPr>
              <w:t>Trường hợp sử dụng hóa đơn điện tử có mã không phải trả tiền dịch vụ theo khoản 1 Điều 14</w:t>
            </w:r>
            <w:r w:rsidRPr="00F13883">
              <w:rPr>
                <w:color w:val="000000"/>
                <w:sz w:val="24"/>
                <w:szCs w:val="24"/>
              </w:rPr>
              <w:t xml:space="preserve"> của Nghị định:</w:t>
            </w:r>
          </w:p>
        </w:tc>
      </w:tr>
      <w:tr w:rsidR="0013051F" w:rsidRPr="00F13883" w:rsidTr="00B34C48">
        <w:tc>
          <w:tcPr>
            <w:tcW w:w="5000" w:type="pct"/>
            <w:gridSpan w:val="14"/>
            <w:vAlign w:val="center"/>
          </w:tcPr>
          <w:p w:rsidR="0013051F" w:rsidRPr="00F13883" w:rsidRDefault="0013051F" w:rsidP="00B34C48">
            <w:pPr>
              <w:widowControl w:val="0"/>
              <w:spacing w:before="60" w:after="60"/>
              <w:ind w:firstLine="720"/>
              <w:jc w:val="both"/>
              <w:rPr>
                <w:b/>
                <w:color w:val="000000"/>
                <w:sz w:val="24"/>
                <w:szCs w:val="24"/>
              </w:rPr>
            </w:pPr>
            <w:r w:rsidRPr="00F13883">
              <w:rPr>
                <w:color w:val="000000"/>
                <w:sz w:val="24"/>
                <w:szCs w:val="24"/>
                <w:lang w:val="vi-VN"/>
              </w:rPr>
              <w:t>□ Doanh nghiệp nhỏ và vừa, hợp tác xã, hộ, cá nhân kinh doanh tại địa bàn có điều kiện kinh tế xã hội khó khăn, địa bàn có điều kiện kinh tế xã hội đặc biệt khó khăn</w:t>
            </w:r>
            <w:r w:rsidRPr="00F13883">
              <w:rPr>
                <w:color w:val="000000"/>
                <w:sz w:val="24"/>
                <w:szCs w:val="24"/>
              </w:rPr>
              <w:t xml:space="preserve">. </w:t>
            </w:r>
          </w:p>
          <w:p w:rsidR="0013051F" w:rsidRPr="00F13883" w:rsidRDefault="0013051F" w:rsidP="00B34C48">
            <w:pPr>
              <w:widowControl w:val="0"/>
              <w:spacing w:before="60" w:after="60"/>
              <w:ind w:firstLine="720"/>
              <w:jc w:val="both"/>
              <w:rPr>
                <w:noProof/>
                <w:color w:val="000000"/>
              </w:rPr>
            </w:pPr>
            <w:r w:rsidRPr="00F13883">
              <w:rPr>
                <w:color w:val="000000"/>
                <w:sz w:val="24"/>
                <w:szCs w:val="24"/>
                <w:lang w:val="vi-VN"/>
              </w:rPr>
              <w:t xml:space="preserve">□ Doanh nghiệp nhỏ và vừa khác theo đề nghị của Ủy ban nhân dân tỉnh, thành phố trực thuộc </w:t>
            </w:r>
            <w:r>
              <w:rPr>
                <w:color w:val="000000"/>
                <w:sz w:val="24"/>
                <w:szCs w:val="24"/>
              </w:rPr>
              <w:t>T</w:t>
            </w:r>
            <w:r w:rsidRPr="00F13883">
              <w:rPr>
                <w:color w:val="000000"/>
                <w:sz w:val="24"/>
                <w:szCs w:val="24"/>
                <w:lang w:val="vi-VN"/>
              </w:rPr>
              <w:t>rung ương gửi Bộ Tài chính trừ d</w:t>
            </w:r>
            <w:r w:rsidRPr="00F13883">
              <w:rPr>
                <w:color w:val="000000"/>
                <w:sz w:val="24"/>
                <w:szCs w:val="24"/>
              </w:rPr>
              <w:t>o</w:t>
            </w:r>
            <w:r w:rsidRPr="00F13883">
              <w:rPr>
                <w:color w:val="000000"/>
                <w:sz w:val="24"/>
                <w:szCs w:val="24"/>
                <w:lang w:val="vi-VN"/>
              </w:rPr>
              <w:t>anh nghiệp hoạt động tại các khu kinh tế, khu công nghiệp, khu công nghệ cao</w:t>
            </w:r>
            <w:r w:rsidRPr="00F13883">
              <w:rPr>
                <w:color w:val="000000"/>
                <w:sz w:val="24"/>
                <w:szCs w:val="24"/>
              </w:rPr>
              <w:t>.</w:t>
            </w:r>
          </w:p>
        </w:tc>
      </w:tr>
      <w:tr w:rsidR="0013051F" w:rsidRPr="00F13883" w:rsidTr="00B34C48">
        <w:tc>
          <w:tcPr>
            <w:tcW w:w="5000" w:type="pct"/>
            <w:gridSpan w:val="14"/>
            <w:vAlign w:val="center"/>
          </w:tcPr>
          <w:p w:rsidR="0013051F" w:rsidRPr="00F13883" w:rsidRDefault="0013051F" w:rsidP="00B34C48">
            <w:pPr>
              <w:spacing w:before="60" w:after="60"/>
              <w:jc w:val="both"/>
              <w:rPr>
                <w:color w:val="000000"/>
                <w:sz w:val="24"/>
                <w:szCs w:val="24"/>
                <w:lang w:val="vi-VN"/>
              </w:rPr>
            </w:pPr>
            <w:r w:rsidRPr="00F13883">
              <w:rPr>
                <w:color w:val="000000"/>
                <w:sz w:val="24"/>
                <w:szCs w:val="24"/>
                <w:lang w:val="vi-VN"/>
              </w:rPr>
              <w:t>b.</w:t>
            </w:r>
            <w:r w:rsidRPr="00F13883">
              <w:rPr>
                <w:color w:val="000000"/>
                <w:sz w:val="24"/>
                <w:szCs w:val="24"/>
              </w:rPr>
              <w:t xml:space="preserve"> </w:t>
            </w:r>
            <w:r w:rsidRPr="00F13883">
              <w:rPr>
                <w:color w:val="000000"/>
                <w:sz w:val="24"/>
                <w:szCs w:val="24"/>
                <w:lang w:val="vi-VN"/>
              </w:rPr>
              <w:t>□</w:t>
            </w:r>
            <w:r>
              <w:rPr>
                <w:color w:val="000000"/>
                <w:sz w:val="24"/>
                <w:szCs w:val="24"/>
              </w:rPr>
              <w:t xml:space="preserve"> </w:t>
            </w:r>
            <w:r w:rsidRPr="00F13883">
              <w:rPr>
                <w:color w:val="000000"/>
                <w:sz w:val="24"/>
                <w:szCs w:val="24"/>
              </w:rPr>
              <w:t>Trường hợp sử dụng hóa đơn điện tử không có mã của cơ quan thuế:</w:t>
            </w:r>
          </w:p>
        </w:tc>
      </w:tr>
      <w:tr w:rsidR="0013051F" w:rsidRPr="00F13883" w:rsidTr="00B34C48">
        <w:tc>
          <w:tcPr>
            <w:tcW w:w="5000" w:type="pct"/>
            <w:gridSpan w:val="14"/>
            <w:vAlign w:val="center"/>
          </w:tcPr>
          <w:p w:rsidR="0013051F" w:rsidRPr="00F13883" w:rsidRDefault="0013051F" w:rsidP="00B34C48">
            <w:pPr>
              <w:spacing w:before="60" w:after="60"/>
              <w:ind w:firstLine="709"/>
              <w:jc w:val="both"/>
              <w:rPr>
                <w:color w:val="000000"/>
                <w:sz w:val="24"/>
                <w:szCs w:val="24"/>
                <w:lang w:val="vi-VN"/>
              </w:rPr>
            </w:pPr>
            <w:r w:rsidRPr="00F13883">
              <w:rPr>
                <w:color w:val="000000"/>
                <w:sz w:val="24"/>
                <w:szCs w:val="24"/>
                <w:lang w:val="vi-VN"/>
              </w:rPr>
              <w:t xml:space="preserve">□ </w:t>
            </w:r>
            <w:r w:rsidRPr="00FE454C">
              <w:rPr>
                <w:color w:val="000000"/>
                <w:spacing w:val="-4"/>
                <w:sz w:val="24"/>
                <w:szCs w:val="24"/>
                <w:lang w:val="vi-VN"/>
              </w:rPr>
              <w:t>Chuyển dữ liệu hóa đơn điện tử trực tiếp đến cơ quan thuế (điểm b1, khoản 3, Điều 22</w:t>
            </w:r>
            <w:r w:rsidRPr="00F13883">
              <w:rPr>
                <w:color w:val="000000"/>
                <w:sz w:val="24"/>
                <w:szCs w:val="24"/>
                <w:lang w:val="vi-VN"/>
              </w:rPr>
              <w:t xml:space="preserve"> của Nghị định). </w:t>
            </w:r>
          </w:p>
          <w:p w:rsidR="0013051F" w:rsidRPr="00F13883" w:rsidRDefault="0013051F" w:rsidP="00B34C48">
            <w:pPr>
              <w:spacing w:before="60" w:after="60"/>
              <w:ind w:firstLine="709"/>
              <w:jc w:val="both"/>
              <w:rPr>
                <w:color w:val="000000"/>
                <w:sz w:val="24"/>
                <w:szCs w:val="24"/>
                <w:lang w:val="vi-VN"/>
              </w:rPr>
            </w:pPr>
            <w:r w:rsidRPr="00F13883">
              <w:rPr>
                <w:color w:val="000000"/>
                <w:sz w:val="24"/>
                <w:szCs w:val="24"/>
                <w:lang w:val="vi-VN"/>
              </w:rPr>
              <w:t>□ Thông qua tổ chức cung cấp dịch vụ hóa đơn điện tử (điểm b2, khoản 3, Điều 22 của Nghị định).</w:t>
            </w:r>
          </w:p>
        </w:tc>
      </w:tr>
      <w:tr w:rsidR="0013051F" w:rsidRPr="00F13883" w:rsidTr="00B34C48">
        <w:tc>
          <w:tcPr>
            <w:tcW w:w="5000" w:type="pct"/>
            <w:gridSpan w:val="14"/>
            <w:vAlign w:val="center"/>
          </w:tcPr>
          <w:p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3. Phương thức chuyển dữ liệu hóa đơn điện tử:</w:t>
            </w:r>
          </w:p>
        </w:tc>
      </w:tr>
      <w:tr w:rsidR="0013051F" w:rsidRPr="00F13883" w:rsidTr="00B34C48">
        <w:tc>
          <w:tcPr>
            <w:tcW w:w="5000" w:type="pct"/>
            <w:gridSpan w:val="14"/>
            <w:vAlign w:val="center"/>
          </w:tcPr>
          <w:p w:rsidR="0013051F" w:rsidRPr="00F13883" w:rsidRDefault="0013051F" w:rsidP="00B34C48">
            <w:pPr>
              <w:spacing w:before="60" w:after="60" w:line="264" w:lineRule="auto"/>
              <w:ind w:left="884" w:hanging="142"/>
              <w:jc w:val="both"/>
              <w:rPr>
                <w:color w:val="000000"/>
                <w:sz w:val="24"/>
                <w:szCs w:val="24"/>
                <w:lang w:val="vi-VN"/>
              </w:rPr>
            </w:pPr>
            <w:r w:rsidRPr="00F13883">
              <w:rPr>
                <w:color w:val="000000"/>
                <w:sz w:val="24"/>
                <w:szCs w:val="24"/>
                <w:lang w:val="vi-VN"/>
              </w:rPr>
              <w:lastRenderedPageBreak/>
              <w:t>□ Chuyển đầy đủ nội dung từng hóa đơn.</w:t>
            </w:r>
          </w:p>
          <w:p w:rsidR="0013051F" w:rsidRPr="00F13883" w:rsidRDefault="0013051F" w:rsidP="00B34C48">
            <w:pPr>
              <w:spacing w:before="60" w:after="60" w:line="264" w:lineRule="auto"/>
              <w:ind w:firstLine="738"/>
              <w:jc w:val="both"/>
              <w:rPr>
                <w:color w:val="000000"/>
                <w:sz w:val="24"/>
                <w:szCs w:val="24"/>
                <w:lang w:val="vi-VN"/>
              </w:rPr>
            </w:pPr>
            <w:r w:rsidRPr="00F13883">
              <w:rPr>
                <w:color w:val="000000"/>
                <w:sz w:val="24"/>
                <w:szCs w:val="24"/>
                <w:lang w:val="vi-VN"/>
              </w:rPr>
              <w:t>□ Chuyển theo bảng tổng hợp dữ liệu hóa đơn điện tử (điểm a1, khoản 3, Điều 22 của Nghị định).</w:t>
            </w:r>
          </w:p>
        </w:tc>
      </w:tr>
      <w:tr w:rsidR="0013051F" w:rsidRPr="00F13883" w:rsidTr="00B34C48">
        <w:tc>
          <w:tcPr>
            <w:tcW w:w="5000" w:type="pct"/>
            <w:gridSpan w:val="14"/>
            <w:vAlign w:val="center"/>
          </w:tcPr>
          <w:p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4. Loại hóa đơn sử dụng:</w:t>
            </w:r>
          </w:p>
        </w:tc>
      </w:tr>
      <w:tr w:rsidR="0013051F" w:rsidRPr="00F13883" w:rsidTr="00B34C48">
        <w:tc>
          <w:tcPr>
            <w:tcW w:w="5000" w:type="pct"/>
            <w:gridSpan w:val="14"/>
            <w:vAlign w:val="center"/>
          </w:tcPr>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Hóa đơn GTGT</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Hóa đơn bán hàng</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xml:space="preserve">□ Hóa đơn bán tài sản công </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xml:space="preserve">□ Hóa đơn bán hàng dự trữ quốc gia </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Các loại hóa đơn khác</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Các chứng từ được in, phát hành, sử dụng và quản lý như hóa đơn.</w:t>
            </w:r>
          </w:p>
        </w:tc>
      </w:tr>
      <w:tr w:rsidR="0013051F" w:rsidRPr="00F13883" w:rsidTr="00B34C48">
        <w:tc>
          <w:tcPr>
            <w:tcW w:w="5000" w:type="pct"/>
            <w:gridSpan w:val="14"/>
            <w:vAlign w:val="center"/>
          </w:tcPr>
          <w:p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5. Danh sách chứng thư số sử dụng:</w:t>
            </w:r>
          </w:p>
        </w:tc>
      </w:tr>
      <w:tr w:rsidR="0013051F" w:rsidRPr="00F13883" w:rsidTr="00B34C48">
        <w:tc>
          <w:tcPr>
            <w:tcW w:w="395" w:type="pct"/>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STT</w:t>
            </w:r>
          </w:p>
        </w:tc>
        <w:tc>
          <w:tcPr>
            <w:tcW w:w="1283" w:type="pct"/>
            <w:gridSpan w:val="4"/>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 xml:space="preserve">Tên tổ chức cơ quan chứng thực/cấp/công nhận chữ ký số, </w:t>
            </w:r>
            <w:r>
              <w:rPr>
                <w:b/>
                <w:bCs/>
                <w:color w:val="000000"/>
                <w:sz w:val="24"/>
                <w:szCs w:val="24"/>
              </w:rPr>
              <w:t xml:space="preserve">         </w:t>
            </w:r>
            <w:r w:rsidRPr="00F13883">
              <w:rPr>
                <w:b/>
                <w:bCs/>
                <w:color w:val="000000"/>
                <w:sz w:val="24"/>
                <w:szCs w:val="24"/>
                <w:lang w:val="vi-VN"/>
              </w:rPr>
              <w:t>chữ ký điện tử</w:t>
            </w:r>
          </w:p>
        </w:tc>
        <w:tc>
          <w:tcPr>
            <w:tcW w:w="753" w:type="pct"/>
            <w:gridSpan w:val="2"/>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Số sê-ri chứng thư</w:t>
            </w:r>
          </w:p>
        </w:tc>
        <w:tc>
          <w:tcPr>
            <w:tcW w:w="1306" w:type="pct"/>
            <w:gridSpan w:val="5"/>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Thời hạn sử dụng chứng thư số</w:t>
            </w:r>
          </w:p>
        </w:tc>
        <w:tc>
          <w:tcPr>
            <w:tcW w:w="1262" w:type="pct"/>
            <w:gridSpan w:val="2"/>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Hình thức đăng ký (Thêm mới, gia hạn, ngừng sử dụng)</w:t>
            </w:r>
          </w:p>
        </w:tc>
      </w:tr>
      <w:tr w:rsidR="0013051F" w:rsidRPr="00F13883" w:rsidTr="00B34C48">
        <w:tc>
          <w:tcPr>
            <w:tcW w:w="395" w:type="pct"/>
            <w:vMerge/>
            <w:vAlign w:val="center"/>
          </w:tcPr>
          <w:p w:rsidR="0013051F" w:rsidRPr="00F13883" w:rsidRDefault="0013051F" w:rsidP="00B34C48">
            <w:pPr>
              <w:spacing w:before="60" w:after="60"/>
              <w:ind w:firstLine="720"/>
              <w:rPr>
                <w:color w:val="000000"/>
                <w:sz w:val="24"/>
                <w:szCs w:val="24"/>
                <w:lang w:val="vi-VN"/>
              </w:rPr>
            </w:pPr>
          </w:p>
        </w:tc>
        <w:tc>
          <w:tcPr>
            <w:tcW w:w="1283" w:type="pct"/>
            <w:gridSpan w:val="4"/>
            <w:vMerge/>
            <w:vAlign w:val="center"/>
          </w:tcPr>
          <w:p w:rsidR="0013051F" w:rsidRPr="00F13883" w:rsidRDefault="0013051F" w:rsidP="00B34C48">
            <w:pPr>
              <w:spacing w:before="60" w:after="60"/>
              <w:ind w:firstLine="720"/>
              <w:rPr>
                <w:color w:val="000000"/>
                <w:sz w:val="24"/>
                <w:szCs w:val="24"/>
                <w:lang w:val="vi-VN"/>
              </w:rPr>
            </w:pPr>
          </w:p>
        </w:tc>
        <w:tc>
          <w:tcPr>
            <w:tcW w:w="753" w:type="pct"/>
            <w:gridSpan w:val="2"/>
            <w:vMerge/>
            <w:vAlign w:val="center"/>
          </w:tcPr>
          <w:p w:rsidR="0013051F" w:rsidRPr="00F13883" w:rsidRDefault="0013051F" w:rsidP="00B34C48">
            <w:pPr>
              <w:spacing w:before="60" w:after="60"/>
              <w:ind w:firstLine="720"/>
              <w:rPr>
                <w:color w:val="000000"/>
                <w:sz w:val="24"/>
                <w:szCs w:val="24"/>
                <w:lang w:val="vi-VN"/>
              </w:rPr>
            </w:pPr>
          </w:p>
        </w:tc>
        <w:tc>
          <w:tcPr>
            <w:tcW w:w="635" w:type="pct"/>
            <w:gridSpan w:val="3"/>
            <w:vAlign w:val="center"/>
          </w:tcPr>
          <w:p w:rsidR="0013051F" w:rsidRPr="00F13883" w:rsidRDefault="0013051F" w:rsidP="00B34C48">
            <w:pPr>
              <w:spacing w:before="60" w:after="60"/>
              <w:jc w:val="center"/>
              <w:rPr>
                <w:color w:val="000000"/>
                <w:sz w:val="24"/>
                <w:szCs w:val="24"/>
              </w:rPr>
            </w:pPr>
            <w:r w:rsidRPr="00F13883">
              <w:rPr>
                <w:b/>
                <w:bCs/>
                <w:color w:val="000000"/>
                <w:sz w:val="24"/>
                <w:szCs w:val="24"/>
                <w:lang w:val="vi-VN"/>
              </w:rPr>
              <w:t>Từ ngày</w:t>
            </w:r>
          </w:p>
        </w:tc>
        <w:tc>
          <w:tcPr>
            <w:tcW w:w="671" w:type="pct"/>
            <w:gridSpan w:val="2"/>
            <w:vAlign w:val="center"/>
          </w:tcPr>
          <w:p w:rsidR="0013051F" w:rsidRPr="00F13883" w:rsidRDefault="0013051F" w:rsidP="00B34C48">
            <w:pPr>
              <w:spacing w:before="60" w:after="60"/>
              <w:jc w:val="center"/>
              <w:rPr>
                <w:color w:val="000000"/>
                <w:sz w:val="24"/>
                <w:szCs w:val="24"/>
              </w:rPr>
            </w:pPr>
            <w:r w:rsidRPr="00F13883">
              <w:rPr>
                <w:b/>
                <w:bCs/>
                <w:color w:val="000000"/>
                <w:sz w:val="24"/>
                <w:szCs w:val="24"/>
                <w:lang w:val="vi-VN"/>
              </w:rPr>
              <w:t>Đến ngày</w:t>
            </w:r>
          </w:p>
        </w:tc>
        <w:tc>
          <w:tcPr>
            <w:tcW w:w="1262" w:type="pct"/>
            <w:gridSpan w:val="2"/>
            <w:vMerge/>
            <w:vAlign w:val="center"/>
          </w:tcPr>
          <w:p w:rsidR="0013051F" w:rsidRPr="00F13883" w:rsidRDefault="0013051F" w:rsidP="00B34C48">
            <w:pPr>
              <w:spacing w:before="60" w:after="60"/>
              <w:ind w:firstLine="720"/>
              <w:rPr>
                <w:color w:val="000000"/>
                <w:sz w:val="24"/>
                <w:szCs w:val="24"/>
                <w:lang w:val="vi-VN"/>
              </w:rPr>
            </w:pPr>
          </w:p>
        </w:tc>
      </w:tr>
      <w:tr w:rsidR="0013051F" w:rsidRPr="00F13883" w:rsidTr="00B34C48">
        <w:tc>
          <w:tcPr>
            <w:tcW w:w="395" w:type="pct"/>
            <w:vAlign w:val="center"/>
          </w:tcPr>
          <w:p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rsidR="0013051F" w:rsidRPr="00F13883" w:rsidRDefault="0013051F" w:rsidP="00B34C48">
            <w:pPr>
              <w:spacing w:before="60" w:after="60" w:line="264" w:lineRule="auto"/>
              <w:ind w:firstLine="720"/>
              <w:rPr>
                <w:color w:val="000000"/>
                <w:sz w:val="24"/>
                <w:szCs w:val="24"/>
                <w:lang w:val="vi-VN"/>
              </w:rPr>
            </w:pPr>
          </w:p>
        </w:tc>
      </w:tr>
      <w:tr w:rsidR="0013051F" w:rsidRPr="00F13883" w:rsidTr="00B34C48">
        <w:tc>
          <w:tcPr>
            <w:tcW w:w="395" w:type="pct"/>
            <w:vAlign w:val="center"/>
          </w:tcPr>
          <w:p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rsidR="0013051F" w:rsidRPr="00F13883" w:rsidRDefault="0013051F" w:rsidP="00B34C48">
            <w:pPr>
              <w:spacing w:before="60" w:after="60" w:line="264" w:lineRule="auto"/>
              <w:ind w:firstLine="720"/>
              <w:rPr>
                <w:color w:val="000000"/>
                <w:sz w:val="24"/>
                <w:szCs w:val="24"/>
                <w:lang w:val="vi-VN"/>
              </w:rPr>
            </w:pPr>
          </w:p>
        </w:tc>
      </w:tr>
      <w:tr w:rsidR="0013051F" w:rsidRPr="00F13883" w:rsidTr="00B34C48">
        <w:tc>
          <w:tcPr>
            <w:tcW w:w="395" w:type="pct"/>
            <w:vAlign w:val="center"/>
          </w:tcPr>
          <w:p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rsidR="0013051F" w:rsidRPr="00F13883" w:rsidRDefault="0013051F" w:rsidP="00B34C48">
            <w:pPr>
              <w:spacing w:before="60" w:after="60" w:line="264" w:lineRule="auto"/>
              <w:ind w:firstLine="720"/>
              <w:rPr>
                <w:color w:val="000000"/>
                <w:sz w:val="24"/>
                <w:szCs w:val="24"/>
                <w:lang w:val="vi-VN"/>
              </w:rPr>
            </w:pPr>
          </w:p>
        </w:tc>
      </w:tr>
      <w:tr w:rsidR="0013051F" w:rsidRPr="00F13883" w:rsidTr="00B34C48">
        <w:tc>
          <w:tcPr>
            <w:tcW w:w="5000" w:type="pct"/>
            <w:gridSpan w:val="14"/>
            <w:vAlign w:val="center"/>
          </w:tcPr>
          <w:p w:rsidR="0013051F" w:rsidRPr="00F13883" w:rsidRDefault="0013051F" w:rsidP="00B34C48">
            <w:pPr>
              <w:spacing w:before="60" w:after="60" w:line="264" w:lineRule="auto"/>
              <w:rPr>
                <w:b/>
                <w:color w:val="000000"/>
                <w:sz w:val="24"/>
                <w:szCs w:val="24"/>
              </w:rPr>
            </w:pPr>
            <w:r w:rsidRPr="00F13883">
              <w:rPr>
                <w:b/>
                <w:color w:val="000000"/>
                <w:sz w:val="24"/>
                <w:szCs w:val="24"/>
              </w:rPr>
              <w:t>6.</w:t>
            </w:r>
            <w:r>
              <w:rPr>
                <w:b/>
                <w:color w:val="000000"/>
                <w:sz w:val="24"/>
                <w:szCs w:val="24"/>
              </w:rPr>
              <w:t xml:space="preserve"> </w:t>
            </w:r>
            <w:r w:rsidRPr="00F13883">
              <w:rPr>
                <w:b/>
                <w:color w:val="000000"/>
                <w:sz w:val="24"/>
                <w:szCs w:val="24"/>
              </w:rPr>
              <w:t>Đăng ký ủy nhiệm lập hóa đơn</w:t>
            </w:r>
          </w:p>
        </w:tc>
      </w:tr>
      <w:tr w:rsidR="0013051F" w:rsidRPr="00F13883"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rsidR="0013051F" w:rsidRPr="00F13883" w:rsidRDefault="0013051F" w:rsidP="00B34C48">
            <w:pPr>
              <w:spacing w:before="60" w:after="60"/>
              <w:jc w:val="center"/>
              <w:rPr>
                <w:b/>
                <w:color w:val="000000"/>
                <w:sz w:val="24"/>
                <w:szCs w:val="24"/>
                <w:lang w:val="nl-NL"/>
              </w:rPr>
            </w:pPr>
            <w:r w:rsidRPr="00F13883">
              <w:rPr>
                <w:b/>
                <w:color w:val="000000"/>
                <w:sz w:val="24"/>
                <w:szCs w:val="24"/>
                <w:lang w:val="nl-NL"/>
              </w:rPr>
              <w:t>STT</w:t>
            </w:r>
          </w:p>
        </w:tc>
        <w:tc>
          <w:tcPr>
            <w:tcW w:w="573" w:type="pct"/>
            <w:vAlign w:val="center"/>
          </w:tcPr>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Tên loại</w:t>
            </w:r>
          </w:p>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hóa đơn ủy nhiệm</w:t>
            </w:r>
          </w:p>
        </w:tc>
        <w:tc>
          <w:tcPr>
            <w:tcW w:w="567" w:type="pct"/>
            <w:gridSpan w:val="2"/>
            <w:vAlign w:val="center"/>
          </w:tcPr>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Ký hiệu mẫu hóa đơn</w:t>
            </w:r>
          </w:p>
        </w:tc>
        <w:tc>
          <w:tcPr>
            <w:tcW w:w="641" w:type="pct"/>
            <w:gridSpan w:val="2"/>
            <w:vAlign w:val="center"/>
          </w:tcPr>
          <w:p w:rsidR="0013051F" w:rsidRPr="00F13883" w:rsidRDefault="0013051F" w:rsidP="00B34C48">
            <w:pPr>
              <w:spacing w:before="60" w:after="60"/>
              <w:jc w:val="center"/>
              <w:rPr>
                <w:b/>
                <w:bCs/>
                <w:color w:val="000000"/>
                <w:sz w:val="24"/>
                <w:szCs w:val="24"/>
                <w:lang w:val="nl-NL"/>
              </w:rPr>
            </w:pPr>
            <w:r w:rsidRPr="00F13883">
              <w:rPr>
                <w:b/>
                <w:color w:val="000000"/>
                <w:sz w:val="24"/>
                <w:szCs w:val="24"/>
                <w:lang w:val="nl-NL"/>
              </w:rPr>
              <w:t>Ký hiệu hóa đơn ủy nhiệm</w:t>
            </w:r>
          </w:p>
        </w:tc>
        <w:tc>
          <w:tcPr>
            <w:tcW w:w="601" w:type="pct"/>
            <w:gridSpan w:val="2"/>
            <w:vAlign w:val="center"/>
          </w:tcPr>
          <w:p w:rsidR="0013051F" w:rsidRPr="00F13883" w:rsidRDefault="0013051F" w:rsidP="00B34C48">
            <w:pPr>
              <w:spacing w:before="60" w:after="60"/>
              <w:jc w:val="center"/>
              <w:rPr>
                <w:b/>
                <w:bCs/>
                <w:color w:val="000000"/>
                <w:sz w:val="24"/>
                <w:szCs w:val="24"/>
                <w:lang w:val="vi-VN"/>
              </w:rPr>
            </w:pPr>
            <w:r w:rsidRPr="00F13883">
              <w:rPr>
                <w:b/>
                <w:bCs/>
                <w:color w:val="000000"/>
                <w:sz w:val="24"/>
                <w:szCs w:val="24"/>
                <w:lang w:val="nl-NL"/>
              </w:rPr>
              <w:t xml:space="preserve">Tên tổ chức được </w:t>
            </w:r>
          </w:p>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ủy nhiệm</w:t>
            </w:r>
          </w:p>
        </w:tc>
        <w:tc>
          <w:tcPr>
            <w:tcW w:w="475" w:type="pct"/>
            <w:gridSpan w:val="3"/>
            <w:vAlign w:val="center"/>
          </w:tcPr>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Mục đích ủy nhiệm</w:t>
            </w:r>
          </w:p>
        </w:tc>
        <w:tc>
          <w:tcPr>
            <w:tcW w:w="584" w:type="pct"/>
            <w:gridSpan w:val="2"/>
            <w:vAlign w:val="center"/>
          </w:tcPr>
          <w:p w:rsidR="0013051F" w:rsidRPr="00F13883" w:rsidRDefault="0013051F" w:rsidP="00B34C48">
            <w:pPr>
              <w:spacing w:before="60" w:after="60"/>
              <w:jc w:val="center"/>
              <w:rPr>
                <w:b/>
                <w:color w:val="000000"/>
                <w:sz w:val="24"/>
                <w:szCs w:val="24"/>
                <w:lang w:val="vi-VN"/>
              </w:rPr>
            </w:pPr>
            <w:r w:rsidRPr="00F13883">
              <w:rPr>
                <w:b/>
                <w:color w:val="000000"/>
                <w:sz w:val="24"/>
                <w:szCs w:val="24"/>
                <w:lang w:val="nl-NL"/>
              </w:rPr>
              <w:t>Thời hạn ủy nhiệm</w:t>
            </w:r>
          </w:p>
        </w:tc>
        <w:tc>
          <w:tcPr>
            <w:tcW w:w="1164" w:type="pct"/>
            <w:vAlign w:val="center"/>
          </w:tcPr>
          <w:p w:rsidR="0013051F" w:rsidRPr="00F13883" w:rsidRDefault="0013051F" w:rsidP="00B34C48">
            <w:pPr>
              <w:spacing w:before="60" w:after="60"/>
              <w:jc w:val="center"/>
              <w:rPr>
                <w:b/>
                <w:color w:val="000000"/>
                <w:sz w:val="24"/>
                <w:szCs w:val="24"/>
                <w:lang w:val="vi-VN"/>
              </w:rPr>
            </w:pPr>
            <w:r w:rsidRPr="00F13883">
              <w:rPr>
                <w:b/>
                <w:color w:val="000000"/>
                <w:sz w:val="24"/>
                <w:szCs w:val="24"/>
                <w:lang w:val="nl-NL"/>
              </w:rPr>
              <w:t xml:space="preserve">Phương thức </w:t>
            </w:r>
          </w:p>
          <w:p w:rsidR="0013051F" w:rsidRPr="00F13883" w:rsidRDefault="0013051F" w:rsidP="00B34C48">
            <w:pPr>
              <w:spacing w:before="60" w:after="60"/>
              <w:jc w:val="center"/>
              <w:rPr>
                <w:b/>
                <w:color w:val="000000"/>
                <w:sz w:val="24"/>
                <w:szCs w:val="24"/>
                <w:lang w:val="nl-NL"/>
              </w:rPr>
            </w:pPr>
            <w:r w:rsidRPr="00F13883">
              <w:rPr>
                <w:b/>
                <w:color w:val="000000"/>
                <w:sz w:val="24"/>
                <w:szCs w:val="24"/>
                <w:lang w:val="nl-NL"/>
              </w:rPr>
              <w:t>thanh toán hóa đơn ủy nhiệm</w:t>
            </w:r>
          </w:p>
        </w:tc>
      </w:tr>
      <w:tr w:rsidR="0013051F" w:rsidRPr="00F13883"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1</w:t>
            </w:r>
          </w:p>
        </w:tc>
        <w:tc>
          <w:tcPr>
            <w:tcW w:w="573" w:type="pct"/>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2</w:t>
            </w:r>
          </w:p>
        </w:tc>
        <w:tc>
          <w:tcPr>
            <w:tcW w:w="567"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3</w:t>
            </w:r>
          </w:p>
        </w:tc>
        <w:tc>
          <w:tcPr>
            <w:tcW w:w="641"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4</w:t>
            </w:r>
          </w:p>
        </w:tc>
        <w:tc>
          <w:tcPr>
            <w:tcW w:w="601"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5</w:t>
            </w:r>
          </w:p>
        </w:tc>
        <w:tc>
          <w:tcPr>
            <w:tcW w:w="475" w:type="pct"/>
            <w:gridSpan w:val="3"/>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6</w:t>
            </w:r>
          </w:p>
        </w:tc>
        <w:tc>
          <w:tcPr>
            <w:tcW w:w="584"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7</w:t>
            </w:r>
          </w:p>
        </w:tc>
        <w:tc>
          <w:tcPr>
            <w:tcW w:w="1164" w:type="pct"/>
            <w:vAlign w:val="center"/>
          </w:tcPr>
          <w:p w:rsidR="0013051F" w:rsidRPr="00F13883" w:rsidRDefault="0013051F" w:rsidP="00B34C48">
            <w:pPr>
              <w:spacing w:before="60" w:after="60"/>
              <w:ind w:left="332"/>
              <w:jc w:val="center"/>
              <w:rPr>
                <w:color w:val="000000"/>
                <w:sz w:val="24"/>
                <w:szCs w:val="24"/>
                <w:lang w:val="nl-NL"/>
              </w:rPr>
            </w:pPr>
            <w:r w:rsidRPr="00F13883">
              <w:rPr>
                <w:color w:val="000000"/>
                <w:sz w:val="24"/>
                <w:szCs w:val="24"/>
                <w:lang w:val="nl-NL"/>
              </w:rPr>
              <w:t>8</w:t>
            </w:r>
          </w:p>
        </w:tc>
      </w:tr>
      <w:tr w:rsidR="0013051F" w:rsidRPr="00F13883"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tcPr>
          <w:p w:rsidR="0013051F" w:rsidRPr="00F13883" w:rsidRDefault="0013051F" w:rsidP="00B34C48">
            <w:pPr>
              <w:spacing w:before="60" w:after="60"/>
              <w:rPr>
                <w:color w:val="000000"/>
                <w:sz w:val="24"/>
                <w:szCs w:val="24"/>
                <w:lang w:val="nl-NL"/>
              </w:rPr>
            </w:pPr>
          </w:p>
        </w:tc>
        <w:tc>
          <w:tcPr>
            <w:tcW w:w="573" w:type="pct"/>
          </w:tcPr>
          <w:p w:rsidR="0013051F" w:rsidRPr="00F13883" w:rsidRDefault="0013051F" w:rsidP="00B34C48">
            <w:pPr>
              <w:spacing w:before="60" w:after="60"/>
              <w:rPr>
                <w:color w:val="000000"/>
                <w:sz w:val="24"/>
                <w:szCs w:val="24"/>
                <w:lang w:val="nl-NL"/>
              </w:rPr>
            </w:pPr>
          </w:p>
        </w:tc>
        <w:tc>
          <w:tcPr>
            <w:tcW w:w="567" w:type="pct"/>
            <w:gridSpan w:val="2"/>
          </w:tcPr>
          <w:p w:rsidR="0013051F" w:rsidRPr="00F13883" w:rsidRDefault="0013051F" w:rsidP="00B34C48">
            <w:pPr>
              <w:spacing w:before="60" w:after="60"/>
              <w:rPr>
                <w:color w:val="000000"/>
                <w:sz w:val="24"/>
                <w:szCs w:val="24"/>
                <w:lang w:val="nl-NL"/>
              </w:rPr>
            </w:pPr>
          </w:p>
        </w:tc>
        <w:tc>
          <w:tcPr>
            <w:tcW w:w="641" w:type="pct"/>
            <w:gridSpan w:val="2"/>
          </w:tcPr>
          <w:p w:rsidR="0013051F" w:rsidRPr="00F13883" w:rsidRDefault="0013051F" w:rsidP="00B34C48">
            <w:pPr>
              <w:spacing w:before="60" w:after="60"/>
              <w:rPr>
                <w:color w:val="000000"/>
                <w:sz w:val="24"/>
                <w:szCs w:val="24"/>
                <w:lang w:val="nl-NL"/>
              </w:rPr>
            </w:pPr>
          </w:p>
        </w:tc>
        <w:tc>
          <w:tcPr>
            <w:tcW w:w="601" w:type="pct"/>
            <w:gridSpan w:val="2"/>
          </w:tcPr>
          <w:p w:rsidR="0013051F" w:rsidRPr="00F13883" w:rsidRDefault="0013051F" w:rsidP="00B34C48">
            <w:pPr>
              <w:spacing w:before="60" w:after="60"/>
              <w:rPr>
                <w:color w:val="000000"/>
                <w:sz w:val="24"/>
                <w:szCs w:val="24"/>
                <w:lang w:val="nl-NL"/>
              </w:rPr>
            </w:pPr>
          </w:p>
        </w:tc>
        <w:tc>
          <w:tcPr>
            <w:tcW w:w="475" w:type="pct"/>
            <w:gridSpan w:val="3"/>
          </w:tcPr>
          <w:p w:rsidR="0013051F" w:rsidRPr="00F13883" w:rsidRDefault="0013051F" w:rsidP="00B34C48">
            <w:pPr>
              <w:spacing w:before="60" w:after="60"/>
              <w:rPr>
                <w:color w:val="000000"/>
                <w:sz w:val="24"/>
                <w:szCs w:val="24"/>
                <w:highlight w:val="yellow"/>
                <w:lang w:val="nl-NL"/>
              </w:rPr>
            </w:pPr>
          </w:p>
        </w:tc>
        <w:tc>
          <w:tcPr>
            <w:tcW w:w="584" w:type="pct"/>
            <w:gridSpan w:val="2"/>
          </w:tcPr>
          <w:p w:rsidR="0013051F" w:rsidRPr="00F13883" w:rsidRDefault="0013051F" w:rsidP="00B34C48">
            <w:pPr>
              <w:spacing w:before="60" w:after="60"/>
              <w:rPr>
                <w:color w:val="000000"/>
                <w:sz w:val="24"/>
                <w:szCs w:val="24"/>
                <w:lang w:val="nl-NL"/>
              </w:rPr>
            </w:pPr>
          </w:p>
        </w:tc>
        <w:tc>
          <w:tcPr>
            <w:tcW w:w="1164" w:type="pct"/>
          </w:tcPr>
          <w:p w:rsidR="0013051F" w:rsidRPr="00F13883" w:rsidRDefault="0013051F" w:rsidP="00B34C48">
            <w:pPr>
              <w:spacing w:before="60" w:after="60"/>
              <w:ind w:left="332"/>
              <w:rPr>
                <w:color w:val="000000"/>
                <w:sz w:val="24"/>
                <w:szCs w:val="24"/>
                <w:lang w:val="nl-NL"/>
              </w:rPr>
            </w:pPr>
          </w:p>
        </w:tc>
      </w:tr>
    </w:tbl>
    <w:p w:rsidR="0013051F" w:rsidRDefault="0013051F" w:rsidP="0013051F">
      <w:pPr>
        <w:spacing w:before="120" w:line="400" w:lineRule="exact"/>
        <w:ind w:firstLine="454"/>
        <w:jc w:val="both"/>
        <w:rPr>
          <w:color w:val="000000"/>
        </w:rPr>
      </w:pPr>
      <w:r w:rsidRPr="00F13883">
        <w:rPr>
          <w:color w:val="000000"/>
          <w:lang w:val="vi-VN"/>
        </w:rPr>
        <w:t xml:space="preserve">Chúng tôi cam kết hoàn toàn chịu trách nhiệm trước pháp luật về tính chính </w:t>
      </w:r>
      <w:r w:rsidRPr="00ED5557">
        <w:rPr>
          <w:color w:val="000000"/>
          <w:spacing w:val="-6"/>
          <w:lang w:val="vi-VN"/>
        </w:rPr>
        <w:t>xác, trung thực của nội dung nêu trên và thực hiện theo đúng quy định của pháp luật./.</w:t>
      </w:r>
    </w:p>
    <w:p w:rsidR="0013051F" w:rsidRPr="00ED5557" w:rsidRDefault="0013051F" w:rsidP="0013051F">
      <w:pPr>
        <w:spacing w:before="120" w:line="400" w:lineRule="exact"/>
        <w:ind w:firstLine="454"/>
        <w:jc w:val="both"/>
        <w:rPr>
          <w:color w:val="000000"/>
        </w:rPr>
      </w:pPr>
    </w:p>
    <w:p w:rsidR="0013051F" w:rsidRPr="00F13883" w:rsidRDefault="0013051F" w:rsidP="0013051F">
      <w:pPr>
        <w:spacing w:line="264" w:lineRule="auto"/>
        <w:ind w:firstLine="567"/>
        <w:rPr>
          <w:color w:val="000000"/>
          <w:sz w:val="2"/>
          <w:szCs w:val="24"/>
        </w:r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13051F" w:rsidRPr="00F13883" w:rsidTr="00B34C48">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13051F" w:rsidRPr="00F13883" w:rsidRDefault="0013051F" w:rsidP="00B34C48">
            <w:pPr>
              <w:spacing w:line="264" w:lineRule="auto"/>
              <w:rPr>
                <w:color w:val="000000"/>
                <w:sz w:val="26"/>
                <w:szCs w:val="26"/>
              </w:rPr>
            </w:pPr>
            <w:r w:rsidRPr="00F13883">
              <w:rPr>
                <w:color w:val="000000"/>
                <w:sz w:val="26"/>
                <w:szCs w:val="26"/>
              </w:rPr>
              <w:t> </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rsidR="0013051F" w:rsidRPr="00F13883" w:rsidRDefault="0013051F" w:rsidP="00B34C48">
            <w:pPr>
              <w:jc w:val="center"/>
              <w:rPr>
                <w:b/>
                <w:bCs/>
                <w:color w:val="000000"/>
                <w:szCs w:val="26"/>
              </w:rPr>
            </w:pPr>
            <w:r w:rsidRPr="00F13883">
              <w:rPr>
                <w:i/>
                <w:iCs/>
                <w:color w:val="000000"/>
                <w:szCs w:val="26"/>
              </w:rPr>
              <w:t>……</w:t>
            </w:r>
            <w:r w:rsidRPr="00F13883">
              <w:rPr>
                <w:i/>
                <w:iCs/>
                <w:color w:val="000000"/>
                <w:szCs w:val="26"/>
                <w:lang w:val="vi-VN"/>
              </w:rPr>
              <w:t>, ngày</w:t>
            </w:r>
            <w:r w:rsidRPr="00F13883">
              <w:rPr>
                <w:i/>
                <w:iCs/>
                <w:color w:val="000000"/>
                <w:szCs w:val="26"/>
              </w:rPr>
              <w:t>……..</w:t>
            </w:r>
            <w:r w:rsidRPr="00F13883">
              <w:rPr>
                <w:i/>
                <w:iCs/>
                <w:color w:val="000000"/>
                <w:szCs w:val="26"/>
                <w:lang w:val="vi-VN"/>
              </w:rPr>
              <w:t xml:space="preserve"> tháng</w:t>
            </w:r>
            <w:r w:rsidRPr="00F13883">
              <w:rPr>
                <w:i/>
                <w:iCs/>
                <w:color w:val="000000"/>
                <w:szCs w:val="26"/>
              </w:rPr>
              <w:t>…..</w:t>
            </w:r>
            <w:r w:rsidRPr="00F13883">
              <w:rPr>
                <w:i/>
                <w:iCs/>
                <w:color w:val="000000"/>
                <w:szCs w:val="26"/>
                <w:lang w:val="vi-VN"/>
              </w:rPr>
              <w:t xml:space="preserve"> năm</w:t>
            </w:r>
            <w:r w:rsidRPr="00F13883">
              <w:rPr>
                <w:i/>
                <w:iCs/>
                <w:color w:val="000000"/>
                <w:szCs w:val="26"/>
              </w:rPr>
              <w:t>…..</w:t>
            </w:r>
            <w:r w:rsidRPr="00F13883">
              <w:rPr>
                <w:i/>
                <w:iCs/>
                <w:color w:val="000000"/>
                <w:szCs w:val="26"/>
              </w:rPr>
              <w:br/>
            </w:r>
            <w:r w:rsidRPr="00F13883">
              <w:rPr>
                <w:b/>
                <w:bCs/>
                <w:color w:val="000000"/>
                <w:szCs w:val="26"/>
                <w:lang w:val="vi-VN"/>
              </w:rPr>
              <w:t>NGƯỜI NỘP THU</w:t>
            </w:r>
            <w:r w:rsidRPr="00F13883">
              <w:rPr>
                <w:b/>
                <w:bCs/>
                <w:color w:val="000000"/>
                <w:szCs w:val="26"/>
              </w:rPr>
              <w:t>Ế</w:t>
            </w:r>
          </w:p>
          <w:p w:rsidR="0013051F" w:rsidRPr="00F13883" w:rsidRDefault="0013051F" w:rsidP="00B34C48">
            <w:pPr>
              <w:jc w:val="center"/>
              <w:rPr>
                <w:color w:val="000000"/>
                <w:sz w:val="26"/>
                <w:szCs w:val="26"/>
              </w:rPr>
            </w:pPr>
            <w:r w:rsidRPr="00F13883">
              <w:rPr>
                <w:i/>
                <w:iCs/>
                <w:color w:val="000000"/>
                <w:szCs w:val="26"/>
                <w:lang w:val="vi-VN"/>
              </w:rPr>
              <w:t>(Chữ ký s</w:t>
            </w:r>
            <w:r w:rsidRPr="00F13883">
              <w:rPr>
                <w:i/>
                <w:iCs/>
                <w:color w:val="000000"/>
                <w:szCs w:val="26"/>
              </w:rPr>
              <w:t>ố</w:t>
            </w:r>
            <w:r w:rsidRPr="00F13883">
              <w:rPr>
                <w:i/>
                <w:iCs/>
                <w:color w:val="000000"/>
                <w:szCs w:val="26"/>
                <w:lang w:val="vi-VN"/>
              </w:rPr>
              <w:t xml:space="preserve"> người nộp thuế)</w:t>
            </w:r>
          </w:p>
        </w:tc>
      </w:tr>
    </w:tbl>
    <w:p w:rsidR="0013051F" w:rsidRPr="00F13883" w:rsidRDefault="0013051F" w:rsidP="0013051F">
      <w:pPr>
        <w:jc w:val="center"/>
        <w:rPr>
          <w:b/>
          <w:bCs/>
          <w:color w:val="000000"/>
        </w:rPr>
      </w:pPr>
    </w:p>
    <w:sectPr w:rsidR="0013051F" w:rsidRPr="00F1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1F"/>
    <w:rsid w:val="000015C3"/>
    <w:rsid w:val="0013051F"/>
    <w:rsid w:val="004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8795E-9D5C-47DA-A9DD-99B1BC9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AR Bul Normal,List Paragraph1,bullet 1,List Paragraph11,List Paragraph12,List Paragraph2,Thang2,VNA - List Paragraph,Table Sequence,List Paragraph 1"/>
    <w:basedOn w:val="Normal"/>
    <w:link w:val="ListParagraphChar"/>
    <w:qFormat/>
    <w:rsid w:val="0013051F"/>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
    <w:rsid w:val="001305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2022-06-02T08:40:00Z</dcterms:created>
  <dcterms:modified xsi:type="dcterms:W3CDTF">2022-06-02T08:41:00Z</dcterms:modified>
</cp:coreProperties>
</file>