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F" w:rsidRPr="00C344DF" w:rsidRDefault="00C344DF" w:rsidP="00C344D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_name"/>
      <w:r w:rsidRPr="00C34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0"/>
    </w:p>
    <w:p w:rsidR="00C344DF" w:rsidRPr="00C344DF" w:rsidRDefault="00C344DF" w:rsidP="00C344D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_name_name"/>
      <w:r w:rsidRPr="00C34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công nhận hương ước/quy ước</w:t>
      </w:r>
      <w:bookmarkEnd w:id="1"/>
    </w:p>
    <w:p w:rsidR="00C344DF" w:rsidRPr="00C344DF" w:rsidRDefault="00C344DF" w:rsidP="00C344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ỦY BAN NHÂN DÂN ….. (1)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  <w:bookmarkStart w:id="2" w:name="_GoBack"/>
      <w:bookmarkEnd w:id="2"/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Luật Thực hiện dân chủ ở cơ sở ngày 10 tháng 11 năm 2022;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 cứ Nghị định số …/2023/NĐ-CP ngày … tháng … năm 2023 của Chính phủ về xây dựng và thực hiện hương ước, quy ước của cộng đồng dân cư; Theo đề nghị của Trưởng thôn/Tổ trưởng tổ dân phố...(2)…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ĐỊNH: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 </w:t>
      </w: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Công nhận kèm theo Quyết định này hương ước/quy ước ….(2).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 </w:t>
      </w: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Giao Trưởng thôn/Tổ trưởng tổ dân phố…(2)…. tổ chức theo dõi, đôn đốc việc thực hiện hương ước/quy ước.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3. </w:t>
      </w: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Quyết định này có hiệu lực thi hành kể từ ngày ký.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</w:t>
      </w: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..…………(3)…….. Trưởng thôn/Tổ trưởng tổ dân phố, cộng đồng dân cư…(2) chịu trách nhiệm thi hành Quyết định này.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344DF" w:rsidRPr="00C344DF" w:rsidTr="00C344D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DF" w:rsidRPr="00C344DF" w:rsidRDefault="00C344DF" w:rsidP="00C344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C3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DF" w:rsidRPr="00C344DF" w:rsidRDefault="00C344DF" w:rsidP="00C344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ỦY BAN NHÂN DÂN</w:t>
            </w:r>
            <w:r w:rsidRPr="00C3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dấu)</w:t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3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</w:tr>
    </w:tbl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(1) Tên xã/phường/thị trấn.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(2) Tên thôn/làng/ấp/bản/buôn/bon/phum/sóc/plei/tổ dân phố/khu phố/khối phố/khóm/tiểu khu và tương đương.</w:t>
      </w:r>
    </w:p>
    <w:p w:rsidR="00C344DF" w:rsidRPr="00C344DF" w:rsidRDefault="00C344DF" w:rsidP="00C344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4DF">
        <w:rPr>
          <w:rFonts w:ascii="Times New Roman" w:eastAsia="Times New Roman" w:hAnsi="Times New Roman" w:cs="Times New Roman"/>
          <w:color w:val="000000"/>
          <w:sz w:val="24"/>
          <w:szCs w:val="24"/>
        </w:rPr>
        <w:t>(3) Thủ trưởng các cơ quan, đơn vị, cá nhân có liên quan.</w:t>
      </w:r>
    </w:p>
    <w:p w:rsidR="00F239B4" w:rsidRPr="00C344DF" w:rsidRDefault="00F239B4">
      <w:pPr>
        <w:rPr>
          <w:rFonts w:ascii="Times New Roman" w:hAnsi="Times New Roman" w:cs="Times New Roman"/>
          <w:sz w:val="24"/>
          <w:szCs w:val="24"/>
        </w:rPr>
      </w:pPr>
    </w:p>
    <w:sectPr w:rsidR="00F239B4" w:rsidRPr="00C34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F"/>
    <w:rsid w:val="000B26D1"/>
    <w:rsid w:val="000C7BA2"/>
    <w:rsid w:val="00C344DF"/>
    <w:rsid w:val="00F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09B5BB-CFE2-4A8D-AC9C-6AE0FC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2023-08-17T03:55:00Z</dcterms:created>
  <dcterms:modified xsi:type="dcterms:W3CDTF">2023-08-17T03:58:00Z</dcterms:modified>
</cp:coreProperties>
</file>