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BC" w:rsidRDefault="00010CBC" w:rsidP="00010CBC">
      <w:pPr>
        <w:pStyle w:val="NormalWeb"/>
        <w:shd w:val="clear" w:color="auto" w:fill="FFFFFF"/>
        <w:spacing w:before="0" w:beforeAutospacing="0" w:after="0" w:afterAutospacing="0" w:line="234" w:lineRule="atLeast"/>
        <w:ind w:left="2" w:hanging="2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3"/>
      <w:r>
        <w:rPr>
          <w:rFonts w:ascii="Arial" w:hAnsi="Arial" w:cs="Arial"/>
          <w:b/>
          <w:bCs/>
          <w:color w:val="000000"/>
        </w:rPr>
        <w:t>PHỤ LỤC III</w:t>
      </w:r>
      <w:bookmarkEnd w:id="0"/>
    </w:p>
    <w:p w:rsidR="00010CBC" w:rsidRDefault="00010CBC" w:rsidP="00010CBC">
      <w:pPr>
        <w:pStyle w:val="NormalWeb"/>
        <w:shd w:val="clear" w:color="auto" w:fill="FFFFFF"/>
        <w:spacing w:before="0" w:beforeAutospacing="0" w:after="0" w:afterAutospacing="0" w:line="234" w:lineRule="atLeast"/>
        <w:ind w:left="2" w:hanging="2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3_name"/>
      <w:bookmarkStart w:id="2" w:name="_GoBack"/>
      <w:r>
        <w:rPr>
          <w:rFonts w:ascii="Arial" w:hAnsi="Arial" w:cs="Arial"/>
          <w:color w:val="000000"/>
          <w:sz w:val="18"/>
          <w:szCs w:val="18"/>
        </w:rPr>
        <w:t>PHƯƠNG ÁN DỰ KIẾN BỐ TRÍ CÁC ĐIỂM THI,</w:t>
      </w:r>
      <w:bookmarkEnd w:id="2"/>
      <w:r>
        <w:rPr>
          <w:rFonts w:ascii="Arial" w:hAnsi="Arial" w:cs="Arial"/>
          <w:color w:val="000000"/>
          <w:sz w:val="18"/>
          <w:szCs w:val="18"/>
        </w:rPr>
        <w:t xml:space="preserve"> KỲ THI TỐT NGHIỆP THPT NĂM 2023</w:t>
      </w:r>
      <w:r>
        <w:rPr>
          <w:rFonts w:ascii="Arial" w:hAnsi="Arial" w:cs="Arial"/>
          <w:color w:val="000000"/>
          <w:sz w:val="18"/>
          <w:szCs w:val="18"/>
        </w:rPr>
        <w:br/>
      </w:r>
      <w:bookmarkEnd w:id="1"/>
      <w:r>
        <w:rPr>
          <w:rFonts w:ascii="Arial" w:hAnsi="Arial" w:cs="Arial"/>
          <w:i/>
          <w:iCs/>
          <w:color w:val="000000"/>
          <w:sz w:val="18"/>
          <w:szCs w:val="18"/>
        </w:rPr>
        <w:t>(Kèm theo Kế hoạch ban hành tại Quyết định số 254/QĐ-UBND ngày 19/5/2023 của Ủy ban nhân dân tỉnh Gia Lai)</w:t>
      </w:r>
    </w:p>
    <w:p w:rsidR="00010CBC" w:rsidRDefault="00010CBC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607"/>
        <w:gridCol w:w="3470"/>
        <w:gridCol w:w="95"/>
        <w:gridCol w:w="476"/>
        <w:gridCol w:w="76"/>
        <w:gridCol w:w="466"/>
        <w:gridCol w:w="116"/>
        <w:gridCol w:w="572"/>
        <w:gridCol w:w="1222"/>
      </w:tblGrid>
      <w:tr w:rsidR="00010CBC" w:rsidRPr="00010CBC" w:rsidTr="00010CBC">
        <w:trPr>
          <w:tblCellSpacing w:w="0" w:type="dxa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Điểm thi</w:t>
            </w:r>
          </w:p>
        </w:tc>
        <w:tc>
          <w:tcPr>
            <w:tcW w:w="19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DKDT</w:t>
            </w:r>
          </w:p>
        </w:tc>
        <w:tc>
          <w:tcPr>
            <w:tcW w:w="3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</w:t>
            </w:r>
          </w:p>
        </w:tc>
        <w:tc>
          <w:tcPr>
            <w:tcW w:w="2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Phòng thi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phòng học thực tế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Điện thoại trực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thi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PT Dân tộc Nội trú tỉnh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729 Phạm Văn Đồng, Pleiku,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PT Dân tộc Nội trú tỉnh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02693.825.140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PT Sao Việt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Hoàng Hoa Thám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95 Tôn Đức Thắng, Pleiku,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Hoàng Hoa Thám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02693.865.434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Hoàng Hoa Thám_TD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Pleiku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163 Tô Vĩnh Diện, Pleiku,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Pleiku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02693.824.364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Pleiku_TD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(Thí sinh QĐ3+Thí sinh Biên phòng tỉnh(6TS)+Tỉnh đội)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Chuyên Hùng Vương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48 Hùng Vương, Pleiku,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Chuyên Hùng Vương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02692.221.798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Chuyên Hùng Vương_TD (Thí sinh CA tỉnh)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GDTX tỉnh_TD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Phan Bội Châu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24 Hùng Vương, Pleiku,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Phan Bội Châu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02693.824.366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Phan Bội Châu_TD (Thí sinh CA Cơ động Bộ+ Tỉnh đội)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Chí Thanh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138 Nguyễn Chí Thanh, Pleiku,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Chí Thanh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02693.748.586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Chí Thanh_TD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Lợi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44 Lê Lợi, Pleiku,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Lợi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02693.874.395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Lợi_TD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Nguyễn Du, TP Pleiku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08 Hùng Vương, TP. Pleiku,Gia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Trường THPT Chi Lăng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0384.106.912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Chi Lăng_TD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GDTX tỉnh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QT Châu Á Thái Bình Dương - Gia Lai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Huỳnh Thúc Kháng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Ia Kha, Ia Grai,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Huỳnh Thúc Kháng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02693.844.328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Huỳnh Thúc Kháng_TD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A Sanh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Xã Ia Krăi, Ia Grai,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A Sanh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02693.502.004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A Sanh_TD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Phạm Văn Đồng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Xã Ia Sao, Ia Grai,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Phạm Văn Đồng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02693.500.739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Phạm Văn Đồng_TD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Mạc Đĩnh Chi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21 Quang Trung, Phú Hòa, Chư Păh,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Mạc Đĩnh Chi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02693.845.749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Mạc Đĩnh Chi_TD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Thị trấn Phú Hòa, Chư Păh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Phú Hòa, Chư Păh,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Phạm Hồng Thái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02693.842.215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Phạm Hồng Thái_TD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Chư Păh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Chư Păh_TD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Ya Ly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Ya Ly, Chư Păh,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Ya Ly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02693.845.416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Ya Ly_TD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Hoàn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Chư Ty, Đức Cơ,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Hoàn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02693.846.359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Hoàn_TD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Quang Trung, Đức Cơ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Chư Ty, Đức Cơ,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Trường Tộ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0367.414.053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Trường Tộ_TD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Tôn Đức Thắng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Tôn Đức Thắng_TD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Đức Cơ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Đức Cơ_TD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Quý Đôn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Chư Prông, Chư Prông 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Quý Đôn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02693.843.142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Quý Đôn_TD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Chư Prông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Chư Prông_TD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Pleime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Xã Ia Ga, Chư Prông,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Pleime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02693.507.077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Pleime_TD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Phú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Xã Thăng Hưng, Chư Prông,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Phú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02693.518.345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Phú_TD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Chu Văn An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Phú Túc, Krông Pa,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Chu Văn An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02693.853.619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Chu Văn An_TD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Đinh Tiên Hoàng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Đinh Tiên Hoàng_TD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Krông Pa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Krông Pa_TD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Du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Xã Ia Sươm, Krông Pa,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Du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02693.859.214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Du_TD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Tất Thành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Xã Ia Mrơn, Ia Pa,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Tất Thành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02693.604.500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Tất Thành_TD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Phan Chu Trinh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Phan Chu Trinh_TD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Thánh Tông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70 Nguyễn Huệ, thị xã Ayun Pa,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Thánh Tông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02693.652.907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Thánh Tông_TD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Lý Thường Kiệt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48 Nguyễn Viết Xuân, thị xã Ayun Pa,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Lý Thường Kiệt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02693.682.648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Lý Thường Kiệt_TD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Quốc Tuấn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Thị trấn Phú Thiện, Phú Thiện,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Trường THPT Trần Quốc Tuấn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0269 3855 229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Quốc Tuấn_TD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Võ Văn Kiệt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Xã Ia Piar, Phú Thiện,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Võ Văn Kiệt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0269 3614 579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Võ Văn Kiệt_TD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Phú Thiện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Phú Thiện_TD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Thái Học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Nhơn Hòa, Chư Pưh,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Thái Học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02693.850.300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Thái Học_TD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Chư Pưh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Chư Pưh_TD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Bỉnh Khiêm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06 Phan Đình Phùng, Chư Sê,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Bỉnh Khiêm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02693.851.539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Bỉnh Khiêm_TD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Trường Chinh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Thôn Thanh Bình, Chư Sê,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Trường Chinh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02696.560.006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Trường Chinh_TD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Nguyễn Văn Cừ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Thôn 16, Bờ Ngoong, Chư Sê,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Nguyễn Văn Cừ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02693.501.975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Nguyễn Văn Cừ_TD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Chư Sê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Chư Sê_TD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Cao Vân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Xã Ia Hlốp, Chư Sê,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Cao Vân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02693.501.789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Cao Vân_TD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Huệ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154 Nguyễn Huệ, Đak Đoa,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Huệ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02693.831.266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Huệ_TD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Võ Thị Sáu, Đăk Đoa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Đak Đoa, Đak Đoa,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Thị Minh Khai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02693.831.138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Thị Minh Khai_TD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Hồng Phong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Lê Hồng Phong_TD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Đak Đoa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Đak Đoa_TD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Hưng Đạo Đường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Trần Phú, Kon Dơng, Mang Yang,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Hưng Đạo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02693.567.627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Trần Hưng Đạo_TD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Kpă Klơng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Kpă Klơng_TD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Mang Yang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Mang Yang_TD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THCS, THPT Y Đôn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Đak Pơ, Đak Pơ, Gia Lai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Y Đôn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02693.738.668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Y Đôn_TD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Đak Pơ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Đak Pơ_TD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Hà Huy Tập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Kông Chro, Kông Chro, Gia Lai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Hà Huy Tập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0869.522.450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Hà Huy Tập_TD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Quang Trung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27 Chu Văn An, thị xã An Khê, Gia Lai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Quang Trung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02693.833.187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Quang Trung_TD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Dân Tộc Nội Trú Đông Gia Lai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Phường An Tân, thị xã An Khê, Gia Lai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Khuyến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02696.561.777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Khuyến_TD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DT Nội Trú Đông Gia Lai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Trãi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Đường Lê Thị Hồng Gấm, thị xã An Khê, Gia Lai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Trãi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02693.532.205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Nguyễn Trãi_TD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Lương Thế Vinh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KBang, KBang , Gia Lai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Lương Thế Vinh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02693.834.668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Lương Thế Vinh_TD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Nguyễn Bỉnh Khiêm</w:t>
            </w:r>
          </w:p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Thị trấn Kbang, Kbang, Gia Lai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Anh Hùng Núp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0869546717</w:t>
            </w: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THPT Anh Hùng Núp_TD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Kon Hà Nừng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THCS và THPT Kon Hà Nừng_TD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KBang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GDNN-GDTX Kbang_TD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thí sinh: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15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15.204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before="120" w:after="0" w:line="234" w:lineRule="atLeast"/>
              <w:ind w:left="2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C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0CBC" w:rsidRPr="00010CBC" w:rsidTr="00010C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CBC" w:rsidRPr="00010CBC" w:rsidRDefault="00010CBC" w:rsidP="0001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0CBC" w:rsidRDefault="00010CBC"/>
    <w:sectPr w:rsidR="00010C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BC"/>
    <w:rsid w:val="00010CBC"/>
    <w:rsid w:val="00C8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71AB6E-C878-45A8-8E1E-6EAF63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2023-06-20T00:39:00Z</dcterms:created>
  <dcterms:modified xsi:type="dcterms:W3CDTF">2023-06-20T00:42:00Z</dcterms:modified>
</cp:coreProperties>
</file>