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E" w:rsidRPr="003504DE" w:rsidRDefault="003504DE" w:rsidP="003504D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5"/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35</w:t>
      </w:r>
      <w:bookmarkEnd w:id="0"/>
    </w:p>
    <w:p w:rsidR="003504DE" w:rsidRPr="003504DE" w:rsidRDefault="003504DE" w:rsidP="003504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3504DE" w:rsidRPr="003504DE" w:rsidRDefault="003504DE" w:rsidP="003504D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bookmarkStart w:id="1" w:name="chuong_pl_35_name_name"/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ĐĂNG KÝ CÔNG TRÌNH KHAI THÁC NƯỚC DƯỚI ĐẤT</w:t>
      </w:r>
      <w:bookmarkEnd w:id="1"/>
      <w:r w:rsidRPr="003504D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trường hợp khai thác, sử dụng nước cho: ăn uống, sinh hoạt hộ gia đình; sản xuất, kinh doanh, dịch vụ hoặc các mục đích khác)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</w:rPr>
        <w:t>A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- PH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</w:rPr>
        <w:t>Ầ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DÀNH CHO T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Ổ 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CHỨC/ CÁ NHÂN ĐĂNG K</w:t>
      </w: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</w:rPr>
        <w:t>Ý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tin về tổ chức/cá nhân đăng ký: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1.1. Tên tổ chức/cá nhân: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tổ chức ghi đầy đủ tên theo Quyết định thành 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l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ập hoặc Giấy chứng nhận đ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ă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k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ý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kinh doanh/đ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ối 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với cá nhân ghi đầy đủ họ tên theo Chứng minh nhân dân/căn cước công dân/s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 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định danh cá nhân)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1.2. Địa ch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ỉ 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liên hệ: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1.3. Số điện thoại liên hệ: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Thông tin về công trình khai thác: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2.1. V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ị tr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í công trình: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rõ thôn/ấp; xã/phường; quận/huyện; tỉnh/thành ph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 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nơi đặt công trình khai thác nước dưới đất)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2.2. S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ố 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giếng khai thác: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(m)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; 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Chiều sâu khai thác: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(m)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2.3. Lượng nước khai thác, sử dụng: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3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/ngày đêm);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2.4. Mục đích khai thác, sử dụng nước: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rõ khai thác, sử dụng nước cho: ăn u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3504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ng, sinh hoạt hộ gia đình; sản xuất, kinh doanh, dịch vụ hoặc các mục đích khác)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04DE" w:rsidRPr="003504DE" w:rsidTr="003504D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DE" w:rsidRPr="003504DE" w:rsidRDefault="003504DE" w:rsidP="003504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DE" w:rsidRPr="003504DE" w:rsidRDefault="003504DE" w:rsidP="003504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...........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....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.....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</w:t>
            </w:r>
            <w:r w:rsidRPr="00350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50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 chức/cá nhân đăng ký</w:t>
            </w:r>
            <w:r w:rsidRPr="00350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Ký, ghi rõ họ tên (đóng dấu n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ế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u c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</w:tr>
    </w:tbl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  <w:gridCol w:w="3588"/>
      </w:tblGrid>
      <w:tr w:rsidR="003504DE" w:rsidRPr="003504DE" w:rsidTr="003504DE">
        <w:trPr>
          <w:tblCellSpacing w:w="0" w:type="dxa"/>
        </w:trPr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DE" w:rsidRPr="003504DE" w:rsidRDefault="003504DE" w:rsidP="003504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 - PHẦN XÁC NHẬN CỦA CƠ QUAN QUẢN LÝ</w:t>
            </w:r>
            <w:r w:rsidRPr="00350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504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(Xác nhận, ký, đóng dấu)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DE" w:rsidRPr="003504DE" w:rsidRDefault="003504DE" w:rsidP="003504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" w:name="_GoBack"/>
            <w:bookmarkEnd w:id="2"/>
          </w:p>
        </w:tc>
      </w:tr>
    </w:tbl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Cơ quan đăng ký khai thác nước dưới đất xác nhận các nội dung sau: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Tính xác thực về tư cách pháp nhân của t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ổ 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/cá nhân xin đăng ký.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2. Vị trí công trình, lưu lượng khai thác và mục đích sử dụng nước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3. Quy định trường hợp không còn sử dụng công trình khai thác nước dưới đất thì thông báo trực tiếp và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trả 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tờ khai cho cơ quan tiếp nhận quản lý; thực hiện việc 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ám, l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p gi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ế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ng theo quy định khi không còn sử dụng công trình khai thác nước dưới đất; thông báo ngay cho cơ quan quản lý khi c</w:t>
      </w:r>
      <w:r w:rsidRPr="003504DE">
        <w:rPr>
          <w:rFonts w:ascii="Arial" w:eastAsia="Times New Roman" w:hAnsi="Arial" w:cs="Arial"/>
          <w:color w:val="000000"/>
          <w:sz w:val="18"/>
          <w:szCs w:val="18"/>
        </w:rPr>
        <w:t>ó </w:t>
      </w:r>
      <w:r w:rsidRPr="003504DE">
        <w:rPr>
          <w:rFonts w:ascii="Arial" w:eastAsia="Times New Roman" w:hAnsi="Arial" w:cs="Arial"/>
          <w:color w:val="000000"/>
          <w:sz w:val="18"/>
          <w:szCs w:val="18"/>
          <w:lang w:val="vi-VN"/>
        </w:rPr>
        <w:t>sự cố nghiêm trọng xảy ra trong quá trình khai thác nước dưới đất tại công trình đăng ký.</w:t>
      </w:r>
    </w:p>
    <w:p w:rsidR="003504DE" w:rsidRPr="003504DE" w:rsidRDefault="003504DE" w:rsidP="003504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04D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A4BE5" w:rsidRPr="003504DE" w:rsidRDefault="003504DE" w:rsidP="003504DE"/>
    <w:sectPr w:rsidR="007A4BE5" w:rsidRPr="00350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DE"/>
    <w:rsid w:val="003504DE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76DA38-0FC4-4805-A415-610699C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2023-03-27T12:16:00Z</dcterms:created>
  <dcterms:modified xsi:type="dcterms:W3CDTF">2023-03-27T12:26:00Z</dcterms:modified>
</cp:coreProperties>
</file>