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FF" w:rsidRPr="00E457FF" w:rsidRDefault="00E457FF" w:rsidP="00E457F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E457FF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</w:t>
      </w:r>
      <w:bookmarkEnd w:id="0"/>
    </w:p>
    <w:p w:rsidR="00E457FF" w:rsidRPr="00E457FF" w:rsidRDefault="00E457FF" w:rsidP="00E457F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r w:rsidRPr="00E457FF">
        <w:rPr>
          <w:rFonts w:ascii="Arial" w:eastAsia="Times New Roman" w:hAnsi="Arial" w:cs="Arial"/>
          <w:color w:val="000000"/>
          <w:sz w:val="18"/>
          <w:szCs w:val="18"/>
        </w:rPr>
        <w:t>DANH MỤC DỰ ÁN ĐƯỢC ÁP DỤNG QUY ĐỊNH CHẾ ĐỘ THƯỞNG HỢP ĐỒNG</w:t>
      </w:r>
      <w:r w:rsidRPr="00E457FF">
        <w:rPr>
          <w:rFonts w:ascii="Arial" w:eastAsia="Times New Roman" w:hAnsi="Arial" w:cs="Arial"/>
          <w:color w:val="000000"/>
          <w:sz w:val="18"/>
          <w:szCs w:val="18"/>
        </w:rPr>
        <w:br/>
      </w:r>
      <w:bookmarkEnd w:id="1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>Kèm</w:t>
      </w:r>
      <w:proofErr w:type="spellEnd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Nghị</w:t>
      </w:r>
      <w:proofErr w:type="spellEnd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định</w:t>
      </w:r>
      <w:proofErr w:type="spellEnd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15/2023/NĐ-CP </w:t>
      </w:r>
      <w:proofErr w:type="spellStart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25 </w:t>
      </w:r>
      <w:proofErr w:type="spellStart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4 </w:t>
      </w:r>
      <w:proofErr w:type="spellStart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2023 </w:t>
      </w:r>
      <w:proofErr w:type="spellStart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>Chính</w:t>
      </w:r>
      <w:proofErr w:type="spellEnd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phủ</w:t>
      </w:r>
      <w:proofErr w:type="spellEnd"/>
      <w:r w:rsidRPr="00E457FF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5943"/>
        <w:gridCol w:w="2548"/>
      </w:tblGrid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  <w:r w:rsidRPr="00E457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dự</w:t>
            </w:r>
            <w:proofErr w:type="spellEnd"/>
            <w:r w:rsidRPr="00E457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án</w:t>
            </w:r>
            <w:proofErr w:type="spellEnd"/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</w:t>
            </w:r>
            <w:proofErr w:type="spellEnd"/>
            <w:r w:rsidRPr="00E457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quan</w:t>
            </w:r>
            <w:proofErr w:type="spellEnd"/>
            <w:r w:rsidRPr="00E457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</w:t>
            </w:r>
            <w:proofErr w:type="spellEnd"/>
            <w:r w:rsidRPr="00E457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quản</w:t>
            </w:r>
            <w:proofErr w:type="spellEnd"/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xây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tốc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Bắc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Nam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phía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Đông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2021 - 2025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Giao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vận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tải</w:t>
            </w:r>
            <w:proofErr w:type="spellEnd"/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xây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tốc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Hòa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Buôn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Thuột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phần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Hòa</w:t>
            </w:r>
            <w:proofErr w:type="spellEnd"/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phần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Giao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vận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tải</w:t>
            </w:r>
            <w:proofErr w:type="spellEnd"/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phần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Đắk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Lắk</w:t>
            </w:r>
            <w:proofErr w:type="spellEnd"/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xây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tốc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Biên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Hòa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Vũng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phần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Nai</w:t>
            </w:r>
            <w:proofErr w:type="spellEnd"/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phần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Giao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vận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tải</w:t>
            </w:r>
            <w:proofErr w:type="spellEnd"/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phần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Bà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Rịa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Vũng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Tàu</w:t>
            </w:r>
            <w:proofErr w:type="spellEnd"/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xây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tốc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Châu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Cần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Thơ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Sóc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Trăng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phần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phần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Cần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Thơ</w:t>
            </w:r>
            <w:proofErr w:type="spellEnd"/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phần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Hậu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phần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Sóc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Trăng</w:t>
            </w:r>
            <w:proofErr w:type="spellEnd"/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xây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tốc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Cao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Lãnh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An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Hữu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phần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Tháp</w:t>
            </w:r>
            <w:proofErr w:type="spellEnd"/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phần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Cầu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Đại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Ngãi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trên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lộ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60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nối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02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Trà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Sóc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Trăng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Giao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vận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tải</w:t>
            </w:r>
            <w:proofErr w:type="spellEnd"/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Cao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tốc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Tuyên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 (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qua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Tuyên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Tuyên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</w:t>
            </w:r>
            <w:proofErr w:type="spellEnd"/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Cao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tốc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Tuyên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 (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qua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Giang</w:t>
            </w:r>
            <w:proofErr w:type="spellEnd"/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cầu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vượt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sông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Đáy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nối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Nam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trên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tuyến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tốc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Nam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Hải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Phòng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Nam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Định</w:t>
            </w:r>
            <w:proofErr w:type="spellEnd"/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Cao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tốc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Hòa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Mộc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Châu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Km 19+000 - Km53+000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trên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bàn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Hòa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Hòa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</w:t>
            </w:r>
            <w:proofErr w:type="spellEnd"/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tuyến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ĐT.295C, ĐT.285B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nối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Bắc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qua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nghiệp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với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QL.3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mới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ĐT.277B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nối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với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cầu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Bắc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2,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đai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Bắc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</w:t>
            </w:r>
            <w:proofErr w:type="spellEnd"/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lộ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12C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liên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hợp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gang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thép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Formosa,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Tĩnh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Tĩnh</w:t>
            </w:r>
            <w:proofErr w:type="spellEnd"/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xây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tuyến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nối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QL.1A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giao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với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tốc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Cầu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Giẽ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bằng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nút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giao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Liêm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qua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Lục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giao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với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QL.12A, QL.21B,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nối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tốc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Hải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Phòng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nối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tích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biệt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là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đền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Thương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Nam)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tích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lịch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sử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hóa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đền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Nam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Nam</w:t>
            </w:r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gom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vào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cầu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Rạch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Miễu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Bến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Tre</w:t>
            </w:r>
          </w:p>
        </w:tc>
      </w:tr>
      <w:tr w:rsidR="00E457FF" w:rsidRPr="00E457FF" w:rsidTr="00E457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tầng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thiết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yếu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trên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bàn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xã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Phước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Thuận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Nam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xã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Vĩnh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Hải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Hải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Đề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ổn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xuất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đời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phát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triển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cư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với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trí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trước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đây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hoạch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xây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dựng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máy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hạt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Thuận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7FF" w:rsidRPr="00E457FF" w:rsidRDefault="00E457FF" w:rsidP="00E457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</w:t>
            </w:r>
            <w:proofErr w:type="spellEnd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57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Thuận</w:t>
            </w:r>
            <w:proofErr w:type="spellEnd"/>
          </w:p>
        </w:tc>
      </w:tr>
    </w:tbl>
    <w:p w:rsidR="001D4A9E" w:rsidRPr="00E457FF" w:rsidRDefault="001D4A9E" w:rsidP="00E457FF">
      <w:bookmarkStart w:id="2" w:name="_GoBack"/>
      <w:bookmarkEnd w:id="2"/>
    </w:p>
    <w:sectPr w:rsidR="001D4A9E" w:rsidRPr="00E45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FF"/>
    <w:rsid w:val="001D4A9E"/>
    <w:rsid w:val="00E4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4C8C8-4B0E-4AF6-BE30-628CF9BE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H.T.H</dc:creator>
  <cp:keywords/>
  <dc:description/>
  <cp:lastModifiedBy>H.T.H</cp:lastModifiedBy>
  <cp:revision>1</cp:revision>
  <dcterms:created xsi:type="dcterms:W3CDTF">2023-04-27T18:42:00Z</dcterms:created>
  <dcterms:modified xsi:type="dcterms:W3CDTF">2023-04-27T18:43:00Z</dcterms:modified>
</cp:coreProperties>
</file>