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339" w:rsidRDefault="000F7339" w:rsidP="000F7339">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0" w:name="chuong_pl_1"/>
      <w:r>
        <w:rPr>
          <w:rFonts w:ascii="Arial" w:hAnsi="Arial" w:cs="Arial"/>
          <w:b/>
          <w:bCs/>
          <w:color w:val="000000"/>
        </w:rPr>
        <w:t>PHỤ LỤC I</w:t>
      </w:r>
      <w:bookmarkEnd w:id="0"/>
    </w:p>
    <w:p w:rsidR="000F7339" w:rsidRDefault="000F7339" w:rsidP="000F7339">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 w:name="chuong_pl_1_name"/>
      <w:r>
        <w:rPr>
          <w:rFonts w:ascii="Arial" w:hAnsi="Arial" w:cs="Arial"/>
          <w:color w:val="000000"/>
          <w:sz w:val="18"/>
          <w:szCs w:val="18"/>
        </w:rPr>
        <w:t xml:space="preserve">DANH MỤC CÔNG NGHỆ CAO ĐƯỢC ƯU TIÊN ĐẦU TƯ PHÁT </w:t>
      </w:r>
      <w:proofErr w:type="gramStart"/>
      <w:r>
        <w:rPr>
          <w:rFonts w:ascii="Arial" w:hAnsi="Arial" w:cs="Arial"/>
          <w:color w:val="000000"/>
          <w:sz w:val="18"/>
          <w:szCs w:val="18"/>
        </w:rPr>
        <w:t>TRIỂN</w:t>
      </w:r>
      <w:bookmarkEnd w:id="1"/>
      <w:proofErr w:type="gramEnd"/>
      <w:r>
        <w:rPr>
          <w:rFonts w:ascii="Arial" w:hAnsi="Arial" w:cs="Arial"/>
          <w:color w:val="000000"/>
          <w:sz w:val="18"/>
          <w:szCs w:val="18"/>
        </w:rPr>
        <w:br/>
      </w:r>
      <w:r>
        <w:rPr>
          <w:rFonts w:ascii="Arial" w:hAnsi="Arial" w:cs="Arial"/>
          <w:i/>
          <w:iCs/>
          <w:color w:val="000000"/>
          <w:sz w:val="18"/>
          <w:szCs w:val="18"/>
        </w:rPr>
        <w:t>(Kèm theo Quyết định số: 38/2020/QĐ-TTg ngày 30 tháng 12 năm 2020 của Thủ tướng Chính phủ)</w:t>
      </w:r>
    </w:p>
    <w:p w:rsidR="000F7339" w:rsidRDefault="000F7339" w:rsidP="000F73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Công nghệ trí tuệ nhân tạo.</w:t>
      </w:r>
    </w:p>
    <w:p w:rsidR="000F7339" w:rsidRDefault="000F7339" w:rsidP="000F73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Công nghệ Internet kết nối vạn vật (IoT).</w:t>
      </w:r>
    </w:p>
    <w:p w:rsidR="000F7339" w:rsidRDefault="000F7339" w:rsidP="000F73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Công nghệ dữ liệu lớn và phân tích dữ liệu lớn.</w:t>
      </w:r>
    </w:p>
    <w:p w:rsidR="000F7339" w:rsidRDefault="000F7339" w:rsidP="000F73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Công nghệ chuỗi khối (Blockchain).</w:t>
      </w:r>
    </w:p>
    <w:p w:rsidR="000F7339" w:rsidRDefault="000F7339" w:rsidP="000F73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Công nghệ ảo hóa, điện toán đám mây, điện toán lưới, điện toán biên, điện toán sương mù.</w:t>
      </w:r>
    </w:p>
    <w:p w:rsidR="000F7339" w:rsidRDefault="000F7339" w:rsidP="000F73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Công nghệ lượng tử.</w:t>
      </w:r>
    </w:p>
    <w:p w:rsidR="000F7339" w:rsidRDefault="000F7339" w:rsidP="000F73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7. Công nghệ đảm bảo </w:t>
      </w:r>
      <w:proofErr w:type="gramStart"/>
      <w:r>
        <w:rPr>
          <w:rFonts w:ascii="Arial" w:hAnsi="Arial" w:cs="Arial"/>
          <w:color w:val="000000"/>
          <w:sz w:val="18"/>
          <w:szCs w:val="18"/>
        </w:rPr>
        <w:t>an</w:t>
      </w:r>
      <w:proofErr w:type="gramEnd"/>
      <w:r>
        <w:rPr>
          <w:rFonts w:ascii="Arial" w:hAnsi="Arial" w:cs="Arial"/>
          <w:color w:val="000000"/>
          <w:sz w:val="18"/>
          <w:szCs w:val="18"/>
        </w:rPr>
        <w:t xml:space="preserve"> ninh, an toàn mạng và bảo mật thông tin tiên tiến.</w:t>
      </w:r>
    </w:p>
    <w:p w:rsidR="000F7339" w:rsidRDefault="000F7339" w:rsidP="000F73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8. Công nghệ bản sao số (Digital twin).</w:t>
      </w:r>
    </w:p>
    <w:p w:rsidR="000F7339" w:rsidRDefault="000F7339" w:rsidP="000F73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9. Công nghệ thực tại ảo (Virtual reality), thực tại tăng cường (Augmented reality) và thực tại trộn (Mixed reality).</w:t>
      </w:r>
    </w:p>
    <w:p w:rsidR="000F7339" w:rsidRDefault="000F7339" w:rsidP="000F73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10. Công nghệ xây dựng mô hình thông tin công trình (Building Information Model-BIM).</w:t>
      </w:r>
    </w:p>
    <w:p w:rsidR="000F7339" w:rsidRDefault="000F7339" w:rsidP="000F73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11. Công nghệ tin sinh học.</w:t>
      </w:r>
    </w:p>
    <w:p w:rsidR="000F7339" w:rsidRDefault="000F7339" w:rsidP="000F73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12. Công nghệ địa tin học (Geoinformatics) ứng dụng trong các hệ thống khí tượng thủy văn, thăm dò khai thác dầu khí, nông nghiệp.</w:t>
      </w:r>
    </w:p>
    <w:p w:rsidR="000F7339" w:rsidRDefault="000F7339" w:rsidP="000F73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13. Công nghệ thiết kế, tích hợp và tối ưu hóa các mạng lưới và hệ thống viễn thông trong hạ tầng viễn thông quốc gia.</w:t>
      </w:r>
    </w:p>
    <w:p w:rsidR="000F7339" w:rsidRDefault="000F7339" w:rsidP="000F73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14. Công nghệ thiết kế và xây dựng hệ thống thông tin cho thuê.</w:t>
      </w:r>
    </w:p>
    <w:p w:rsidR="000F7339" w:rsidRDefault="000F7339" w:rsidP="000F73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15. Công nghệ tích hợp hệ thống công nghệ viễn thông, công nghệ thông tin.</w:t>
      </w:r>
    </w:p>
    <w:p w:rsidR="000F7339" w:rsidRDefault="000F7339" w:rsidP="000F73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16. Công nghệ BPO, KPO, ITO điện tử; chứng thực chữ ký điện tử; tạo lập nội dung số tự động; kiểm thử phần mềm tự động.</w:t>
      </w:r>
    </w:p>
    <w:p w:rsidR="000F7339" w:rsidRDefault="000F7339" w:rsidP="000F73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17. Công nghệ hàng không, vũ trụ, viễn thám.</w:t>
      </w:r>
    </w:p>
    <w:p w:rsidR="000F7339" w:rsidRDefault="000F7339" w:rsidP="000F73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18. Công nghệ thiết kế, chế tạo vệ tinh nhỏ và siêu nhỏ (Micro and nano satellites).</w:t>
      </w:r>
    </w:p>
    <w:p w:rsidR="000F7339" w:rsidRDefault="000F7339" w:rsidP="000F73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19. Công nghệ mạng thế hệ sau (4G, 5G, 6G, NG-PON, SDN/NFV, SD- RAN, SD-WAN, LPWAN, IO-Link wireless, Network slicing, mạng truyền tải quang thế hệ mới).</w:t>
      </w:r>
    </w:p>
    <w:p w:rsidR="000F7339" w:rsidRDefault="000F7339" w:rsidP="000F73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20. Công nghệ vô tuyến nhận thức (Cognitive radio).</w:t>
      </w:r>
    </w:p>
    <w:p w:rsidR="000F7339" w:rsidRDefault="000F7339" w:rsidP="000F73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21. Công nghệ truyền hình thế hệ mới: mã hóa, giải mà tín hiệu thế hệ mới (H.265/HEVC, H.266/VVC); đóng gói và truyền tín hiệu trên nền tảng Internet, qua mạng viễn thông thế hệ sau (4G, 5G, 6G); truyền hình lai ghép (HbbTV); truyền hình tương tác.</w:t>
      </w:r>
    </w:p>
    <w:p w:rsidR="000F7339" w:rsidRDefault="000F7339" w:rsidP="000F73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22. Công nghệ thiết kế, chế tạo linh kiện, </w:t>
      </w:r>
      <w:proofErr w:type="gramStart"/>
      <w:r>
        <w:rPr>
          <w:rFonts w:ascii="Arial" w:hAnsi="Arial" w:cs="Arial"/>
          <w:color w:val="000000"/>
          <w:sz w:val="18"/>
          <w:szCs w:val="18"/>
        </w:rPr>
        <w:t>vi</w:t>
      </w:r>
      <w:proofErr w:type="gramEnd"/>
      <w:r>
        <w:rPr>
          <w:rFonts w:ascii="Arial" w:hAnsi="Arial" w:cs="Arial"/>
          <w:color w:val="000000"/>
          <w:sz w:val="18"/>
          <w:szCs w:val="18"/>
        </w:rPr>
        <w:t xml:space="preserve"> mạch điện tử tích hợp (IC), điện tử linh hoạt (PE).</w:t>
      </w:r>
    </w:p>
    <w:p w:rsidR="000F7339" w:rsidRDefault="000F7339" w:rsidP="000F73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23. Công nghệ thiết kế, chế tạo màn hình độ phân giải cao.</w:t>
      </w:r>
    </w:p>
    <w:p w:rsidR="000F7339" w:rsidRDefault="000F7339" w:rsidP="000F73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24. Công nghệ chế tạo máy tính nhúng, máy chủ và hệ thống tính toán hiệu năng cao.</w:t>
      </w:r>
    </w:p>
    <w:p w:rsidR="000F7339" w:rsidRDefault="000F7339" w:rsidP="000F73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25. Công nghệ phát triển hệ điều hành cho máy tính chuyên dụng, thiết bị di động thế hệ mới.</w:t>
      </w:r>
    </w:p>
    <w:p w:rsidR="000F7339" w:rsidRDefault="000F7339" w:rsidP="000F73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26. Công nghệ thiết kế, chế tạo thiết bị đầu cuối thông minh thế hệ mới.</w:t>
      </w:r>
    </w:p>
    <w:p w:rsidR="000F7339" w:rsidRDefault="000F7339" w:rsidP="000F73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27. Công nghệ thiết kế, chế tạo anten thông minh, anten mạng </w:t>
      </w:r>
      <w:proofErr w:type="gramStart"/>
      <w:r>
        <w:rPr>
          <w:rFonts w:ascii="Arial" w:hAnsi="Arial" w:cs="Arial"/>
          <w:color w:val="000000"/>
          <w:sz w:val="18"/>
          <w:szCs w:val="18"/>
        </w:rPr>
        <w:t>pha</w:t>
      </w:r>
      <w:proofErr w:type="gramEnd"/>
      <w:r>
        <w:rPr>
          <w:rFonts w:ascii="Arial" w:hAnsi="Arial" w:cs="Arial"/>
          <w:color w:val="000000"/>
          <w:sz w:val="18"/>
          <w:szCs w:val="18"/>
        </w:rPr>
        <w:t xml:space="preserve"> các dải băng tần.</w:t>
      </w:r>
    </w:p>
    <w:p w:rsidR="000F7339" w:rsidRDefault="000F7339" w:rsidP="000F73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28. Công nghệ thiết kế, chế tạo radar xuyên đất.</w:t>
      </w:r>
    </w:p>
    <w:p w:rsidR="000F7339" w:rsidRDefault="000F7339" w:rsidP="000F73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29. Công nghệ thiết kế, chế tạo thiết bị, phần mềm, giải pháp, nền tảng, dịch vụ cho chính quyền số, kinh tế số, xã hội số, chuyển đổi số trong các lĩnh vực ưu tiên.</w:t>
      </w:r>
    </w:p>
    <w:p w:rsidR="000F7339" w:rsidRDefault="000F7339" w:rsidP="000F73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30. Công nghệ thiết kế, xây dựng hệ thống mô phỏng cho thiết bị và phương tiện giao thông vận tải; mô phỏng nhà may sản xuất (Plant simulation).</w:t>
      </w:r>
    </w:p>
    <w:p w:rsidR="000F7339" w:rsidRDefault="000F7339" w:rsidP="000F73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31. Công nghệ tương tác người-máy thông minh.</w:t>
      </w:r>
    </w:p>
    <w:p w:rsidR="000F7339" w:rsidRDefault="000F7339" w:rsidP="000F73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32. Công nghệ thủy âm.</w:t>
      </w:r>
    </w:p>
    <w:p w:rsidR="000F7339" w:rsidRDefault="000F7339" w:rsidP="000F73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33. Công nghệ </w:t>
      </w:r>
      <w:proofErr w:type="gramStart"/>
      <w:r>
        <w:rPr>
          <w:rFonts w:ascii="Arial" w:hAnsi="Arial" w:cs="Arial"/>
          <w:color w:val="000000"/>
          <w:sz w:val="18"/>
          <w:szCs w:val="18"/>
        </w:rPr>
        <w:t>thu</w:t>
      </w:r>
      <w:proofErr w:type="gramEnd"/>
      <w:r>
        <w:rPr>
          <w:rFonts w:ascii="Arial" w:hAnsi="Arial" w:cs="Arial"/>
          <w:color w:val="000000"/>
          <w:sz w:val="18"/>
          <w:szCs w:val="18"/>
        </w:rPr>
        <w:t xml:space="preserve"> thập và lưu trữ các bon (Carbon capture and storage),</w:t>
      </w:r>
    </w:p>
    <w:p w:rsidR="000F7339" w:rsidRDefault="000F7339" w:rsidP="000F73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34. Công nghệ ánh sáng thông minh và quang tử (Photonics and light technologies).</w:t>
      </w:r>
    </w:p>
    <w:p w:rsidR="000F7339" w:rsidRDefault="000F7339" w:rsidP="000F73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35. Công nghệ quang điện (Photovoltaics).</w:t>
      </w:r>
    </w:p>
    <w:p w:rsidR="000F7339" w:rsidRDefault="000F7339" w:rsidP="000F73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36. Công nghệ năng lượng Hydrogen (Hydrogen energy).</w:t>
      </w:r>
    </w:p>
    <w:p w:rsidR="000F7339" w:rsidRDefault="000F7339" w:rsidP="000F73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37. Công nghệ năng lượng </w:t>
      </w:r>
      <w:proofErr w:type="gramStart"/>
      <w:r>
        <w:rPr>
          <w:rFonts w:ascii="Arial" w:hAnsi="Arial" w:cs="Arial"/>
          <w:color w:val="000000"/>
          <w:sz w:val="18"/>
          <w:szCs w:val="18"/>
        </w:rPr>
        <w:t>vi</w:t>
      </w:r>
      <w:proofErr w:type="gramEnd"/>
      <w:r>
        <w:rPr>
          <w:rFonts w:ascii="Arial" w:hAnsi="Arial" w:cs="Arial"/>
          <w:color w:val="000000"/>
          <w:sz w:val="18"/>
          <w:szCs w:val="18"/>
        </w:rPr>
        <w:t xml:space="preserve"> mô (Power microgenneration).</w:t>
      </w:r>
    </w:p>
    <w:p w:rsidR="000F7339" w:rsidRDefault="000F7339" w:rsidP="000F73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38. Công nghệ gia công phi truyền thống (Non-traditional Manufacturing- NTM) dùng siêu âm, </w:t>
      </w:r>
      <w:proofErr w:type="gramStart"/>
      <w:r>
        <w:rPr>
          <w:rFonts w:ascii="Arial" w:hAnsi="Arial" w:cs="Arial"/>
          <w:color w:val="000000"/>
          <w:sz w:val="18"/>
          <w:szCs w:val="18"/>
        </w:rPr>
        <w:t>tia</w:t>
      </w:r>
      <w:proofErr w:type="gramEnd"/>
      <w:r>
        <w:rPr>
          <w:rFonts w:ascii="Arial" w:hAnsi="Arial" w:cs="Arial"/>
          <w:color w:val="000000"/>
          <w:sz w:val="18"/>
          <w:szCs w:val="18"/>
        </w:rPr>
        <w:t xml:space="preserve"> lửa điện, hóa và điện hóa, plasma, tia nước áp suất cao, laser.</w:t>
      </w:r>
    </w:p>
    <w:p w:rsidR="000F7339" w:rsidRDefault="000F7339" w:rsidP="000F73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39. Công nghệ xử lý bề mặt và hàn trong môi trường đặc biệt.</w:t>
      </w:r>
    </w:p>
    <w:p w:rsidR="000F7339" w:rsidRDefault="000F7339" w:rsidP="000F73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40. Công nghệ rèn, dập tiên tiến để tạo phôi cho các sản phẩm cơ khí.</w:t>
      </w:r>
    </w:p>
    <w:p w:rsidR="000F7339" w:rsidRDefault="000F7339" w:rsidP="000F73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41. Công nghệ in 3D tiên tiến.</w:t>
      </w:r>
    </w:p>
    <w:p w:rsidR="000F7339" w:rsidRDefault="000F7339" w:rsidP="000F73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42. Công nghệ khoan thế hệ mới trong thăm dò dầu khí.</w:t>
      </w:r>
    </w:p>
    <w:p w:rsidR="000F7339" w:rsidRDefault="000F7339" w:rsidP="000F73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43. Công nghệ tiên tiến trong thăm dò, </w:t>
      </w:r>
      <w:proofErr w:type="gramStart"/>
      <w:r>
        <w:rPr>
          <w:rFonts w:ascii="Arial" w:hAnsi="Arial" w:cs="Arial"/>
          <w:color w:val="000000"/>
          <w:sz w:val="18"/>
          <w:szCs w:val="18"/>
        </w:rPr>
        <w:t>thu</w:t>
      </w:r>
      <w:proofErr w:type="gramEnd"/>
      <w:r>
        <w:rPr>
          <w:rFonts w:ascii="Arial" w:hAnsi="Arial" w:cs="Arial"/>
          <w:color w:val="000000"/>
          <w:sz w:val="18"/>
          <w:szCs w:val="18"/>
        </w:rPr>
        <w:t xml:space="preserve"> hồi dầu và khí (Advanced oil, gas exploration and recovery).</w:t>
      </w:r>
    </w:p>
    <w:p w:rsidR="000F7339" w:rsidRDefault="000F7339" w:rsidP="000F73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44. Công nghệ lưu trữ năng lượng tiên tiến (Advanced energy storage technologies).</w:t>
      </w:r>
    </w:p>
    <w:p w:rsidR="000F7339" w:rsidRDefault="000F7339" w:rsidP="000F73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45. Công nghệ tua bin gió tiên tiến (Advanced wind turbine technologies).</w:t>
      </w:r>
    </w:p>
    <w:p w:rsidR="000F7339" w:rsidRDefault="000F7339" w:rsidP="000F73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46. Công nghệ phát điện dùng thủy triều, sóng biển, địa nhiệt; lưu trữ nhiên liệu khí mật độ năng lượng cao; lưu trữ năng lượng tái tạo hiệu năng cao, dung lượng lớn; pin nhiên liệu (Fuel cells); pin Lithium hiệu năng cao, dung lượng lớn, tuổi thọ lớn, an toàn và thân thiện môi trường; tích trữ điện năng dùng siêu tụ điện.</w:t>
      </w:r>
    </w:p>
    <w:p w:rsidR="000F7339" w:rsidRDefault="000F7339" w:rsidP="000F73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47. Công nghệ sản xuất linh hoạt (FM), công nghệ sản xuất tích hợp (CIM), công nghệ sản xuất thông minh (IMS).</w:t>
      </w:r>
    </w:p>
    <w:p w:rsidR="000F7339" w:rsidRDefault="000F7339" w:rsidP="000F73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48. Công nghệ nông nghiệp chính xác (Precision agriculture).</w:t>
      </w:r>
    </w:p>
    <w:p w:rsidR="000F7339" w:rsidRDefault="000F7339" w:rsidP="000F73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49. Công nghệ thiết kế, chế tạo các thiết bị điều khiển, thiết bị biến đổi điện tử công suất dùng cho: trạm phát điện năng lượng tái tạo, truyền tải điện thông minh; công nghiệp hóa chất và tuyến quặng; phương tiện giao thông dùng điện; các hệ truyền động điện công nghiệp; các thiết bị điện tử dân dụng tiên tiến; y tế; xây dựng và nông nghiệp.</w:t>
      </w:r>
    </w:p>
    <w:p w:rsidR="000F7339" w:rsidRDefault="000F7339" w:rsidP="000F73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50. Công nghệ thiết kế, chế tạo các cơ cấu chấp hành tiên tiến, bộ điều khiển, bộ giám sát và chẩn đoán tự động cho các hệ thống thiết bị đồng bộ trong các nhà máy.</w:t>
      </w:r>
    </w:p>
    <w:p w:rsidR="000F7339" w:rsidRDefault="000F7339" w:rsidP="000F73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51. Công nghệ thiết kế, chế tạo máy điện hiệu năng cao: máy biến áp 500kV trở lên, máy biến áp GIS (Gas insulated Substation), máy biến áp kỹ thuật số.</w:t>
      </w:r>
    </w:p>
    <w:p w:rsidR="000F7339" w:rsidRDefault="000F7339" w:rsidP="000F73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52. Công nghệ thiết kế, chế tạo, tích hợp robot tiên tiến; thiết bị tự hành.</w:t>
      </w:r>
    </w:p>
    <w:p w:rsidR="000F7339" w:rsidRDefault="000F7339" w:rsidP="000F73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53. Công nghệ thiết kế, chế tạo máy công cụ điều khiển số (CNC) độ chính xác cao thế hệ mới.</w:t>
      </w:r>
    </w:p>
    <w:p w:rsidR="000F7339" w:rsidRDefault="000F7339" w:rsidP="000F73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54. Công nghệ thiết kế, chế tạo khuôn mẫu tiên tiến (Advanced moulds) có tính năng kỹ thuật, độ chính xác và chất lượng cao.</w:t>
      </w:r>
    </w:p>
    <w:p w:rsidR="000F7339" w:rsidRDefault="000F7339" w:rsidP="000F73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55. Công nghệ thiết kế, chế tạo, lấp ráp hạ thủy giàn khoan tự nâng, giàn khoan nửa nổi nửa chìm cho khai thác dầu khí và các kết cấu siêu trường, siêu trọng phục vụ ngành dầu khí; thiết bị nâng hạ, chuyên dụng tải trọng lớn.</w:t>
      </w:r>
    </w:p>
    <w:p w:rsidR="000F7339" w:rsidRDefault="000F7339" w:rsidP="000F73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56. Công nghệ thiết kế, chế tạo tàu thủy cỡ lớn và tàu có tính năng phức tạp.</w:t>
      </w:r>
    </w:p>
    <w:p w:rsidR="000F7339" w:rsidRDefault="000F7339" w:rsidP="000F73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57. Công nghệ thiết kế, chế tạo thiết bị, hệ thống ray dẫn động cho thang máy không cáp kéo và thang máy không cáp kéo dùng trong xây dựng.</w:t>
      </w:r>
    </w:p>
    <w:p w:rsidR="000F7339" w:rsidRDefault="000F7339" w:rsidP="000F73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58. Công nghệ thiết kế, chế tạo máy nông nghiệp tiên tiến: máy canh tác, chăm sóc, </w:t>
      </w:r>
      <w:proofErr w:type="gramStart"/>
      <w:r>
        <w:rPr>
          <w:rFonts w:ascii="Arial" w:hAnsi="Arial" w:cs="Arial"/>
          <w:color w:val="000000"/>
          <w:sz w:val="18"/>
          <w:szCs w:val="18"/>
        </w:rPr>
        <w:t>thu</w:t>
      </w:r>
      <w:proofErr w:type="gramEnd"/>
      <w:r>
        <w:rPr>
          <w:rFonts w:ascii="Arial" w:hAnsi="Arial" w:cs="Arial"/>
          <w:color w:val="000000"/>
          <w:sz w:val="18"/>
          <w:szCs w:val="18"/>
        </w:rPr>
        <w:t xml:space="preserve"> hoạch và sau thu hoạch thế hệ mới; hệ thống thiết bị chế biến và bảo quản thực phẩm có quy mô công nghiệp.</w:t>
      </w:r>
    </w:p>
    <w:p w:rsidR="000F7339" w:rsidRDefault="000F7339" w:rsidP="000F73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59. Công nghệ thiết kế, chế tạo các hệ thống, thiết bị giáo dục và đào tạo thông minh.</w:t>
      </w:r>
    </w:p>
    <w:p w:rsidR="000F7339" w:rsidRDefault="000F7339" w:rsidP="000F73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60. Công nghệ lưới điện thông minh (Smart grids); công nghệ thiết kế, chế tạo trang thiết bị cho lưới diện thông minh.</w:t>
      </w:r>
    </w:p>
    <w:p w:rsidR="000F7339" w:rsidRDefault="000F7339" w:rsidP="000F73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61. Công nghệ chế tạo các hệ thống quan trắc ô nhiễm môi trường tự động.</w:t>
      </w:r>
    </w:p>
    <w:p w:rsidR="000F7339" w:rsidRDefault="000F7339" w:rsidP="000F73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62. Công nghệ thiết kế, chế tạo thiết bị và dụng cụ đo lường tiên tiến: thiết bị đo theo nguyên lý không tiếp xúc, không phá hủy và tán xạ ánh sáng; thiết bị LiDAR, thiết bị đo theo nguyên lý quán tính (INS), la bàn điện tử độ chính xác cao; máy chiếu biên dạng; máy hiện sóng, máy phân tích phổ, máy đo bức xạ sử dụng kỹ thuật số.</w:t>
      </w:r>
    </w:p>
    <w:p w:rsidR="000F7339" w:rsidRDefault="000F7339" w:rsidP="000F73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63. Công nghệ thiết kế, chế tạo các hệ thống, thiết bị quang học tiên tiến: kính hiển </w:t>
      </w:r>
      <w:proofErr w:type="gramStart"/>
      <w:r>
        <w:rPr>
          <w:rFonts w:ascii="Arial" w:hAnsi="Arial" w:cs="Arial"/>
          <w:color w:val="000000"/>
          <w:sz w:val="18"/>
          <w:szCs w:val="18"/>
        </w:rPr>
        <w:t>vi</w:t>
      </w:r>
      <w:proofErr w:type="gramEnd"/>
      <w:r>
        <w:rPr>
          <w:rFonts w:ascii="Arial" w:hAnsi="Arial" w:cs="Arial"/>
          <w:color w:val="000000"/>
          <w:sz w:val="18"/>
          <w:szCs w:val="18"/>
        </w:rPr>
        <w:t xml:space="preserve"> quang học phức hợp; thấu kính, lăng kính, kính áp tròng chất lượng cao; thiết bị tạo tia laser công suất lớn (trừ diode laser); camera kỹ thuật số chuyên dụng; mô-đun camera thế hệ mới.</w:t>
      </w:r>
    </w:p>
    <w:p w:rsidR="000F7339" w:rsidRDefault="000F7339" w:rsidP="000F73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64. Công nghệ thiết kế, chế tạo các hệ thống, thiết bị thông minh phục vụ chẩn đoán </w:t>
      </w:r>
      <w:proofErr w:type="gramStart"/>
      <w:r>
        <w:rPr>
          <w:rFonts w:ascii="Arial" w:hAnsi="Arial" w:cs="Arial"/>
          <w:color w:val="000000"/>
          <w:sz w:val="18"/>
          <w:szCs w:val="18"/>
        </w:rPr>
        <w:t>theo</w:t>
      </w:r>
      <w:proofErr w:type="gramEnd"/>
      <w:r>
        <w:rPr>
          <w:rFonts w:ascii="Arial" w:hAnsi="Arial" w:cs="Arial"/>
          <w:color w:val="000000"/>
          <w:sz w:val="18"/>
          <w:szCs w:val="18"/>
        </w:rPr>
        <w:t xml:space="preserve"> dõi, điều trị và chăm sóc sức khỏe con người.</w:t>
      </w:r>
    </w:p>
    <w:p w:rsidR="000F7339" w:rsidRDefault="000F7339" w:rsidP="000F73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65. Công nghệ thiết kế, chế tạo hệ thống vi cơ điện tử (MEMS), hệ thống nano cơ điện tử (NEMS), cảm biến sinh học, cảm biến thông minh và hệ lab-on- a-chip (LOC).</w:t>
      </w:r>
    </w:p>
    <w:p w:rsidR="000F7339" w:rsidRDefault="000F7339" w:rsidP="000F73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66. Công nghệ sinh học tổng hợp (Synthetic biology), sinh học phân tử (Molecular biology).</w:t>
      </w:r>
    </w:p>
    <w:p w:rsidR="000F7339" w:rsidRDefault="000F7339" w:rsidP="000F73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67. Công nghệ tổng hợp nhiên liệu sinh học tiên tiến (Advanced biofuels); công nghệ sản xuất chế phẩm nhiên liệu sinh học tiên tiến.</w:t>
      </w:r>
    </w:p>
    <w:p w:rsidR="000F7339" w:rsidRDefault="000F7339" w:rsidP="000F73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68. Công nghệ </w:t>
      </w:r>
      <w:proofErr w:type="gramStart"/>
      <w:r>
        <w:rPr>
          <w:rFonts w:ascii="Arial" w:hAnsi="Arial" w:cs="Arial"/>
          <w:color w:val="000000"/>
          <w:sz w:val="18"/>
          <w:szCs w:val="18"/>
        </w:rPr>
        <w:t>vi</w:t>
      </w:r>
      <w:proofErr w:type="gramEnd"/>
      <w:r>
        <w:rPr>
          <w:rFonts w:ascii="Arial" w:hAnsi="Arial" w:cs="Arial"/>
          <w:color w:val="000000"/>
          <w:sz w:val="18"/>
          <w:szCs w:val="18"/>
        </w:rPr>
        <w:t xml:space="preserve"> sinh thế hệ mới.</w:t>
      </w:r>
    </w:p>
    <w:p w:rsidR="000F7339" w:rsidRDefault="000F7339" w:rsidP="000F73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69. Công nghệ canh tác không dùng đất quy mô công nghiệp.</w:t>
      </w:r>
    </w:p>
    <w:p w:rsidR="000F7339" w:rsidRDefault="000F7339" w:rsidP="000F73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70. Công nghệ thế hệ mới trong xử lý, chế biến, bảo quản sản phẩm nông nghiệp.</w:t>
      </w:r>
    </w:p>
    <w:p w:rsidR="000F7339" w:rsidRPr="000F7339" w:rsidRDefault="000F7339" w:rsidP="000F7339">
      <w:pPr>
        <w:pStyle w:val="NormalWeb"/>
        <w:shd w:val="clear" w:color="auto" w:fill="FFFFFF"/>
        <w:spacing w:before="120" w:beforeAutospacing="0" w:after="120" w:afterAutospacing="0" w:line="234" w:lineRule="atLeast"/>
        <w:rPr>
          <w:rFonts w:ascii="Arial" w:hAnsi="Arial" w:cs="Arial"/>
          <w:color w:val="000000"/>
          <w:sz w:val="18"/>
          <w:szCs w:val="18"/>
          <w:lang w:val="fr-FR"/>
        </w:rPr>
      </w:pPr>
      <w:r w:rsidRPr="000F7339">
        <w:rPr>
          <w:rFonts w:ascii="Arial" w:hAnsi="Arial" w:cs="Arial"/>
          <w:color w:val="000000"/>
          <w:sz w:val="18"/>
          <w:szCs w:val="18"/>
          <w:lang w:val="fr-FR"/>
        </w:rPr>
        <w:t>71. Công nghệ thần kinh (Neurotechnologies).</w:t>
      </w:r>
    </w:p>
    <w:p w:rsidR="000F7339" w:rsidRDefault="000F7339" w:rsidP="000F73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72. Công nghệ y học tái tạo và kỹ thuật tạo mô (Regenerative medicine and tissue engineering).</w:t>
      </w:r>
    </w:p>
    <w:p w:rsidR="000F7339" w:rsidRDefault="000F7339" w:rsidP="000F73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73. Công nghệ hạt nhân, công nghệ bức xạ trong công nghiệp, nông nghiệp, y tế.</w:t>
      </w:r>
    </w:p>
    <w:p w:rsidR="000F7339" w:rsidRDefault="000F7339" w:rsidP="000F73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74. Công nghệ xử lý chất thải rắn y tế nguy hại bằng tiệt khuẩn nhiệt độ thấp, microwave, plasma.</w:t>
      </w:r>
    </w:p>
    <w:p w:rsidR="000F7339" w:rsidRDefault="000F7339" w:rsidP="000F73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75. Công nghệ giải trình tự gen thế hệ mới.</w:t>
      </w:r>
    </w:p>
    <w:p w:rsidR="000F7339" w:rsidRDefault="000F7339" w:rsidP="000F73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76. Công nghệ tế bào gốc ứng dụng trong tái tạo mô, cơ quan, điều trị bệnh; công nghệ điều trị bệnh bằng tế bào miễn dịch.</w:t>
      </w:r>
    </w:p>
    <w:p w:rsidR="000F7339" w:rsidRDefault="000F7339" w:rsidP="000F73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77. Công nghệ nhân, nuôi mô tế bào chất lượng cao quy mô công nghiệp.</w:t>
      </w:r>
    </w:p>
    <w:p w:rsidR="000F7339" w:rsidRDefault="000F7339" w:rsidP="000F73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78. Công nghệ OMICS (Genomics, transciptomics, proteomics, metabolomics, metanenomics).</w:t>
      </w:r>
    </w:p>
    <w:p w:rsidR="000F7339" w:rsidRDefault="000F7339" w:rsidP="000F73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79. Công nghệ phân tích và chẩn đoán phân tử (Molecular analysis and diagnosis).</w:t>
      </w:r>
    </w:p>
    <w:p w:rsidR="000F7339" w:rsidRDefault="000F7339" w:rsidP="000F73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80. Công nghệ tách, chiết hoạt chất được liệu siêu sạch.</w:t>
      </w:r>
    </w:p>
    <w:p w:rsidR="000F7339" w:rsidRDefault="000F7339" w:rsidP="000F73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81. Công nghệ sản xuất viên đông khô, viên giải phóng có kiểm soát, viên nang ứng dụng lidose, thuốc tác dụng tại dịch.</w:t>
      </w:r>
    </w:p>
    <w:p w:rsidR="000F7339" w:rsidRDefault="000F7339" w:rsidP="000F73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82. Công nghệ chế tạo, sản xuất kháng thể đơn dòng, protein, enzyme tái tổ hợp.</w:t>
      </w:r>
    </w:p>
    <w:p w:rsidR="000F7339" w:rsidRDefault="000F7339" w:rsidP="000F73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83. Công nghệ sản xuất thiết bị, vật liệu kháng khuẩn, kháng virus sử dụng trong y tế.</w:t>
      </w:r>
    </w:p>
    <w:p w:rsidR="000F7339" w:rsidRDefault="000F7339" w:rsidP="000F73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84. Công nghệ điều chế và sản xuất các loại vắc xin, sinh phẩm y tế và sinh phẩm chẩn đoán thế hệ mới.</w:t>
      </w:r>
    </w:p>
    <w:p w:rsidR="000F7339" w:rsidRDefault="000F7339" w:rsidP="000F73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85. Công nghệ chế tạo, sản xuất các chế phẩm </w:t>
      </w:r>
      <w:proofErr w:type="gramStart"/>
      <w:r>
        <w:rPr>
          <w:rFonts w:ascii="Arial" w:hAnsi="Arial" w:cs="Arial"/>
          <w:color w:val="000000"/>
          <w:sz w:val="18"/>
          <w:szCs w:val="18"/>
        </w:rPr>
        <w:t>vi</w:t>
      </w:r>
      <w:proofErr w:type="gramEnd"/>
      <w:r>
        <w:rPr>
          <w:rFonts w:ascii="Arial" w:hAnsi="Arial" w:cs="Arial"/>
          <w:color w:val="000000"/>
          <w:sz w:val="18"/>
          <w:szCs w:val="18"/>
        </w:rPr>
        <w:t xml:space="preserve"> sinh vật đạt tiêu chuẩn quốc tế.</w:t>
      </w:r>
    </w:p>
    <w:p w:rsidR="000F7339" w:rsidRDefault="000F7339" w:rsidP="000F73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86. Công nghệ sản xuất các loại phân bón, thuốc bảo vệ thực vật, thuốc điều hòa sinh trưởng cho cây trồng, thuốc kích dục tố thủy sản thế hệ mới đạt tiêu chuẩn quốc tế.</w:t>
      </w:r>
    </w:p>
    <w:p w:rsidR="000F7339" w:rsidRDefault="000F7339" w:rsidP="000F73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87. Công nghệ chiết trong sản xuất vật liệu siêu sạch ở quy mô công nghiệp.</w:t>
      </w:r>
    </w:p>
    <w:p w:rsidR="000F7339" w:rsidRDefault="000F7339" w:rsidP="000F73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88. Công nghệ tái chế polyme (Upcycling polymers).</w:t>
      </w:r>
    </w:p>
    <w:p w:rsidR="000F7339" w:rsidRDefault="000F7339" w:rsidP="000F73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89. Công nghệ vật liệu xúc tác, hấp thụ.</w:t>
      </w:r>
    </w:p>
    <w:p w:rsidR="000F7339" w:rsidRDefault="000F7339" w:rsidP="000F73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90. Công nghệ lắng đọng vật lý từ </w:t>
      </w:r>
      <w:proofErr w:type="gramStart"/>
      <w:r>
        <w:rPr>
          <w:rFonts w:ascii="Arial" w:hAnsi="Arial" w:cs="Arial"/>
          <w:color w:val="000000"/>
          <w:sz w:val="18"/>
          <w:szCs w:val="18"/>
        </w:rPr>
        <w:t>pha</w:t>
      </w:r>
      <w:proofErr w:type="gramEnd"/>
      <w:r>
        <w:rPr>
          <w:rFonts w:ascii="Arial" w:hAnsi="Arial" w:cs="Arial"/>
          <w:color w:val="000000"/>
          <w:sz w:val="18"/>
          <w:szCs w:val="18"/>
        </w:rPr>
        <w:t xml:space="preserve"> hơi (PVD) và lắng đọng hóa học từ pha hơi (CVD).</w:t>
      </w:r>
    </w:p>
    <w:p w:rsidR="000F7339" w:rsidRDefault="000F7339" w:rsidP="000F73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91. Công nghệ vật liệu nano cao cấp, màng phủ nano.</w:t>
      </w:r>
    </w:p>
    <w:p w:rsidR="000F7339" w:rsidRDefault="000F7339" w:rsidP="000F73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92. Công nghệ nano trong sản xuất.</w:t>
      </w:r>
    </w:p>
    <w:p w:rsidR="000F7339" w:rsidRDefault="000F7339" w:rsidP="000F73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93. Công nghệ sản xuất </w:t>
      </w:r>
      <w:proofErr w:type="gramStart"/>
      <w:r>
        <w:rPr>
          <w:rFonts w:ascii="Arial" w:hAnsi="Arial" w:cs="Arial"/>
          <w:color w:val="000000"/>
          <w:sz w:val="18"/>
          <w:szCs w:val="18"/>
        </w:rPr>
        <w:t>kim</w:t>
      </w:r>
      <w:proofErr w:type="gramEnd"/>
      <w:r>
        <w:rPr>
          <w:rFonts w:ascii="Arial" w:hAnsi="Arial" w:cs="Arial"/>
          <w:color w:val="000000"/>
          <w:sz w:val="18"/>
          <w:szCs w:val="18"/>
        </w:rPr>
        <w:t xml:space="preserve"> loại tinh khiết, hợp kim đặc biệt.</w:t>
      </w:r>
    </w:p>
    <w:p w:rsidR="000F7339" w:rsidRDefault="000F7339" w:rsidP="000F73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94. Công nghệ ức chế ăn mòn </w:t>
      </w:r>
      <w:proofErr w:type="gramStart"/>
      <w:r>
        <w:rPr>
          <w:rFonts w:ascii="Arial" w:hAnsi="Arial" w:cs="Arial"/>
          <w:color w:val="000000"/>
          <w:sz w:val="18"/>
          <w:szCs w:val="18"/>
        </w:rPr>
        <w:t>kim</w:t>
      </w:r>
      <w:proofErr w:type="gramEnd"/>
      <w:r>
        <w:rPr>
          <w:rFonts w:ascii="Arial" w:hAnsi="Arial" w:cs="Arial"/>
          <w:color w:val="000000"/>
          <w:sz w:val="18"/>
          <w:szCs w:val="18"/>
        </w:rPr>
        <w:t xml:space="preserve"> loại trong các môi trường biển đảo và các quá trình công nghiệp đặc biệt.</w:t>
      </w:r>
    </w:p>
    <w:p w:rsidR="000F7339" w:rsidRDefault="000F7339" w:rsidP="000F73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95. Công nghệ bê tông cốt phi </w:t>
      </w:r>
      <w:proofErr w:type="gramStart"/>
      <w:r>
        <w:rPr>
          <w:rFonts w:ascii="Arial" w:hAnsi="Arial" w:cs="Arial"/>
          <w:color w:val="000000"/>
          <w:sz w:val="18"/>
          <w:szCs w:val="18"/>
        </w:rPr>
        <w:t>kim</w:t>
      </w:r>
      <w:proofErr w:type="gramEnd"/>
      <w:r>
        <w:rPr>
          <w:rFonts w:ascii="Arial" w:hAnsi="Arial" w:cs="Arial"/>
          <w:color w:val="000000"/>
          <w:sz w:val="18"/>
          <w:szCs w:val="18"/>
        </w:rPr>
        <w:t xml:space="preserve"> đúc sẵn chất lượng cao.</w:t>
      </w:r>
    </w:p>
    <w:p w:rsidR="000F7339" w:rsidRDefault="000F7339" w:rsidP="000F73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96. Công nghệ điện phân nhôm với dòng điện 500 kA.</w:t>
      </w:r>
    </w:p>
    <w:p w:rsidR="000F7339" w:rsidRDefault="000F7339" w:rsidP="000F73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97. Công nghệ chế tạo vật liệu tiên tiến: vật liệu cho chế tạo linh kiện vi cơ điện tử và cảm biến thông minh; vật liệu bán dẫn, quang điện tử và quang tử; vật liệu tàng hình; vật liệu tự phục hồi (Self healing materials); vật liệu từ; vật liệu in 3D tiên tiến; vật liệu siêu bền, siêu nhẹ; vật liệu, thiết bị tiếp xúc với dịch, xương, mô, máu có thời gian tiếp xúc kéo dài hoặc vĩnh viễn; vật liệu y sinh học; vật liệu polyme tiên tiến và composite nền cao phân tử chất lượng cao; vật liệu polyme có khả năng tự phân hủy, thân thiện với môi trường; vật liệu gốm, sứ kỹ thuật cao; vật liệu sợi tính năng cao, sợi thủy tinh đặc biệt, sợi các bon; vật liệu chức năng (Functional materials).</w:t>
      </w:r>
    </w:p>
    <w:p w:rsidR="000F7339" w:rsidRDefault="000F7339" w:rsidP="000F73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98. Công nghệ chế tạo sơn chuyên dụng cao cấp, thân thiện với môi trường.</w:t>
      </w:r>
    </w:p>
    <w:p w:rsidR="000F7339" w:rsidRDefault="000F7339" w:rsidP="000F73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99. Công nghệ chế tạo cao su kỹ thuật cao cấp, cao su tổng hợp chuyên dụng cho ngành chế tạo máy, điện, điện tử, </w:t>
      </w:r>
      <w:proofErr w:type="gramStart"/>
      <w:r>
        <w:rPr>
          <w:rFonts w:ascii="Arial" w:hAnsi="Arial" w:cs="Arial"/>
          <w:color w:val="000000"/>
          <w:sz w:val="18"/>
          <w:szCs w:val="18"/>
        </w:rPr>
        <w:t>an</w:t>
      </w:r>
      <w:proofErr w:type="gramEnd"/>
      <w:r>
        <w:rPr>
          <w:rFonts w:ascii="Arial" w:hAnsi="Arial" w:cs="Arial"/>
          <w:color w:val="000000"/>
          <w:sz w:val="18"/>
          <w:szCs w:val="18"/>
        </w:rPr>
        <w:t xml:space="preserve"> ninh, quốc phòng.</w:t>
      </w:r>
    </w:p>
    <w:p w:rsidR="0005382B" w:rsidRPr="000F7339" w:rsidRDefault="0005382B" w:rsidP="000F7339"/>
    <w:sectPr w:rsidR="0005382B" w:rsidRPr="000F7339" w:rsidSect="00314F2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AE00D4"/>
    <w:rsid w:val="0005382B"/>
    <w:rsid w:val="000F7339"/>
    <w:rsid w:val="00314F27"/>
    <w:rsid w:val="00485743"/>
    <w:rsid w:val="00AE00D4"/>
    <w:rsid w:val="00BD68F7"/>
    <w:rsid w:val="00CB76C3"/>
    <w:rsid w:val="00F25063"/>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743"/>
    <w:pPr>
      <w:spacing w:after="0" w:line="360" w:lineRule="auto"/>
      <w:ind w:firstLine="720"/>
      <w:jc w:val="both"/>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00D4"/>
    <w:pPr>
      <w:spacing w:before="100" w:beforeAutospacing="1" w:after="100" w:afterAutospacing="1" w:line="240" w:lineRule="auto"/>
      <w:ind w:firstLine="0"/>
      <w:jc w:val="left"/>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5954605">
      <w:bodyDiv w:val="1"/>
      <w:marLeft w:val="0"/>
      <w:marRight w:val="0"/>
      <w:marTop w:val="0"/>
      <w:marBottom w:val="0"/>
      <w:divBdr>
        <w:top w:val="none" w:sz="0" w:space="0" w:color="auto"/>
        <w:left w:val="none" w:sz="0" w:space="0" w:color="auto"/>
        <w:bottom w:val="none" w:sz="0" w:space="0" w:color="auto"/>
        <w:right w:val="none" w:sz="0" w:space="0" w:color="auto"/>
      </w:divBdr>
    </w:div>
    <w:div w:id="144068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1544</Words>
  <Characters>8801</Characters>
  <Application>Microsoft Office Word</Application>
  <DocSecurity>0</DocSecurity>
  <Lines>73</Lines>
  <Paragraphs>20</Paragraphs>
  <ScaleCrop>false</ScaleCrop>
  <Company>Grizli777</Company>
  <LinksUpToDate>false</LinksUpToDate>
  <CharactersWithSpaces>10325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MyPC</cp:lastModifiedBy>
  <cp:revision>2</cp:revision>
  <dcterms:created xsi:type="dcterms:W3CDTF">2023-04-27T02:56:00Z</dcterms:created>
  <dcterms:modified xsi:type="dcterms:W3CDTF">2023-04-27T02:56:00Z</dcterms:modified>
</cp:coreProperties>
</file>