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4EFC" w:rsidRPr="005F4EFC" w:rsidTr="005F4EFC">
        <w:trPr>
          <w:tblCellSpacing w:w="0" w:type="dxa"/>
        </w:trPr>
        <w:tc>
          <w:tcPr>
            <w:tcW w:w="3348" w:type="dxa"/>
            <w:shd w:val="clear" w:color="auto" w:fill="FFFFFF"/>
            <w:tcMar>
              <w:top w:w="0" w:type="dxa"/>
              <w:left w:w="108" w:type="dxa"/>
              <w:bottom w:w="0" w:type="dxa"/>
              <w:right w:w="108" w:type="dxa"/>
            </w:tcMar>
            <w:hideMark/>
          </w:tcPr>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lang w:val="vi-VN"/>
              </w:rPr>
              <w:t>TÊN NGƯỜI NỘP TH</w:t>
            </w:r>
            <w:r w:rsidRPr="005F4EFC">
              <w:rPr>
                <w:rFonts w:ascii="Times New Roman" w:eastAsia="Times New Roman" w:hAnsi="Times New Roman" w:cs="Times New Roman"/>
              </w:rPr>
              <w:t>UẾ</w:t>
            </w:r>
            <w:r w:rsidRPr="005F4EFC">
              <w:rPr>
                <w:rFonts w:ascii="Times New Roman" w:eastAsia="Times New Roman" w:hAnsi="Times New Roman" w:cs="Times New Roman"/>
              </w:rPr>
              <w:br/>
              <w:t>--------</w:t>
            </w:r>
          </w:p>
        </w:tc>
        <w:tc>
          <w:tcPr>
            <w:tcW w:w="5508" w:type="dxa"/>
            <w:shd w:val="clear" w:color="auto" w:fill="FFFFFF"/>
            <w:tcMar>
              <w:top w:w="0" w:type="dxa"/>
              <w:left w:w="108" w:type="dxa"/>
              <w:bottom w:w="0" w:type="dxa"/>
              <w:right w:w="108" w:type="dxa"/>
            </w:tcMar>
            <w:hideMark/>
          </w:tcPr>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b/>
                <w:bCs/>
                <w:lang w:val="vi-VN"/>
              </w:rPr>
              <w:t>CỘNG HÒA XÃ HỘI CHỦ NGHĨA VIỆT NAM</w:t>
            </w:r>
            <w:r w:rsidRPr="005F4EFC">
              <w:rPr>
                <w:rFonts w:ascii="Times New Roman" w:eastAsia="Times New Roman" w:hAnsi="Times New Roman" w:cs="Times New Roman"/>
                <w:b/>
                <w:bCs/>
                <w:lang w:val="vi-VN"/>
              </w:rPr>
              <w:br/>
              <w:t>Độc lập - Tự do - Hạnh phúc</w:t>
            </w:r>
            <w:r w:rsidRPr="005F4EFC">
              <w:rPr>
                <w:rFonts w:ascii="Times New Roman" w:eastAsia="Times New Roman" w:hAnsi="Times New Roman" w:cs="Times New Roman"/>
                <w:b/>
                <w:bCs/>
                <w:lang w:val="vi-VN"/>
              </w:rPr>
              <w:br/>
              <w:t>---------------</w:t>
            </w:r>
          </w:p>
        </w:tc>
      </w:tr>
      <w:tr w:rsidR="005F4EFC" w:rsidRPr="005F4EFC" w:rsidTr="005F4EFC">
        <w:trPr>
          <w:tblCellSpacing w:w="0" w:type="dxa"/>
        </w:trPr>
        <w:tc>
          <w:tcPr>
            <w:tcW w:w="3348" w:type="dxa"/>
            <w:shd w:val="clear" w:color="auto" w:fill="FFFFFF"/>
            <w:tcMar>
              <w:top w:w="0" w:type="dxa"/>
              <w:left w:w="108" w:type="dxa"/>
              <w:bottom w:w="0" w:type="dxa"/>
              <w:right w:w="108" w:type="dxa"/>
            </w:tcMar>
            <w:hideMark/>
          </w:tcPr>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lang w:val="vi-VN"/>
              </w:rPr>
              <w:t>Số:</w:t>
            </w:r>
            <w:r w:rsidRPr="005F4EFC">
              <w:rPr>
                <w:rFonts w:ascii="Times New Roman" w:eastAsia="Times New Roman" w:hAnsi="Times New Roman" w:cs="Times New Roman"/>
              </w:rPr>
              <w:t> …</w:t>
            </w:r>
            <w:r w:rsidRPr="005F4EFC">
              <w:rPr>
                <w:rFonts w:ascii="Times New Roman" w:eastAsia="Times New Roman" w:hAnsi="Times New Roman" w:cs="Times New Roman"/>
                <w:lang w:val="vi-VN"/>
              </w:rPr>
              <w:t>/</w:t>
            </w:r>
            <w:r w:rsidRPr="005F4EFC">
              <w:rPr>
                <w:rFonts w:ascii="Times New Roman" w:eastAsia="Times New Roman" w:hAnsi="Times New Roman" w:cs="Times New Roman"/>
              </w:rPr>
              <w:t>…</w:t>
            </w:r>
            <w:r w:rsidRPr="005F4EFC">
              <w:rPr>
                <w:rFonts w:ascii="Times New Roman" w:eastAsia="Times New Roman" w:hAnsi="Times New Roman" w:cs="Times New Roman"/>
                <w:lang w:val="vi-VN"/>
              </w:rPr>
              <w:t>-</w:t>
            </w:r>
            <w:r w:rsidRPr="005F4EFC">
              <w:rPr>
                <w:rFonts w:ascii="Times New Roman" w:eastAsia="Times New Roman" w:hAnsi="Times New Roman" w:cs="Times New Roman"/>
              </w:rPr>
              <w:t>….</w:t>
            </w:r>
          </w:p>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lang w:val="vi-VN"/>
              </w:rPr>
              <w:t>V/v đề nghị miễn bảo lãnh</w:t>
            </w:r>
          </w:p>
        </w:tc>
        <w:tc>
          <w:tcPr>
            <w:tcW w:w="5508" w:type="dxa"/>
            <w:shd w:val="clear" w:color="auto" w:fill="FFFFFF"/>
            <w:tcMar>
              <w:top w:w="0" w:type="dxa"/>
              <w:left w:w="108" w:type="dxa"/>
              <w:bottom w:w="0" w:type="dxa"/>
              <w:right w:w="108" w:type="dxa"/>
            </w:tcMar>
            <w:hideMark/>
          </w:tcPr>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i/>
                <w:iCs/>
              </w:rPr>
              <w:t>…, </w:t>
            </w:r>
            <w:r w:rsidRPr="005F4EFC">
              <w:rPr>
                <w:rFonts w:ascii="Times New Roman" w:eastAsia="Times New Roman" w:hAnsi="Times New Roman" w:cs="Times New Roman"/>
                <w:i/>
                <w:iCs/>
                <w:lang w:val="vi-VN"/>
              </w:rPr>
              <w:t>ngày....tháng....năm....</w:t>
            </w:r>
          </w:p>
        </w:tc>
      </w:tr>
    </w:tbl>
    <w:p w:rsidR="005F4EFC" w:rsidRPr="005F4EFC" w:rsidRDefault="005F4EFC" w:rsidP="005F4EFC">
      <w:pPr>
        <w:spacing w:before="120" w:after="120" w:line="234" w:lineRule="atLeast"/>
        <w:jc w:val="center"/>
        <w:rPr>
          <w:rFonts w:ascii="Times New Roman" w:eastAsia="Times New Roman" w:hAnsi="Times New Roman" w:cs="Times New Roman"/>
        </w:rPr>
      </w:pPr>
      <w:r w:rsidRPr="005F4EFC">
        <w:rPr>
          <w:rFonts w:ascii="Times New Roman" w:eastAsia="Times New Roman" w:hAnsi="Times New Roman" w:cs="Times New Roman"/>
          <w:lang w:val="vi-VN"/>
        </w:rPr>
        <w:t>Kính gửi: (Tên cơ quan hải quan có thẩm quyền miễn bảo lãnh nhiều hành trình).</w:t>
      </w:r>
    </w:p>
    <w:p w:rsidR="005F4EFC" w:rsidRPr="005F4EFC" w:rsidRDefault="005F4EFC" w:rsidP="005F4EFC">
      <w:pPr>
        <w:spacing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lang w:val="vi-VN"/>
        </w:rPr>
        <w:t>Căn cứ Điều 26 Nghị định số </w:t>
      </w:r>
      <w:hyperlink r:id="rId4" w:tgtFrame="_blank" w:tooltip="Nghị định 46/2020/NĐ-CP" w:history="1">
        <w:r w:rsidRPr="005F4EFC">
          <w:rPr>
            <w:rFonts w:ascii="Times New Roman" w:eastAsia="Times New Roman" w:hAnsi="Times New Roman" w:cs="Times New Roman"/>
            <w:lang w:val="vi-VN"/>
          </w:rPr>
          <w:t>46/2020/NĐ-CP</w:t>
        </w:r>
      </w:hyperlink>
      <w:r w:rsidRPr="005F4EFC">
        <w:rPr>
          <w:rFonts w:ascii="Times New Roman" w:eastAsia="Times New Roman" w:hAnsi="Times New Roman" w:cs="Times New Roman"/>
          <w:lang w:val="vi-VN"/>
        </w:rPr>
        <w:t> ngày 09 tháng 04 năm 2020 của Chính phủ;</w:t>
      </w:r>
    </w:p>
    <w:p w:rsidR="005F4EFC" w:rsidRPr="005F4EFC" w:rsidRDefault="005F4EFC" w:rsidP="005F4EFC">
      <w:pPr>
        <w:spacing w:before="120"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lang w:val="vi-VN"/>
        </w:rPr>
        <w:t>Căn cứ Quyết định số.................................. ngày......... </w:t>
      </w:r>
      <w:r w:rsidRPr="005F4EFC">
        <w:rPr>
          <w:rFonts w:ascii="Times New Roman" w:eastAsia="Times New Roman" w:hAnsi="Times New Roman" w:cs="Times New Roman"/>
          <w:i/>
          <w:iCs/>
          <w:lang w:val="vi-VN"/>
        </w:rPr>
        <w:t>/........ /.....</w:t>
      </w:r>
      <w:r w:rsidRPr="005F4EFC">
        <w:rPr>
          <w:rFonts w:ascii="Times New Roman" w:eastAsia="Times New Roman" w:hAnsi="Times New Roman" w:cs="Times New Roman"/>
          <w:lang w:val="vi-VN"/>
        </w:rPr>
        <w:t>của Tổng cục trưởng Tổng cục Hải quan về công nhận doanh nghiệp quá cảnh được ưu tiên;</w:t>
      </w:r>
    </w:p>
    <w:p w:rsidR="005F4EFC" w:rsidRPr="005F4EFC" w:rsidRDefault="005F4EFC" w:rsidP="005F4EFC">
      <w:pPr>
        <w:spacing w:before="120"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rPr>
        <w:t>……………… </w:t>
      </w:r>
      <w:r w:rsidRPr="005F4EFC">
        <w:rPr>
          <w:rFonts w:ascii="Times New Roman" w:eastAsia="Times New Roman" w:hAnsi="Times New Roman" w:cs="Times New Roman"/>
          <w:lang w:val="vi-VN"/>
        </w:rPr>
        <w:t>(tên người khai hải quan), mã số thuế ............ địa chỉ....</w:t>
      </w:r>
    </w:p>
    <w:p w:rsidR="005F4EFC" w:rsidRPr="005F4EFC" w:rsidRDefault="005F4EFC" w:rsidP="005F4EFC">
      <w:pPr>
        <w:spacing w:before="120"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lang w:val="vi-VN"/>
        </w:rPr>
        <w:t>Đề nghị ... (tên cơ quan hải quan có thẩm quyền miễn bảo lãnh) xem xét miễn bảo lãnh nhiều hành trình đối với hàng hóa quá cảnh của Công ty (tên người khai hải quan) ............ thực hiện thủ tục hải quan thông qua Hệ thống </w:t>
      </w:r>
      <w:r w:rsidRPr="005F4EFC">
        <w:rPr>
          <w:rFonts w:ascii="Times New Roman" w:eastAsia="Times New Roman" w:hAnsi="Times New Roman" w:cs="Times New Roman"/>
        </w:rPr>
        <w:t>ACTS, </w:t>
      </w:r>
      <w:r w:rsidRPr="005F4EFC">
        <w:rPr>
          <w:rFonts w:ascii="Times New Roman" w:eastAsia="Times New Roman" w:hAnsi="Times New Roman" w:cs="Times New Roman"/>
          <w:lang w:val="vi-VN"/>
        </w:rPr>
        <w:t>do Công ty đã đáp ứng các điều kiện theo quy định và được công nhận là doanh nghiệp quá cảnh được ưu tiên.</w:t>
      </w:r>
    </w:p>
    <w:p w:rsidR="005F4EFC" w:rsidRPr="005F4EFC" w:rsidRDefault="005F4EFC" w:rsidP="005F4EFC">
      <w:pPr>
        <w:spacing w:before="120"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lang w:val="vi-VN"/>
        </w:rPr>
        <w:t>(Gửi kèm hồ sơ, tài liệu được công nhận doanh nghiệp quá cảnh được ưu tiên)</w:t>
      </w:r>
    </w:p>
    <w:p w:rsidR="005F4EFC" w:rsidRPr="005F4EFC" w:rsidRDefault="005F4EFC" w:rsidP="005F4EFC">
      <w:pPr>
        <w:spacing w:before="120" w:after="0" w:line="234" w:lineRule="atLeast"/>
        <w:jc w:val="both"/>
        <w:rPr>
          <w:rFonts w:ascii="Times New Roman" w:eastAsia="Times New Roman" w:hAnsi="Times New Roman" w:cs="Times New Roman"/>
        </w:rPr>
      </w:pPr>
      <w:r w:rsidRPr="005F4EFC">
        <w:rPr>
          <w:rFonts w:ascii="Times New Roman" w:eastAsia="Times New Roman" w:hAnsi="Times New Roman" w:cs="Times New Roman"/>
          <w:lang w:val="vi-VN"/>
        </w:rPr>
        <w:t>Công ty... cam kết, chịu trách nhiệm trước pháp luật về tính chính xác, trung thực của các nội dung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0"/>
        <w:gridCol w:w="4567"/>
      </w:tblGrid>
      <w:tr w:rsidR="005F4EFC" w:rsidRPr="005F4EFC" w:rsidTr="005F4EFC">
        <w:trPr>
          <w:tblCellSpacing w:w="0" w:type="dxa"/>
        </w:trPr>
        <w:tc>
          <w:tcPr>
            <w:tcW w:w="4460" w:type="dxa"/>
            <w:shd w:val="clear" w:color="auto" w:fill="FFFFFF"/>
            <w:tcMar>
              <w:top w:w="0" w:type="dxa"/>
              <w:left w:w="108" w:type="dxa"/>
              <w:bottom w:w="0" w:type="dxa"/>
              <w:right w:w="108" w:type="dxa"/>
            </w:tcMar>
            <w:hideMark/>
          </w:tcPr>
          <w:p w:rsidR="005F4EFC" w:rsidRPr="005F4EFC" w:rsidRDefault="005F4EFC" w:rsidP="005F4EFC">
            <w:pPr>
              <w:spacing w:before="120" w:after="120" w:line="234" w:lineRule="atLeast"/>
              <w:rPr>
                <w:rFonts w:ascii="Times New Roman" w:eastAsia="Times New Roman" w:hAnsi="Times New Roman" w:cs="Times New Roman"/>
              </w:rPr>
            </w:pPr>
            <w:r>
              <w:rPr>
                <w:rFonts w:ascii="Times New Roman" w:eastAsia="Times New Roman" w:hAnsi="Times New Roman" w:cs="Times New Roman"/>
                <w:i/>
                <w:iCs/>
                <w:lang w:val="vi-VN"/>
              </w:rPr>
              <w:t xml:space="preserve">Nơi </w:t>
            </w:r>
            <w:r w:rsidRPr="005F4EFC">
              <w:rPr>
                <w:rFonts w:ascii="Times New Roman" w:eastAsia="Times New Roman" w:hAnsi="Times New Roman" w:cs="Times New Roman"/>
                <w:i/>
                <w:iCs/>
                <w:lang w:val="vi-VN"/>
              </w:rPr>
              <w:t>nhận:</w:t>
            </w:r>
            <w:bookmarkStart w:id="0" w:name="_GoBack"/>
            <w:bookmarkEnd w:id="0"/>
            <w:r w:rsidRPr="005F4EFC">
              <w:rPr>
                <w:rFonts w:ascii="Times New Roman" w:eastAsia="Times New Roman" w:hAnsi="Times New Roman" w:cs="Times New Roman"/>
                <w:lang w:val="vi-VN"/>
              </w:rPr>
              <w:br/>
            </w:r>
            <w:r w:rsidRPr="005F4EFC">
              <w:rPr>
                <w:rFonts w:ascii="Times New Roman" w:eastAsia="Times New Roman" w:hAnsi="Times New Roman" w:cs="Times New Roman"/>
              </w:rPr>
              <w:t>- </w:t>
            </w:r>
            <w:r w:rsidRPr="005F4EFC">
              <w:rPr>
                <w:rFonts w:ascii="Times New Roman" w:eastAsia="Times New Roman" w:hAnsi="Times New Roman" w:cs="Times New Roman"/>
                <w:lang w:val="vi-VN"/>
              </w:rPr>
              <w:t>Như trên;</w:t>
            </w:r>
            <w:r w:rsidRPr="005F4EFC">
              <w:rPr>
                <w:rFonts w:ascii="Times New Roman" w:eastAsia="Times New Roman" w:hAnsi="Times New Roman" w:cs="Times New Roman"/>
                <w:lang w:val="vi-VN"/>
              </w:rPr>
              <w:br/>
            </w:r>
            <w:r w:rsidRPr="005F4EFC">
              <w:rPr>
                <w:rFonts w:ascii="Times New Roman" w:eastAsia="Times New Roman" w:hAnsi="Times New Roman" w:cs="Times New Roman"/>
              </w:rPr>
              <w:t>- Lưu: ….</w:t>
            </w:r>
          </w:p>
        </w:tc>
        <w:tc>
          <w:tcPr>
            <w:tcW w:w="4567" w:type="dxa"/>
            <w:shd w:val="clear" w:color="auto" w:fill="FFFFFF"/>
            <w:tcMar>
              <w:top w:w="0" w:type="dxa"/>
              <w:left w:w="108" w:type="dxa"/>
              <w:bottom w:w="0" w:type="dxa"/>
              <w:right w:w="108" w:type="dxa"/>
            </w:tcMar>
            <w:hideMark/>
          </w:tcPr>
          <w:p w:rsidR="005F4EFC" w:rsidRPr="005F4EFC" w:rsidRDefault="005F4EFC" w:rsidP="005F4EFC">
            <w:pPr>
              <w:spacing w:before="120" w:after="0" w:line="234" w:lineRule="atLeast"/>
              <w:jc w:val="center"/>
              <w:rPr>
                <w:rFonts w:ascii="Times New Roman" w:eastAsia="Times New Roman" w:hAnsi="Times New Roman" w:cs="Times New Roman"/>
              </w:rPr>
            </w:pPr>
            <w:r w:rsidRPr="005F4EFC">
              <w:rPr>
                <w:rFonts w:ascii="Times New Roman" w:eastAsia="Times New Roman" w:hAnsi="Times New Roman" w:cs="Times New Roman"/>
                <w:lang w:val="vi-VN"/>
              </w:rPr>
              <w:t>NGƯỜI ĐẠI DIỆN THEO PHÁP LUẬT</w:t>
            </w:r>
            <w:r w:rsidRPr="005F4EFC">
              <w:rPr>
                <w:rFonts w:ascii="Times New Roman" w:eastAsia="Times New Roman" w:hAnsi="Times New Roman" w:cs="Times New Roman"/>
                <w:lang w:val="vi-VN"/>
              </w:rPr>
              <w:br/>
              <w:t>(HOẶC NGƯỜI ĐƯỢC ỦY QUYỀN)</w:t>
            </w:r>
            <w:r w:rsidRPr="005F4EFC">
              <w:rPr>
                <w:rFonts w:ascii="Times New Roman" w:eastAsia="Times New Roman" w:hAnsi="Times New Roman" w:cs="Times New Roman"/>
                <w:lang w:val="vi-VN"/>
              </w:rPr>
              <w:br/>
            </w:r>
            <w:r w:rsidRPr="005F4EFC">
              <w:rPr>
                <w:rFonts w:ascii="Times New Roman" w:eastAsia="Times New Roman" w:hAnsi="Times New Roman" w:cs="Times New Roman"/>
                <w:i/>
                <w:iCs/>
                <w:lang w:val="vi-VN"/>
              </w:rPr>
              <w:t>(Ký, ghi rõ họ tên, đóng dấu)</w:t>
            </w:r>
          </w:p>
        </w:tc>
      </w:tr>
    </w:tbl>
    <w:p w:rsidR="001C1E5D" w:rsidRPr="005F4EFC" w:rsidRDefault="001C1E5D">
      <w:pPr>
        <w:rPr>
          <w:rFonts w:ascii="Times New Roman" w:hAnsi="Times New Roman" w:cs="Times New Roman"/>
        </w:rPr>
      </w:pPr>
    </w:p>
    <w:sectPr w:rsidR="001C1E5D" w:rsidRPr="005F4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FC"/>
    <w:rsid w:val="000B26D1"/>
    <w:rsid w:val="000C7BA2"/>
    <w:rsid w:val="001C1E5D"/>
    <w:rsid w:val="005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460C4-2F99-4A12-942A-C128EF6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uat-nhap-khau/nghi-dinh-46-2020-nd-cp-thu-tuc-hai-quan-doi-voi-hang-hoa-qua-canh-thong-qua-he-thong-qua-canh-4394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2024-03-28T04:47:00Z</dcterms:created>
  <dcterms:modified xsi:type="dcterms:W3CDTF">2024-03-28T04:48:00Z</dcterms:modified>
</cp:coreProperties>
</file>