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2"/>
        <w:rPr>
          <w:b/>
          <w:bCs/>
          <w:lang w:eastAsia="en-NZ"/>
        </w:rPr>
      </w:pPr>
      <w:bookmarkStart w:id="0" w:name="_GoBack"/>
      <w:bookmarkEnd w:id="0"/>
      <w:r>
        <w:rPr>
          <w:b/>
          <w:bCs/>
          <w:lang w:eastAsia="en-NZ"/>
        </w:rPr>
        <w:t>MA TRẬN ĐỀ KIỂM TRA CUỐI HỌC KÌ I -LỚP 3</w:t>
      </w:r>
    </w:p>
    <w:p>
      <w:pPr>
        <w:shd w:val="clear" w:color="auto" w:fill="FFFFFF"/>
        <w:jc w:val="center"/>
        <w:outlineLvl w:val="2"/>
        <w:rPr>
          <w:rFonts w:hint="default"/>
          <w:b/>
          <w:bCs/>
          <w:lang w:val="en-US" w:eastAsia="en-NZ"/>
        </w:rPr>
      </w:pPr>
      <w:r>
        <w:rPr>
          <w:b/>
          <w:bCs/>
          <w:lang w:eastAsia="en-NZ"/>
        </w:rPr>
        <w:t xml:space="preserve">                MÔN TOÁN</w:t>
      </w:r>
      <w:r>
        <w:rPr>
          <w:b/>
          <w:bCs/>
          <w:lang w:val="vi-VN" w:eastAsia="en-NZ"/>
        </w:rPr>
        <w:t xml:space="preserve"> NĂM HỌC 202</w:t>
      </w:r>
      <w:r>
        <w:rPr>
          <w:rFonts w:hint="default"/>
          <w:b/>
          <w:bCs/>
          <w:lang w:val="en-US" w:eastAsia="en-NZ"/>
        </w:rPr>
        <w:t>3</w:t>
      </w:r>
      <w:r>
        <w:rPr>
          <w:b/>
          <w:bCs/>
          <w:lang w:val="vi-VN" w:eastAsia="en-NZ"/>
        </w:rPr>
        <w:t>-202</w:t>
      </w:r>
      <w:r>
        <w:rPr>
          <w:rFonts w:hint="default"/>
          <w:b/>
          <w:bCs/>
          <w:lang w:val="en-US" w:eastAsia="en-NZ"/>
        </w:rPr>
        <w:t>4</w:t>
      </w:r>
    </w:p>
    <w:tbl>
      <w:tblPr>
        <w:tblStyle w:val="4"/>
        <w:tblpPr w:leftFromText="180" w:rightFromText="180" w:vertAnchor="text" w:horzAnchor="margin" w:tblpXSpec="center" w:tblpY="231"/>
        <w:tblW w:w="11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56"/>
        <w:gridCol w:w="1134"/>
        <w:gridCol w:w="1134"/>
        <w:gridCol w:w="709"/>
        <w:gridCol w:w="850"/>
        <w:gridCol w:w="851"/>
        <w:gridCol w:w="992"/>
        <w:gridCol w:w="709"/>
        <w:gridCol w:w="992"/>
        <w:gridCol w:w="87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55" w:hRule="atLeast"/>
        </w:trPr>
        <w:tc>
          <w:tcPr>
            <w:tcW w:w="2547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Mạch kiến thức,</w:t>
            </w:r>
          </w:p>
          <w:p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Số câu và số điểm</w:t>
            </w:r>
          </w:p>
        </w:tc>
        <w:tc>
          <w:tcPr>
            <w:tcW w:w="1843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1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2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3</w:t>
            </w:r>
          </w:p>
        </w:tc>
        <w:tc>
          <w:tcPr>
            <w:tcW w:w="1862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510" w:hRule="atLeast"/>
        </w:trPr>
        <w:tc>
          <w:tcPr>
            <w:tcW w:w="2547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pt-BR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pt-B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TNKQ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TL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TNKQ</w:t>
            </w: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TL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TNKQ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TL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344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Số học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</w:p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  <w:r>
              <w:t>Thực hiện phép tính, tính toán và làm que với yếu tố thống kê, xác suất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Số câu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394" w:hRule="atLeast"/>
        </w:trPr>
        <w:tc>
          <w:tcPr>
            <w:tcW w:w="12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Câu</w:t>
            </w:r>
            <w:r>
              <w:rPr>
                <w:lang w:val="vi-VN"/>
              </w:rPr>
              <w:t xml:space="preserve"> số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 xml:space="preserve">1, </w:t>
            </w:r>
            <w:r>
              <w:t>2</w:t>
            </w:r>
            <w:r>
              <w:rPr>
                <w:lang w:val="vi-VN"/>
              </w:rPr>
              <w:t xml:space="preserve">, </w:t>
            </w:r>
            <w:r>
              <w:t>3,4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7,8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1,</w:t>
            </w:r>
            <w:r>
              <w:t>2</w:t>
            </w:r>
            <w:r>
              <w:rPr>
                <w:lang w:val="vi-VN"/>
              </w:rPr>
              <w:t>,</w:t>
            </w:r>
            <w:r>
              <w:t>3</w:t>
            </w:r>
            <w:r>
              <w:rPr>
                <w:lang w:val="vi-VN"/>
              </w:rPr>
              <w:t xml:space="preserve">, </w:t>
            </w:r>
            <w:r>
              <w:t>4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7, 8, 9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</w:pPr>
            <w:r>
              <w:t xml:space="preserve">  Số điểm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4</w:t>
            </w:r>
          </w:p>
          <w:p>
            <w:pPr>
              <w:spacing w:line="276" w:lineRule="auto"/>
              <w:jc w:val="center"/>
            </w:pPr>
            <w:r>
              <w:t>điểm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  <w:r>
              <w:t>điểm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2</w:t>
            </w:r>
          </w:p>
          <w:p>
            <w:pPr>
              <w:spacing w:line="276" w:lineRule="auto"/>
              <w:jc w:val="center"/>
            </w:pPr>
            <w:r>
              <w:t>điểm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4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  <w:r>
              <w:t>điểm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3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  <w:r>
              <w:t>điểm</w:t>
            </w:r>
          </w:p>
        </w:tc>
        <w:tc>
          <w:tcPr>
            <w:tcW w:w="870" w:type="dxa"/>
            <w:vMerge w:val="restart"/>
            <w:tcBorders>
              <w:lef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  <w:r>
              <w:t>Giải toán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Số câu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70" w:type="dxa"/>
            <w:vMerge w:val="continue"/>
            <w:tcBorders>
              <w:lef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2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Câu</w:t>
            </w:r>
            <w:r>
              <w:rPr>
                <w:lang w:val="vi-VN"/>
              </w:rPr>
              <w:t xml:space="preserve"> số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10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70" w:type="dxa"/>
            <w:vMerge w:val="continue"/>
            <w:tcBorders>
              <w:lef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91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</w:pPr>
            <w:r>
              <w:t xml:space="preserve">  Số điểm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  <w:r>
              <w:t>1 điểm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  <w:r>
              <w:t>điểm</w:t>
            </w:r>
          </w:p>
        </w:tc>
        <w:tc>
          <w:tcPr>
            <w:tcW w:w="870" w:type="dxa"/>
            <w:vMerge w:val="continue"/>
            <w:tcBorders>
              <w:lef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55" w:hRule="atLeast"/>
        </w:trPr>
        <w:tc>
          <w:tcPr>
            <w:tcW w:w="254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Đại lượng và đo đại lượng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Số  câu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528" w:hRule="atLeast"/>
        </w:trPr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Câu</w:t>
            </w:r>
            <w:r>
              <w:rPr>
                <w:lang w:val="vi-VN"/>
              </w:rPr>
              <w:t xml:space="preserve"> số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438" w:hRule="atLeast"/>
        </w:trPr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t>Số điểm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  <w:p>
            <w:pPr>
              <w:spacing w:line="276" w:lineRule="auto"/>
              <w:jc w:val="center"/>
              <w:rPr>
                <w:lang w:val="vi-VN"/>
              </w:rPr>
            </w:pPr>
            <w:r>
              <w:t>điểm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1</w:t>
            </w:r>
          </w:p>
          <w:p>
            <w:pPr>
              <w:spacing w:line="276" w:lineRule="auto"/>
              <w:jc w:val="center"/>
            </w:pPr>
            <w:r>
              <w:t>điểm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55" w:hRule="atLeast"/>
        </w:trPr>
        <w:tc>
          <w:tcPr>
            <w:tcW w:w="254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Yếu tố hình học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Số câu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55" w:hRule="atLeast"/>
        </w:trPr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Câu</w:t>
            </w:r>
            <w:r>
              <w:rPr>
                <w:lang w:val="vi-VN"/>
              </w:rPr>
              <w:t xml:space="preserve"> số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55" w:hRule="atLeast"/>
        </w:trPr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t>Số điểm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dashSmallGap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  <w:p>
            <w:pPr>
              <w:spacing w:line="276" w:lineRule="auto"/>
              <w:jc w:val="center"/>
            </w:pPr>
            <w:r>
              <w:t>điểm</w:t>
            </w: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  <w:p>
            <w:pPr>
              <w:spacing w:line="276" w:lineRule="auto"/>
              <w:jc w:val="center"/>
            </w:pPr>
            <w:r>
              <w:t>điểm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269" w:hRule="atLeast"/>
        </w:trPr>
        <w:tc>
          <w:tcPr>
            <w:tcW w:w="254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0" w:type="dxa"/>
          <w:trHeight w:val="560" w:hRule="atLeast"/>
        </w:trPr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điểm</w:t>
            </w:r>
          </w:p>
        </w:tc>
        <w:tc>
          <w:tcPr>
            <w:tcW w:w="1134" w:type="dxa"/>
            <w:tcBorders>
              <w:top w:val="dashSmallGap" w:color="auto" w:sz="4" w:space="0"/>
              <w:left w:val="nil"/>
              <w:bottom w:val="double" w:color="auto" w:sz="4" w:space="0"/>
              <w:right w:val="dashSmallGap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</w:pPr>
            <w:r>
              <w:rPr>
                <w:b/>
                <w:bCs/>
              </w:rPr>
              <w:t>5</w:t>
            </w:r>
            <w:r>
              <w:t xml:space="preserve"> 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t>điểm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ashSmallGap" w:color="auto" w:sz="4" w:space="0"/>
              <w:bottom w:val="doub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t>điểm</w:t>
            </w:r>
          </w:p>
        </w:tc>
        <w:tc>
          <w:tcPr>
            <w:tcW w:w="851" w:type="dxa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t>điểm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dashSmallGap" w:color="auto" w:sz="4" w:space="0"/>
            </w:tcBorders>
            <w:shd w:val="clear" w:color="auto" w:fill="F1F1F1" w:themeFill="background1" w:themeFillShade="F2"/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  <w:r>
              <w:t xml:space="preserve"> điểm</w:t>
            </w:r>
          </w:p>
        </w:tc>
        <w:tc>
          <w:tcPr>
            <w:tcW w:w="992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dashSmallGap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  <w:p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điểm</w:t>
            </w:r>
          </w:p>
        </w:tc>
        <w:tc>
          <w:tcPr>
            <w:tcW w:w="870" w:type="dxa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  <w:p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điểm</w:t>
            </w:r>
          </w:p>
        </w:tc>
      </w:tr>
    </w:tbl>
    <w:p>
      <w:pPr>
        <w:spacing w:after="120"/>
        <w:ind w:firstLine="720"/>
        <w:jc w:val="both"/>
        <w:rPr>
          <w:lang w:val="fr-FR"/>
        </w:rPr>
      </w:pPr>
    </w:p>
    <w:p>
      <w:pPr>
        <w:spacing w:after="120"/>
        <w:ind w:firstLine="720"/>
        <w:jc w:val="both"/>
        <w:rPr>
          <w:lang w:val="fr-FR"/>
        </w:rPr>
      </w:pPr>
    </w:p>
    <w:p>
      <w:pPr>
        <w:spacing w:after="120"/>
        <w:ind w:firstLine="720"/>
        <w:jc w:val="both"/>
        <w:rPr>
          <w:lang w:val="fr-FR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p>
      <w:pPr>
        <w:spacing w:line="276" w:lineRule="auto"/>
        <w:jc w:val="both"/>
        <w:rPr>
          <w:rFonts w:eastAsia="SimSun"/>
          <w:lang w:val="de-DE" w:eastAsia="zh-CN"/>
        </w:rPr>
      </w:pPr>
    </w:p>
    <w:tbl>
      <w:tblPr>
        <w:tblStyle w:val="4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837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250"/>
              <w:rPr>
                <w:rFonts w:hint="default"/>
                <w:lang w:val="en-US"/>
              </w:rPr>
            </w:pPr>
            <w:r>
              <w:t>Trường Tiểu học</w:t>
            </w:r>
            <w:r>
              <w:rPr>
                <w:rFonts w:hint="default"/>
                <w:lang w:val="en-US"/>
              </w:rPr>
              <w:t>……</w:t>
            </w:r>
          </w:p>
          <w:p>
            <w:r>
              <w:t>Họ và tên: ………………………….</w:t>
            </w:r>
          </w:p>
          <w:p>
            <w:pPr>
              <w:tabs>
                <w:tab w:val="center" w:pos="2637"/>
              </w:tabs>
              <w:ind w:right="-250"/>
              <w:rPr>
                <w:b/>
              </w:rPr>
            </w:pPr>
            <w:r>
              <w:t>Lớp:3/…</w:t>
            </w:r>
            <w:r>
              <w:rPr>
                <w:b/>
              </w:rPr>
              <w:tab/>
            </w:r>
          </w:p>
          <w:p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KIỂM TRACUỐI HỌC KỲ II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t>Năm học: 202</w:t>
            </w:r>
            <w:r>
              <w:rPr>
                <w:rFonts w:hint="default"/>
                <w:lang w:val="en-US"/>
              </w:rPr>
              <w:t>3</w:t>
            </w:r>
            <w:r>
              <w:t xml:space="preserve"> -202</w:t>
            </w:r>
            <w:r>
              <w:rPr>
                <w:rFonts w:hint="default"/>
                <w:lang w:val="en-US"/>
              </w:rPr>
              <w:t>4</w:t>
            </w:r>
          </w:p>
          <w:p>
            <w:pPr>
              <w:ind w:firstLine="72"/>
              <w:jc w:val="center"/>
            </w:pPr>
            <w:r>
              <w:t>MÔN:</w:t>
            </w:r>
            <w:r>
              <w:rPr>
                <w:lang w:val="vi-VN"/>
              </w:rPr>
              <w:t xml:space="preserve"> TOÁN</w:t>
            </w:r>
            <w:r>
              <w:t xml:space="preserve"> - KHỐI</w:t>
            </w:r>
            <w:r>
              <w:rPr>
                <w:lang w:val="vi-VN"/>
              </w:rPr>
              <w:t xml:space="preserve"> </w:t>
            </w:r>
            <w:r>
              <w:t>3</w:t>
            </w:r>
          </w:p>
          <w:p>
            <w:pPr>
              <w:ind w:left="-108" w:right="-533"/>
              <w:jc w:val="center"/>
            </w:pPr>
            <w:r>
              <w:t>Thời gian: 4</w:t>
            </w:r>
            <w:r>
              <w:rPr>
                <w:lang w:val="vi-VN"/>
              </w:rPr>
              <w:t>0</w:t>
            </w:r>
            <w:r>
              <w:t xml:space="preserve"> phút</w:t>
            </w:r>
          </w:p>
          <w:p>
            <w:pPr>
              <w:ind w:left="-108" w:right="-533"/>
              <w:jc w:val="center"/>
            </w:pPr>
            <w:r>
              <w:t>(Không kể thời gian giao đề)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t>Ngày kiểm tra:…/…/202</w:t>
            </w:r>
            <w:r>
              <w:rPr>
                <w:rFonts w:hint="default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ĐIỂM</w:t>
            </w:r>
          </w:p>
          <w:p/>
          <w:p/>
          <w:p/>
        </w:tc>
        <w:tc>
          <w:tcPr>
            <w:tcW w:w="7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NHẬN XÉT CỦA GIÁO VIÊN</w:t>
            </w:r>
          </w:p>
          <w:p>
            <w:r>
              <w:t>……………………………………………………………………</w:t>
            </w:r>
          </w:p>
          <w:p>
            <w:r>
              <w:t>……………………………………………………………………</w:t>
            </w:r>
          </w:p>
        </w:tc>
      </w:tr>
    </w:tbl>
    <w:p>
      <w:pPr>
        <w:spacing w:line="276" w:lineRule="auto"/>
        <w:jc w:val="both"/>
        <w:rPr>
          <w:rFonts w:eastAsia="Calibri"/>
          <w:b/>
        </w:rPr>
      </w:pPr>
      <w:r>
        <w:rPr>
          <w:rFonts w:eastAsia="SimSun"/>
          <w:lang w:val="de-DE" w:eastAsia="zh-CN"/>
        </w:rPr>
        <w:t xml:space="preserve">* </w:t>
      </w:r>
      <w:r>
        <w:rPr>
          <w:rFonts w:eastAsia="Calibri"/>
          <w:b/>
        </w:rPr>
        <w:t>Khoanh vào chữ cái trước câu trả lời đúng và hoàn thành các bài tập sau:</w:t>
      </w: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Câu 1: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  <w:lang w:val="vi-VN"/>
        </w:rPr>
        <w:t>(1</w:t>
      </w:r>
      <w:r>
        <w:rPr>
          <w:sz w:val="28"/>
          <w:szCs w:val="28"/>
          <w:lang w:val="nl-NL"/>
        </w:rPr>
        <w:t xml:space="preserve"> điểm)</w:t>
      </w:r>
      <w:r>
        <w:rPr>
          <w:rStyle w:val="10"/>
          <w:sz w:val="28"/>
          <w:szCs w:val="28"/>
          <w:lang w:val="nb-NO"/>
        </w:rPr>
        <w:t xml:space="preserve"> </w:t>
      </w:r>
      <w:r>
        <w:rPr>
          <w:color w:val="000000"/>
          <w:sz w:val="28"/>
          <w:szCs w:val="28"/>
          <w:u w:color="000000"/>
        </w:rPr>
        <w:t>số 24506 đọc là:</w:t>
      </w:r>
    </w:p>
    <w:p>
      <w:pPr>
        <w:spacing w:line="276" w:lineRule="auto"/>
        <w:jc w:val="both"/>
        <w:rPr>
          <w:rFonts w:eastAsia="MS PMincho"/>
          <w:color w:val="000000"/>
          <w:kern w:val="24"/>
        </w:rPr>
      </w:pPr>
      <w:r>
        <w:rPr>
          <w:rFonts w:eastAsia="MS PMincho"/>
          <w:color w:val="000000"/>
          <w:kern w:val="24"/>
        </w:rPr>
        <w:t xml:space="preserve">         </w:t>
      </w:r>
      <w:r>
        <w:rPr>
          <w:rFonts w:eastAsia="MS PMincho"/>
          <w:color w:val="000000"/>
          <w:kern w:val="24"/>
          <w:lang w:val="vi-VN"/>
        </w:rPr>
        <w:t>A.</w:t>
      </w:r>
      <w:r>
        <w:rPr>
          <w:rFonts w:eastAsia="MS PMincho"/>
          <w:color w:val="000000"/>
          <w:kern w:val="24"/>
        </w:rPr>
        <w:t xml:space="preserve">  </w:t>
      </w:r>
      <w:r>
        <w:rPr>
          <w:color w:val="000000"/>
          <w:u w:color="000000"/>
        </w:rPr>
        <w:t>Hai mươi 5 nghìn bốn trăm sáu mươi.</w:t>
      </w:r>
      <w:r>
        <w:rPr>
          <w:rFonts w:eastAsia="MS PMincho"/>
          <w:color w:val="000000"/>
          <w:kern w:val="24"/>
          <w:lang w:val="vi-VN"/>
        </w:rPr>
        <w:tab/>
      </w:r>
      <w:r>
        <w:rPr>
          <w:rFonts w:eastAsia="MS PMincho"/>
          <w:color w:val="000000"/>
          <w:kern w:val="24"/>
          <w:lang w:val="vi-VN"/>
        </w:rPr>
        <w:tab/>
      </w:r>
      <w:r>
        <w:rPr>
          <w:rFonts w:eastAsia="MS PMincho"/>
          <w:color w:val="000000"/>
          <w:kern w:val="24"/>
        </w:rPr>
        <w:t xml:space="preserve">                           </w:t>
      </w:r>
    </w:p>
    <w:p>
      <w:pPr>
        <w:spacing w:line="276" w:lineRule="auto"/>
        <w:jc w:val="both"/>
        <w:rPr>
          <w:rFonts w:eastAsia="MS PMincho"/>
          <w:color w:val="000000"/>
          <w:kern w:val="24"/>
        </w:rPr>
      </w:pPr>
      <w:r>
        <w:rPr>
          <w:rFonts w:eastAsia="MS PMincho"/>
          <w:color w:val="000000"/>
          <w:kern w:val="24"/>
        </w:rPr>
        <w:t xml:space="preserve">         </w:t>
      </w:r>
      <w:r>
        <w:rPr>
          <w:rFonts w:eastAsia="MS PMincho"/>
          <w:color w:val="000000"/>
          <w:kern w:val="24"/>
          <w:lang w:val="vi-VN"/>
        </w:rPr>
        <w:t xml:space="preserve">B. </w:t>
      </w:r>
      <w:r>
        <w:rPr>
          <w:color w:val="000000"/>
          <w:u w:color="000000"/>
        </w:rPr>
        <w:t>Hai mươi bốn nghìn năm trăm linh sáu.</w:t>
      </w:r>
      <w:r>
        <w:rPr>
          <w:rFonts w:eastAsia="MS PMincho"/>
          <w:color w:val="000000"/>
          <w:kern w:val="24"/>
          <w:lang w:val="vi-VN"/>
        </w:rPr>
        <w:tab/>
      </w:r>
      <w:r>
        <w:rPr>
          <w:rFonts w:eastAsia="MS PMincho"/>
          <w:color w:val="000000"/>
          <w:kern w:val="24"/>
        </w:rPr>
        <w:t xml:space="preserve"> </w:t>
      </w:r>
      <w:r>
        <w:rPr>
          <w:rFonts w:eastAsia="MS PMincho"/>
          <w:color w:val="000000"/>
          <w:kern w:val="24"/>
          <w:lang w:val="vi-VN"/>
        </w:rPr>
        <w:tab/>
      </w:r>
      <w:r>
        <w:rPr>
          <w:rFonts w:eastAsia="MS PMincho"/>
          <w:color w:val="000000"/>
          <w:kern w:val="24"/>
        </w:rPr>
        <w:t xml:space="preserve">                                </w:t>
      </w:r>
    </w:p>
    <w:p>
      <w:pPr>
        <w:spacing w:line="276" w:lineRule="auto"/>
        <w:jc w:val="both"/>
        <w:rPr>
          <w:rFonts w:eastAsia="MS PMincho"/>
          <w:color w:val="000000"/>
          <w:kern w:val="24"/>
        </w:rPr>
      </w:pPr>
      <w:r>
        <w:rPr>
          <w:rFonts w:eastAsia="MS PMincho"/>
          <w:color w:val="000000"/>
          <w:kern w:val="24"/>
        </w:rPr>
        <w:t xml:space="preserve">         </w:t>
      </w:r>
      <w:r>
        <w:rPr>
          <w:rFonts w:eastAsia="MS PMincho"/>
          <w:color w:val="000000"/>
          <w:kern w:val="24"/>
          <w:lang w:val="vi-VN"/>
        </w:rPr>
        <w:t xml:space="preserve">C. </w:t>
      </w:r>
      <w:r>
        <w:rPr>
          <w:rFonts w:eastAsia="MS PMincho"/>
          <w:color w:val="000000"/>
          <w:kern w:val="24"/>
        </w:rPr>
        <w:t xml:space="preserve"> </w:t>
      </w:r>
      <w:r>
        <w:rPr>
          <w:color w:val="000000"/>
          <w:u w:color="000000"/>
        </w:rPr>
        <w:t>Hai mươi nghìn bốn trăm linh sáu.</w:t>
      </w:r>
    </w:p>
    <w:p>
      <w:pPr>
        <w:spacing w:line="276" w:lineRule="auto"/>
      </w:pPr>
      <w:r>
        <w:rPr>
          <w:rFonts w:eastAsia="MS PMincho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/>
        </w:rPr>
        <w:t>Câu 2:</w:t>
      </w:r>
      <w:r>
        <w:rPr>
          <w:color w:val="000000"/>
        </w:rPr>
        <w:t> (</w:t>
      </w:r>
      <w:r>
        <w:rPr>
          <w:color w:val="000000"/>
          <w:lang w:val="vi-VN"/>
        </w:rPr>
        <w:t>1</w:t>
      </w:r>
      <w:r>
        <w:rPr>
          <w:color w:val="000000"/>
        </w:rPr>
        <w:t xml:space="preserve"> điểm)</w:t>
      </w:r>
      <w:r>
        <w:t xml:space="preserve"> Đ, S? </w:t>
      </w:r>
      <w:r>
        <w:rPr>
          <w:color w:val="000000"/>
        </w:rPr>
        <w:t>Làm tròn số 69655 đến  hàng chục nghìn là 7000</w:t>
      </w:r>
    </w:p>
    <w:p>
      <w:pPr>
        <w:spacing w:line="276" w:lineRule="auto"/>
      </w:pPr>
      <w:r>
        <w:t xml:space="preserve"> </w:t>
      </w:r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</w:rPr>
        <w:t>A. Đúng                                                                  B. Sai</w:t>
      </w:r>
    </w:p>
    <w:p>
      <w:pPr>
        <w:spacing w:line="276" w:lineRule="auto"/>
        <w:rPr>
          <w:rStyle w:val="10"/>
          <w:b w:val="0"/>
          <w:bCs w:val="0"/>
        </w:rPr>
      </w:pPr>
      <w:r>
        <w:rPr>
          <w:lang w:val="fr-FR"/>
        </w:rPr>
        <w:t xml:space="preserve">Câu 3: </w:t>
      </w:r>
      <w:r>
        <w:rPr>
          <w:lang w:val="nl-NL"/>
        </w:rPr>
        <w:t>(</w:t>
      </w:r>
      <w:r>
        <w:rPr>
          <w:lang w:val="vi-VN"/>
        </w:rPr>
        <w:t>1</w:t>
      </w:r>
      <w:r>
        <w:rPr>
          <w:lang w:val="nl-NL"/>
        </w:rPr>
        <w:t xml:space="preserve"> điểm)</w:t>
      </w:r>
      <w:r>
        <w:rPr>
          <w:rStyle w:val="10"/>
          <w:lang w:val="nb-NO"/>
        </w:rPr>
        <w:t xml:space="preserve"> </w:t>
      </w:r>
      <w:r>
        <w:rPr>
          <w:rStyle w:val="10"/>
          <w:b w:val="0"/>
          <w:lang w:val="nb-NO"/>
        </w:rPr>
        <w:t>Nối?</w:t>
      </w:r>
    </w:p>
    <w:p>
      <w:pPr>
        <w:spacing w:line="276" w:lineRule="auto"/>
        <w:jc w:val="center"/>
        <w:rPr>
          <w:rFonts w:ascii="Cambria" w:hAnsi="Cambria" w:eastAsia="Calibri"/>
          <w:b/>
          <w:bCs/>
          <w:color w:val="31859C" w:themeColor="accent5" w:themeShade="BF"/>
          <w:kern w:val="24"/>
          <w:sz w:val="30"/>
          <w:szCs w:val="30"/>
        </w:rPr>
      </w:pPr>
      <w:r>
        <w:drawing>
          <wp:inline distT="0" distB="0" distL="0" distR="0">
            <wp:extent cx="2926080" cy="1387475"/>
            <wp:effectExtent l="0" t="0" r="762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2642" cy="139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rFonts w:ascii="Cambria" w:hAnsi="Cambria"/>
          <w:b/>
          <w:bCs/>
          <w:color w:val="0070C0"/>
          <w:lang w:val="vi-VN"/>
        </w:rPr>
      </w:pPr>
      <w:r>
        <w:rPr>
          <w:lang w:val="fr-FR"/>
        </w:rPr>
        <w:t xml:space="preserve">Câu 4: </w:t>
      </w:r>
      <w:r>
        <w:rPr>
          <w:color w:val="000000"/>
        </w:rPr>
        <w:t>(</w:t>
      </w:r>
      <w:r>
        <w:rPr>
          <w:color w:val="000000"/>
          <w:lang w:val="vi-VN"/>
        </w:rPr>
        <w:t>1</w:t>
      </w:r>
      <w:r>
        <w:rPr>
          <w:color w:val="000000"/>
        </w:rPr>
        <w:t xml:space="preserve"> điểm)</w:t>
      </w:r>
      <w:r>
        <w:t xml:space="preserve"> </w:t>
      </w:r>
      <w:r>
        <w:rPr>
          <w:color w:val="000000"/>
          <w:u w:color="000000"/>
        </w:rPr>
        <w:t>Cho dãy số 1; 3; 5; 7; 9; …    Có số 50 trong dãy không?</w:t>
      </w:r>
    </w:p>
    <w:p>
      <w:pPr>
        <w:kinsoku w:val="0"/>
        <w:overflowPunct w:val="0"/>
        <w:spacing w:line="276" w:lineRule="auto"/>
        <w:jc w:val="center"/>
        <w:textAlignment w:val="baseline"/>
        <w:rPr>
          <w:b/>
          <w:bCs/>
          <w:color w:val="0070C0"/>
          <w:lang w:val="vi-VN"/>
        </w:rPr>
      </w:pPr>
      <w:r>
        <w:drawing>
          <wp:inline distT="0" distB="0" distL="0" distR="0">
            <wp:extent cx="1731645" cy="2686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t="11363" b="1134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06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eastAsia="MS PMincho"/>
          <w:kern w:val="24"/>
        </w:rPr>
      </w:pPr>
      <w:r>
        <w:rPr>
          <w:rFonts w:eastAsia="MS PMincho"/>
          <w:kern w:val="24"/>
        </w:rPr>
        <w:t xml:space="preserve">      </w:t>
      </w:r>
      <w:r>
        <w:rPr>
          <w:rFonts w:eastAsia="MS PMincho"/>
          <w:kern w:val="24"/>
          <w:lang w:val="vi-VN"/>
        </w:rPr>
        <w:t xml:space="preserve">A. </w:t>
      </w:r>
      <w:r>
        <w:rPr>
          <w:rFonts w:eastAsia="MS PMincho"/>
          <w:kern w:val="24"/>
        </w:rPr>
        <w:t xml:space="preserve">Có </w:t>
      </w:r>
      <w:r>
        <w:rPr>
          <w:rFonts w:eastAsia="MS PMincho"/>
          <w:kern w:val="24"/>
          <w:lang w:val="vi-VN"/>
        </w:rPr>
        <w:tab/>
      </w:r>
      <w:r>
        <w:rPr>
          <w:rFonts w:eastAsia="MS PMincho"/>
          <w:kern w:val="24"/>
          <w:lang w:val="vi-VN"/>
        </w:rPr>
        <w:tab/>
      </w:r>
      <w:r>
        <w:rPr>
          <w:rFonts w:eastAsia="MS PMincho"/>
          <w:kern w:val="24"/>
          <w:lang w:val="vi-VN"/>
        </w:rPr>
        <w:tab/>
      </w:r>
      <w:r>
        <w:rPr>
          <w:rFonts w:eastAsia="MS PMincho"/>
          <w:kern w:val="24"/>
          <w:lang w:val="vi-VN"/>
        </w:rPr>
        <w:tab/>
      </w:r>
      <w:r>
        <w:rPr>
          <w:rFonts w:eastAsia="MS PMincho"/>
          <w:kern w:val="24"/>
        </w:rPr>
        <w:t xml:space="preserve">       </w:t>
      </w:r>
      <w:r>
        <w:rPr>
          <w:rFonts w:eastAsia="MS PMincho"/>
          <w:kern w:val="24"/>
          <w:lang w:val="vi-VN"/>
        </w:rPr>
        <w:t xml:space="preserve">B. </w:t>
      </w:r>
      <w:r>
        <w:rPr>
          <w:rFonts w:eastAsia="MS PMincho"/>
          <w:kern w:val="24"/>
        </w:rPr>
        <w:t xml:space="preserve"> Không                            </w:t>
      </w:r>
      <w:r>
        <w:rPr>
          <w:rFonts w:eastAsia="MS PMincho"/>
          <w:kern w:val="24"/>
          <w:lang w:val="vi-VN"/>
        </w:rPr>
        <w:t xml:space="preserve">C. </w:t>
      </w:r>
      <w:r>
        <w:rPr>
          <w:rFonts w:eastAsia="MS PMincho"/>
          <w:kern w:val="24"/>
        </w:rPr>
        <w:t xml:space="preserve">Không xác định 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color w:val="000000"/>
          <w:u w:color="000000"/>
        </w:rPr>
      </w:pPr>
      <w:r>
        <w:rPr>
          <w:lang w:val="fr-FR"/>
        </w:rPr>
        <w:t xml:space="preserve">Câu </w:t>
      </w:r>
      <w:r>
        <w:rPr>
          <w:lang w:val="vi-VN"/>
        </w:rPr>
        <w:t>5</w:t>
      </w:r>
      <w:r>
        <w:rPr>
          <w:lang w:val="fr-FR"/>
        </w:rPr>
        <w:t>: (</w:t>
      </w:r>
      <w:r>
        <w:t>1</w:t>
      </w:r>
      <w:r>
        <w:rPr>
          <w:lang w:val="nl-NL"/>
        </w:rPr>
        <w:t xml:space="preserve"> điểm)</w:t>
      </w:r>
      <w:r>
        <w:rPr>
          <w:b/>
          <w:lang w:val="vi-VN"/>
        </w:rPr>
        <w:t xml:space="preserve"> </w:t>
      </w:r>
      <w:r>
        <w:rPr>
          <w:color w:val="000000"/>
          <w:u w:color="000000"/>
        </w:rPr>
        <w:t>Điền số thích hợp vào chỗ chấm:</w:t>
      </w:r>
    </w:p>
    <w:p>
      <w:pPr>
        <w:pStyle w:val="13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  <w:u w:color="000000"/>
        </w:rPr>
      </w:pPr>
      <w:r>
        <w:rPr>
          <w:color w:val="000000"/>
          <w:u w:color="000000"/>
        </w:rPr>
        <w:t xml:space="preserve">    a. 2 giờ 5 phút = . . . phút                                         b. 5 tuần 7 ngày= ……ngày.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color w:val="000000"/>
          <w:u w:color="000000"/>
        </w:rPr>
      </w:pPr>
      <w:r>
        <w:t xml:space="preserve">Câu 6: </w:t>
      </w:r>
      <w:r>
        <w:rPr>
          <w:lang w:val="vi-VN"/>
        </w:rPr>
        <w:t>(</w:t>
      </w:r>
      <w:r>
        <w:t>1</w:t>
      </w:r>
      <w:r>
        <w:rPr>
          <w:lang w:val="vi-VN"/>
        </w:rPr>
        <w:t xml:space="preserve">điểm) </w:t>
      </w:r>
      <w:r>
        <w:t xml:space="preserve"> </w:t>
      </w:r>
      <w:r>
        <w:rPr>
          <w:color w:val="000000"/>
          <w:u w:color="000000"/>
        </w:rPr>
        <w:t>Một cái ao hình chữ nhật có chiều dài 200dm. Chiều rộng bằng một nửa chiều dài. Hỏi chu vi cái ao đó là bao nhiêu mét?</w:t>
      </w:r>
    </w:p>
    <w:p>
      <w:pPr>
        <w:spacing w:line="276" w:lineRule="auto"/>
      </w:pPr>
      <w:r>
        <w:drawing>
          <wp:inline distT="0" distB="0" distL="0" distR="0">
            <wp:extent cx="935355" cy="784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drawing>
          <wp:inline distT="0" distB="0" distL="0" distR="0">
            <wp:extent cx="1086485" cy="892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508" cy="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drawing>
          <wp:inline distT="0" distB="0" distL="0" distR="0">
            <wp:extent cx="914400" cy="784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78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155"/>
        </w:tabs>
        <w:spacing w:line="360" w:lineRule="auto"/>
        <w:rPr>
          <w:color w:val="000000"/>
          <w:sz w:val="27"/>
          <w:szCs w:val="27"/>
        </w:rPr>
      </w:pPr>
      <w:r>
        <w:t>Câu 7</w:t>
      </w:r>
      <w:r>
        <w:rPr>
          <w:b/>
          <w:lang w:val="vi-VN"/>
        </w:rPr>
        <w:t>:</w:t>
      </w:r>
      <w:r>
        <w:rPr>
          <w:b/>
          <w:color w:val="000000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 điểm) Tìm kết quả</w:t>
      </w:r>
      <w:r>
        <w:rPr>
          <w:color w:val="000000"/>
        </w:rPr>
        <w:t xml:space="preserve"> phép chia của số lớn nhất có 5 chữ số với số lớn nhất có 1 chữ số?</w:t>
      </w:r>
      <w:r>
        <w:rPr>
          <w:color w:val="000000"/>
          <w:sz w:val="27"/>
          <w:szCs w:val="27"/>
        </w:rPr>
        <w:t xml:space="preserve"> </w:t>
      </w:r>
    </w:p>
    <w:p>
      <w:pPr>
        <w:tabs>
          <w:tab w:val="left" w:pos="6155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widowControl w:val="0"/>
        <w:autoSpaceDE w:val="0"/>
        <w:autoSpaceDN w:val="0"/>
        <w:adjustRightInd w:val="0"/>
        <w:ind w:right="-20"/>
        <w:rPr>
          <w:color w:val="000000"/>
          <w:u w:color="000000"/>
        </w:rPr>
      </w:pPr>
      <w:r>
        <w:t xml:space="preserve">Câu 7: (1 điểm) </w:t>
      </w:r>
      <w:r>
        <w:rPr>
          <w:color w:val="000000"/>
          <w:u w:color="000000"/>
        </w:rPr>
        <w:t>Số cần tìm là bao nhiêu?</w:t>
      </w:r>
    </w:p>
    <w:p>
      <w:pPr>
        <w:pStyle w:val="2"/>
        <w:rPr>
          <w:sz w:val="24"/>
          <w:szCs w:val="24"/>
        </w:rPr>
      </w:pPr>
      <w:r>
        <w:rPr>
          <w:lang w:val="en-US"/>
        </w:rPr>
        <w:drawing>
          <wp:inline distT="0" distB="0" distL="0" distR="0">
            <wp:extent cx="4758690" cy="408305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2"/>
                    <a:srcRect b="6082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09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55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insoku w:val="0"/>
        <w:overflowPunct w:val="0"/>
        <w:spacing w:line="360" w:lineRule="auto"/>
        <w:textAlignment w:val="baseline"/>
        <w:rPr>
          <w:shd w:val="clear" w:color="auto" w:fill="FFFFFF"/>
        </w:rPr>
      </w:pPr>
      <w:r>
        <w:t>Câu 9</w:t>
      </w:r>
      <w:r>
        <w:rPr>
          <w:lang w:val="vi-VN"/>
        </w:rPr>
        <w:t>:</w:t>
      </w:r>
      <w:r>
        <w:rPr>
          <w:rFonts w:ascii="Cambria" w:hAnsi="Cambria"/>
          <w:b/>
          <w:bCs/>
          <w:color w:val="31859C" w:themeColor="accent5" w:themeShade="BF"/>
          <w:lang w:val="vi-VN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(1 điểm) </w:t>
      </w:r>
      <w:r>
        <w:t>Đặt tính rồi tính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</w:p>
    <w:p>
      <w:pPr>
        <w:tabs>
          <w:tab w:val="left" w:pos="3049"/>
          <w:tab w:val="left" w:pos="6082"/>
          <w:tab w:val="left" w:pos="8335"/>
        </w:tabs>
        <w:spacing w:line="360" w:lineRule="auto"/>
        <w:rPr>
          <w:rFonts w:eastAsia="MS PMincho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lang w:val="pt-BR"/>
        </w:rPr>
        <w:t xml:space="preserve">         </w:t>
      </w:r>
      <w:r>
        <w:t>a) 8206  × 6</w:t>
      </w:r>
      <w:r>
        <w:tab/>
      </w:r>
      <w:r>
        <w:t xml:space="preserve">                                                      b) </w:t>
      </w:r>
      <w:r>
        <w:rPr>
          <w:lang w:val="pt-BR"/>
        </w:rPr>
        <w:t>12 545 : 5</w:t>
      </w:r>
    </w:p>
    <w:p>
      <w:pPr>
        <w:tabs>
          <w:tab w:val="left" w:pos="6155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tabs>
          <w:tab w:val="left" w:pos="6155"/>
        </w:tabs>
        <w:spacing w:line="276" w:lineRule="auto"/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color w:val="000000"/>
          <w:u w:color="000000"/>
        </w:rPr>
      </w:pPr>
      <w:r>
        <w:t>Câu 10</w:t>
      </w:r>
      <w:r>
        <w:rPr>
          <w:lang w:val="vi-VN"/>
        </w:rPr>
        <w:t>:</w:t>
      </w:r>
      <w:r>
        <w:t xml:space="preserve"> </w:t>
      </w:r>
      <w:r>
        <w:rPr>
          <w:lang w:val="nl-NL"/>
        </w:rPr>
        <w:t xml:space="preserve">(1 điểm) </w:t>
      </w:r>
      <w:r>
        <w:rPr>
          <w:color w:val="000000"/>
          <w:u w:color="000000"/>
        </w:rPr>
        <w:t>Một đội công nhân trong 8 ngày sửa được 15872 m đường. Trong 6 ngày đội cộng nhân đó sửa được bao nhiêu mét đường?</w:t>
      </w:r>
    </w:p>
    <w:p>
      <w:pPr>
        <w:tabs>
          <w:tab w:val="left" w:pos="6155"/>
        </w:tabs>
        <w:spacing w:line="276" w:lineRule="auto"/>
        <w:rPr>
          <w:rStyle w:val="10"/>
          <w:lang w:val="nb-NO"/>
        </w:rPr>
      </w:pPr>
    </w:p>
    <w:p>
      <w:pPr>
        <w:tabs>
          <w:tab w:val="center" w:pos="4679"/>
        </w:tabs>
        <w:kinsoku w:val="0"/>
        <w:overflowPunct w:val="0"/>
        <w:spacing w:line="276" w:lineRule="auto"/>
        <w:textAlignment w:val="baseline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                                                           Bài giải</w:t>
      </w:r>
    </w:p>
    <w:tbl>
      <w:tblPr>
        <w:tblStyle w:val="4"/>
        <w:tblpPr w:leftFromText="180" w:rightFromText="180" w:vertAnchor="text" w:tblpX="108" w:tblpY="1"/>
        <w:tblOverlap w:val="never"/>
        <w:tblW w:w="9446" w:type="dxa"/>
        <w:tblInd w:w="0" w:type="dxa"/>
        <w:tblBorders>
          <w:top w:val="dashSmallGap" w:color="auto" w:sz="2" w:space="0"/>
          <w:left w:val="dashSmallGap" w:color="auto" w:sz="4" w:space="0"/>
          <w:bottom w:val="dashSmallGap" w:color="auto" w:sz="2" w:space="0"/>
          <w:right w:val="dotted" w:color="auto" w:sz="4" w:space="0"/>
          <w:insideH w:val="dotted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  <w:tr>
        <w:tblPrEx>
          <w:tblBorders>
            <w:top w:val="dashSmallGap" w:color="auto" w:sz="2" w:space="0"/>
            <w:left w:val="dashSmallGap" w:color="auto" w:sz="4" w:space="0"/>
            <w:bottom w:val="dashSmallGap" w:color="auto" w:sz="2" w:space="0"/>
            <w:right w:val="dotted" w:color="auto" w:sz="4" w:space="0"/>
            <w:insideH w:val="dotted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  <w:tc>
          <w:tcPr>
            <w:tcW w:w="56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sz w:val="14"/>
                <w:lang w:val="sv-SE"/>
              </w:rPr>
            </w:pPr>
          </w:p>
        </w:tc>
      </w:tr>
    </w:tbl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jc w:val="center"/>
        <w:rPr>
          <w:b/>
          <w:bCs/>
          <w:lang w:val="pt-BR"/>
        </w:rPr>
      </w:pPr>
      <w:r>
        <w:rPr>
          <w:b/>
          <w:bCs/>
          <w:lang w:val="pt-BR"/>
        </w:rPr>
        <w:t>HƯỚNG DẪN CHẤM ĐIỂM MÔN TOÁN CUỐI HKI - LỚP 3</w:t>
      </w:r>
    </w:p>
    <w:p>
      <w:pPr>
        <w:tabs>
          <w:tab w:val="left" w:pos="-2077"/>
          <w:tab w:val="right" w:pos="-1943"/>
          <w:tab w:val="left" w:pos="5561"/>
        </w:tabs>
        <w:jc w:val="center"/>
        <w:rPr>
          <w:rFonts w:hint="default"/>
          <w:b/>
          <w:bCs/>
          <w:lang w:val="en-US"/>
        </w:rPr>
      </w:pPr>
      <w:r>
        <w:rPr>
          <w:b/>
          <w:bCs/>
          <w:lang w:val="pt-BR"/>
        </w:rPr>
        <w:t xml:space="preserve">            NĂM HỌC 20</w:t>
      </w:r>
      <w:r>
        <w:rPr>
          <w:b/>
          <w:bCs/>
          <w:lang w:val="vi-VN"/>
        </w:rPr>
        <w:t>2</w:t>
      </w:r>
      <w:r>
        <w:rPr>
          <w:rFonts w:hint="default"/>
          <w:b/>
          <w:bCs/>
          <w:lang w:val="en-US"/>
        </w:rPr>
        <w:t>3</w:t>
      </w:r>
      <w:r>
        <w:rPr>
          <w:b/>
          <w:bCs/>
          <w:lang w:val="pt-BR"/>
        </w:rPr>
        <w:t xml:space="preserve"> -202</w:t>
      </w:r>
      <w:r>
        <w:rPr>
          <w:rFonts w:hint="default"/>
          <w:b/>
          <w:bCs/>
          <w:lang w:val="en-US"/>
        </w:rPr>
        <w:t>4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/>
        </w:rPr>
        <w:t>Câu 1:</w:t>
      </w:r>
      <w:r>
        <w:rPr>
          <w:color w:val="000000"/>
        </w:rPr>
        <w:t> </w:t>
      </w:r>
      <w:r>
        <w:rPr>
          <w:lang w:val="vi-VN"/>
        </w:rPr>
        <w:t>(1</w:t>
      </w:r>
      <w:r>
        <w:rPr>
          <w:lang w:val="nl-NL"/>
        </w:rPr>
        <w:t xml:space="preserve"> điểm)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Ý B. </w:t>
      </w:r>
      <w:r>
        <w:rPr>
          <w:rFonts w:eastAsia="MS PMincho"/>
          <w:color w:val="000000"/>
          <w:kern w:val="24"/>
          <w:lang w:val="vi-VN"/>
        </w:rPr>
        <w:t xml:space="preserve">B. </w:t>
      </w:r>
      <w:r>
        <w:rPr>
          <w:color w:val="000000"/>
          <w:u w:color="000000"/>
        </w:rPr>
        <w:t>Hai mươi bốn nghìn năm trăm linh sáu.</w:t>
      </w:r>
      <w:r>
        <w:rPr>
          <w:rFonts w:eastAsia="MS PMincho"/>
          <w:color w:val="000000"/>
          <w:kern w:val="24"/>
          <w:lang w:val="vi-VN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/>
        </w:rPr>
        <w:t>Câu 2:</w:t>
      </w:r>
      <w:r>
        <w:rPr>
          <w:color w:val="000000"/>
        </w:rPr>
        <w:t> (</w:t>
      </w:r>
      <w:r>
        <w:rPr>
          <w:color w:val="000000"/>
          <w:lang w:val="vi-VN"/>
        </w:rPr>
        <w:t>1</w:t>
      </w:r>
      <w:r>
        <w:rPr>
          <w:color w:val="000000"/>
        </w:rPr>
        <w:t xml:space="preserve"> điểm)</w:t>
      </w:r>
      <w: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Ý </w:t>
      </w:r>
      <w:r>
        <w:rPr>
          <w:color w:val="000000"/>
        </w:rPr>
        <w:t xml:space="preserve">A. Đúng                                                                  </w:t>
      </w:r>
    </w:p>
    <w:p>
      <w:pPr>
        <w:spacing w:line="360" w:lineRule="auto"/>
      </w:pPr>
      <w:r>
        <w:rPr>
          <w:lang w:val="fr-FR"/>
        </w:rPr>
        <w:t xml:space="preserve">Câu 3: </w:t>
      </w:r>
      <w:r>
        <w:rPr>
          <w:lang w:val="nl-NL"/>
        </w:rPr>
        <w:t>(</w:t>
      </w:r>
      <w:r>
        <w:rPr>
          <w:lang w:val="vi-VN"/>
        </w:rPr>
        <w:t>1</w:t>
      </w:r>
      <w:r>
        <w:rPr>
          <w:lang w:val="nl-NL"/>
        </w:rPr>
        <w:t xml:space="preserve"> điểm)</w:t>
      </w:r>
      <w:r>
        <w:rPr>
          <w:rStyle w:val="10"/>
          <w:lang w:val="nb-NO"/>
        </w:rPr>
        <w:t xml:space="preserve"> </w:t>
      </w:r>
      <w:r>
        <w:rPr>
          <w:color w:val="000000"/>
        </w:rPr>
        <w:t>Nối ?</w:t>
      </w:r>
      <w:r>
        <w:t xml:space="preserve"> </w:t>
      </w:r>
    </w:p>
    <w:p>
      <w:pPr>
        <w:spacing w:line="360" w:lineRule="auto"/>
        <w:jc w:val="center"/>
        <w:rPr>
          <w:rFonts w:ascii="Cambria" w:hAnsi="Cambria" w:eastAsia="Calibri"/>
          <w:b/>
          <w:bCs/>
          <w:color w:val="31859C" w:themeColor="accent5" w:themeShade="BF"/>
          <w:kern w:val="24"/>
          <w:sz w:val="30"/>
          <w:szCs w:val="30"/>
        </w:rPr>
      </w:pPr>
      <w:r>
        <w:drawing>
          <wp:inline distT="0" distB="0" distL="0" distR="0">
            <wp:extent cx="2845435" cy="136588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8389" cy="13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lang w:val="fr-FR"/>
        </w:rPr>
        <w:t xml:space="preserve">Câu 4: </w:t>
      </w:r>
      <w:r>
        <w:rPr>
          <w:color w:val="000000"/>
        </w:rPr>
        <w:t>(</w:t>
      </w:r>
      <w:r>
        <w:rPr>
          <w:color w:val="000000"/>
          <w:lang w:val="vi-VN"/>
        </w:rPr>
        <w:t>1</w:t>
      </w:r>
      <w:r>
        <w:rPr>
          <w:color w:val="000000"/>
        </w:rPr>
        <w:t xml:space="preserve"> điểm)</w:t>
      </w:r>
      <w:r>
        <w:t xml:space="preserve"> </w:t>
      </w:r>
      <w:r>
        <w:rPr>
          <w:color w:val="000000"/>
        </w:rPr>
        <w:t xml:space="preserve">Ý </w:t>
      </w:r>
      <w:r>
        <w:rPr>
          <w:rFonts w:eastAsia="MS PMincho"/>
          <w:kern w:val="24"/>
          <w:lang w:val="vi-VN"/>
        </w:rPr>
        <w:t xml:space="preserve">B. </w:t>
      </w:r>
      <w:r>
        <w:rPr>
          <w:rFonts w:eastAsia="MS PMincho"/>
          <w:kern w:val="24"/>
        </w:rPr>
        <w:t xml:space="preserve"> Không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color w:val="000000"/>
          <w:u w:color="000000"/>
        </w:rPr>
      </w:pPr>
      <w:r>
        <w:rPr>
          <w:lang w:val="fr-FR"/>
        </w:rPr>
        <w:t xml:space="preserve">Câu </w:t>
      </w:r>
      <w:r>
        <w:rPr>
          <w:lang w:val="vi-VN"/>
        </w:rPr>
        <w:t>5</w:t>
      </w:r>
      <w:r>
        <w:rPr>
          <w:lang w:val="fr-FR"/>
        </w:rPr>
        <w:t>: (</w:t>
      </w:r>
      <w:r>
        <w:t>1</w:t>
      </w:r>
      <w:r>
        <w:rPr>
          <w:lang w:val="nl-NL"/>
        </w:rPr>
        <w:t xml:space="preserve"> điểm)</w:t>
      </w:r>
      <w:r>
        <w:rPr>
          <w:b/>
          <w:lang w:val="vi-VN"/>
        </w:rPr>
        <w:t xml:space="preserve"> </w:t>
      </w:r>
    </w:p>
    <w:p>
      <w:pPr>
        <w:pStyle w:val="13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  <w:u w:color="000000"/>
        </w:rPr>
      </w:pPr>
      <w:r>
        <w:rPr>
          <w:color w:val="000000"/>
          <w:u w:color="000000"/>
        </w:rPr>
        <w:t xml:space="preserve">    a. 2 giờ 5 phút = 125 phút                                      b. 5 tuần 7 ngày=  42ngày.</w:t>
      </w:r>
    </w:p>
    <w:p>
      <w:pPr>
        <w:spacing w:line="360" w:lineRule="auto"/>
        <w:jc w:val="both"/>
        <w:rPr>
          <w:rFonts w:eastAsia="MS PMincho"/>
          <w:bCs/>
          <w:color w:val="000000" w:themeColor="text1"/>
          <w:kern w:val="24"/>
          <w:lang w:val="vi-VN"/>
          <w14:textFill>
            <w14:solidFill>
              <w14:schemeClr w14:val="tx1"/>
            </w14:solidFill>
          </w14:textFill>
        </w:rPr>
      </w:pPr>
      <w:r>
        <w:t xml:space="preserve">Câu 6: </w:t>
      </w:r>
      <w:r>
        <w:rPr>
          <w:lang w:val="vi-VN"/>
        </w:rPr>
        <w:t>(</w:t>
      </w:r>
      <w:r>
        <w:t>1</w:t>
      </w:r>
      <w:r>
        <w:rPr>
          <w:lang w:val="vi-VN"/>
        </w:rPr>
        <w:t xml:space="preserve">điểm) </w:t>
      </w:r>
      <w:r>
        <w:t>Ý</w:t>
      </w:r>
      <w:r>
        <w:rPr>
          <w:rFonts w:eastAsia="MS PMincho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</w:t>
      </w:r>
      <w:r>
        <w:t>B. 600dm</w:t>
      </w:r>
      <w:r>
        <w:rPr>
          <w:rFonts w:eastAsia="MS PMincho"/>
          <w:color w:val="000000" w:themeColor="text1"/>
          <w:kern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eastAsia="MS PMincho"/>
          <w:color w:val="000000" w:themeColor="text1"/>
          <w:kern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eastAsia="MS PMincho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sz w:val="30"/>
          <w:szCs w:val="30"/>
          <w:shd w:val="clear" w:color="auto" w:fill="FFFFFF"/>
        </w:rPr>
      </w:pPr>
      <w:r>
        <w:t>Câu 7: (1 điểm)</w:t>
      </w:r>
      <w:r>
        <w:rPr>
          <w:sz w:val="30"/>
          <w:szCs w:val="30"/>
          <w:shd w:val="clear" w:color="auto" w:fill="FFFFFF"/>
        </w:rPr>
        <w:t xml:space="preserve"> Theo đề bài ta có: 9068 &lt;10000, 11000 &lt; 11982. </w:t>
      </w:r>
    </w:p>
    <w:p>
      <w:pPr>
        <w:spacing w:line="36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                      Vậy các số tròn chục cần tìm là  10000 và 11000</w:t>
      </w:r>
    </w:p>
    <w:p>
      <w:pPr>
        <w:spacing w:line="36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Tuỳ theo mức độ làm bài của HS mà GV ghi điểm cho phù hợp</w:t>
      </w:r>
    </w:p>
    <w:p>
      <w:pPr>
        <w:spacing w:line="360" w:lineRule="auto"/>
        <w:rPr>
          <w:sz w:val="30"/>
          <w:szCs w:val="30"/>
          <w:shd w:val="clear" w:color="auto" w:fill="FFFFFF"/>
        </w:rPr>
      </w:pPr>
      <w:r>
        <w:t>Câu 8</w:t>
      </w:r>
      <w:r>
        <w:rPr>
          <w:b/>
          <w:lang w:val="vi-VN"/>
        </w:rPr>
        <w:t>:</w:t>
      </w:r>
      <w:r>
        <w:rPr>
          <w:b/>
          <w:color w:val="000000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 điểm)</w:t>
      </w:r>
      <w:r>
        <w:rPr>
          <w:color w:val="000000"/>
        </w:rPr>
        <w:t xml:space="preserve"> </w:t>
      </w:r>
      <w:r>
        <w:rPr>
          <w:sz w:val="30"/>
          <w:szCs w:val="30"/>
          <w:shd w:val="clear" w:color="auto" w:fill="FFFFFF"/>
        </w:rPr>
        <w:t>Theo đề bài ta thực hiện phép tính ngược lại:</w:t>
      </w:r>
    </w:p>
    <w:p>
      <w:pP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                                (24 – 4 +2 ) : 2 = 11</w:t>
      </w:r>
    </w:p>
    <w:p>
      <w:pPr>
        <w:spacing w:line="360" w:lineRule="auto"/>
        <w:rPr>
          <w:b/>
          <w:bCs/>
          <w:lang w:val="nb-NO"/>
        </w:rPr>
      </w:pPr>
      <w:r>
        <w:rPr>
          <w:color w:val="000000"/>
        </w:rPr>
        <w:t xml:space="preserve">                  Vậy số càn điền là 11.</w:t>
      </w:r>
    </w:p>
    <w:p>
      <w:pPr>
        <w:tabs>
          <w:tab w:val="left" w:pos="6155"/>
        </w:tabs>
        <w:spacing w:line="360" w:lineRule="auto"/>
        <w:rPr>
          <w:b/>
          <w:bCs/>
          <w:lang w:val="pt-BR"/>
        </w:rPr>
      </w:pPr>
      <w:r>
        <w:t xml:space="preserve">Câu 9: (1 điểm) </w:t>
      </w:r>
      <w:r>
        <w:rPr>
          <w:lang w:val="pt-BR"/>
        </w:rPr>
        <w:t>Đặt tính rồi tính</w:t>
      </w:r>
      <w:r>
        <w:drawing>
          <wp:inline distT="0" distB="0" distL="0" distR="0">
            <wp:extent cx="5905500" cy="1376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rcRect b="9271"/>
                    <a:stretch>
                      <a:fillRect/>
                    </a:stretch>
                  </pic:blipFill>
                  <pic:spPr>
                    <a:xfrm>
                      <a:off x="0" y="0"/>
                      <a:ext cx="5904667" cy="13766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  <w:lang w:val="pt-BR"/>
        </w:rPr>
      </w:pPr>
      <w:r>
        <w:rPr>
          <w:sz w:val="28"/>
          <w:szCs w:val="28"/>
        </w:rPr>
        <w:t>Câu 10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(1 điểm)</w:t>
      </w:r>
      <w:r>
        <w:rPr>
          <w:lang w:val="nl-NL"/>
        </w:rPr>
        <w:t xml:space="preserve">                                          </w:t>
      </w:r>
      <w:r>
        <w:rPr>
          <w:bCs/>
          <w:sz w:val="28"/>
          <w:szCs w:val="28"/>
          <w:u w:val="single"/>
          <w:lang w:val="pt-BR"/>
        </w:rPr>
        <w:t>Bài giải</w:t>
      </w:r>
    </w:p>
    <w:p>
      <w:pPr>
        <w:rPr>
          <w:lang w:val="nl-NL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 xml:space="preserve">                     </w:t>
      </w:r>
      <w:r>
        <w:rPr>
          <w:lang w:val="nl-NL"/>
        </w:rPr>
        <w:t xml:space="preserve">Số mét đường đội công nhân sửa trong một ngày là:  </w:t>
      </w:r>
    </w:p>
    <w:p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 xml:space="preserve">                            15872: 8 = 1984 ( m)                                        </w:t>
      </w: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  <w:r>
        <w:rPr>
          <w:lang w:val="nl-NL"/>
        </w:rPr>
        <w:t xml:space="preserve">           Số mét đường đội công nhân sửa trong 6 ngày là:  </w:t>
      </w:r>
    </w:p>
    <w:p>
      <w:pPr>
        <w:tabs>
          <w:tab w:val="left" w:pos="-2077"/>
          <w:tab w:val="right" w:pos="-1943"/>
          <w:tab w:val="left" w:pos="4117"/>
          <w:tab w:val="left" w:pos="5561"/>
        </w:tabs>
        <w:spacing w:after="120"/>
        <w:rPr>
          <w:bCs/>
          <w:lang w:val="pt-BR"/>
        </w:rPr>
      </w:pPr>
      <w:r>
        <w:rPr>
          <w:b/>
          <w:bCs/>
          <w:lang w:val="pt-BR"/>
        </w:rPr>
        <w:tab/>
      </w:r>
      <w:r>
        <w:rPr>
          <w:bCs/>
          <w:lang w:val="pt-BR"/>
        </w:rPr>
        <w:t>1984 x 6 = 11904</w:t>
      </w:r>
      <w:r>
        <w:rPr>
          <w:lang w:val="nl-NL"/>
        </w:rPr>
        <w:t xml:space="preserve"> ( m)                                                                              </w:t>
      </w: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Cs/>
          <w:lang w:val="pt-BR"/>
        </w:rPr>
      </w:pPr>
      <w:r>
        <w:rPr>
          <w:b/>
          <w:bCs/>
          <w:lang w:val="pt-BR"/>
        </w:rPr>
        <w:t xml:space="preserve">                                                            </w:t>
      </w:r>
      <w:r>
        <w:rPr>
          <w:bCs/>
          <w:lang w:val="pt-BR"/>
        </w:rPr>
        <w:t>Đáp số: 11904</w:t>
      </w:r>
      <w:r>
        <w:rPr>
          <w:lang w:val="nl-NL"/>
        </w:rPr>
        <w:t xml:space="preserve"> mét đường.</w:t>
      </w:r>
    </w:p>
    <w:p>
      <w:pPr>
        <w:tabs>
          <w:tab w:val="left" w:pos="-2077"/>
          <w:tab w:val="right" w:pos="-1943"/>
          <w:tab w:val="left" w:pos="5561"/>
        </w:tabs>
        <w:spacing w:after="120"/>
        <w:rPr>
          <w:bCs/>
          <w:lang w:val="pt-BR"/>
        </w:rPr>
      </w:pPr>
      <w:r>
        <w:rPr>
          <w:b/>
          <w:bCs/>
          <w:lang w:val="pt-BR"/>
        </w:rPr>
        <w:t xml:space="preserve">         ( </w:t>
      </w:r>
      <w:r>
        <w:rPr>
          <w:bCs/>
          <w:lang w:val="pt-BR"/>
        </w:rPr>
        <w:t>HS còn có thể  vận dụng cách tính biểu thức để thực hiện bài giải)</w:t>
      </w:r>
    </w:p>
    <w:p>
      <w:pPr>
        <w:pStyle w:val="9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  <w:lang w:val="pt-BR"/>
        </w:rPr>
      </w:pPr>
      <w:r>
        <w:rPr>
          <w:b/>
          <w:bCs/>
          <w:lang w:val="pt-BR"/>
        </w:rPr>
        <w:tab/>
      </w:r>
      <w:r>
        <w:rPr>
          <w:sz w:val="28"/>
          <w:szCs w:val="28"/>
          <w:lang w:val="nl-NL"/>
        </w:rPr>
        <w:t xml:space="preserve">  </w:t>
      </w:r>
      <w:r>
        <w:rPr>
          <w:lang w:val="nl-NL"/>
        </w:rPr>
        <w:t xml:space="preserve">                                                                 </w:t>
      </w:r>
      <w:r>
        <w:rPr>
          <w:bCs/>
          <w:sz w:val="28"/>
          <w:szCs w:val="28"/>
          <w:u w:val="single"/>
          <w:lang w:val="pt-BR"/>
        </w:rPr>
        <w:t>Bài giải</w:t>
      </w:r>
    </w:p>
    <w:p>
      <w:pPr>
        <w:tabs>
          <w:tab w:val="left" w:pos="-2077"/>
          <w:tab w:val="right" w:pos="-1943"/>
          <w:tab w:val="left" w:pos="5561"/>
        </w:tabs>
        <w:spacing w:after="120"/>
        <w:rPr>
          <w:b/>
          <w:bCs/>
          <w:lang w:val="pt-BR"/>
        </w:rPr>
      </w:pPr>
      <w:r>
        <w:rPr>
          <w:b/>
          <w:bCs/>
          <w:lang w:val="pt-BR"/>
        </w:rPr>
        <w:t xml:space="preserve">                                 </w:t>
      </w:r>
      <w:r>
        <w:rPr>
          <w:lang w:val="nl-NL"/>
        </w:rPr>
        <w:t xml:space="preserve">Số mét đường đội công nhân sửa trong 6 ngày là:  </w:t>
      </w:r>
    </w:p>
    <w:p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 xml:space="preserve">                    15872: 8 x 6 =</w:t>
      </w:r>
      <w:r>
        <w:rPr>
          <w:bCs/>
          <w:lang w:val="pt-BR"/>
        </w:rPr>
        <w:t>11904</w:t>
      </w:r>
      <w:r>
        <w:rPr>
          <w:lang w:val="nl-NL"/>
        </w:rPr>
        <w:t xml:space="preserve"> ( m)                                                                              </w:t>
      </w: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Cs/>
          <w:lang w:val="pt-BR"/>
        </w:rPr>
      </w:pPr>
      <w:r>
        <w:rPr>
          <w:b/>
          <w:bCs/>
          <w:lang w:val="pt-BR"/>
        </w:rPr>
        <w:t xml:space="preserve">                                             </w:t>
      </w:r>
      <w:r>
        <w:rPr>
          <w:bCs/>
          <w:lang w:val="pt-BR"/>
        </w:rPr>
        <w:t>Đáp số: 11904</w:t>
      </w:r>
      <w:r>
        <w:rPr>
          <w:lang w:val="nl-NL"/>
        </w:rPr>
        <w:t xml:space="preserve"> mét đường.</w:t>
      </w:r>
    </w:p>
    <w:p>
      <w:pPr>
        <w:tabs>
          <w:tab w:val="left" w:pos="-2077"/>
          <w:tab w:val="right" w:pos="-1943"/>
          <w:tab w:val="left" w:pos="3761"/>
          <w:tab w:val="left" w:pos="5561"/>
        </w:tabs>
        <w:spacing w:after="120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p>
      <w:pPr>
        <w:tabs>
          <w:tab w:val="left" w:pos="-2077"/>
          <w:tab w:val="right" w:pos="-1943"/>
          <w:tab w:val="left" w:pos="5561"/>
        </w:tabs>
        <w:spacing w:after="120"/>
        <w:jc w:val="center"/>
        <w:rPr>
          <w:b/>
          <w:bCs/>
          <w:lang w:val="pt-BR"/>
        </w:rPr>
      </w:pPr>
    </w:p>
    <w:sectPr>
      <w:footerReference r:id="rId5" w:type="default"/>
      <w:pgSz w:w="11910" w:h="16850"/>
      <w:pgMar w:top="1134" w:right="851" w:bottom="1134" w:left="1701" w:header="0" w:footer="7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10071735</wp:posOffset>
              </wp:positionV>
              <wp:extent cx="177800" cy="194310"/>
              <wp:effectExtent l="0" t="381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95pt;margin-top:793.05pt;height:15.3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9mvn9oAAAANAQAADwAAAAAAAAABACAAAAAiAAAAZHJzL2Rvd25y&#10;ZXYueG1sUEsBAhQAFAAAAAgAh07iQCQSkBT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D"/>
    <w:rsid w:val="000107B7"/>
    <w:rsid w:val="0003384B"/>
    <w:rsid w:val="000D2356"/>
    <w:rsid w:val="001229F5"/>
    <w:rsid w:val="00134801"/>
    <w:rsid w:val="00136AE2"/>
    <w:rsid w:val="001511B1"/>
    <w:rsid w:val="001B6F47"/>
    <w:rsid w:val="001D4CAE"/>
    <w:rsid w:val="002370C4"/>
    <w:rsid w:val="002636E6"/>
    <w:rsid w:val="00281009"/>
    <w:rsid w:val="002907AB"/>
    <w:rsid w:val="0029524D"/>
    <w:rsid w:val="002D1B01"/>
    <w:rsid w:val="002E08DD"/>
    <w:rsid w:val="00396D9C"/>
    <w:rsid w:val="003E4F40"/>
    <w:rsid w:val="003F0C01"/>
    <w:rsid w:val="004005E8"/>
    <w:rsid w:val="004634C8"/>
    <w:rsid w:val="00484F6D"/>
    <w:rsid w:val="004C6971"/>
    <w:rsid w:val="004F17FE"/>
    <w:rsid w:val="00516313"/>
    <w:rsid w:val="00574116"/>
    <w:rsid w:val="00577BA1"/>
    <w:rsid w:val="005814F6"/>
    <w:rsid w:val="00592050"/>
    <w:rsid w:val="005B5363"/>
    <w:rsid w:val="005C340A"/>
    <w:rsid w:val="005C54F8"/>
    <w:rsid w:val="005F128A"/>
    <w:rsid w:val="00614624"/>
    <w:rsid w:val="00626BBE"/>
    <w:rsid w:val="00635EDD"/>
    <w:rsid w:val="00653C80"/>
    <w:rsid w:val="0068658B"/>
    <w:rsid w:val="006D288D"/>
    <w:rsid w:val="006F24DF"/>
    <w:rsid w:val="007B6672"/>
    <w:rsid w:val="007F6D28"/>
    <w:rsid w:val="00810605"/>
    <w:rsid w:val="00831107"/>
    <w:rsid w:val="008878E7"/>
    <w:rsid w:val="00895BE9"/>
    <w:rsid w:val="008B355C"/>
    <w:rsid w:val="00935ED3"/>
    <w:rsid w:val="0093604A"/>
    <w:rsid w:val="009B28F6"/>
    <w:rsid w:val="009B45DD"/>
    <w:rsid w:val="00A11EB2"/>
    <w:rsid w:val="00A266CC"/>
    <w:rsid w:val="00A514D1"/>
    <w:rsid w:val="00A60212"/>
    <w:rsid w:val="00A85F00"/>
    <w:rsid w:val="00AC2F78"/>
    <w:rsid w:val="00B768F5"/>
    <w:rsid w:val="00B82890"/>
    <w:rsid w:val="00B85D94"/>
    <w:rsid w:val="00B96A1F"/>
    <w:rsid w:val="00BB3ED0"/>
    <w:rsid w:val="00BC0EB3"/>
    <w:rsid w:val="00BC34E6"/>
    <w:rsid w:val="00BF0C90"/>
    <w:rsid w:val="00C23182"/>
    <w:rsid w:val="00C3295C"/>
    <w:rsid w:val="00C410C3"/>
    <w:rsid w:val="00C46A5F"/>
    <w:rsid w:val="00C67FDD"/>
    <w:rsid w:val="00CE7B9B"/>
    <w:rsid w:val="00D04443"/>
    <w:rsid w:val="00D2385D"/>
    <w:rsid w:val="00DD46E2"/>
    <w:rsid w:val="00E45B97"/>
    <w:rsid w:val="00E81658"/>
    <w:rsid w:val="00F21FEB"/>
    <w:rsid w:val="00FE2F6F"/>
    <w:rsid w:val="47E24795"/>
    <w:rsid w:val="733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link w:val="12"/>
    <w:qFormat/>
    <w:uiPriority w:val="1"/>
    <w:pPr>
      <w:widowControl w:val="0"/>
      <w:autoSpaceDE w:val="0"/>
      <w:autoSpaceDN w:val="0"/>
      <w:ind w:left="512"/>
      <w:outlineLvl w:val="1"/>
    </w:pPr>
    <w:rPr>
      <w:b/>
      <w:bCs/>
      <w:lang w:val="vi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5"/>
    <w:semiHidden/>
    <w:qFormat/>
    <w:uiPriority w:val="0"/>
    <w:rPr>
      <w:rFonts w:ascii="HP001 4 hàng" w:hAnsi="HP001 4 hàng"/>
      <w:b/>
      <w:sz w:val="35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NZ" w:eastAsia="en-NZ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2 Char"/>
    <w:basedOn w:val="3"/>
    <w:link w:val="2"/>
    <w:qFormat/>
    <w:uiPriority w:val="1"/>
    <w:rPr>
      <w:rFonts w:eastAsia="Times New Roman" w:cs="Times New Roman"/>
      <w:b/>
      <w:bCs/>
      <w:sz w:val="28"/>
      <w:szCs w:val="28"/>
      <w:lang w:val="vi"/>
    </w:rPr>
  </w:style>
  <w:style w:type="paragraph" w:styleId="13">
    <w:name w:val="List Paragraph"/>
    <w:basedOn w:val="1"/>
    <w:qFormat/>
    <w:uiPriority w:val="1"/>
    <w:pPr>
      <w:ind w:left="720"/>
      <w:contextualSpacing/>
    </w:pPr>
  </w:style>
  <w:style w:type="character" w:customStyle="1" w:styleId="14">
    <w:name w:val="Balloon Text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5">
    <w:name w:val="Body Text Char"/>
    <w:basedOn w:val="3"/>
    <w:link w:val="6"/>
    <w:semiHidden/>
    <w:qFormat/>
    <w:uiPriority w:val="0"/>
    <w:rPr>
      <w:rFonts w:ascii="HP001 4 hàng" w:hAnsi="HP001 4 hàng" w:eastAsia="Times New Roman" w:cs="Times New Roman"/>
      <w:b/>
      <w:sz w:val="35"/>
      <w:szCs w:val="24"/>
    </w:rPr>
  </w:style>
  <w:style w:type="character" w:styleId="16">
    <w:name w:val="Placeholder Text"/>
    <w:basedOn w:val="3"/>
    <w:semiHidden/>
    <w:qFormat/>
    <w:uiPriority w:val="99"/>
    <w:rPr>
      <w:color w:val="808080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ind w:left="50"/>
    </w:pPr>
    <w:rPr>
      <w:sz w:val="22"/>
      <w:szCs w:val="22"/>
      <w:lang w:val="vi"/>
    </w:rPr>
  </w:style>
  <w:style w:type="character" w:customStyle="1" w:styleId="18">
    <w:name w:val="Header Char"/>
    <w:basedOn w:val="3"/>
    <w:link w:val="8"/>
    <w:qFormat/>
    <w:uiPriority w:val="99"/>
    <w:rPr>
      <w:rFonts w:eastAsia="Times New Roman" w:cs="Times New Roman"/>
      <w:sz w:val="28"/>
      <w:szCs w:val="28"/>
    </w:rPr>
  </w:style>
  <w:style w:type="character" w:customStyle="1" w:styleId="19">
    <w:name w:val="Footer Char"/>
    <w:basedOn w:val="3"/>
    <w:link w:val="7"/>
    <w:qFormat/>
    <w:uiPriority w:val="99"/>
    <w:rPr>
      <w:rFonts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695</Words>
  <Characters>2734</Characters>
  <Application>WPS Office_12.2.0.13489_F1E327BC-269C-435d-A152-05C5408002CA</Application>
  <DocSecurity>0</DocSecurity>
  <Lines>36</Lines>
  <Paragraphs>10</Paragraphs>
  <ScaleCrop>false</ScaleCrop>
  <Company>META</Company>
  <LinksUpToDate>false</LinksUpToDate>
  <CharactersWithSpaces>4540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Toán lớp 3 học kì 2 Kết nối tri thức - HoaTieu.vn</dc:title>
  <dc:subject>Đề thi Toán lớp 3 học kì 2 Kết nối tri thức - HoaTieu.vn</dc:subject>
  <dc:creator>HoaTieu.vn</dc:creator>
  <cp:keywords>Đề thi Toán lớp 3 học kì 2 Kết nối tri thức - HoaTieu.vn</cp:keywords>
  <dc:description>Đề thi Toán lớp 3 học kì 2 Kết nối tri thức - HoaTieu.vn</dc:description>
  <cp:lastModifiedBy>ha hai</cp:lastModifiedBy>
  <cp:revision>50</cp:revision>
  <dcterms:created xsi:type="dcterms:W3CDTF">2021-10-23T03:05:00Z</dcterms:created>
  <dcterms:modified xsi:type="dcterms:W3CDTF">2024-04-16T09:00:23Z</dcterms:modified>
  <cp:category>Đề thi Toán lớp 3 học kì 2 Kết nối tri thức - HoaTieu.vn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7DA0F25C08434360A0D5B709E22A6F25_12</vt:lpwstr>
  </property>
</Properties>
</file>