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856A58" w:rsidRPr="00856A58" w:rsidTr="00856A58">
        <w:trPr>
          <w:tblCellSpacing w:w="0" w:type="dxa"/>
        </w:trPr>
        <w:tc>
          <w:tcPr>
            <w:tcW w:w="1869" w:type="pct"/>
            <w:shd w:val="clear" w:color="auto" w:fill="FFFFFF"/>
            <w:tcMar>
              <w:top w:w="0" w:type="dxa"/>
              <w:left w:w="108" w:type="dxa"/>
              <w:bottom w:w="0" w:type="dxa"/>
              <w:right w:w="108" w:type="dxa"/>
            </w:tcMar>
            <w:hideMark/>
          </w:tcPr>
          <w:p w:rsidR="00856A58" w:rsidRPr="00856A58" w:rsidRDefault="00856A58" w:rsidP="00856A58">
            <w:pPr>
              <w:spacing w:before="120" w:after="120" w:line="234" w:lineRule="atLeast"/>
              <w:jc w:val="center"/>
              <w:rPr>
                <w:rFonts w:ascii="Times New Roman" w:eastAsia="Times New Roman" w:hAnsi="Times New Roman" w:cs="Times New Roman"/>
                <w:color w:val="000000"/>
                <w:sz w:val="26"/>
                <w:szCs w:val="26"/>
              </w:rPr>
            </w:pPr>
            <w:r w:rsidRPr="00856A58">
              <w:rPr>
                <w:rFonts w:ascii="Times New Roman" w:eastAsia="Times New Roman" w:hAnsi="Times New Roman" w:cs="Times New Roman"/>
                <w:color w:val="000000"/>
                <w:sz w:val="26"/>
                <w:szCs w:val="26"/>
              </w:rPr>
              <w:t>BỘ TÀI CHÍNH</w:t>
            </w:r>
            <w:r w:rsidRPr="00856A58">
              <w:rPr>
                <w:rFonts w:ascii="Times New Roman" w:eastAsia="Times New Roman" w:hAnsi="Times New Roman" w:cs="Times New Roman"/>
                <w:color w:val="000000"/>
                <w:sz w:val="26"/>
                <w:szCs w:val="26"/>
              </w:rPr>
              <w:br/>
            </w:r>
            <w:r w:rsidRPr="00856A58">
              <w:rPr>
                <w:rFonts w:ascii="Times New Roman" w:eastAsia="Times New Roman" w:hAnsi="Times New Roman" w:cs="Times New Roman"/>
                <w:b/>
                <w:bCs/>
                <w:color w:val="000000"/>
                <w:sz w:val="26"/>
                <w:szCs w:val="26"/>
              </w:rPr>
              <w:t>TỔNG CỤC THUẾ</w:t>
            </w:r>
            <w:r w:rsidRPr="00856A58">
              <w:rPr>
                <w:rFonts w:ascii="Times New Roman" w:eastAsia="Times New Roman" w:hAnsi="Times New Roman" w:cs="Times New Roman"/>
                <w:b/>
                <w:bCs/>
                <w:color w:val="000000"/>
                <w:sz w:val="26"/>
                <w:szCs w:val="26"/>
              </w:rPr>
              <w:br/>
              <w:t>-------</w:t>
            </w:r>
          </w:p>
        </w:tc>
        <w:tc>
          <w:tcPr>
            <w:tcW w:w="3131" w:type="pct"/>
            <w:shd w:val="clear" w:color="auto" w:fill="FFFFFF"/>
            <w:tcMar>
              <w:top w:w="0" w:type="dxa"/>
              <w:left w:w="108" w:type="dxa"/>
              <w:bottom w:w="0" w:type="dxa"/>
              <w:right w:w="108" w:type="dxa"/>
            </w:tcMar>
            <w:hideMark/>
          </w:tcPr>
          <w:p w:rsidR="00856A58" w:rsidRPr="00856A58" w:rsidRDefault="00856A58" w:rsidP="00856A58">
            <w:pPr>
              <w:spacing w:before="120" w:after="120" w:line="234" w:lineRule="atLeast"/>
              <w:jc w:val="center"/>
              <w:rPr>
                <w:rFonts w:ascii="Times New Roman" w:eastAsia="Times New Roman" w:hAnsi="Times New Roman" w:cs="Times New Roman"/>
                <w:color w:val="000000"/>
                <w:sz w:val="26"/>
                <w:szCs w:val="26"/>
              </w:rPr>
            </w:pPr>
            <w:r w:rsidRPr="00856A58">
              <w:rPr>
                <w:rFonts w:ascii="Times New Roman" w:eastAsia="Times New Roman" w:hAnsi="Times New Roman" w:cs="Times New Roman"/>
                <w:b/>
                <w:bCs/>
                <w:color w:val="000000"/>
                <w:sz w:val="26"/>
                <w:szCs w:val="26"/>
              </w:rPr>
              <w:t>CỘNG HÒA XÃ HỘI CHỦ NGHĨA VIỆT NAM</w:t>
            </w:r>
            <w:r w:rsidRPr="00856A58">
              <w:rPr>
                <w:rFonts w:ascii="Times New Roman" w:eastAsia="Times New Roman" w:hAnsi="Times New Roman" w:cs="Times New Roman"/>
                <w:b/>
                <w:bCs/>
                <w:color w:val="000000"/>
                <w:sz w:val="26"/>
                <w:szCs w:val="26"/>
              </w:rPr>
              <w:br/>
              <w:t>Độc lập - Tự do - Hạnh phúc</w:t>
            </w:r>
            <w:r w:rsidRPr="00856A58">
              <w:rPr>
                <w:rFonts w:ascii="Times New Roman" w:eastAsia="Times New Roman" w:hAnsi="Times New Roman" w:cs="Times New Roman"/>
                <w:b/>
                <w:bCs/>
                <w:color w:val="000000"/>
                <w:sz w:val="26"/>
                <w:szCs w:val="26"/>
              </w:rPr>
              <w:br/>
              <w:t>---------------</w:t>
            </w:r>
          </w:p>
        </w:tc>
      </w:tr>
      <w:tr w:rsidR="00856A58" w:rsidRPr="00856A58" w:rsidTr="00856A58">
        <w:trPr>
          <w:tblCellSpacing w:w="0" w:type="dxa"/>
        </w:trPr>
        <w:tc>
          <w:tcPr>
            <w:tcW w:w="1869" w:type="pct"/>
            <w:shd w:val="clear" w:color="auto" w:fill="FFFFFF"/>
            <w:tcMar>
              <w:top w:w="0" w:type="dxa"/>
              <w:left w:w="108" w:type="dxa"/>
              <w:bottom w:w="0" w:type="dxa"/>
              <w:right w:w="108" w:type="dxa"/>
            </w:tcMar>
            <w:hideMark/>
          </w:tcPr>
          <w:p w:rsidR="00856A58" w:rsidRPr="00856A58" w:rsidRDefault="00856A58" w:rsidP="00856A58">
            <w:pPr>
              <w:spacing w:before="120" w:after="120" w:line="234" w:lineRule="atLeast"/>
              <w:jc w:val="center"/>
              <w:rPr>
                <w:rFonts w:ascii="Times New Roman" w:eastAsia="Times New Roman" w:hAnsi="Times New Roman" w:cs="Times New Roman"/>
                <w:color w:val="000000"/>
                <w:sz w:val="26"/>
                <w:szCs w:val="26"/>
              </w:rPr>
            </w:pPr>
            <w:r w:rsidRPr="00856A58">
              <w:rPr>
                <w:rFonts w:ascii="Times New Roman" w:eastAsia="Times New Roman" w:hAnsi="Times New Roman" w:cs="Times New Roman"/>
                <w:color w:val="000000"/>
                <w:sz w:val="26"/>
                <w:szCs w:val="26"/>
              </w:rPr>
              <w:t>Số: …../TB-TĐT</w:t>
            </w:r>
          </w:p>
        </w:tc>
        <w:tc>
          <w:tcPr>
            <w:tcW w:w="3131" w:type="pct"/>
            <w:shd w:val="clear" w:color="auto" w:fill="FFFFFF"/>
            <w:tcMar>
              <w:top w:w="0" w:type="dxa"/>
              <w:left w:w="108" w:type="dxa"/>
              <w:bottom w:w="0" w:type="dxa"/>
              <w:right w:w="108" w:type="dxa"/>
            </w:tcMar>
            <w:hideMark/>
          </w:tcPr>
          <w:p w:rsidR="00856A58" w:rsidRPr="00856A58" w:rsidRDefault="00856A58" w:rsidP="00856A58">
            <w:pPr>
              <w:spacing w:before="120" w:after="120" w:line="234" w:lineRule="atLeast"/>
              <w:jc w:val="right"/>
              <w:rPr>
                <w:rFonts w:ascii="Times New Roman" w:eastAsia="Times New Roman" w:hAnsi="Times New Roman" w:cs="Times New Roman"/>
                <w:color w:val="000000"/>
                <w:sz w:val="26"/>
                <w:szCs w:val="26"/>
              </w:rPr>
            </w:pPr>
            <w:r w:rsidRPr="00856A58">
              <w:rPr>
                <w:rFonts w:ascii="Times New Roman" w:eastAsia="Times New Roman" w:hAnsi="Times New Roman" w:cs="Times New Roman"/>
                <w:i/>
                <w:iCs/>
                <w:color w:val="000000"/>
                <w:sz w:val="26"/>
                <w:szCs w:val="26"/>
              </w:rPr>
              <w:t>….., ngày … tháng …. năm ….</w:t>
            </w:r>
          </w:p>
        </w:tc>
      </w:tr>
    </w:tbl>
    <w:p w:rsidR="00856A58" w:rsidRPr="00856A58" w:rsidRDefault="00856A58" w:rsidP="00856A58">
      <w:pPr>
        <w:shd w:val="clear" w:color="auto" w:fill="FFFFFF"/>
        <w:spacing w:before="120" w:after="120" w:line="234" w:lineRule="atLeast"/>
        <w:rPr>
          <w:rFonts w:ascii="Times New Roman" w:eastAsia="Times New Roman" w:hAnsi="Times New Roman" w:cs="Times New Roman"/>
          <w:color w:val="000000"/>
          <w:sz w:val="26"/>
          <w:szCs w:val="26"/>
        </w:rPr>
      </w:pPr>
      <w:r w:rsidRPr="00856A58">
        <w:rPr>
          <w:rFonts w:ascii="Times New Roman" w:eastAsia="Times New Roman" w:hAnsi="Times New Roman" w:cs="Times New Roman"/>
          <w:color w:val="000000"/>
          <w:sz w:val="26"/>
          <w:szCs w:val="26"/>
        </w:rPr>
        <w:t> </w:t>
      </w:r>
    </w:p>
    <w:p w:rsidR="00856A58" w:rsidRPr="00856A58" w:rsidRDefault="00856A58" w:rsidP="00856A58">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name"/>
      <w:r w:rsidRPr="00856A58">
        <w:rPr>
          <w:rFonts w:ascii="Times New Roman" w:eastAsia="Times New Roman" w:hAnsi="Times New Roman" w:cs="Times New Roman"/>
          <w:b/>
          <w:bCs/>
          <w:color w:val="000000"/>
          <w:sz w:val="26"/>
          <w:szCs w:val="26"/>
        </w:rPr>
        <w:t>THÔNG BÁO</w:t>
      </w:r>
      <w:bookmarkEnd w:id="0"/>
    </w:p>
    <w:p w:rsidR="00856A58" w:rsidRPr="00856A58" w:rsidRDefault="00856A58" w:rsidP="00856A58">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name_name"/>
      <w:r w:rsidRPr="00856A58">
        <w:rPr>
          <w:rFonts w:ascii="Times New Roman" w:eastAsia="Times New Roman" w:hAnsi="Times New Roman" w:cs="Times New Roman"/>
          <w:b/>
          <w:bCs/>
          <w:color w:val="000000"/>
          <w:sz w:val="26"/>
          <w:szCs w:val="26"/>
        </w:rPr>
        <w:t>Về việc không chấp nhận giải trình, bổ sung thông tin tài liệu</w:t>
      </w:r>
      <w:bookmarkEnd w:id="1"/>
    </w:p>
    <w:p w:rsidR="00856A58" w:rsidRPr="00856A58" w:rsidRDefault="00856A58" w:rsidP="00856A58">
      <w:pPr>
        <w:shd w:val="clear" w:color="auto" w:fill="FFFFFF"/>
        <w:spacing w:after="0" w:line="234" w:lineRule="atLeast"/>
        <w:rPr>
          <w:rFonts w:ascii="Times New Roman" w:eastAsia="Times New Roman" w:hAnsi="Times New Roman" w:cs="Times New Roman"/>
          <w:color w:val="000000"/>
          <w:sz w:val="26"/>
          <w:szCs w:val="26"/>
        </w:rPr>
      </w:pPr>
      <w:r w:rsidRPr="00856A58">
        <w:rPr>
          <w:rFonts w:ascii="Times New Roman" w:eastAsia="Times New Roman" w:hAnsi="Times New Roman" w:cs="Times New Roman"/>
          <w:color w:val="000000"/>
          <w:sz w:val="26"/>
          <w:szCs w:val="26"/>
        </w:rPr>
        <w:t>Căn cứ quy định tại </w:t>
      </w:r>
      <w:bookmarkStart w:id="2" w:name="tvpllink_gtkyhfrola_3"/>
      <w:r w:rsidRPr="00856A58">
        <w:rPr>
          <w:rFonts w:ascii="Times New Roman" w:eastAsia="Times New Roman" w:hAnsi="Times New Roman" w:cs="Times New Roman"/>
          <w:color w:val="000000"/>
          <w:sz w:val="26"/>
          <w:szCs w:val="26"/>
        </w:rPr>
        <w:fldChar w:fldCharType="begin"/>
      </w:r>
      <w:r w:rsidRPr="00856A58">
        <w:rPr>
          <w:rFonts w:ascii="Times New Roman" w:eastAsia="Times New Roman" w:hAnsi="Times New Roman" w:cs="Times New Roman"/>
          <w:color w:val="000000"/>
          <w:sz w:val="26"/>
          <w:szCs w:val="26"/>
        </w:rPr>
        <w:instrText xml:space="preserve"> HYPERLINK "https://thuvienphapluat.vn/van-ban/Thue-Phi-Le-Phi/Luat-quan-ly-thue-2019-387595.aspx" \t "_blank" </w:instrText>
      </w:r>
      <w:r w:rsidRPr="00856A58">
        <w:rPr>
          <w:rFonts w:ascii="Times New Roman" w:eastAsia="Times New Roman" w:hAnsi="Times New Roman" w:cs="Times New Roman"/>
          <w:color w:val="000000"/>
          <w:sz w:val="26"/>
          <w:szCs w:val="26"/>
        </w:rPr>
        <w:fldChar w:fldCharType="separate"/>
      </w:r>
      <w:r w:rsidRPr="00856A58">
        <w:rPr>
          <w:rFonts w:ascii="Times New Roman" w:eastAsia="Times New Roman" w:hAnsi="Times New Roman" w:cs="Times New Roman"/>
          <w:color w:val="0E70C3"/>
          <w:sz w:val="26"/>
          <w:szCs w:val="26"/>
        </w:rPr>
        <w:t>Luật Quản lý thuế</w:t>
      </w:r>
      <w:r w:rsidRPr="00856A58">
        <w:rPr>
          <w:rFonts w:ascii="Times New Roman" w:eastAsia="Times New Roman" w:hAnsi="Times New Roman" w:cs="Times New Roman"/>
          <w:color w:val="000000"/>
          <w:sz w:val="26"/>
          <w:szCs w:val="26"/>
        </w:rPr>
        <w:fldChar w:fldCharType="end"/>
      </w:r>
      <w:bookmarkEnd w:id="2"/>
      <w:r w:rsidRPr="00856A58">
        <w:rPr>
          <w:rFonts w:ascii="Times New Roman" w:eastAsia="Times New Roman" w:hAnsi="Times New Roman" w:cs="Times New Roman"/>
          <w:color w:val="000000"/>
          <w:sz w:val="26"/>
          <w:szCs w:val="26"/>
        </w:rPr>
        <w:t> ngày 13/6/2019;</w:t>
      </w:r>
    </w:p>
    <w:p w:rsidR="00856A58" w:rsidRPr="00856A58" w:rsidRDefault="00856A58" w:rsidP="00856A58">
      <w:pPr>
        <w:shd w:val="clear" w:color="auto" w:fill="FFFFFF"/>
        <w:spacing w:after="0" w:line="234" w:lineRule="atLeast"/>
        <w:rPr>
          <w:rFonts w:ascii="Times New Roman" w:eastAsia="Times New Roman" w:hAnsi="Times New Roman" w:cs="Times New Roman"/>
          <w:color w:val="000000"/>
          <w:sz w:val="26"/>
          <w:szCs w:val="26"/>
        </w:rPr>
      </w:pPr>
      <w:r w:rsidRPr="00856A58">
        <w:rPr>
          <w:rFonts w:ascii="Times New Roman" w:eastAsia="Times New Roman" w:hAnsi="Times New Roman" w:cs="Times New Roman"/>
          <w:color w:val="000000"/>
          <w:sz w:val="26"/>
          <w:szCs w:val="26"/>
        </w:rPr>
        <w:t>Căn cứ quy định tại Thông tư số </w:t>
      </w:r>
      <w:bookmarkStart w:id="3" w:name="tvpllink_zvoqyyupom_1"/>
      <w:r w:rsidRPr="00856A58">
        <w:rPr>
          <w:rFonts w:ascii="Times New Roman" w:eastAsia="Times New Roman" w:hAnsi="Times New Roman" w:cs="Times New Roman"/>
          <w:color w:val="000000"/>
          <w:sz w:val="26"/>
          <w:szCs w:val="26"/>
        </w:rPr>
        <w:fldChar w:fldCharType="begin"/>
      </w:r>
      <w:r w:rsidRPr="00856A58">
        <w:rPr>
          <w:rFonts w:ascii="Times New Roman" w:eastAsia="Times New Roman" w:hAnsi="Times New Roman" w:cs="Times New Roman"/>
          <w:color w:val="000000"/>
          <w:sz w:val="26"/>
          <w:szCs w:val="26"/>
        </w:rPr>
        <w:instrText xml:space="preserve"> HYPERLINK "https://thuvienphapluat.vn/van-ban/Thue-Phi-Le-Phi/Thong-tu-19-2021-TT-BTC-huong-dan-giao-dich-dien-tu-trong-linh-vuc-thue-469068.aspx" \t "_blank" </w:instrText>
      </w:r>
      <w:r w:rsidRPr="00856A58">
        <w:rPr>
          <w:rFonts w:ascii="Times New Roman" w:eastAsia="Times New Roman" w:hAnsi="Times New Roman" w:cs="Times New Roman"/>
          <w:color w:val="000000"/>
          <w:sz w:val="26"/>
          <w:szCs w:val="26"/>
        </w:rPr>
        <w:fldChar w:fldCharType="separate"/>
      </w:r>
      <w:r w:rsidRPr="00856A58">
        <w:rPr>
          <w:rFonts w:ascii="Times New Roman" w:eastAsia="Times New Roman" w:hAnsi="Times New Roman" w:cs="Times New Roman"/>
          <w:color w:val="0E70C3"/>
          <w:sz w:val="26"/>
          <w:szCs w:val="26"/>
        </w:rPr>
        <w:t>19/2021/TT-BTC</w:t>
      </w:r>
      <w:r w:rsidRPr="00856A58">
        <w:rPr>
          <w:rFonts w:ascii="Times New Roman" w:eastAsia="Times New Roman" w:hAnsi="Times New Roman" w:cs="Times New Roman"/>
          <w:color w:val="000000"/>
          <w:sz w:val="26"/>
          <w:szCs w:val="26"/>
        </w:rPr>
        <w:fldChar w:fldCharType="end"/>
      </w:r>
      <w:bookmarkEnd w:id="3"/>
      <w:r w:rsidRPr="00856A58">
        <w:rPr>
          <w:rFonts w:ascii="Times New Roman" w:eastAsia="Times New Roman" w:hAnsi="Times New Roman" w:cs="Times New Roman"/>
          <w:color w:val="000000"/>
          <w:sz w:val="26"/>
          <w:szCs w:val="26"/>
        </w:rPr>
        <w:t> ngày 18/3/2021 của Bộ trưởng Bộ Tài chính hướng dẫn giao dịch điện tử trong lĩnh vực thuế;</w:t>
      </w:r>
    </w:p>
    <w:p w:rsidR="00856A58" w:rsidRPr="00856A58" w:rsidRDefault="00856A58" w:rsidP="00856A58">
      <w:pPr>
        <w:shd w:val="clear" w:color="auto" w:fill="FFFFFF"/>
        <w:spacing w:after="0" w:line="234" w:lineRule="atLeast"/>
        <w:rPr>
          <w:rFonts w:ascii="Times New Roman" w:eastAsia="Times New Roman" w:hAnsi="Times New Roman" w:cs="Times New Roman"/>
          <w:color w:val="000000"/>
          <w:sz w:val="26"/>
          <w:szCs w:val="26"/>
        </w:rPr>
      </w:pPr>
      <w:r w:rsidRPr="00856A58">
        <w:rPr>
          <w:rFonts w:ascii="Times New Roman" w:eastAsia="Times New Roman" w:hAnsi="Times New Roman" w:cs="Times New Roman"/>
          <w:color w:val="000000"/>
          <w:sz w:val="26"/>
          <w:szCs w:val="26"/>
        </w:rPr>
        <w:t>Căn cứ Thông tư số ..../2024/TT-BTC ngày .../.../2024 của Bộ Tài chính sửa đổi, bổ sung một số điều của Thông tư số </w:t>
      </w:r>
      <w:bookmarkStart w:id="4" w:name="tvpllink_zvoqyyupom_2"/>
      <w:r w:rsidRPr="00856A58">
        <w:rPr>
          <w:rFonts w:ascii="Times New Roman" w:eastAsia="Times New Roman" w:hAnsi="Times New Roman" w:cs="Times New Roman"/>
          <w:color w:val="000000"/>
          <w:sz w:val="26"/>
          <w:szCs w:val="26"/>
        </w:rPr>
        <w:fldChar w:fldCharType="begin"/>
      </w:r>
      <w:r w:rsidRPr="00856A58">
        <w:rPr>
          <w:rFonts w:ascii="Times New Roman" w:eastAsia="Times New Roman" w:hAnsi="Times New Roman" w:cs="Times New Roman"/>
          <w:color w:val="000000"/>
          <w:sz w:val="26"/>
          <w:szCs w:val="26"/>
        </w:rPr>
        <w:instrText xml:space="preserve"> HYPERLINK "https://thuvienphapluat.vn/van-ban/Thue-Phi-Le-Phi/Thong-tu-19-2021-TT-BTC-huong-dan-giao-dich-dien-tu-trong-linh-vuc-thue-469068.aspx" \t "_blank" </w:instrText>
      </w:r>
      <w:r w:rsidRPr="00856A58">
        <w:rPr>
          <w:rFonts w:ascii="Times New Roman" w:eastAsia="Times New Roman" w:hAnsi="Times New Roman" w:cs="Times New Roman"/>
          <w:color w:val="000000"/>
          <w:sz w:val="26"/>
          <w:szCs w:val="26"/>
        </w:rPr>
        <w:fldChar w:fldCharType="separate"/>
      </w:r>
      <w:r w:rsidRPr="00856A58">
        <w:rPr>
          <w:rFonts w:ascii="Times New Roman" w:eastAsia="Times New Roman" w:hAnsi="Times New Roman" w:cs="Times New Roman"/>
          <w:color w:val="0E70C3"/>
          <w:sz w:val="26"/>
          <w:szCs w:val="26"/>
        </w:rPr>
        <w:t>19/2021/TT-BTC</w:t>
      </w:r>
      <w:r w:rsidRPr="00856A58">
        <w:rPr>
          <w:rFonts w:ascii="Times New Roman" w:eastAsia="Times New Roman" w:hAnsi="Times New Roman" w:cs="Times New Roman"/>
          <w:color w:val="000000"/>
          <w:sz w:val="26"/>
          <w:szCs w:val="26"/>
        </w:rPr>
        <w:fldChar w:fldCharType="end"/>
      </w:r>
      <w:bookmarkEnd w:id="4"/>
      <w:r w:rsidRPr="00856A58">
        <w:rPr>
          <w:rFonts w:ascii="Times New Roman" w:eastAsia="Times New Roman" w:hAnsi="Times New Roman" w:cs="Times New Roman"/>
          <w:color w:val="000000"/>
          <w:sz w:val="26"/>
          <w:szCs w:val="26"/>
        </w:rPr>
        <w:t> ngày 18/3/2021 của Bộ trưởng Bộ Tài chính hướng dẫn giao dịch điện tử trong lĩnh vực thuế;</w:t>
      </w:r>
    </w:p>
    <w:p w:rsidR="00856A58" w:rsidRPr="00856A58" w:rsidRDefault="00856A58" w:rsidP="00856A58">
      <w:pPr>
        <w:shd w:val="clear" w:color="auto" w:fill="FFFFFF"/>
        <w:spacing w:before="120" w:after="120" w:line="234" w:lineRule="atLeast"/>
        <w:rPr>
          <w:rFonts w:ascii="Times New Roman" w:eastAsia="Times New Roman" w:hAnsi="Times New Roman" w:cs="Times New Roman"/>
          <w:color w:val="000000"/>
          <w:sz w:val="26"/>
          <w:szCs w:val="26"/>
        </w:rPr>
      </w:pPr>
      <w:r w:rsidRPr="00856A58">
        <w:rPr>
          <w:rFonts w:ascii="Times New Roman" w:eastAsia="Times New Roman" w:hAnsi="Times New Roman" w:cs="Times New Roman"/>
          <w:color w:val="000000"/>
          <w:sz w:val="26"/>
          <w:szCs w:val="26"/>
        </w:rPr>
        <w:t>Căn cứ </w:t>
      </w:r>
      <w:r w:rsidRPr="00856A58">
        <w:rPr>
          <w:rFonts w:ascii="Times New Roman" w:eastAsia="Times New Roman" w:hAnsi="Times New Roman" w:cs="Times New Roman"/>
          <w:i/>
          <w:iCs/>
          <w:color w:val="000000"/>
          <w:sz w:val="26"/>
          <w:szCs w:val="26"/>
        </w:rPr>
        <w:t>&lt;chứng từ điện tử&gt;</w:t>
      </w:r>
      <w:r w:rsidRPr="00856A58">
        <w:rPr>
          <w:rFonts w:ascii="Times New Roman" w:eastAsia="Times New Roman" w:hAnsi="Times New Roman" w:cs="Times New Roman"/>
          <w:color w:val="000000"/>
          <w:sz w:val="26"/>
          <w:szCs w:val="26"/>
        </w:rPr>
        <w:t> của </w:t>
      </w:r>
      <w:r w:rsidRPr="00856A58">
        <w:rPr>
          <w:rFonts w:ascii="Times New Roman" w:eastAsia="Times New Roman" w:hAnsi="Times New Roman" w:cs="Times New Roman"/>
          <w:i/>
          <w:iCs/>
          <w:color w:val="000000"/>
          <w:sz w:val="26"/>
          <w:szCs w:val="26"/>
        </w:rPr>
        <w:t>&lt;người nộp thuế/người nộp thuế do &lt;tên đại lý thuế, mã số thuế&gt; gửi tới cơ quan thuế/người nộp thuế do &lt; Tên cơ quan nhà nước có thẩm quyền&gt; chuyển sang cơ quan thuế&gt;</w:t>
      </w:r>
      <w:r w:rsidRPr="00856A58">
        <w:rPr>
          <w:rFonts w:ascii="Times New Roman" w:eastAsia="Times New Roman" w:hAnsi="Times New Roman" w:cs="Times New Roman"/>
          <w:color w:val="000000"/>
          <w:sz w:val="26"/>
          <w:szCs w:val="26"/>
        </w:rPr>
        <w:t> đã được Cổng thông tin điện tử của Tổng cục Thuế thông báo tiếp nhận vào lúc...giờ...phút ngày ... tháng ... năm……, mã giao dịch điện tử…… Cơ quan thuế thông báo về việc không chấp nhận &lt;</w:t>
      </w:r>
      <w:r w:rsidRPr="00856A58">
        <w:rPr>
          <w:rFonts w:ascii="Times New Roman" w:eastAsia="Times New Roman" w:hAnsi="Times New Roman" w:cs="Times New Roman"/>
          <w:i/>
          <w:iCs/>
          <w:color w:val="000000"/>
          <w:sz w:val="26"/>
          <w:szCs w:val="26"/>
        </w:rPr>
        <w:t>chứng từ điện tử</w:t>
      </w:r>
      <w:r w:rsidRPr="00856A58">
        <w:rPr>
          <w:rFonts w:ascii="Times New Roman" w:eastAsia="Times New Roman" w:hAnsi="Times New Roman" w:cs="Times New Roman"/>
          <w:color w:val="000000"/>
          <w:sz w:val="26"/>
          <w:szCs w:val="26"/>
        </w:rPr>
        <w:t>&gt; của </w:t>
      </w:r>
      <w:r w:rsidRPr="00856A58">
        <w:rPr>
          <w:rFonts w:ascii="Times New Roman" w:eastAsia="Times New Roman" w:hAnsi="Times New Roman" w:cs="Times New Roman"/>
          <w:i/>
          <w:iCs/>
          <w:color w:val="000000"/>
          <w:sz w:val="26"/>
          <w:szCs w:val="26"/>
        </w:rPr>
        <w:t>&lt;người nộp thuế/người nộp thuế do &lt;tên đại lý thuế, mã số thuế&gt; gửi tới cơ quan thuế/người nộp thuế do &lt;Tên cơ quan nhà nước có thẩm quyền&gt; chuyển sang&gt;</w:t>
      </w:r>
      <w:r w:rsidRPr="00856A58">
        <w:rPr>
          <w:rFonts w:ascii="Times New Roman" w:eastAsia="Times New Roman" w:hAnsi="Times New Roman" w:cs="Times New Roman"/>
          <w:color w:val="000000"/>
          <w:sz w:val="26"/>
          <w:szCs w:val="26"/>
        </w:rPr>
        <w:t>, cụ thể như sau:</w:t>
      </w:r>
    </w:p>
    <w:p w:rsidR="00856A58" w:rsidRPr="00856A58" w:rsidRDefault="00856A58" w:rsidP="00856A58">
      <w:pPr>
        <w:shd w:val="clear" w:color="auto" w:fill="FFFFFF"/>
        <w:spacing w:before="120" w:after="120" w:line="234" w:lineRule="atLeast"/>
        <w:rPr>
          <w:rFonts w:ascii="Times New Roman" w:eastAsia="Times New Roman" w:hAnsi="Times New Roman" w:cs="Times New Roman"/>
          <w:color w:val="000000"/>
          <w:sz w:val="26"/>
          <w:szCs w:val="26"/>
        </w:rPr>
      </w:pPr>
      <w:r w:rsidRPr="00856A58">
        <w:rPr>
          <w:rFonts w:ascii="Times New Roman" w:eastAsia="Times New Roman" w:hAnsi="Times New Roman" w:cs="Times New Roman"/>
          <w:color w:val="000000"/>
          <w:sz w:val="26"/>
          <w:szCs w:val="26"/>
        </w:rPr>
        <w:t>- Tên hồ sơ: ………………………</w:t>
      </w:r>
    </w:p>
    <w:p w:rsidR="00856A58" w:rsidRPr="00856A58" w:rsidRDefault="00856A58" w:rsidP="00856A58">
      <w:pPr>
        <w:shd w:val="clear" w:color="auto" w:fill="FFFFFF"/>
        <w:spacing w:before="120" w:after="120" w:line="234" w:lineRule="atLeast"/>
        <w:rPr>
          <w:rFonts w:ascii="Times New Roman" w:eastAsia="Times New Roman" w:hAnsi="Times New Roman" w:cs="Times New Roman"/>
          <w:color w:val="000000"/>
          <w:sz w:val="26"/>
          <w:szCs w:val="26"/>
        </w:rPr>
      </w:pPr>
      <w:r w:rsidRPr="00856A58">
        <w:rPr>
          <w:rFonts w:ascii="Times New Roman" w:eastAsia="Times New Roman" w:hAnsi="Times New Roman" w:cs="Times New Roman"/>
          <w:color w:val="000000"/>
          <w:sz w:val="26"/>
          <w:szCs w:val="26"/>
        </w:rPr>
        <w:t>- Lý do không chấp nhận cụ thể như sau:</w:t>
      </w:r>
    </w:p>
    <w:p w:rsidR="00856A58" w:rsidRPr="00856A58" w:rsidRDefault="00856A58" w:rsidP="00856A58">
      <w:pPr>
        <w:shd w:val="clear" w:color="auto" w:fill="FFFFFF"/>
        <w:spacing w:before="120" w:after="120" w:line="234" w:lineRule="atLeast"/>
        <w:rPr>
          <w:rFonts w:ascii="Times New Roman" w:eastAsia="Times New Roman" w:hAnsi="Times New Roman" w:cs="Times New Roman"/>
          <w:color w:val="000000"/>
          <w:sz w:val="26"/>
          <w:szCs w:val="26"/>
        </w:rPr>
      </w:pPr>
      <w:r w:rsidRPr="00856A58">
        <w:rPr>
          <w:rFonts w:ascii="Times New Roman" w:eastAsia="Times New Roman" w:hAnsi="Times New Roman" w:cs="Times New Roman"/>
          <w:color w:val="000000"/>
          <w:sz w:val="26"/>
          <w:szCs w:val="26"/>
        </w:rPr>
        <w:t>……………………………………………………………………………………………………</w:t>
      </w:r>
    </w:p>
    <w:p w:rsidR="00856A58" w:rsidRPr="00856A58" w:rsidRDefault="00856A58" w:rsidP="00856A58">
      <w:pPr>
        <w:shd w:val="clear" w:color="auto" w:fill="FFFFFF"/>
        <w:spacing w:before="120" w:after="120" w:line="234" w:lineRule="atLeast"/>
        <w:rPr>
          <w:rFonts w:ascii="Times New Roman" w:eastAsia="Times New Roman" w:hAnsi="Times New Roman" w:cs="Times New Roman"/>
          <w:color w:val="000000"/>
          <w:sz w:val="26"/>
          <w:szCs w:val="26"/>
        </w:rPr>
      </w:pPr>
      <w:r w:rsidRPr="00856A58">
        <w:rPr>
          <w:rFonts w:ascii="Times New Roman" w:eastAsia="Times New Roman" w:hAnsi="Times New Roman" w:cs="Times New Roman"/>
          <w:color w:val="000000"/>
          <w:sz w:val="26"/>
          <w:szCs w:val="26"/>
        </w:rPr>
        <w:t>……………………………………………………………………………………………………</w:t>
      </w:r>
    </w:p>
    <w:p w:rsidR="00856A58" w:rsidRPr="00856A58" w:rsidRDefault="00856A58" w:rsidP="00856A58">
      <w:pPr>
        <w:shd w:val="clear" w:color="auto" w:fill="FFFFFF"/>
        <w:spacing w:before="120" w:after="120" w:line="234" w:lineRule="atLeast"/>
        <w:rPr>
          <w:rFonts w:ascii="Times New Roman" w:eastAsia="Times New Roman" w:hAnsi="Times New Roman" w:cs="Times New Roman"/>
          <w:color w:val="000000"/>
          <w:sz w:val="26"/>
          <w:szCs w:val="26"/>
        </w:rPr>
      </w:pPr>
      <w:r w:rsidRPr="00856A58">
        <w:rPr>
          <w:rFonts w:ascii="Times New Roman" w:eastAsia="Times New Roman" w:hAnsi="Times New Roman" w:cs="Times New Roman"/>
          <w:color w:val="000000"/>
          <w:sz w:val="26"/>
          <w:szCs w:val="26"/>
        </w:rPr>
        <w:t>Cơ quan thuế thông báo để &lt;</w:t>
      </w:r>
      <w:r w:rsidRPr="00856A58">
        <w:rPr>
          <w:rFonts w:ascii="Times New Roman" w:eastAsia="Times New Roman" w:hAnsi="Times New Roman" w:cs="Times New Roman"/>
          <w:i/>
          <w:iCs/>
          <w:color w:val="000000"/>
          <w:sz w:val="26"/>
          <w:szCs w:val="26"/>
        </w:rPr>
        <w:t>Tên người nộp thuế</w:t>
      </w:r>
      <w:r w:rsidRPr="00856A58">
        <w:rPr>
          <w:rFonts w:ascii="Times New Roman" w:eastAsia="Times New Roman" w:hAnsi="Times New Roman" w:cs="Times New Roman"/>
          <w:color w:val="000000"/>
          <w:sz w:val="26"/>
          <w:szCs w:val="26"/>
        </w:rPr>
        <w:t>&gt; được biết./.</w:t>
      </w:r>
    </w:p>
    <w:p w:rsidR="00856A58" w:rsidRPr="00856A58" w:rsidRDefault="00856A58" w:rsidP="00856A58">
      <w:pPr>
        <w:shd w:val="clear" w:color="auto" w:fill="FFFFFF"/>
        <w:spacing w:before="120" w:after="120" w:line="234" w:lineRule="atLeast"/>
        <w:rPr>
          <w:rFonts w:ascii="Times New Roman" w:eastAsia="Times New Roman" w:hAnsi="Times New Roman" w:cs="Times New Roman"/>
          <w:color w:val="000000"/>
          <w:sz w:val="26"/>
          <w:szCs w:val="26"/>
        </w:rPr>
      </w:pPr>
      <w:r w:rsidRPr="00856A58">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48"/>
      </w:tblGrid>
      <w:tr w:rsidR="00856A58" w:rsidRPr="00856A58" w:rsidTr="00856A58">
        <w:trPr>
          <w:tblCellSpacing w:w="0" w:type="dxa"/>
        </w:trPr>
        <w:tc>
          <w:tcPr>
            <w:tcW w:w="3708" w:type="dxa"/>
            <w:shd w:val="clear" w:color="auto" w:fill="FFFFFF"/>
            <w:tcMar>
              <w:top w:w="0" w:type="dxa"/>
              <w:left w:w="108" w:type="dxa"/>
              <w:bottom w:w="0" w:type="dxa"/>
              <w:right w:w="108" w:type="dxa"/>
            </w:tcMar>
            <w:hideMark/>
          </w:tcPr>
          <w:p w:rsidR="00856A58" w:rsidRPr="00856A58" w:rsidRDefault="00856A58" w:rsidP="00856A58">
            <w:pPr>
              <w:spacing w:before="120" w:after="120" w:line="234" w:lineRule="atLeast"/>
              <w:rPr>
                <w:rFonts w:ascii="Times New Roman" w:eastAsia="Times New Roman" w:hAnsi="Times New Roman" w:cs="Times New Roman"/>
                <w:color w:val="000000"/>
                <w:sz w:val="26"/>
                <w:szCs w:val="26"/>
              </w:rPr>
            </w:pPr>
            <w:r w:rsidRPr="00856A58">
              <w:rPr>
                <w:rFonts w:ascii="Times New Roman" w:eastAsia="Times New Roman" w:hAnsi="Times New Roman" w:cs="Times New Roman"/>
                <w:b/>
                <w:bCs/>
                <w:i/>
                <w:iCs/>
                <w:color w:val="000000"/>
                <w:sz w:val="26"/>
                <w:szCs w:val="26"/>
              </w:rPr>
              <w:br/>
              <w:t>Nơi nhận:</w:t>
            </w:r>
            <w:r w:rsidRPr="00856A58">
              <w:rPr>
                <w:rFonts w:ascii="Times New Roman" w:eastAsia="Times New Roman" w:hAnsi="Times New Roman" w:cs="Times New Roman"/>
                <w:b/>
                <w:bCs/>
                <w:i/>
                <w:iCs/>
                <w:color w:val="000000"/>
                <w:sz w:val="26"/>
                <w:szCs w:val="26"/>
              </w:rPr>
              <w:br/>
            </w:r>
            <w:r w:rsidRPr="00856A58">
              <w:rPr>
                <w:rFonts w:ascii="Times New Roman" w:eastAsia="Times New Roman" w:hAnsi="Times New Roman" w:cs="Times New Roman"/>
                <w:color w:val="000000"/>
                <w:sz w:val="26"/>
                <w:szCs w:val="26"/>
              </w:rPr>
              <w:t>- </w:t>
            </w:r>
            <w:r w:rsidRPr="00856A58">
              <w:rPr>
                <w:rFonts w:ascii="Times New Roman" w:eastAsia="Times New Roman" w:hAnsi="Times New Roman" w:cs="Times New Roman"/>
                <w:i/>
                <w:iCs/>
                <w:color w:val="000000"/>
                <w:sz w:val="26"/>
                <w:szCs w:val="26"/>
              </w:rPr>
              <w:t>&lt;Người nộp thuế&gt;;</w:t>
            </w:r>
            <w:r w:rsidRPr="00856A58">
              <w:rPr>
                <w:rFonts w:ascii="Times New Roman" w:eastAsia="Times New Roman" w:hAnsi="Times New Roman" w:cs="Times New Roman"/>
                <w:i/>
                <w:iCs/>
                <w:color w:val="000000"/>
                <w:sz w:val="26"/>
                <w:szCs w:val="26"/>
              </w:rPr>
              <w:br/>
              <w:t>- …………………;</w:t>
            </w:r>
            <w:r w:rsidRPr="00856A58">
              <w:rPr>
                <w:rFonts w:ascii="Times New Roman" w:eastAsia="Times New Roman" w:hAnsi="Times New Roman" w:cs="Times New Roman"/>
                <w:i/>
                <w:iCs/>
                <w:color w:val="000000"/>
                <w:sz w:val="26"/>
                <w:szCs w:val="26"/>
              </w:rPr>
              <w:br/>
              <w:t>- </w:t>
            </w:r>
            <w:r w:rsidRPr="00856A58">
              <w:rPr>
                <w:rFonts w:ascii="Times New Roman" w:eastAsia="Times New Roman" w:hAnsi="Times New Roman" w:cs="Times New Roman"/>
                <w:color w:val="000000"/>
                <w:sz w:val="26"/>
                <w:szCs w:val="26"/>
              </w:rPr>
              <w:t>Lưu: ....</w:t>
            </w:r>
          </w:p>
        </w:tc>
        <w:tc>
          <w:tcPr>
            <w:tcW w:w="5148" w:type="dxa"/>
            <w:shd w:val="clear" w:color="auto" w:fill="FFFFFF"/>
            <w:tcMar>
              <w:top w:w="0" w:type="dxa"/>
              <w:left w:w="108" w:type="dxa"/>
              <w:bottom w:w="0" w:type="dxa"/>
              <w:right w:w="108" w:type="dxa"/>
            </w:tcMar>
            <w:hideMark/>
          </w:tcPr>
          <w:p w:rsidR="00856A58" w:rsidRPr="00856A58" w:rsidRDefault="00856A58" w:rsidP="00856A58">
            <w:pPr>
              <w:spacing w:before="120" w:after="120" w:line="234" w:lineRule="atLeast"/>
              <w:jc w:val="center"/>
              <w:rPr>
                <w:rFonts w:ascii="Times New Roman" w:eastAsia="Times New Roman" w:hAnsi="Times New Roman" w:cs="Times New Roman"/>
                <w:color w:val="000000"/>
                <w:sz w:val="26"/>
                <w:szCs w:val="26"/>
              </w:rPr>
            </w:pPr>
            <w:r w:rsidRPr="00856A58">
              <w:rPr>
                <w:rFonts w:ascii="Times New Roman" w:eastAsia="Times New Roman" w:hAnsi="Times New Roman" w:cs="Times New Roman"/>
                <w:b/>
                <w:bCs/>
                <w:color w:val="000000"/>
                <w:sz w:val="26"/>
                <w:szCs w:val="26"/>
              </w:rPr>
              <w:t>QUYỀN HẠN, CHỨC VỤ CỦA NGƯỜI KÝ</w:t>
            </w:r>
            <w:r w:rsidRPr="00856A58">
              <w:rPr>
                <w:rFonts w:ascii="Times New Roman" w:eastAsia="Times New Roman" w:hAnsi="Times New Roman" w:cs="Times New Roman"/>
                <w:b/>
                <w:bCs/>
                <w:color w:val="000000"/>
                <w:sz w:val="26"/>
                <w:szCs w:val="26"/>
              </w:rPr>
              <w:br/>
            </w:r>
            <w:r w:rsidRPr="00856A58">
              <w:rPr>
                <w:rFonts w:ascii="Times New Roman" w:eastAsia="Times New Roman" w:hAnsi="Times New Roman" w:cs="Times New Roman"/>
                <w:i/>
                <w:iCs/>
                <w:color w:val="000000"/>
                <w:sz w:val="26"/>
                <w:szCs w:val="26"/>
              </w:rPr>
              <w:t>&lt;Chữ ký số của người có thẩm quyền và chữ ký số của cơ quan thuế&gt;</w:t>
            </w:r>
            <w:r w:rsidRPr="00856A58">
              <w:rPr>
                <w:rFonts w:ascii="Times New Roman" w:eastAsia="Times New Roman" w:hAnsi="Times New Roman" w:cs="Times New Roman"/>
                <w:i/>
                <w:iCs/>
                <w:color w:val="000000"/>
                <w:sz w:val="26"/>
                <w:szCs w:val="26"/>
              </w:rPr>
              <w:br/>
            </w:r>
            <w:r w:rsidRPr="00856A58">
              <w:rPr>
                <w:rFonts w:ascii="Times New Roman" w:eastAsia="Times New Roman" w:hAnsi="Times New Roman" w:cs="Times New Roman"/>
                <w:b/>
                <w:bCs/>
                <w:color w:val="000000"/>
                <w:sz w:val="26"/>
                <w:szCs w:val="26"/>
              </w:rPr>
              <w:t>Họ và tên</w:t>
            </w:r>
            <w:bookmarkStart w:id="5" w:name="_GoBack"/>
            <w:bookmarkEnd w:id="5"/>
          </w:p>
        </w:tc>
      </w:tr>
    </w:tbl>
    <w:p w:rsidR="00856A58" w:rsidRPr="00856A58" w:rsidRDefault="00856A58" w:rsidP="00856A58">
      <w:pPr>
        <w:shd w:val="clear" w:color="auto" w:fill="FFFFFF"/>
        <w:spacing w:before="120" w:after="120" w:line="234" w:lineRule="atLeast"/>
        <w:rPr>
          <w:rFonts w:ascii="Times New Roman" w:eastAsia="Times New Roman" w:hAnsi="Times New Roman" w:cs="Times New Roman"/>
          <w:color w:val="000000"/>
          <w:sz w:val="26"/>
          <w:szCs w:val="26"/>
        </w:rPr>
      </w:pPr>
      <w:r w:rsidRPr="00856A58">
        <w:rPr>
          <w:rFonts w:ascii="Times New Roman" w:eastAsia="Times New Roman" w:hAnsi="Times New Roman" w:cs="Times New Roman"/>
          <w:color w:val="000000"/>
          <w:sz w:val="26"/>
          <w:szCs w:val="26"/>
        </w:rPr>
        <w:t>Ghi chú:</w:t>
      </w:r>
    </w:p>
    <w:p w:rsidR="00856A58" w:rsidRPr="00856A58" w:rsidRDefault="00856A58" w:rsidP="00856A58">
      <w:pPr>
        <w:shd w:val="clear" w:color="auto" w:fill="FFFFFF"/>
        <w:spacing w:before="120" w:after="120" w:line="234" w:lineRule="atLeast"/>
        <w:rPr>
          <w:rFonts w:ascii="Times New Roman" w:eastAsia="Times New Roman" w:hAnsi="Times New Roman" w:cs="Times New Roman"/>
          <w:color w:val="000000"/>
          <w:sz w:val="26"/>
          <w:szCs w:val="26"/>
        </w:rPr>
      </w:pPr>
      <w:r w:rsidRPr="00856A58">
        <w:rPr>
          <w:rFonts w:ascii="Times New Roman" w:eastAsia="Times New Roman" w:hAnsi="Times New Roman" w:cs="Times New Roman"/>
          <w:i/>
          <w:iCs/>
          <w:color w:val="000000"/>
          <w:sz w:val="26"/>
          <w:szCs w:val="26"/>
        </w:rPr>
        <w:t>- Chữ in nghiêng trong dấu &lt; &gt; chỉ là giải thích hoặc ví dụ.</w:t>
      </w:r>
    </w:p>
    <w:p w:rsidR="00856A58" w:rsidRPr="00856A58" w:rsidRDefault="00856A58" w:rsidP="00856A58">
      <w:pPr>
        <w:shd w:val="clear" w:color="auto" w:fill="FFFFFF"/>
        <w:spacing w:before="120" w:after="120" w:line="234" w:lineRule="atLeast"/>
        <w:rPr>
          <w:rFonts w:ascii="Times New Roman" w:eastAsia="Times New Roman" w:hAnsi="Times New Roman" w:cs="Times New Roman"/>
          <w:color w:val="000000"/>
          <w:sz w:val="26"/>
          <w:szCs w:val="26"/>
        </w:rPr>
      </w:pPr>
      <w:r w:rsidRPr="00856A58">
        <w:rPr>
          <w:rFonts w:ascii="Times New Roman" w:eastAsia="Times New Roman" w:hAnsi="Times New Roman" w:cs="Times New Roman"/>
          <w:i/>
          <w:iCs/>
          <w:color w:val="000000"/>
          <w:sz w:val="26"/>
          <w:szCs w:val="26"/>
        </w:rPr>
        <w:lastRenderedPageBreak/>
        <w:t>- “&lt;Chứng từ điện tử&gt;” tại mẫu biểu này là một trong các hồ sơ sau: hồ sơ hoặc thông tin giải trình, bổ sung của người nộp thuế.</w:t>
      </w:r>
    </w:p>
    <w:p w:rsidR="005A2D8E" w:rsidRPr="00856A58" w:rsidRDefault="005A2D8E">
      <w:pPr>
        <w:rPr>
          <w:rFonts w:ascii="Times New Roman" w:hAnsi="Times New Roman" w:cs="Times New Roman"/>
          <w:sz w:val="26"/>
          <w:szCs w:val="26"/>
        </w:rPr>
      </w:pPr>
    </w:p>
    <w:sectPr w:rsidR="005A2D8E" w:rsidRPr="00856A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A58"/>
    <w:rsid w:val="005A2D8E"/>
    <w:rsid w:val="00856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6A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6A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6A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6A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92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2024-08-01T08:20:00Z</dcterms:created>
  <dcterms:modified xsi:type="dcterms:W3CDTF">2024-08-01T08:21:00Z</dcterms:modified>
</cp:coreProperties>
</file>