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66"/>
      </w:tblGrid>
      <w:tr w:rsidR="00393B69" w:rsidRPr="00393B69" w:rsidTr="00393B69">
        <w:tc>
          <w:tcPr>
            <w:tcW w:w="6330" w:type="dxa"/>
            <w:vAlign w:val="center"/>
            <w:hideMark/>
          </w:tcPr>
          <w:p w:rsidR="00393B69" w:rsidRPr="00393B69" w:rsidRDefault="00393B69" w:rsidP="00393B69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ỦY BAN NHÂN DÂN HUYỆN……</w:t>
            </w:r>
          </w:p>
          <w:p w:rsidR="00393B69" w:rsidRPr="00393B69" w:rsidRDefault="00393B69" w:rsidP="00393B69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TRƯỜNG THCS……….</w:t>
            </w:r>
          </w:p>
        </w:tc>
        <w:tc>
          <w:tcPr>
            <w:tcW w:w="6720" w:type="dxa"/>
            <w:vAlign w:val="center"/>
            <w:hideMark/>
          </w:tcPr>
          <w:p w:rsidR="00393B69" w:rsidRPr="00393B69" w:rsidRDefault="00393B69" w:rsidP="00393B69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ĐỀ KIỂM TRA GIỮA KÌ I</w:t>
            </w: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Năm học: 2024 - 2025</w:t>
            </w: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Môn Lịch sử và Địa lí - Lớp 6</w:t>
            </w: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393B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(Thời gian làm bài: 60 phút)</w:t>
            </w:r>
          </w:p>
        </w:tc>
      </w:tr>
    </w:tbl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I. Trắc nghiệm (3,0 điểm)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Chọn đáp án đúng nhất cho những câu sau: (Mỗi lựa chọn đúng được 0,25 điểm)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1: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 Lịch sử là gì?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Là sự hiểu biết của con người về quá khứ.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Là những gì đã xảy ra trong quá khứ.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Là ghi chép lại những sự kiện lịch sử đã diễn ra.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Là quá trình hình thành, phát triển của lịch sử tự nhiên.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2: 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Để dựng lại lịch sử, các nhà sử học cần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có tư liệu lịch sử.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có phòng thí nghiệm.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tham gia các chuyến đi điền dã.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tham gia vào các sự kiện.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3: 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Âm lịch là hệ lịch được tính theo chu kì chuyển động của Mặt Trăng quanh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Trái Đất.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Mặt Trời.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Sao Hỏa.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Sao Thiên vương.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4: 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Cách ngày nay 15 vạn năm là niên đại xuất hiện của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Vượn người.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Người tối cổ.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Người tinh khôn.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Bầy người nguyên thủy.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5: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 Ở Việt Nam, răng hóa thạch của người tối cổ được tìm thấy ở đâu?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lastRenderedPageBreak/>
        <w:t>A. Núi Đọ (Thanh Hóa).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An Khê (Gia Lai)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Xuân Lộc (Đồng Nai)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Thẩm Hai, Thẩm Khuyên (Lạng Sơn)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6: 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Đâu là tổ chức xã hội đầu tiên của xã hội loài người?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Công xã.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Bầy người.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Thị tộc và bộ lạc.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Cộng đồng.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7: 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Con người phát hiện ra sắt vào khoảng thời gian nào?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Khoảng cuối TNK IV TCN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Khoảng cuối TNK III TCN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Khoảng đầu TNK II TCN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Khoảng cuối TNK II TCN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8: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 Công cụ bằng kim loại đầu tiên được con người phát hiện và chế tác là?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đồng thau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sắt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đồng đỏ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thép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9: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 Khi tìm hiểu khái niệm, đặc điểm phân bố của các hiện tượng địa lý người ta thường dùng mẫu câu hỏi: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cái gì, ở đâu?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vì sao?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như thế nào?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bao nhiêu?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10: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 Trong bản đồ, các loại khoáng sản thường được kí hiệu bằng: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Hình học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Chữ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</w:r>
      <w:r w:rsidRPr="00393B69">
        <w:rPr>
          <w:rFonts w:ascii="Times New Roman" w:eastAsia="Times New Roman" w:hAnsi="Times New Roman" w:cs="Times New Roman"/>
          <w:sz w:val="26"/>
          <w:szCs w:val="26"/>
        </w:rPr>
        <w:lastRenderedPageBreak/>
        <w:t>C. Kí hiệu đường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Hình học và chữ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11: 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Việt Nam có đường kinh tuyến 105°Đ đi qua, Phi líp pin có đường kinh tuyến 120°Đ đi qua, vậy Phi líp pin nằm ở phía bên nào của Việt Nam?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Bắc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Nam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Tây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Đông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12: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 Trong các bản đồ địa hình, đường đồng mức là đường: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Nối các điểm có cùng một nhiệt độ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B. Nối các điểm có cùng một độ cao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C. Nối các điểm có cùng một độ sâu.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br/>
        <w:t>D. Nối các điểm có cùng một kiểu địa hình.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II. Tự luận (7,0 điểm)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 (1,5 điểm): Vì sao chúng ta phải học lịch sử?.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 (1,5 điểm): Bằng kiến thức lịch sử đã học, em hãy: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a. Trình bày vai trò của công cụ bằng kim loại đối với đời sống của con người trong xã hội nguyên thủy?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b. Em hãy liên hệ hiện nay nguyên liệu đồng còn được sử dụng để chế tạo những công cụ, vật dụng gì?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 (2 điểm): Hoàn thành những thành tựu văn hóa của Ai Cập và Lưỡng Hà cổ đại theo bảng sau: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3843"/>
        <w:gridCol w:w="4190"/>
      </w:tblGrid>
      <w:tr w:rsidR="00393B69" w:rsidRPr="00393B69" w:rsidTr="00393B69">
        <w:tc>
          <w:tcPr>
            <w:tcW w:w="36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Lĩnh vực</w:t>
            </w:r>
          </w:p>
        </w:tc>
        <w:tc>
          <w:tcPr>
            <w:tcW w:w="61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Ai Cập</w:t>
            </w:r>
          </w:p>
        </w:tc>
        <w:tc>
          <w:tcPr>
            <w:tcW w:w="65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Lưỡng Hà</w:t>
            </w:r>
          </w:p>
        </w:tc>
      </w:tr>
      <w:tr w:rsidR="00393B69" w:rsidRPr="00393B69" w:rsidTr="00393B69">
        <w:tc>
          <w:tcPr>
            <w:tcW w:w="36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Lịch</w:t>
            </w:r>
          </w:p>
        </w:tc>
        <w:tc>
          <w:tcPr>
            <w:tcW w:w="61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B69" w:rsidRPr="00393B69" w:rsidTr="00393B69">
        <w:tc>
          <w:tcPr>
            <w:tcW w:w="36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Chữ viết</w:t>
            </w:r>
          </w:p>
        </w:tc>
        <w:tc>
          <w:tcPr>
            <w:tcW w:w="61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B69" w:rsidRPr="00393B69" w:rsidTr="00393B69">
        <w:tc>
          <w:tcPr>
            <w:tcW w:w="36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Toán học</w:t>
            </w:r>
          </w:p>
        </w:tc>
        <w:tc>
          <w:tcPr>
            <w:tcW w:w="61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93B69" w:rsidRPr="00393B69" w:rsidTr="00393B69">
        <w:tc>
          <w:tcPr>
            <w:tcW w:w="36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Kiến trúc</w:t>
            </w:r>
          </w:p>
        </w:tc>
        <w:tc>
          <w:tcPr>
            <w:tcW w:w="61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93B69" w:rsidRPr="00393B69" w:rsidRDefault="00393B69" w:rsidP="00393B69">
      <w:pPr>
        <w:shd w:val="clear" w:color="auto" w:fill="FFFFFF" w:themeFill="background1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 (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2 điểm):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lastRenderedPageBreak/>
        <w:t>a. Em hãy mô tả lại các bước để đo khoảng cách giữa 2 điểm trên bản đồ.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b. Biết bản đồ có ti lệ : 1:200 000, từ A đến B trên bản đồ dài 5 cm. Vậy từ A đến B trên thực tế dài bao nhiêu km</w:t>
      </w:r>
    </w:p>
    <w:p w:rsidR="00393B69" w:rsidRPr="00393B69" w:rsidRDefault="00393B69" w:rsidP="00393B69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3.4. Đáp án đề thi giữa học kì 1 môn Lịch sử - Địa lí 6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Phân môn Lịch sử</w:t>
      </w:r>
    </w:p>
    <w:p w:rsidR="00393B69" w:rsidRPr="00393B69" w:rsidRDefault="00393B69" w:rsidP="00393B6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I. Trắc nghiệm 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( 3,0 điểm)</w:t>
      </w:r>
    </w:p>
    <w:p w:rsidR="00393B69" w:rsidRPr="00393B69" w:rsidRDefault="00393B69" w:rsidP="00393B69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sz w:val="26"/>
          <w:szCs w:val="26"/>
        </w:rPr>
        <w:t>Mỗi ý chọn đúng được 0,25 điểm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627"/>
        <w:gridCol w:w="646"/>
        <w:gridCol w:w="646"/>
        <w:gridCol w:w="626"/>
        <w:gridCol w:w="645"/>
        <w:gridCol w:w="626"/>
        <w:gridCol w:w="645"/>
        <w:gridCol w:w="626"/>
        <w:gridCol w:w="816"/>
        <w:gridCol w:w="854"/>
        <w:gridCol w:w="854"/>
        <w:gridCol w:w="987"/>
      </w:tblGrid>
      <w:tr w:rsidR="00393B69" w:rsidRPr="00393B69" w:rsidTr="00393B69">
        <w:tc>
          <w:tcPr>
            <w:tcW w:w="145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3555B" w:rsidRPr="00393B69" w:rsidTr="0053555B">
        <w:tc>
          <w:tcPr>
            <w:tcW w:w="145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Đáp án</w:t>
            </w: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1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393B69" w:rsidRPr="00393B69" w:rsidRDefault="00393B69" w:rsidP="00393B69">
      <w:pPr>
        <w:shd w:val="clear" w:color="auto" w:fill="FFFFFF" w:themeFill="background1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93B6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II. Tự luận </w:t>
      </w:r>
      <w:r w:rsidRPr="00393B69">
        <w:rPr>
          <w:rFonts w:ascii="Times New Roman" w:eastAsia="Times New Roman" w:hAnsi="Times New Roman" w:cs="Times New Roman"/>
          <w:sz w:val="26"/>
          <w:szCs w:val="26"/>
        </w:rPr>
        <w:t>(7,0 điểm)</w:t>
      </w:r>
      <w:bookmarkStart w:id="0" w:name="_GoBack"/>
      <w:bookmarkEnd w:id="0"/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8058"/>
        <w:gridCol w:w="1180"/>
      </w:tblGrid>
      <w:tr w:rsidR="00393B69" w:rsidRPr="00393B69" w:rsidTr="00393B69">
        <w:trPr>
          <w:trHeight w:val="840"/>
        </w:trPr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9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 cần đạt</w:t>
            </w:r>
          </w:p>
        </w:tc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</w:p>
        </w:tc>
      </w:tr>
      <w:tr w:rsidR="00393B69" w:rsidRPr="00393B69" w:rsidTr="0053555B">
        <w:trPr>
          <w:trHeight w:val="3840"/>
        </w:trPr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 1 </w:t>
            </w:r>
            <w:r w:rsidRPr="00393B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(1,5 điểm)</w:t>
            </w:r>
          </w:p>
        </w:tc>
        <w:tc>
          <w:tcPr>
            <w:tcW w:w="9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Nguyên nhân cần phải học lịch sử?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- Học lịch sử giúp chúng ta hiểu biết được cội nguồn của tổ tiên, quê hương, đất nước.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- Lịch sử giúp chúng ta hiểu được ông cha ta đã phải lao động, sáng tạo, đấu tranh như thế nào để có được đất nước ngày nay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- Học lịch sử giúp chúng ta đúc kết những bài học kinh nghiệm của quá khứ nhằm phục vụ cho hiện tại và tương lai</w:t>
            </w:r>
          </w:p>
        </w:tc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93B69" w:rsidRPr="00393B69" w:rsidTr="00393B69">
        <w:trPr>
          <w:trHeight w:val="6120"/>
        </w:trPr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Câu 2 </w:t>
            </w:r>
            <w:r w:rsidRPr="00393B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(1,5 điểm)</w:t>
            </w:r>
          </w:p>
        </w:tc>
        <w:tc>
          <w:tcPr>
            <w:tcW w:w="9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a. Vai trò của công cụ bằng kim loại đối với đời sống của con người trong xã hội nguyên thủy: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- Sự xuất hiện của kim loại giúp con người có thể khai phá những vùng đất mới…Con người có thể làm ra một lượng sản phẩm dư thừa thường xuyên…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- Nhờ có kim loại giúp đời sống văn hóa, tinh thần của con người ngày càng được nâng cao: con người biết dùng đồ trang sức như hoa tai, vòng tai, vòng cổ…bằng kim loại.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b. Liên hệ hiện nay nguyên liệu đồng còn được sử dụng để chế tạo những công cụ, vật dụng.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HS liên hệ theo ý hiểu, tuy nhiên có thể nêu được những công cụ, vật dụng sau: Dây điện, lư đồng, nồi đồng, tượng thờ bằng đồng, trống đồng, kèn đồng…</w:t>
            </w:r>
          </w:p>
        </w:tc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393B69" w:rsidRPr="00393B69" w:rsidRDefault="00393B69" w:rsidP="00393B69">
            <w:pPr>
              <w:shd w:val="clear" w:color="auto" w:fill="FFFFFF" w:themeFill="background1"/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93B69" w:rsidRPr="00393B69" w:rsidTr="00EF4A85">
        <w:trPr>
          <w:trHeight w:val="9120"/>
        </w:trPr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Câu 3 (2 điểm)</w:t>
            </w:r>
          </w:p>
        </w:tc>
        <w:tc>
          <w:tcPr>
            <w:tcW w:w="9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tbl>
            <w:tblPr>
              <w:tblW w:w="70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2601"/>
              <w:gridCol w:w="2806"/>
            </w:tblGrid>
            <w:tr w:rsidR="00393B69" w:rsidRPr="00393B69">
              <w:tc>
                <w:tcPr>
                  <w:tcW w:w="367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vAlign w:val="center"/>
                  <w:hideMark/>
                </w:tcPr>
                <w:p w:rsidR="00393B69" w:rsidRPr="00393B69" w:rsidRDefault="00393B69" w:rsidP="00393B69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Lĩnh vực</w:t>
                  </w:r>
                </w:p>
              </w:tc>
              <w:tc>
                <w:tcPr>
                  <w:tcW w:w="619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vAlign w:val="center"/>
                  <w:hideMark/>
                </w:tcPr>
                <w:p w:rsidR="00393B69" w:rsidRPr="00393B69" w:rsidRDefault="00393B69" w:rsidP="00393B69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Ai Cập</w:t>
                  </w:r>
                </w:p>
              </w:tc>
              <w:tc>
                <w:tcPr>
                  <w:tcW w:w="658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vAlign w:val="center"/>
                  <w:hideMark/>
                </w:tcPr>
                <w:p w:rsidR="00393B69" w:rsidRPr="00393B69" w:rsidRDefault="00393B69" w:rsidP="00393B69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Lưỡng Hà</w:t>
                  </w:r>
                </w:p>
              </w:tc>
            </w:tr>
            <w:tr w:rsidR="00393B69" w:rsidRPr="00393B69" w:rsidTr="00EF4A85">
              <w:tc>
                <w:tcPr>
                  <w:tcW w:w="367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shd w:val="clear" w:color="auto" w:fill="FFFFFF" w:themeFill="background1"/>
                  <w:vAlign w:val="center"/>
                  <w:hideMark/>
                </w:tcPr>
                <w:p w:rsidR="00393B69" w:rsidRPr="00393B69" w:rsidRDefault="00393B69" w:rsidP="00393B69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Lịch</w:t>
                  </w:r>
                </w:p>
              </w:tc>
              <w:tc>
                <w:tcPr>
                  <w:tcW w:w="619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shd w:val="clear" w:color="auto" w:fill="FFFFFF" w:themeFill="background1"/>
                  <w:vAlign w:val="center"/>
                  <w:hideMark/>
                </w:tcPr>
                <w:p w:rsidR="00393B69" w:rsidRPr="00393B69" w:rsidRDefault="00393B69" w:rsidP="00393B69">
                  <w:pPr>
                    <w:spacing w:before="150" w:after="24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Tính được một năm có 360 ngày, chia làm 12 tháng. Mỗi tháng có 30 ngày. Biết làm đồng hồ mặt trời, chia một ngày làm 24 giờ</w:t>
                  </w:r>
                </w:p>
              </w:tc>
              <w:tc>
                <w:tcPr>
                  <w:tcW w:w="658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shd w:val="clear" w:color="auto" w:fill="FFFFFF" w:themeFill="background1"/>
                  <w:vAlign w:val="center"/>
                  <w:hideMark/>
                </w:tcPr>
                <w:p w:rsidR="00393B69" w:rsidRPr="00393B69" w:rsidRDefault="00393B69" w:rsidP="00393B69">
                  <w:pPr>
                    <w:spacing w:before="150" w:after="24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Chia 1 năm thành 12 tháng, mỗi tháng có 29 hoặc 30 ngày</w:t>
                  </w:r>
                </w:p>
              </w:tc>
            </w:tr>
            <w:tr w:rsidR="00393B69" w:rsidRPr="00393B69">
              <w:tc>
                <w:tcPr>
                  <w:tcW w:w="367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vAlign w:val="center"/>
                  <w:hideMark/>
                </w:tcPr>
                <w:p w:rsidR="00393B69" w:rsidRPr="00393B69" w:rsidRDefault="00393B69" w:rsidP="00393B69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Chữ viết</w:t>
                  </w:r>
                </w:p>
              </w:tc>
              <w:tc>
                <w:tcPr>
                  <w:tcW w:w="619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vAlign w:val="center"/>
                  <w:hideMark/>
                </w:tcPr>
                <w:p w:rsidR="00393B69" w:rsidRPr="00393B69" w:rsidRDefault="00393B69" w:rsidP="00393B69">
                  <w:pPr>
                    <w:spacing w:before="150" w:after="24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Chữ viết trên giấy làm từ thân cây Pa-pi-rút</w:t>
                  </w:r>
                </w:p>
              </w:tc>
              <w:tc>
                <w:tcPr>
                  <w:tcW w:w="658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vAlign w:val="center"/>
                  <w:hideMark/>
                </w:tcPr>
                <w:p w:rsidR="00393B69" w:rsidRPr="00393B69" w:rsidRDefault="00393B69" w:rsidP="00393B69">
                  <w:pPr>
                    <w:spacing w:before="150" w:after="24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Chữ viết trên đất sét (chữ hình nêm)</w:t>
                  </w:r>
                </w:p>
              </w:tc>
            </w:tr>
            <w:tr w:rsidR="00393B69" w:rsidRPr="00393B69" w:rsidTr="00EF4A85">
              <w:tc>
                <w:tcPr>
                  <w:tcW w:w="367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shd w:val="clear" w:color="auto" w:fill="FFFFFF" w:themeFill="background1"/>
                  <w:vAlign w:val="center"/>
                  <w:hideMark/>
                </w:tcPr>
                <w:p w:rsidR="00393B69" w:rsidRPr="00393B69" w:rsidRDefault="00393B69" w:rsidP="00393B69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Toán học</w:t>
                  </w:r>
                </w:p>
              </w:tc>
              <w:tc>
                <w:tcPr>
                  <w:tcW w:w="619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shd w:val="clear" w:color="auto" w:fill="FFFFFF" w:themeFill="background1"/>
                  <w:vAlign w:val="center"/>
                  <w:hideMark/>
                </w:tcPr>
                <w:p w:rsidR="00393B69" w:rsidRPr="00393B69" w:rsidRDefault="00393B69" w:rsidP="00393B69">
                  <w:pPr>
                    <w:spacing w:before="150" w:after="24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Giỏi về hình học, biết tính diện tích tam giác, hình tròn</w:t>
                  </w:r>
                </w:p>
              </w:tc>
              <w:tc>
                <w:tcPr>
                  <w:tcW w:w="658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shd w:val="clear" w:color="auto" w:fill="FFFFFF" w:themeFill="background1"/>
                  <w:vAlign w:val="center"/>
                  <w:hideMark/>
                </w:tcPr>
                <w:p w:rsidR="00393B69" w:rsidRPr="00393B69" w:rsidRDefault="00393B69" w:rsidP="00393B69">
                  <w:pPr>
                    <w:spacing w:before="150" w:after="24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Giỏi về số học, hệ đếm lấy số 60 làm cơ sở</w:t>
                  </w:r>
                </w:p>
              </w:tc>
            </w:tr>
            <w:tr w:rsidR="00393B69" w:rsidRPr="00393B69">
              <w:tc>
                <w:tcPr>
                  <w:tcW w:w="367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vAlign w:val="center"/>
                  <w:hideMark/>
                </w:tcPr>
                <w:p w:rsidR="00393B69" w:rsidRPr="00393B69" w:rsidRDefault="00393B69" w:rsidP="00393B69">
                  <w:pPr>
                    <w:spacing w:after="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Kiến trúc</w:t>
                  </w:r>
                </w:p>
              </w:tc>
              <w:tc>
                <w:tcPr>
                  <w:tcW w:w="619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vAlign w:val="center"/>
                  <w:hideMark/>
                </w:tcPr>
                <w:p w:rsidR="00393B69" w:rsidRPr="00393B69" w:rsidRDefault="00393B69" w:rsidP="00393B69">
                  <w:pPr>
                    <w:spacing w:before="150" w:after="24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Kim tự tháp, tượng nhân sư</w:t>
                  </w:r>
                </w:p>
              </w:tc>
              <w:tc>
                <w:tcPr>
                  <w:tcW w:w="6585" w:type="dxa"/>
                  <w:tcBorders>
                    <w:top w:val="single" w:sz="6" w:space="0" w:color="CED6E2"/>
                    <w:left w:val="single" w:sz="6" w:space="0" w:color="CED6E2"/>
                    <w:bottom w:val="single" w:sz="6" w:space="0" w:color="CED6E2"/>
                    <w:right w:val="single" w:sz="6" w:space="0" w:color="CED6E2"/>
                  </w:tcBorders>
                  <w:vAlign w:val="center"/>
                  <w:hideMark/>
                </w:tcPr>
                <w:p w:rsidR="00393B69" w:rsidRPr="00393B69" w:rsidRDefault="00393B69" w:rsidP="00393B69">
                  <w:pPr>
                    <w:spacing w:before="150" w:after="240" w:line="39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3B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Thành Ba-bi-lon, Vườn treo Ba-bi-lon</w:t>
                  </w:r>
                </w:p>
              </w:tc>
            </w:tr>
          </w:tbl>
          <w:p w:rsidR="00393B69" w:rsidRPr="00393B69" w:rsidRDefault="00393B69" w:rsidP="0039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 w:themeFill="background1"/>
            <w:vAlign w:val="center"/>
            <w:hideMark/>
          </w:tcPr>
          <w:p w:rsidR="00393B69" w:rsidRPr="00393B69" w:rsidRDefault="00393B69" w:rsidP="00393B69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:rsidR="00393B69" w:rsidRPr="00393B69" w:rsidRDefault="00393B69" w:rsidP="00393B69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:rsidR="00393B69" w:rsidRPr="00393B69" w:rsidRDefault="00393B69" w:rsidP="00393B69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  <w:p w:rsidR="00393B69" w:rsidRPr="00393B69" w:rsidRDefault="00393B69" w:rsidP="00393B69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393B69" w:rsidRPr="00393B69" w:rsidTr="00393B69">
        <w:trPr>
          <w:trHeight w:val="6120"/>
        </w:trPr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Câu 4 ( 2 điểm)</w:t>
            </w:r>
          </w:p>
        </w:tc>
        <w:tc>
          <w:tcPr>
            <w:tcW w:w="90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a.Tính khoảng cách trên bản đồ dựa vào tỉ lệ bản đồ theo thao tác:</w:t>
            </w:r>
          </w:p>
          <w:p w:rsidR="00393B69" w:rsidRPr="00393B69" w:rsidRDefault="00393B69" w:rsidP="00393B69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vị trí 2 điểm cần đo</w:t>
            </w:r>
          </w:p>
          <w:p w:rsidR="00393B69" w:rsidRPr="00393B69" w:rsidRDefault="00393B69" w:rsidP="00393B69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- Dùng thước thẳng hoặc đặt 2 đầu compa vào 2 điểm cần đo để xác định khoảng cách trên bản đồ</w:t>
            </w:r>
          </w:p>
          <w:p w:rsidR="00393B69" w:rsidRPr="00393B69" w:rsidRDefault="00393B69" w:rsidP="00393B69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- Lấy khoảng cách của 2 điểm trên bản đồ nhân với tỉ lệ bản đồ</w:t>
            </w:r>
          </w:p>
          <w:p w:rsidR="00393B69" w:rsidRPr="00393B69" w:rsidRDefault="00393B69" w:rsidP="00393B69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b. -</w:t>
            </w: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 Bản đồ có ti lệ : 1:200 000(Có nghĩa là 1cm trên bản đồ bằng 200 000cm:2km trên thực tế)</w:t>
            </w:r>
          </w:p>
          <w:p w:rsidR="00393B69" w:rsidRPr="00393B69" w:rsidRDefault="00393B69" w:rsidP="00393B69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</w:t>
            </w: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 Từ A đến B trên bản đồ dài 5 cm</w:t>
            </w:r>
          </w:p>
          <w:p w:rsidR="00393B69" w:rsidRPr="00393B69" w:rsidRDefault="00393B69" w:rsidP="00393B69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</w:t>
            </w: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 Từ A đến B trên thực tế dài là : 5x2km= 10km</w:t>
            </w:r>
          </w:p>
        </w:tc>
        <w:tc>
          <w:tcPr>
            <w:tcW w:w="177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393B69" w:rsidRPr="00393B69" w:rsidRDefault="00393B69" w:rsidP="00393B69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393B69" w:rsidRPr="00393B69" w:rsidRDefault="00393B69" w:rsidP="00393B69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B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A4BE5" w:rsidRPr="00393B69" w:rsidRDefault="0053555B">
      <w:pPr>
        <w:rPr>
          <w:rFonts w:ascii="Times New Roman" w:hAnsi="Times New Roman" w:cs="Times New Roman"/>
          <w:sz w:val="26"/>
          <w:szCs w:val="26"/>
        </w:rPr>
      </w:pPr>
    </w:p>
    <w:sectPr w:rsidR="007A4BE5" w:rsidRPr="00393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393B69"/>
    <w:rsid w:val="00414D81"/>
    <w:rsid w:val="0053555B"/>
    <w:rsid w:val="008C3D19"/>
    <w:rsid w:val="00E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EC61EC-9976-430B-9008-ADDDD1E3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3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3B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93B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3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2024-11-02T07:39:00Z</dcterms:created>
  <dcterms:modified xsi:type="dcterms:W3CDTF">2024-11-02T07:42:00Z</dcterms:modified>
</cp:coreProperties>
</file>