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E" w:rsidRPr="004C6F8E" w:rsidRDefault="004C6F8E" w:rsidP="004C6F8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Đề thi Lịch sử Địa lí lớp 7 cuối kì 2 Kết nối tri thức - Đề 1</w:t>
      </w:r>
    </w:p>
    <w:p w:rsidR="004C6F8E" w:rsidRPr="004C6F8E" w:rsidRDefault="004C6F8E" w:rsidP="004C6F8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1.1 Đề thi Lịch sử - Địa lý lớp 7 cuối kì 2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 xml:space="preserve">A. TRẮC NGHIỆM (4.0 điểm) Hãy khoanh tròn </w:t>
      </w:r>
      <w:bookmarkStart w:id="0" w:name="_GoBack"/>
      <w:bookmarkEnd w:id="0"/>
      <w:r w:rsidRPr="004C6F8E">
        <w:rPr>
          <w:rFonts w:ascii="Times New Roman" w:hAnsi="Times New Roman" w:cs="Times New Roman"/>
          <w:b/>
          <w:bCs/>
          <w:sz w:val="26"/>
          <w:szCs w:val="26"/>
        </w:rPr>
        <w:t>vào đáp án đúng nhất: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I. PHÂN MÔN LỊCH SỬ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4C6F8E">
        <w:rPr>
          <w:rFonts w:ascii="Times New Roman" w:hAnsi="Times New Roman" w:cs="Times New Roman"/>
          <w:sz w:val="26"/>
          <w:szCs w:val="26"/>
        </w:rPr>
        <w:t> Từ đầu thế kỷ X đến đầu thế kỷ XVI, vùng đất Nam Bộ thuộc quyền quản lý của vương quốc nào?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Phù Nam.</w:t>
      </w:r>
      <w:r w:rsidRPr="004C6F8E">
        <w:rPr>
          <w:rFonts w:ascii="Times New Roman" w:hAnsi="Times New Roman" w:cs="Times New Roman"/>
          <w:sz w:val="26"/>
          <w:szCs w:val="26"/>
        </w:rPr>
        <w:br/>
        <w:t>B. Chăm-pa.</w:t>
      </w:r>
      <w:r w:rsidRPr="004C6F8E">
        <w:rPr>
          <w:rFonts w:ascii="Times New Roman" w:hAnsi="Times New Roman" w:cs="Times New Roman"/>
          <w:sz w:val="26"/>
          <w:szCs w:val="26"/>
        </w:rPr>
        <w:br/>
        <w:t>C. Chân Lạp</w:t>
      </w:r>
      <w:r w:rsidRPr="004C6F8E">
        <w:rPr>
          <w:rFonts w:ascii="Times New Roman" w:hAnsi="Times New Roman" w:cs="Times New Roman"/>
          <w:sz w:val="26"/>
          <w:szCs w:val="26"/>
        </w:rPr>
        <w:br/>
        <w:t>D. Lục Chân Lạp.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 w:rsidRPr="004C6F8E">
        <w:rPr>
          <w:rFonts w:ascii="Times New Roman" w:hAnsi="Times New Roman" w:cs="Times New Roman"/>
          <w:sz w:val="26"/>
          <w:szCs w:val="26"/>
        </w:rPr>
        <w:t>Nguyên nhân dẫn đến cuộc khởi nghĩa Lam Sơn là gì?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Chính sách cai trị tàn độc của quân Minh đối với nhân dân Đại Việt.</w:t>
      </w:r>
      <w:r w:rsidRPr="004C6F8E">
        <w:rPr>
          <w:rFonts w:ascii="Times New Roman" w:hAnsi="Times New Roman" w:cs="Times New Roman"/>
          <w:sz w:val="26"/>
          <w:szCs w:val="26"/>
        </w:rPr>
        <w:br/>
        <w:t>B. Quân Minh ép Lê Lợi ra làm quan.</w:t>
      </w:r>
      <w:r w:rsidRPr="004C6F8E">
        <w:rPr>
          <w:rFonts w:ascii="Times New Roman" w:hAnsi="Times New Roman" w:cs="Times New Roman"/>
          <w:sz w:val="26"/>
          <w:szCs w:val="26"/>
        </w:rPr>
        <w:br/>
        <w:t>C. Do tác động của cuộc khởi nghĩa Trần Ngỗi và Trần Quý Khoáng.</w:t>
      </w:r>
      <w:r w:rsidRPr="004C6F8E">
        <w:rPr>
          <w:rFonts w:ascii="Times New Roman" w:hAnsi="Times New Roman" w:cs="Times New Roman"/>
          <w:sz w:val="26"/>
          <w:szCs w:val="26"/>
        </w:rPr>
        <w:br/>
        <w:t>D. Vương triều Hồ đã thất bại trong cuộc kháng chiến chống Minh.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4C6F8E">
        <w:rPr>
          <w:rFonts w:ascii="Times New Roman" w:hAnsi="Times New Roman" w:cs="Times New Roman"/>
          <w:sz w:val="26"/>
          <w:szCs w:val="26"/>
        </w:rPr>
        <w:t> Nơi Lê Lợi chọn làm căn cứ cho cuộc khởi nghĩa là: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Lang Chánh (Thanh Hoá).</w:t>
      </w:r>
      <w:r w:rsidRPr="004C6F8E">
        <w:rPr>
          <w:rFonts w:ascii="Times New Roman" w:hAnsi="Times New Roman" w:cs="Times New Roman"/>
          <w:sz w:val="26"/>
          <w:szCs w:val="26"/>
        </w:rPr>
        <w:br/>
        <w:t>B. Tây Đô (Thanh Hoá).</w:t>
      </w:r>
      <w:r w:rsidRPr="004C6F8E">
        <w:rPr>
          <w:rFonts w:ascii="Times New Roman" w:hAnsi="Times New Roman" w:cs="Times New Roman"/>
          <w:sz w:val="26"/>
          <w:szCs w:val="26"/>
        </w:rPr>
        <w:br/>
        <w:t>C. Lam Sơn (Thanh Hoá).</w:t>
      </w:r>
      <w:r w:rsidRPr="004C6F8E">
        <w:rPr>
          <w:rFonts w:ascii="Times New Roman" w:hAnsi="Times New Roman" w:cs="Times New Roman"/>
          <w:sz w:val="26"/>
          <w:szCs w:val="26"/>
        </w:rPr>
        <w:br/>
        <w:t>D. Thọ Xuân (Thanh Hoá).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4: </w:t>
      </w:r>
      <w:r w:rsidRPr="004C6F8E">
        <w:rPr>
          <w:rFonts w:ascii="Times New Roman" w:hAnsi="Times New Roman" w:cs="Times New Roman"/>
          <w:sz w:val="26"/>
          <w:szCs w:val="26"/>
        </w:rPr>
        <w:t>Nhà Hồ được thành lập năm nào?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Năm 1010.</w:t>
      </w:r>
      <w:r w:rsidRPr="004C6F8E">
        <w:rPr>
          <w:rFonts w:ascii="Times New Roman" w:hAnsi="Times New Roman" w:cs="Times New Roman"/>
          <w:sz w:val="26"/>
          <w:szCs w:val="26"/>
        </w:rPr>
        <w:br/>
        <w:t>B. Năm 1225.</w:t>
      </w:r>
      <w:r w:rsidRPr="004C6F8E">
        <w:rPr>
          <w:rFonts w:ascii="Times New Roman" w:hAnsi="Times New Roman" w:cs="Times New Roman"/>
          <w:sz w:val="26"/>
          <w:szCs w:val="26"/>
        </w:rPr>
        <w:br/>
        <w:t>C. Năm 1400.</w:t>
      </w:r>
      <w:r w:rsidRPr="004C6F8E">
        <w:rPr>
          <w:rFonts w:ascii="Times New Roman" w:hAnsi="Times New Roman" w:cs="Times New Roman"/>
          <w:sz w:val="26"/>
          <w:szCs w:val="26"/>
        </w:rPr>
        <w:br/>
        <w:t>D. Năm 1428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4C6F8E">
        <w:rPr>
          <w:rFonts w:ascii="Times New Roman" w:hAnsi="Times New Roman" w:cs="Times New Roman"/>
          <w:sz w:val="26"/>
          <w:szCs w:val="26"/>
        </w:rPr>
        <w:t> Cuộc kháng chiến chống quân xâm lược Mông - Nguyên của quân dân nhà Trần diễn ra vào các năm: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1258, 1285, 1287 - 1288.</w:t>
      </w:r>
      <w:r w:rsidRPr="004C6F8E">
        <w:rPr>
          <w:rFonts w:ascii="Times New Roman" w:hAnsi="Times New Roman" w:cs="Times New Roman"/>
          <w:sz w:val="26"/>
          <w:szCs w:val="26"/>
        </w:rPr>
        <w:br/>
        <w:t>B. 1257, 1258, 1287.</w:t>
      </w:r>
      <w:r w:rsidRPr="004C6F8E">
        <w:rPr>
          <w:rFonts w:ascii="Times New Roman" w:hAnsi="Times New Roman" w:cs="Times New Roman"/>
          <w:sz w:val="26"/>
          <w:szCs w:val="26"/>
        </w:rPr>
        <w:br/>
        <w:t>C. 1257, 1285, 1287 - 1288.</w:t>
      </w:r>
      <w:r w:rsidRPr="004C6F8E">
        <w:rPr>
          <w:rFonts w:ascii="Times New Roman" w:hAnsi="Times New Roman" w:cs="Times New Roman"/>
          <w:sz w:val="26"/>
          <w:szCs w:val="26"/>
        </w:rPr>
        <w:br/>
        <w:t>D. 1257, 1258, 1287 – 1288.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6: </w:t>
      </w:r>
      <w:r w:rsidRPr="004C6F8E">
        <w:rPr>
          <w:rFonts w:ascii="Times New Roman" w:hAnsi="Times New Roman" w:cs="Times New Roman"/>
          <w:sz w:val="26"/>
          <w:szCs w:val="26"/>
        </w:rPr>
        <w:t>Nhà Trần khi thực hiện kế sách “vườn không nhà trống” không nhằm mục đích nào sau đây?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lastRenderedPageBreak/>
        <w:t>A. Đánh nhanh thắng nhanh.</w:t>
      </w:r>
      <w:r w:rsidRPr="004C6F8E">
        <w:rPr>
          <w:rFonts w:ascii="Times New Roman" w:hAnsi="Times New Roman" w:cs="Times New Roman"/>
          <w:sz w:val="26"/>
          <w:szCs w:val="26"/>
        </w:rPr>
        <w:br/>
        <w:t>B. Khoét sâu vào điểm yếu của quân Mông Cổ.</w:t>
      </w:r>
      <w:r w:rsidRPr="004C6F8E">
        <w:rPr>
          <w:rFonts w:ascii="Times New Roman" w:hAnsi="Times New Roman" w:cs="Times New Roman"/>
          <w:sz w:val="26"/>
          <w:szCs w:val="26"/>
        </w:rPr>
        <w:br/>
        <w:t>C. Củng cố lực lượng chờ phản công.</w:t>
      </w:r>
      <w:r w:rsidRPr="004C6F8E">
        <w:rPr>
          <w:rFonts w:ascii="Times New Roman" w:hAnsi="Times New Roman" w:cs="Times New Roman"/>
          <w:sz w:val="26"/>
          <w:szCs w:val="26"/>
        </w:rPr>
        <w:br/>
        <w:t>D. Tránh sức mạnh ban đầu của quân Mông Cổ.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4C6F8E">
        <w:rPr>
          <w:rFonts w:ascii="Times New Roman" w:hAnsi="Times New Roman" w:cs="Times New Roman"/>
          <w:sz w:val="26"/>
          <w:szCs w:val="26"/>
        </w:rPr>
        <w:t>: Vương triều Vi-giay-a được thành lập năm nào?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năm 989</w:t>
      </w:r>
      <w:r w:rsidRPr="004C6F8E">
        <w:rPr>
          <w:rFonts w:ascii="Times New Roman" w:hAnsi="Times New Roman" w:cs="Times New Roman"/>
          <w:sz w:val="26"/>
          <w:szCs w:val="26"/>
        </w:rPr>
        <w:br/>
        <w:t>B. năm 999</w:t>
      </w:r>
      <w:r w:rsidRPr="004C6F8E">
        <w:rPr>
          <w:rFonts w:ascii="Times New Roman" w:hAnsi="Times New Roman" w:cs="Times New Roman"/>
          <w:sz w:val="26"/>
          <w:szCs w:val="26"/>
        </w:rPr>
        <w:br/>
        <w:t>C. năm 988</w:t>
      </w:r>
      <w:r w:rsidRPr="004C6F8E">
        <w:rPr>
          <w:rFonts w:ascii="Times New Roman" w:hAnsi="Times New Roman" w:cs="Times New Roman"/>
          <w:sz w:val="26"/>
          <w:szCs w:val="26"/>
        </w:rPr>
        <w:br/>
        <w:t>D. năm 898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4C6F8E">
        <w:rPr>
          <w:rFonts w:ascii="Times New Roman" w:hAnsi="Times New Roman" w:cs="Times New Roman"/>
          <w:sz w:val="26"/>
          <w:szCs w:val="26"/>
        </w:rPr>
        <w:t>: Để tăng cường sức mạnh quân sự, nhà Hồ đã thực hiện biện pháp gì?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Tăng cường lực lượng quân đội chính quy, xây dựng nhiều thành luỹ.</w:t>
      </w:r>
      <w:r w:rsidRPr="004C6F8E">
        <w:rPr>
          <w:rFonts w:ascii="Times New Roman" w:hAnsi="Times New Roman" w:cs="Times New Roman"/>
          <w:sz w:val="26"/>
          <w:szCs w:val="26"/>
        </w:rPr>
        <w:br/>
        <w:t>B. Cải cách chế độ học tập, thi cử để chọn người tài.</w:t>
      </w:r>
      <w:r w:rsidRPr="004C6F8E">
        <w:rPr>
          <w:rFonts w:ascii="Times New Roman" w:hAnsi="Times New Roman" w:cs="Times New Roman"/>
          <w:sz w:val="26"/>
          <w:szCs w:val="26"/>
        </w:rPr>
        <w:br/>
        <w:t>C. Thực hiện chính sách hạn điền, hạn nô.</w:t>
      </w:r>
      <w:r w:rsidRPr="004C6F8E">
        <w:rPr>
          <w:rFonts w:ascii="Times New Roman" w:hAnsi="Times New Roman" w:cs="Times New Roman"/>
          <w:sz w:val="26"/>
          <w:szCs w:val="26"/>
        </w:rPr>
        <w:br/>
        <w:t>D. Lập lại kỉ cương, cải tổ quy chế quan lại.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II. PHÂN MÔN ĐỊA LÝ: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1 </w:t>
      </w:r>
      <w:r w:rsidRPr="004C6F8E">
        <w:rPr>
          <w:rFonts w:ascii="Times New Roman" w:hAnsi="Times New Roman" w:cs="Times New Roman"/>
          <w:sz w:val="26"/>
          <w:szCs w:val="26"/>
        </w:rPr>
        <w:t>Trong các loài động vật dưới đây, loài nào không sống ở Nam Cực?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chim cánh cụt.</w:t>
      </w:r>
      <w:r w:rsidRPr="004C6F8E">
        <w:rPr>
          <w:rFonts w:ascii="Times New Roman" w:hAnsi="Times New Roman" w:cs="Times New Roman"/>
          <w:sz w:val="26"/>
          <w:szCs w:val="26"/>
        </w:rPr>
        <w:br/>
        <w:t>B. đà điểu.</w:t>
      </w:r>
      <w:r w:rsidRPr="004C6F8E">
        <w:rPr>
          <w:rFonts w:ascii="Times New Roman" w:hAnsi="Times New Roman" w:cs="Times New Roman"/>
          <w:sz w:val="26"/>
          <w:szCs w:val="26"/>
        </w:rPr>
        <w:br/>
        <w:t>C. chim biển</w:t>
      </w:r>
      <w:r w:rsidRPr="004C6F8E">
        <w:rPr>
          <w:rFonts w:ascii="Times New Roman" w:hAnsi="Times New Roman" w:cs="Times New Roman"/>
          <w:sz w:val="26"/>
          <w:szCs w:val="26"/>
        </w:rPr>
        <w:br/>
        <w:t>D. hải cẩu.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4C6F8E">
        <w:rPr>
          <w:rFonts w:ascii="Times New Roman" w:hAnsi="Times New Roman" w:cs="Times New Roman"/>
          <w:sz w:val="26"/>
          <w:szCs w:val="26"/>
        </w:rPr>
        <w:t>. Xét về diện tích, châu Mĩ xếp thứ mấy trên Thế giới?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thứ nhất.</w:t>
      </w:r>
      <w:r w:rsidRPr="004C6F8E">
        <w:rPr>
          <w:rFonts w:ascii="Times New Roman" w:hAnsi="Times New Roman" w:cs="Times New Roman"/>
          <w:sz w:val="26"/>
          <w:szCs w:val="26"/>
        </w:rPr>
        <w:br/>
        <w:t>B. thứ ba</w:t>
      </w:r>
      <w:r w:rsidRPr="004C6F8E">
        <w:rPr>
          <w:rFonts w:ascii="Times New Roman" w:hAnsi="Times New Roman" w:cs="Times New Roman"/>
          <w:sz w:val="26"/>
          <w:szCs w:val="26"/>
        </w:rPr>
        <w:br/>
        <w:t>C. thứ hai.</w:t>
      </w:r>
      <w:r w:rsidRPr="004C6F8E">
        <w:rPr>
          <w:rFonts w:ascii="Times New Roman" w:hAnsi="Times New Roman" w:cs="Times New Roman"/>
          <w:sz w:val="26"/>
          <w:szCs w:val="26"/>
        </w:rPr>
        <w:br/>
        <w:t>D. thứ tư.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4C6F8E">
        <w:rPr>
          <w:rFonts w:ascii="Times New Roman" w:hAnsi="Times New Roman" w:cs="Times New Roman"/>
          <w:sz w:val="26"/>
          <w:szCs w:val="26"/>
        </w:rPr>
        <w:t>. Lục địa Ôxtrâylia nằm ở phía nào của Thái Bình Dương?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Nam.</w:t>
      </w:r>
      <w:r w:rsidRPr="004C6F8E">
        <w:rPr>
          <w:rFonts w:ascii="Times New Roman" w:hAnsi="Times New Roman" w:cs="Times New Roman"/>
          <w:sz w:val="26"/>
          <w:szCs w:val="26"/>
        </w:rPr>
        <w:br/>
        <w:t>B. Tây Nam.</w:t>
      </w:r>
      <w:r w:rsidRPr="004C6F8E">
        <w:rPr>
          <w:rFonts w:ascii="Times New Roman" w:hAnsi="Times New Roman" w:cs="Times New Roman"/>
          <w:sz w:val="26"/>
          <w:szCs w:val="26"/>
        </w:rPr>
        <w:br/>
        <w:t>C. Tây.</w:t>
      </w:r>
      <w:r w:rsidRPr="004C6F8E">
        <w:rPr>
          <w:rFonts w:ascii="Times New Roman" w:hAnsi="Times New Roman" w:cs="Times New Roman"/>
          <w:sz w:val="26"/>
          <w:szCs w:val="26"/>
        </w:rPr>
        <w:br/>
        <w:t>D. Tây Bắc.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4. </w:t>
      </w:r>
      <w:r w:rsidRPr="004C6F8E">
        <w:rPr>
          <w:rFonts w:ascii="Times New Roman" w:hAnsi="Times New Roman" w:cs="Times New Roman"/>
          <w:sz w:val="26"/>
          <w:szCs w:val="26"/>
        </w:rPr>
        <w:t>Diện tích lục địa Ôxtrâylia là khoảng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gần 7,7 triệu km</w:t>
      </w:r>
      <w:r w:rsidRPr="004C6F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6F8E">
        <w:rPr>
          <w:rFonts w:ascii="Times New Roman" w:hAnsi="Times New Roman" w:cs="Times New Roman"/>
          <w:sz w:val="26"/>
          <w:szCs w:val="26"/>
        </w:rPr>
        <w:br/>
        <w:t>B. gần 6,6 triệu km</w:t>
      </w:r>
      <w:r w:rsidRPr="004C6F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6F8E">
        <w:rPr>
          <w:rFonts w:ascii="Times New Roman" w:hAnsi="Times New Roman" w:cs="Times New Roman"/>
          <w:sz w:val="26"/>
          <w:szCs w:val="26"/>
        </w:rPr>
        <w:br/>
      </w:r>
      <w:r w:rsidRPr="004C6F8E">
        <w:rPr>
          <w:rFonts w:ascii="Times New Roman" w:hAnsi="Times New Roman" w:cs="Times New Roman"/>
          <w:sz w:val="26"/>
          <w:szCs w:val="26"/>
        </w:rPr>
        <w:lastRenderedPageBreak/>
        <w:t>C. gần 8,8 triệu km</w:t>
      </w:r>
      <w:r w:rsidRPr="004C6F8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6F8E">
        <w:rPr>
          <w:rFonts w:ascii="Times New Roman" w:hAnsi="Times New Roman" w:cs="Times New Roman"/>
          <w:sz w:val="26"/>
          <w:szCs w:val="26"/>
        </w:rPr>
        <w:br/>
        <w:t>D. gần 9,9 triệu km</w:t>
      </w:r>
      <w:r w:rsidRPr="004C6F8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4C6F8E">
        <w:rPr>
          <w:rFonts w:ascii="Times New Roman" w:hAnsi="Times New Roman" w:cs="Times New Roman"/>
          <w:sz w:val="26"/>
          <w:szCs w:val="26"/>
        </w:rPr>
        <w:t> Mật độ dân số ở Ô-xtrây-lia so với thế giới là: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cao.</w:t>
      </w:r>
      <w:r w:rsidRPr="004C6F8E">
        <w:rPr>
          <w:rFonts w:ascii="Times New Roman" w:hAnsi="Times New Roman" w:cs="Times New Roman"/>
          <w:sz w:val="26"/>
          <w:szCs w:val="26"/>
        </w:rPr>
        <w:br/>
        <w:t>B. thấp.</w:t>
      </w:r>
      <w:r w:rsidRPr="004C6F8E">
        <w:rPr>
          <w:rFonts w:ascii="Times New Roman" w:hAnsi="Times New Roman" w:cs="Times New Roman"/>
          <w:sz w:val="26"/>
          <w:szCs w:val="26"/>
        </w:rPr>
        <w:br/>
        <w:t>C. trung bình.</w:t>
      </w:r>
      <w:r w:rsidRPr="004C6F8E">
        <w:rPr>
          <w:rFonts w:ascii="Times New Roman" w:hAnsi="Times New Roman" w:cs="Times New Roman"/>
          <w:sz w:val="26"/>
          <w:szCs w:val="26"/>
        </w:rPr>
        <w:br/>
        <w:t>D. rất thấp.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6. </w:t>
      </w:r>
      <w:r w:rsidRPr="004C6F8E">
        <w:rPr>
          <w:rFonts w:ascii="Times New Roman" w:hAnsi="Times New Roman" w:cs="Times New Roman"/>
          <w:sz w:val="26"/>
          <w:szCs w:val="26"/>
        </w:rPr>
        <w:t>Mức độ đô thị hóa của Ô-xtrây-lia: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thấp.</w:t>
      </w:r>
      <w:r w:rsidRPr="004C6F8E">
        <w:rPr>
          <w:rFonts w:ascii="Times New Roman" w:hAnsi="Times New Roman" w:cs="Times New Roman"/>
          <w:sz w:val="26"/>
          <w:szCs w:val="26"/>
        </w:rPr>
        <w:br/>
        <w:t>B. trung bình.</w:t>
      </w:r>
      <w:r w:rsidRPr="004C6F8E">
        <w:rPr>
          <w:rFonts w:ascii="Times New Roman" w:hAnsi="Times New Roman" w:cs="Times New Roman"/>
          <w:sz w:val="26"/>
          <w:szCs w:val="26"/>
        </w:rPr>
        <w:br/>
        <w:t>C. rất cao.</w:t>
      </w:r>
      <w:r w:rsidRPr="004C6F8E">
        <w:rPr>
          <w:rFonts w:ascii="Times New Roman" w:hAnsi="Times New Roman" w:cs="Times New Roman"/>
          <w:sz w:val="26"/>
          <w:szCs w:val="26"/>
        </w:rPr>
        <w:br/>
        <w:t>D. cao.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4C6F8E">
        <w:rPr>
          <w:rFonts w:ascii="Times New Roman" w:hAnsi="Times New Roman" w:cs="Times New Roman"/>
          <w:sz w:val="26"/>
          <w:szCs w:val="26"/>
        </w:rPr>
        <w:t> Châu Mỹ nằm hoàn toàn ở bán cầu: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Đông.</w:t>
      </w:r>
      <w:r w:rsidRPr="004C6F8E">
        <w:rPr>
          <w:rFonts w:ascii="Times New Roman" w:hAnsi="Times New Roman" w:cs="Times New Roman"/>
          <w:sz w:val="26"/>
          <w:szCs w:val="26"/>
        </w:rPr>
        <w:br/>
        <w:t>B. Bắc</w:t>
      </w:r>
      <w:r w:rsidRPr="004C6F8E">
        <w:rPr>
          <w:rFonts w:ascii="Times New Roman" w:hAnsi="Times New Roman" w:cs="Times New Roman"/>
          <w:sz w:val="26"/>
          <w:szCs w:val="26"/>
        </w:rPr>
        <w:br/>
        <w:t>C. Nam.</w:t>
      </w:r>
      <w:r w:rsidRPr="004C6F8E">
        <w:rPr>
          <w:rFonts w:ascii="Times New Roman" w:hAnsi="Times New Roman" w:cs="Times New Roman"/>
          <w:sz w:val="26"/>
          <w:szCs w:val="26"/>
        </w:rPr>
        <w:br/>
        <w:t>D. Tây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4C6F8E">
        <w:rPr>
          <w:rFonts w:ascii="Times New Roman" w:hAnsi="Times New Roman" w:cs="Times New Roman"/>
          <w:sz w:val="26"/>
          <w:szCs w:val="26"/>
        </w:rPr>
        <w:t>. Đặc điểm nổi bật về khí hậu của Châu Nam Cực là: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lạnh và khô nhất thế giới.</w:t>
      </w:r>
      <w:r w:rsidRPr="004C6F8E">
        <w:rPr>
          <w:rFonts w:ascii="Times New Roman" w:hAnsi="Times New Roman" w:cs="Times New Roman"/>
          <w:sz w:val="26"/>
          <w:szCs w:val="26"/>
        </w:rPr>
        <w:br/>
        <w:t>B. nóng nhất thế giới.</w:t>
      </w:r>
      <w:r w:rsidRPr="004C6F8E">
        <w:rPr>
          <w:rFonts w:ascii="Times New Roman" w:hAnsi="Times New Roman" w:cs="Times New Roman"/>
          <w:sz w:val="26"/>
          <w:szCs w:val="26"/>
        </w:rPr>
        <w:br/>
        <w:t>C. ấm và khô nhất thế giới.</w:t>
      </w:r>
      <w:r w:rsidRPr="004C6F8E">
        <w:rPr>
          <w:rFonts w:ascii="Times New Roman" w:hAnsi="Times New Roman" w:cs="Times New Roman"/>
          <w:sz w:val="26"/>
          <w:szCs w:val="26"/>
        </w:rPr>
        <w:br/>
        <w:t>D. lạnh nhưng mưa nhiều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B. PHẦN TỰ LUẬN: (6 điểm)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I. PHÂN MÔN LỊCH SỬ: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1: (1,5 điểm)</w:t>
      </w:r>
      <w:r w:rsidRPr="004C6F8E">
        <w:rPr>
          <w:rFonts w:ascii="Times New Roman" w:hAnsi="Times New Roman" w:cs="Times New Roman"/>
          <w:sz w:val="26"/>
          <w:szCs w:val="26"/>
        </w:rPr>
        <w:t> Hãy trình bày tình hình kinh tế - xã hội thời Lê sơ.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2: (1,5 điểm)</w:t>
      </w:r>
      <w:r w:rsidRPr="004C6F8E">
        <w:rPr>
          <w:rFonts w:ascii="Times New Roman" w:hAnsi="Times New Roman" w:cs="Times New Roman"/>
          <w:sz w:val="26"/>
          <w:szCs w:val="26"/>
        </w:rPr>
        <w:t> a. Hãy nêu nguyên nhân thắng lợi và ý nghĩa lịch sử của khởi nghĩa Lam Sơn?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b. Từ khởi nghĩa Lam Sơn, chúng ta rút ra được bài học kinh nghiệm gì đối với công cuộc xây dựng và bảo vệ Tổ quốc hiện nay?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II. PHÂN MÔN ĐỊA LÝ: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1 (1,5 điểm)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Từ Bắc xuống Nam, khí hậu ở Trung và Nam Mỹ phân hóa như thế nào?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lastRenderedPageBreak/>
        <w:t>b. Trình bày một số biện pháp bảo vệ rừng A-ma-dôn?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Câu 2 (1,5 điểm)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a. Trình bày lịch sử khám phá và nghiên cứu châu Nam Cực?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sz w:val="26"/>
          <w:szCs w:val="26"/>
        </w:rPr>
        <w:t>b. Băng tan ở Nam Cực đã tác động như thế nào đến thiên nhiên trên Trái Đất?</w:t>
      </w:r>
    </w:p>
    <w:p w:rsidR="004C6F8E" w:rsidRPr="004C6F8E" w:rsidRDefault="004C6F8E" w:rsidP="004C6F8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1.2 Đáp án đề thi Lịch sử - Địa lý lớp 7 cuối kì 2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A. </w:t>
      </w:r>
      <w:r w:rsidRPr="004C6F8E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Pr="004C6F8E">
        <w:rPr>
          <w:rFonts w:ascii="Times New Roman" w:hAnsi="Times New Roman" w:cs="Times New Roman"/>
          <w:b/>
          <w:bCs/>
          <w:sz w:val="26"/>
          <w:szCs w:val="26"/>
        </w:rPr>
        <w:t>(0điểm) Mỗi ý đúng cho 0,25 điểm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  <w:u w:val="single"/>
        </w:rPr>
        <w:t>PHÂN MÔN LỊCH SỬ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70"/>
        <w:gridCol w:w="885"/>
        <w:gridCol w:w="885"/>
        <w:gridCol w:w="885"/>
        <w:gridCol w:w="885"/>
        <w:gridCol w:w="885"/>
        <w:gridCol w:w="840"/>
        <w:gridCol w:w="885"/>
      </w:tblGrid>
      <w:tr w:rsidR="004C6F8E" w:rsidRPr="004C6F8E" w:rsidTr="004C6F8E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C6F8E" w:rsidRPr="004C6F8E" w:rsidTr="004C6F8E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  <w:u w:val="single"/>
        </w:rPr>
        <w:t>PHÂN MÔN ĐỊA LÍ: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70"/>
        <w:gridCol w:w="885"/>
        <w:gridCol w:w="885"/>
        <w:gridCol w:w="885"/>
        <w:gridCol w:w="885"/>
        <w:gridCol w:w="885"/>
        <w:gridCol w:w="840"/>
        <w:gridCol w:w="885"/>
      </w:tblGrid>
      <w:tr w:rsidR="004C6F8E" w:rsidRPr="004C6F8E" w:rsidTr="004C6F8E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C6F8E" w:rsidRPr="004C6F8E" w:rsidTr="004C6F8E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</w:rPr>
        <w:t>II. PHẦN TỰ LUẬN: (6 điểm)</w:t>
      </w:r>
    </w:p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  <w:u w:val="single"/>
        </w:rPr>
        <w:t>PHÂN MÔN LỊCH SỬ: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7056"/>
        <w:gridCol w:w="1059"/>
      </w:tblGrid>
      <w:tr w:rsidR="004C6F8E" w:rsidRPr="004C6F8E" w:rsidTr="004C6F8E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C6F8E" w:rsidRPr="004C6F8E" w:rsidTr="004C6F8E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 điểm</w:t>
            </w:r>
          </w:p>
        </w:tc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Hãy trình bày tình hình kinh tế - xã hội thời Lê sơ.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Tình hình kinh tế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+ Nhà Lê sơ coi trọng và khuyến khích phát triển nông nghiệp.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+ Nhiều nghề thủ công truyền thống như dệt lụa, làm gốm… phục hồi và phát triển nhanh chóng.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+ Nội thương: Khuyến khích lập chợ, thúc đẩy buôn bán giữa các địa phương, giữa các làng nghề thủ công với các đô thị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+ Ngoại thương: Việc mở rộng buôn bán với nước ngoài vẫn được duy trì.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Tình hình xã hội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+ Xã hội phân hóa thành các tầng lớp có địa vị ngày càng khác biệt. Vua, quan lại có nhiều đặc quyền, đặc lợi.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Sự phân biệt giữa quý tộc và bình dân trở nên sâu sắc và được quy định bởi pháp luật.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C6F8E" w:rsidRPr="004C6F8E" w:rsidTr="004C6F8E"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2: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 điểm</w:t>
            </w:r>
          </w:p>
        </w:tc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Nguyên nhân thắng lợi.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Nhân dân ta có lòng yêu nước, ý chí bất khuất, quyết tâm giành lại độc lập tự do.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Tất cả các tầng lớp nhân dân đều đoàn kết đánh giặc, đoàn kết, ủng hộ nghĩa quân.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Nhờ có chiến lược, chiến thuật đúng đắn, sáng tạo của bộ chỉ huy, đứng đầu là Lê Lợi, Nguyễn Trãi.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Ý nghĩa lịch sử: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Cuộc khởi nghĩa Lam Sơn thắng lợi đã kết thúc 20 năm đô hộ tàn bạo của nhà Minh. Mở ra thời kỳ phát triển mới của dân tộc-thời Lê sơ.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C6F8E" w:rsidRPr="004C6F8E" w:rsidTr="004C6F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Từ khởi nghĩa Lam Sơn, chúng ta rút ra được bài học kinh nghiệm gì đối với công cuộc xây dựng và bảo vệ Tổ quốc hiện nay?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Cần có sự đoàn kết toàn dân trong việc xây dựng và bảo vệ Tổ quốc .Sự quan tâm của nhà nước đến dân, dựa vào dân để đánh giặc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* Chúng ta cần phải gìn giữ được truyền thống yêu nước,phải có một sự đoàn kết của một tập thể thì mới vượt qua được mọi thứ.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:rsidR="004C6F8E" w:rsidRPr="004C6F8E" w:rsidRDefault="004C6F8E" w:rsidP="004C6F8E">
      <w:pPr>
        <w:rPr>
          <w:rFonts w:ascii="Times New Roman" w:hAnsi="Times New Roman" w:cs="Times New Roman"/>
          <w:sz w:val="26"/>
          <w:szCs w:val="26"/>
        </w:rPr>
      </w:pPr>
      <w:r w:rsidRPr="004C6F8E">
        <w:rPr>
          <w:rFonts w:ascii="Times New Roman" w:hAnsi="Times New Roman" w:cs="Times New Roman"/>
          <w:b/>
          <w:bCs/>
          <w:sz w:val="26"/>
          <w:szCs w:val="26"/>
          <w:u w:val="single"/>
        </w:rPr>
        <w:t>PHÂN MÔN ĐỊA LÍ: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7125"/>
        <w:gridCol w:w="1035"/>
      </w:tblGrid>
      <w:tr w:rsidR="004C6F8E" w:rsidRPr="004C6F8E" w:rsidTr="004C6F8E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C6F8E" w:rsidRPr="004C6F8E" w:rsidTr="004C6F8E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 điểm</w:t>
            </w:r>
          </w:p>
        </w:tc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Từ Bắc xuống Nam, khí hậu ở Trung và Nam Mỹ phân hóa như thế nào?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Khí hậu phân hóa lần lượt theo các đới: Ôn đới, Cận nhiệt, Nhiệt đới, Cận xích đạo, Xích đạo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C6F8E" w:rsidRPr="004C6F8E" w:rsidTr="004C6F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Trình bày các biện pháp bảo vệ rừng A-ma-dôn: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Tăng cường giám sát hoạt động khai thác rừng;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Xử lý nghiêm những hành vi phá hoại rừng.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Trồng phục hồi rừng.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Tuyên truyền và đẩy mạnh vai trò của người dân bản địa trong việc bảo vệ rừng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0,25đ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0,25đ</w:t>
            </w:r>
          </w:p>
        </w:tc>
      </w:tr>
      <w:tr w:rsidR="004C6F8E" w:rsidRPr="004C6F8E" w:rsidTr="004C6F8E"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 2: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 điểm</w:t>
            </w:r>
          </w:p>
        </w:tc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Trình bày lịch sử khám phá và nghiên cứu châu Nam Cực . (1,0 điểm)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- 1820, hai nhà hàng hải người Nga phát hiện ra Châu Nam Cực-&gt; phát hiện muộn nhất.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- 1900 nhà thám hiểm Na Uy đã đặt chân tới lục địa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- 1957 việc nghiên cứu châu Nam Cực mới được xúc tiến mạnh mẽ và toàn diện.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Ngày 1/12/1959 ký hiệp ước Nam cực, gồm 12 nước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C6F8E" w:rsidRPr="004C6F8E" w:rsidTr="004C6F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Tác động của băng tan ở Nam Cực đối với thiên nhiên trên Trái Đất. (0,5 điểm)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Băng tan làm mực nước biển sẽ dâng cao.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- Làm mất đi nhiều hệ sinh thái.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6F8E" w:rsidRPr="004C6F8E" w:rsidRDefault="004C6F8E" w:rsidP="004C6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F8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A4BE5" w:rsidRPr="004C6F8E" w:rsidRDefault="004C6F8E">
      <w:pPr>
        <w:rPr>
          <w:rFonts w:ascii="Times New Roman" w:hAnsi="Times New Roman" w:cs="Times New Roman"/>
          <w:sz w:val="26"/>
          <w:szCs w:val="26"/>
        </w:rPr>
      </w:pPr>
    </w:p>
    <w:sectPr w:rsidR="007A4BE5" w:rsidRPr="004C6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E"/>
    <w:rsid w:val="00414D81"/>
    <w:rsid w:val="004C6F8E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39278A-A3C9-463E-937F-8F79974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2024-05-10T02:41:00Z</dcterms:created>
  <dcterms:modified xsi:type="dcterms:W3CDTF">2024-05-10T02:41:00Z</dcterms:modified>
</cp:coreProperties>
</file>