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35" w:rsidRPr="00C82F35" w:rsidRDefault="00C82F35" w:rsidP="00C82F35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C82F35">
        <w:rPr>
          <w:rFonts w:ascii="Times New Roman" w:hAnsi="Times New Roman" w:cs="Times New Roman"/>
          <w:b/>
          <w:bCs/>
          <w:sz w:val="26"/>
          <w:szCs w:val="26"/>
        </w:rPr>
        <w:t>Mẫu nhận xét năng lực đặc thù về ngôn ngữ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có sự tiến bộ trong giao tiếp.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nói to, rõ ràng.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biết thắc mắc với giáo viên khi không hiểu bài.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mạnh dạn khi giao tiếp.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trình bày rõ ràng, ngắn gọn nội dung cần trao đổi.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sử dụng ngôn ngữ phù hợp với hoàn cảnh.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trình bày ý kiến của mình trước đám đông.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đọc to, rõ các chữ.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đọc chữ trôi chảy.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trình bày các vấn đề lưu loát.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có khả năng sử dụng từ ngữ tốt.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nói mạch lạc các vấn đề.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giao tiếp, hợp tác tốt với bạn.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có kĩ năng giải quyết vấn đề bằng ngôn ngữ tốt.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nên nói rõ ràng các vấn đề hơn.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giải quyết các vấn đề cẩn trọng hơn.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tìm hiểu vấn đề và giải quyết hiệu quả.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có khả năng trình bày kết quả làm việc của nhóm.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đọc chữ còn ngập ngừng.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đọc bài giọng còn e dè.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nói còn lấp lững.</w:t>
      </w:r>
    </w:p>
    <w:p w:rsidR="00C82F35" w:rsidRPr="00C82F35" w:rsidRDefault="00C82F35" w:rsidP="00C82F3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F35">
        <w:rPr>
          <w:rFonts w:ascii="Times New Roman" w:hAnsi="Times New Roman" w:cs="Times New Roman"/>
          <w:sz w:val="26"/>
          <w:szCs w:val="26"/>
        </w:rPr>
        <w:t>Em nên mạnh dạn tự tin trong  giao tiếp.</w:t>
      </w:r>
    </w:p>
    <w:bookmarkEnd w:id="0"/>
    <w:p w:rsidR="007A4BE5" w:rsidRPr="00C82F35" w:rsidRDefault="00C82F3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C82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B181B"/>
    <w:multiLevelType w:val="multilevel"/>
    <w:tmpl w:val="E8D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5"/>
    <w:rsid w:val="00414D81"/>
    <w:rsid w:val="008C3D19"/>
    <w:rsid w:val="00C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A961D5-7C2F-49FE-82D4-067CE7D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2024-05-15T01:25:00Z</dcterms:created>
  <dcterms:modified xsi:type="dcterms:W3CDTF">2024-05-15T01:26:00Z</dcterms:modified>
</cp:coreProperties>
</file>