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9C" w:rsidRPr="00923143" w:rsidRDefault="00BD459C" w:rsidP="00BD459C">
      <w:pPr>
        <w:rPr>
          <w:rFonts w:ascii="Times New Roman" w:hAnsi="Times New Roman" w:cs="Times New Roman"/>
          <w:b/>
          <w:sz w:val="26"/>
          <w:szCs w:val="26"/>
        </w:rPr>
      </w:pPr>
      <w:r w:rsidRPr="00923143">
        <w:rPr>
          <w:rFonts w:ascii="Times New Roman" w:hAnsi="Times New Roman" w:cs="Times New Roman"/>
          <w:b/>
          <w:sz w:val="26"/>
          <w:szCs w:val="26"/>
        </w:rPr>
        <w:t>(1) Đề thi dành cho học sinh tiểu học và trung học cơ sở:</w:t>
      </w:r>
    </w:p>
    <w:p w:rsidR="00BD459C" w:rsidRPr="00923143" w:rsidRDefault="00BD459C" w:rsidP="00BD459C">
      <w:pPr>
        <w:rPr>
          <w:rFonts w:ascii="Times New Roman" w:hAnsi="Times New Roman" w:cs="Times New Roman"/>
          <w:sz w:val="26"/>
          <w:szCs w:val="26"/>
        </w:rPr>
      </w:pPr>
      <w:r w:rsidRPr="00923143">
        <w:rPr>
          <w:rFonts w:ascii="Times New Roman" w:hAnsi="Times New Roman" w:cs="Times New Roman"/>
          <w:sz w:val="26"/>
          <w:szCs w:val="26"/>
        </w:rPr>
        <w:t>Thí sinh chọn 1 trong 2 đề sau:</w:t>
      </w:r>
    </w:p>
    <w:p w:rsidR="00BD459C" w:rsidRPr="00923143" w:rsidRDefault="00BD459C" w:rsidP="00BD459C">
      <w:pPr>
        <w:rPr>
          <w:rFonts w:ascii="Times New Roman" w:hAnsi="Times New Roman" w:cs="Times New Roman"/>
          <w:b/>
          <w:sz w:val="26"/>
          <w:szCs w:val="26"/>
        </w:rPr>
      </w:pPr>
      <w:r w:rsidRPr="00923143">
        <w:rPr>
          <w:rFonts w:ascii="Times New Roman" w:hAnsi="Times New Roman" w:cs="Times New Roman"/>
          <w:b/>
          <w:sz w:val="26"/>
          <w:szCs w:val="26"/>
        </w:rPr>
        <w:t>Đề 1:</w:t>
      </w:r>
    </w:p>
    <w:p w:rsidR="00BD459C" w:rsidRPr="00923143" w:rsidRDefault="00BD459C" w:rsidP="00BD459C">
      <w:pPr>
        <w:rPr>
          <w:rFonts w:ascii="Times New Roman" w:hAnsi="Times New Roman" w:cs="Times New Roman"/>
          <w:b/>
          <w:color w:val="FF0000"/>
          <w:sz w:val="26"/>
          <w:szCs w:val="26"/>
        </w:rPr>
      </w:pPr>
      <w:r w:rsidRPr="00923143">
        <w:rPr>
          <w:rFonts w:ascii="Times New Roman" w:hAnsi="Times New Roman" w:cs="Times New Roman"/>
          <w:b/>
          <w:color w:val="FF0000"/>
          <w:sz w:val="26"/>
          <w:szCs w:val="26"/>
        </w:rPr>
        <w:t>- Câu 1: Trong các tác phẩm đã đọc, nhân vật nào đã truyền cảm hứng, hướng em tới lối sống tích cực, có trách nhiệm với xã hội, khơi dậy khát vọng cống hiến và phát triển đất nước?</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Nhắc đến những tác phẩm văn học Việt Nam về đề tài chiến tranh, ta không thể không nhắc đến "Những ngôi sao xa xôi" của nhà văn Lê Minh Khuê. Trong tác phẩm này, nhân vật Phương Định đã để lại cho tôi ấn tượng sâu sắc bởi vẻ đẹp tâm hồn và phẩm chất cao quý của một người chiến sĩ trẻ.</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Là một cô gái Hà Nội thanh lịch, Phương Định xung phong vào bộ đội với nhiệm vụ vô cùng nguy hiểm: san lấp hố bom trên tuyến đường Trường Sơn. Giữa bom đạn mịt mù, đất đá văng tung, cô gái trẻ ấy vẫn giữ được vẻ đẹp và sự trẻ trung của tuổi xuân. Nét đẹp ấy không chỉ thể hiện qua mái tóc dài mềm mại, đôi mắt nâu dài hay nheo lại như chói nắng, mà còn toát lên từ sự hồn nhiên, vô tư, yêu đời.</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Đặc biệt, Phương Định càng khiến người đọc yêu mến, trân trọng hơn bởi tâm hồn trong sáng, tinh tế. Chị rất giàu tình cảm với đồng chí, đồng đội, quê hương và vô cùng lạc quan yêu đời. Giống như hai người đồng đội trong tổ trinh sát, Phương Định yêu mến những người đồng đội trong tổ và cả đơn vị của mình. Đặc biệt, cô yêu mến và cảm phục tất cả những người chiến sĩ mà hằng đêm cô gặp trên trọng điểm của những con đường vào mặt trận.</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Giữa khói bom ác liệt, tâm hồn của Phương Định vẫn được cô nuôi dưỡng bằng tình cảm dành cho đồng chí, đồng đội và cho quê hương đất nước. Phương Định yêu mến những người sát cánh bên cạnh cô mỗi ngày. Cô yêu mến cả những người mà mỗi đêm cô gặp trên trọng điểm của những con đường vào mặt trận, những con người ấy có khi cô chỉ gặp có 1 lần. Từ sự yêu mến mọi người, Phương Định tinh tế khi nhận ra vẻ đẹp của những người đồng đội, đồng cảm với sở thích và tâm trạng của đồng đội.</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Tâm hồn mơ mộng ấy hòa quyện cùng tinh thần dũng cảm, lạc quan giúp Phương Định vượt qua mọi khó khăn, gian khổ trong cuộc sống chiến trường. Cô đối mặt với bom đạn một cách bình tĩnh, thậm chí còn pha chút tinh nghịch. Khi đồng đội hy sinh, Phương Định đau đớn nhưng không hề gục ngã. Cô tiếp tục chiến đấu, cống hiến sức mình cho Tổ quốc với lòng dũng cảm và ý chí kiên cường.</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Thông qua nhân vật Phương Định, chúng ta thấy được nỗi vất vả, nhọc nhằn của những cô gái thanh niên xung phong. Đồng thời ta cũng thấy được vẻ đẹp trong tâm hồn của họ. Họ giống như những ngôi sao trên bầu trời đêm kia, lúc nào cũng lung linh tỏa sáng.</w:t>
      </w:r>
    </w:p>
    <w:p w:rsidR="00BD459C" w:rsidRPr="00923143" w:rsidRDefault="00A95627" w:rsidP="00BD459C">
      <w:pPr>
        <w:rPr>
          <w:rFonts w:ascii="Times New Roman" w:hAnsi="Times New Roman" w:cs="Times New Roman"/>
          <w:sz w:val="26"/>
          <w:szCs w:val="26"/>
        </w:rPr>
      </w:pPr>
      <w:r w:rsidRPr="00A95627">
        <w:rPr>
          <w:rFonts w:ascii="Times New Roman" w:eastAsia="Times New Roman" w:hAnsi="Times New Roman" w:cs="Times New Roman"/>
          <w:sz w:val="26"/>
          <w:szCs w:val="26"/>
        </w:rPr>
        <w:lastRenderedPageBreak/>
        <w:t>Phương Định là một hình ảnh đẹp đẽ, tiêu biểu cho thế hệ trẻ Việt Nam trong thời kỳ kháng chiến chống Mỹ cứu nước. Cô là "ngôi sao xa xôi" nhưng luôn tỏa sáng lấp lánh, góp phần tô điểm cho bầu trời quê hương thêm rực rỡ.</w:t>
      </w:r>
    </w:p>
    <w:p w:rsidR="00BD459C" w:rsidRPr="00923143" w:rsidRDefault="00BD459C" w:rsidP="00BD459C">
      <w:pPr>
        <w:rPr>
          <w:rFonts w:ascii="Times New Roman" w:hAnsi="Times New Roman" w:cs="Times New Roman"/>
          <w:b/>
          <w:color w:val="FF0000"/>
          <w:sz w:val="26"/>
          <w:szCs w:val="26"/>
        </w:rPr>
      </w:pPr>
      <w:r w:rsidRPr="00923143">
        <w:rPr>
          <w:rFonts w:ascii="Times New Roman" w:hAnsi="Times New Roman" w:cs="Times New Roman"/>
          <w:b/>
          <w:color w:val="FF0000"/>
          <w:sz w:val="26"/>
          <w:szCs w:val="26"/>
        </w:rPr>
        <w:t>- Câu 2: Em hãy xây dựng kế hoạch hành động nhằm phát triển văn hóa đọc cho bản thân và cộng đồng, đặc biệt đối với các bạn là trẻ em ở vùng sâu, vùng xa, trẻ em dân tộc thiểu số, trẻ em khuyết tật chữ in? (Nêu được mục tiêu, đối tượng hưởng lợi, nội dung công việc thực hiện, dự kiến kết quả đạt được).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23143" w:rsidRPr="00923143" w:rsidTr="00923143">
        <w:trPr>
          <w:tblCellSpacing w:w="15" w:type="dxa"/>
        </w:trPr>
        <w:tc>
          <w:tcPr>
            <w:tcW w:w="0" w:type="auto"/>
            <w:vAlign w:val="center"/>
            <w:hideMark/>
          </w:tcPr>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I. Mục tiêu:</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Nâng cao ý thức và thói quen đọc sách cho bản thân và cộng đồng, đặc biệt là trẻ em ở vùng sâu, vùng xa, trẻ em dân tộc thiểu số, trẻ em khuyết tật chữ in.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Phát triển văn hóa đọc, góp phần xây dựng xã hội học tập, xã hội tri thức.</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II. Đối tượng hưởng lợi:</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Bản thân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Trẻ em ở vùng sâu, vùng xa</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Trẻ em dân tộc thiểu số</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Trẻ em khuyết tật chữ in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III. Nội dung công việc thực hiện: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Đối với bản thân: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Đặt mục tiêu đọc sách cụ thể, phù hợp với khả năng và sở thích bản thân.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Lập kế hoạch đọc sách chi tiết, bao gồm thời gian, thể loại sách, số lượng trang sách cần đọc mỗi ngày/tuần/tháng.</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Tạo thói quen đọc sách mỗi ngày, ít nhất 30 phút/ngày.</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Tham gia các câu lạc bộ đọc sách, các diễn đàn chia sẻ về sách.</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Chia sẻ cảm nhận về sách trên mạng xã hội hoặc blog cá nhân.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Đối với cộng đồng:</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lastRenderedPageBreak/>
              <w:t>- Công tác tuyên truyền: Tổ chức các buổi tuyên truyền về tầm quan trọng của việc đọc sách.</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Phát động các phong trào đọc sách trong cộng đồng.</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Sử dụng các phương tiện truyền thông để tuyên truyền về văn hóa đọc.</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Phát triển nguồn sách:Góp sách cho các thư viện ở vùng sâu, vùng xa.</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Tổ chức các buổi quyên góp sách.</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Hỗ trợ xây dựng các tủ sách cộng đồng.</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Tổ chức các hoạt động khuyến khích đọc sách:Tổ chức các câu lạc bộ đọc sách cho trẻ em.</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Tổ chức các cuộc thi viết bài cảm nhận sách.</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Tổ chức các buổi giao lưu với tác giả sách.</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Tạo dựng môi trường đọc sách thân thiện, hấp dẫn cho trẻ em.</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Đối với trẻ em ở vùng sâu, vùng xa, trẻ em dân tộc thiểu số, trẻ em khuyết tật chữ in: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Cung cấp sách phù hợp:Chọn lựa sách có nội dung phù hợp với lứa tuổi, trình độ và văn hóa của trẻ.</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Ưu tiên sách song ngữ hoặc sách chữ nổi dành cho trẻ em khuyết tật chữ in.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Hỗ trợ cơ sở vật chất:Cung cấp tủ sách, giá sách cho các trường học, nhà văn hóa ở vùng sâu, vùng xa.</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Hỗ trợ trang thiết bị, phần mềm đọc sách cho trẻ em khuyết tật chữ in.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Đào tạo nhân lực:Tổ chức các khóa tập huấn cho cán bộ thư viện, giáo viên về phương pháp tổ chức hoạt động đọc sách cho trẻ em.</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Đào tạo người hướng dẫn đọc sách cho trẻ em khuyết tật chữ in.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Dự kiến kết quả đạt được:</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Nâng cao ý thức và thói quen đọc sách trong bản thân và cộng đồng.</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lastRenderedPageBreak/>
              <w:t>- Tăng số lượng người tham gia vào các hoạt động đọc sách.</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Phát triển nguồn sách đa dạng, phong phú.</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Nâng cao chất lượng hoạt động đọc sách cho trẻ em.</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Góp phần xây dựng xã hội học tập, xã hội tri thức.</w:t>
            </w:r>
          </w:p>
        </w:tc>
      </w:tr>
      <w:tr w:rsidR="00923143" w:rsidRPr="00923143" w:rsidTr="00923143">
        <w:trPr>
          <w:tblCellSpacing w:w="15" w:type="dxa"/>
        </w:trPr>
        <w:tc>
          <w:tcPr>
            <w:tcW w:w="0" w:type="auto"/>
            <w:vAlign w:val="center"/>
            <w:hideMark/>
          </w:tcPr>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i/>
                <w:iCs/>
                <w:sz w:val="26"/>
                <w:szCs w:val="26"/>
              </w:rPr>
              <w:lastRenderedPageBreak/>
              <w:t>Lưu ý:</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Kế hoạch hành động này chỉ mang tính chất tham khảo, cần được điều chỉnh cho phù hợp với điều kiện cụ thể của từng địa phương, từng cá nhân.</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Cần có sự phối hợp chặt chẽ giữa các cá nhân, tổ chức, đoàn thể trong việc thực hiện kế hoạch hành động này.</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Ngoài ra, để phát triển văn hóa đọc cho bản thân và cộng đồng, đặc biệt là trẻ em ở vùng sâu, vùng xa, trẻ em dân tộc thiểu số, trẻ em khuyết tật chữ in, chúng ta cần chú ý:</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Tạo dựng môi trường đọc sách thân thiện, hấp dẫn, phù hợp với lứa tuổi, sở thích của trẻ.</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Sử dụng đa dạng các hình thức tổ chức hoạt động đọc sách, như: đọc sách theo nhóm, đọc sách online, kể chuyện, diễn kịch,...</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Khuyến khích trẻ em tự đọc sách, tự khám phá tri thức.</w:t>
            </w:r>
          </w:p>
          <w:p w:rsidR="00923143" w:rsidRPr="00923143" w:rsidRDefault="00923143" w:rsidP="00923143">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sz w:val="26"/>
                <w:szCs w:val="26"/>
              </w:rPr>
              <w:t>- Biết cách đánh giá hiệu quả của các hoạt động đọc sách để có thể điều chỉnh kế hoạch hành động cho phù hợp.</w:t>
            </w:r>
          </w:p>
        </w:tc>
      </w:tr>
    </w:tbl>
    <w:p w:rsidR="00923143" w:rsidRDefault="00923143" w:rsidP="00BD459C">
      <w:pPr>
        <w:rPr>
          <w:rFonts w:ascii="Times New Roman" w:hAnsi="Times New Roman" w:cs="Times New Roman"/>
          <w:sz w:val="26"/>
          <w:szCs w:val="26"/>
        </w:rPr>
      </w:pPr>
    </w:p>
    <w:p w:rsidR="00BD459C" w:rsidRPr="00923143" w:rsidRDefault="00BD459C" w:rsidP="00BD459C">
      <w:pPr>
        <w:rPr>
          <w:rFonts w:ascii="Times New Roman" w:hAnsi="Times New Roman" w:cs="Times New Roman"/>
          <w:b/>
          <w:sz w:val="26"/>
          <w:szCs w:val="26"/>
        </w:rPr>
      </w:pPr>
      <w:bookmarkStart w:id="0" w:name="_GoBack"/>
      <w:bookmarkEnd w:id="0"/>
      <w:r w:rsidRPr="00923143">
        <w:rPr>
          <w:rFonts w:ascii="Times New Roman" w:hAnsi="Times New Roman" w:cs="Times New Roman"/>
          <w:b/>
          <w:sz w:val="26"/>
          <w:szCs w:val="26"/>
        </w:rPr>
        <w:t>Đề 2:</w:t>
      </w:r>
    </w:p>
    <w:p w:rsidR="00BD459C" w:rsidRPr="00923143" w:rsidRDefault="00BD459C" w:rsidP="00BD459C">
      <w:pPr>
        <w:rPr>
          <w:rFonts w:ascii="Times New Roman" w:hAnsi="Times New Roman" w:cs="Times New Roman"/>
          <w:b/>
          <w:color w:val="FF0000"/>
          <w:sz w:val="26"/>
          <w:szCs w:val="26"/>
        </w:rPr>
      </w:pPr>
      <w:r w:rsidRPr="00923143">
        <w:rPr>
          <w:rFonts w:ascii="Times New Roman" w:hAnsi="Times New Roman" w:cs="Times New Roman"/>
          <w:b/>
          <w:color w:val="FF0000"/>
          <w:sz w:val="26"/>
          <w:szCs w:val="26"/>
        </w:rPr>
        <w:t>- Câu 1: Viết tiếp lời cho một câu chuyện hoặc cuốn sách mà em đã đọc nhằm lan tỏa tình yêu đọc sách, thông qua đó khơi dậy trách nhiệm với bản thân, gia đình, xã hội và khơi dậy niềm tự hào dân tộc, tình yêu với Tổ quốc.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5627" w:rsidRPr="00A95627" w:rsidTr="00A95627">
        <w:trPr>
          <w:tblCellSpacing w:w="15" w:type="dxa"/>
        </w:trPr>
        <w:tc>
          <w:tcPr>
            <w:tcW w:w="0" w:type="auto"/>
            <w:vAlign w:val="center"/>
            <w:hideMark/>
          </w:tcPr>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Câu chuyện Rùa và Thỏ</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Kết thúc câu chuyện Thỏ đã phải chịu thua Rùa. Bởi vì khinh thường Rùa nên Thỏ đã không nghiêm túc trong cuộc thi chạy, cuối cùng phải chịu thất bại. Và Rùa đã trở thành người chạy nhanh nhất bởi tính kiên trì, nhẫn nại của mình.</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Kể tiếp câu chuyện Rùa và Thỏ</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lastRenderedPageBreak/>
              <w:t>Sau thất bại ê chề trước Rùa, Thỏ không cam tâm và quyết tâm đòi lại danh dự. Nó tìm đến Rùa và đề nghị thi đấu lại, hứa hẹn sẽ không lơ là như lần trước. Rùa vốn hiền lành và đồng ý ngay.</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Vào ngày thi đấu, Thỏ dậy sớm tập trung cao độ, không còn ham chơi hay ngủ quên. Khi tiếng còi vang lên, Thỏ phóng đi như một mũi tên, bỏ xa Rùa ngay từ những bước đầu tiên. Lần này, Thỏ không kiêu ngạo mà dồn hết sức lực để về đích.</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Rùa vẫn chậm rãi bò từng bước, nhưng không hề nản lòng. Nó biết rằng mình không thể chạy nhanh bằng Thỏ, nhưng sẽ chiến thắng bằng sự kiên trì và nhẫn nại.</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Cuối cùng, Thỏ đã về đích trước Rùa, nhưng nó không hề vui mừng như lần trước. Nó nhìn Rùa bò từng bước về đích và cảm thấy hối hận vì đã khinh thường Rùa.</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Rùa đến nơi, thở hổn hển và mỉm cười với Thỏ. Nó nói: "Chúc mừng bạn Thỏ đã chiến thắng. Lần này bạn đã thi đấu rất tốt."</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Thỏ cúi đầu xấu hổ và nói: "Tôi xin lỗi Rùa. Lần trước tôi đã quá kiêu ngạo và khinh thường bạn. Tôi đã học được bài học về sự kiên trì và nhẫn nại. Cảm ơn bạn đã tha thứ cho tôi."</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Rùa mỉm cười và nói: "Tôi không giận bạn. Mỗi người đều có điểm mạnh và điểm yếu của mình. Chúng ta hãy là bạn tốt và giúp đỡ lẫn nhau."</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Từ đó, Thỏ và Rùa trở thành đôi bạn thân thiết. Chúng không còn tranh đua với nhau nữa mà luôn giúp đỡ nhau trong mọi việc. Thỏ học được bài học về sự khiêm tốn và kiên trì, còn Rùa thì học được cách dũng cảm và quyết tâm.</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Câu chuyện này cho chúng ta thấy rằng mỗi người đều có điểm mạnh và điểm yếu riêng. Chúng ta không nên khinh thường người khác, mà hãy học hỏi từ họ và giúp đỡ lẫn nhau để cùng nhau tiến bộ.</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Câu chuyện Rùa và Thỏ đã trở thành một bài học kinh điển về sự kiên trì, nhẫn nại và tinh thần không bỏ cuộc. Câu chuyện cũng là lời nhắc nhở chúng ta về tầm quan trọng của việc đọc sách.</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Sách chính là kho tàng tri thức vô giá, là chìa khóa mở ra cánh cửa khám phá thế giới và bản thân. Đọc sách giúp chúng ta hiểu biết thêm về lịch sử, văn hóa, khoa học, đời sống con người. Sách còn giúp chúng ta rèn luyện tư duy, bồi dưỡng tâm hồn, hoàn thiện nhân cách.</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lastRenderedPageBreak/>
              <w:t>Câu chuyện Rùa và Thỏ là một minh chứng cho sức mạnh của tri thức. Rùa tuy chậm chạp nhưng nhờ sự kiên trì, nhẫn nại và không ngừng học hỏi đã chiến thắng Thỏ - kẻ kiêu ngạo và chủ quan.</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Đọc sách cũng như vậy. Để đạt được thành công, chúng ta cần phải kiên trì, không ngừng học hỏi và trau dồi kiến thức. Sách sẽ là người bạn đồng hành đắc lực trên con đường chinh phục ước mơ của mỗi người.</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Đọc sách không chỉ giúp bản thân mà còn góp phần xây dựng gia đình và xã hội tốt đẹp hơn. Khi mỗi người có tri thức, có hiểu biết thì gia đình sẽ hạnh phúc, xã hội sẽ văn minh và tiến bộ.</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Sách còn giúp khơi dậy niềm tự hào dân tộc, tình yêu với Tổ quốc. Đọc sách về lịch sử, văn hóa dân tộc, chúng ta sẽ hiểu rõ hơn về truyền thống tốt đẹp của cha ông, từ đó thêm yêu quê hương đất nước và ý thức được trách nhiệm bảo vệ và xây dựng đất nước.</w:t>
            </w:r>
          </w:p>
          <w:p w:rsidR="00A95627" w:rsidRPr="00A95627" w:rsidRDefault="00A95627" w:rsidP="00A95627">
            <w:pPr>
              <w:spacing w:before="100" w:beforeAutospacing="1" w:after="100" w:afterAutospacing="1" w:line="240" w:lineRule="auto"/>
              <w:rPr>
                <w:rFonts w:ascii="Times New Roman" w:eastAsia="Times New Roman" w:hAnsi="Times New Roman" w:cs="Times New Roman"/>
                <w:sz w:val="26"/>
                <w:szCs w:val="26"/>
              </w:rPr>
            </w:pPr>
            <w:r w:rsidRPr="00A95627">
              <w:rPr>
                <w:rFonts w:ascii="Times New Roman" w:eastAsia="Times New Roman" w:hAnsi="Times New Roman" w:cs="Times New Roman"/>
                <w:sz w:val="26"/>
                <w:szCs w:val="26"/>
              </w:rPr>
              <w:t>Vì vậy, hãy lan tỏa tình yêu đọc sách đến mọi người, đặc biệt là trẻ em. Hãy biến việc đọc sách trở thành thói quen hàng ngày để cuộc sống thêm phong phú và ý nghĩa.</w:t>
            </w:r>
          </w:p>
        </w:tc>
      </w:tr>
    </w:tbl>
    <w:p w:rsidR="00C10BFA" w:rsidRPr="00923143" w:rsidRDefault="00C10BFA" w:rsidP="00BD459C">
      <w:pPr>
        <w:rPr>
          <w:rFonts w:ascii="Times New Roman" w:hAnsi="Times New Roman" w:cs="Times New Roman"/>
          <w:sz w:val="26"/>
          <w:szCs w:val="26"/>
        </w:rPr>
      </w:pPr>
    </w:p>
    <w:p w:rsidR="00BD459C" w:rsidRPr="00923143" w:rsidRDefault="00BD459C" w:rsidP="00BD459C">
      <w:pPr>
        <w:rPr>
          <w:rFonts w:ascii="Times New Roman" w:hAnsi="Times New Roman" w:cs="Times New Roman"/>
          <w:b/>
          <w:color w:val="FF0000"/>
          <w:sz w:val="26"/>
          <w:szCs w:val="26"/>
        </w:rPr>
      </w:pPr>
      <w:r w:rsidRPr="00923143">
        <w:rPr>
          <w:rFonts w:ascii="Times New Roman" w:hAnsi="Times New Roman" w:cs="Times New Roman"/>
          <w:b/>
          <w:color w:val="FF0000"/>
          <w:sz w:val="26"/>
          <w:szCs w:val="26"/>
        </w:rPr>
        <w:t>- Câu 2: Em hãy xây dựng kế hoạch hành động nhằm phát triển văn hóa đọc cho bản thân và cộng đồng, đặc biệt đối với các bạn là trẻ em ở vùng sâu, vùng xa, trẻ em dân tộc thiểu số, trẻ em khuyết tật chữ in? (Nêu được mục tiêu, đối tượng hưởng lợi, nội dung công việc thực hiện, dự kiến kết quả đạt được).</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I. Mục tiêu:</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Nâng cao ý thức và thói quen đọc sách cho bản thân và cộng đồng, đặc biệt là trẻ em ở vùng sâu, vùng xa, trẻ em dân tộc thiểu số và trẻ em khuyết tật chữ in.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Góp phần xây dựng một xã hội học tập, nơi mọi người đều có cơ hội tiếp cận tri thức thông qua việc đọc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II. Đối tượng hưởng lợi: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Bản thân và các thành viên trong cộng đồng.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Trẻ em ở vùng sâu, vùng xa, trẻ em dân tộc thiểu số và trẻ em khuyết tật chữ in.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III. Nội dung: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1. Hoạt động dành cho bản thân: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lastRenderedPageBreak/>
        <w:t>- Đặt mục tiêu đọc sách: Xác định số lượng sách cụ thể muốn đọc trong một khoảng thời gian nhất định.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Lập kế hoạch đọc sách: Lựa chọn sách phù hợp với sở thích và mục tiêu đọc, sắp xếp thời gian đọc sách hợp lý.</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Tham gia các diễn đàn, câu lạc bộ sách: Chia sẻ và thảo luận về sách với những người có cùng sở thích.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Sử dụng các ứng dụng đọc sách điện tử: Tiếp cận sách dễ dàng hơn, đặc biệt là sách nói dành cho trẻ em khuyết tật chữ in.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Viết blog, review sách: Chia sẻ cảm nhận về sách với cộng đồng, lan tỏa niềm đam mê đọc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2. Hoạt động dành cho cộng đồng: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Tổ chức các buổi giao lưu, chia sẻ sách: Mời tác giả, nhà văn, người nổi tiếng chia sẻ về sách, khơi gợi niềm hứng thú đọc sách cho mọi người.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Phát động phong trào quyên góp sách: Tìm kiếm nguồn sách cũ, mới để trao tặng cho trẻ em ở vùng sâu, vùng xa, trẻ em dân tộc thiểu số và trẻ em khuyết tật chữ in.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Thành lập thư viện cộng đồng: Tạo dựng không gian đọc sách chung cho mọi người, đặc biệt là trẻ em ở khu vực khó khăn.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Tổ chức các cuộc thi viết bài cảm nhận sách: Khuyến khích trẻ em đọc sách và chia sẻ suy nghĩ của mình.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Hợp tác với các tổ chức xã hội: Chung tay thực hiện các chương trình hỗ trợ phát triển văn hóa đọc cho trẻ em em thiệt thòi.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3. Hoạt động dành cho trẻ em ở vùng sâu, vùng xa, trẻ em dân tộc thiểu số và trẻ em khuyết tật chữ in: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Đưa sách đến với trẻ em: Tổ chức các buổi đọc sách, kể chuyện cho trẻ em, cung cấp sách phù hợp với lứa tuổi và trình độ nhận thức của trẻ.</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Tập huấn cho giáo viên về phương pháp giảng dạy đọc sách: Nâng cao kỹ năng truyền đạt niềm đam mê đọc sách cho trẻ em.</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Hỗ trợ trẻ em khuyết tật chữ in tiếp cận sách: Sử dụng sách nói, sách điện tử có tính năng đọc giọng, tổ chức các lớp học chữ nổi Braille.</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lastRenderedPageBreak/>
        <w:t>- Phối hợp với gia đình: Hướng dẫn phụ huynh cách tạo môi trường đọc sách cho trẻ tại nhà.</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IV. Kế hoạch triển khai: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Giai đoạn 1 (từ 1 đến 3 tháng):Hoàn thiện kế hoạch, phân công nhiệm vụ cho các thành viên.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Tìm kiếm nguồn lực, đối tác thực hiện.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Tổ chức các hoạt động tuyên truyền, nâng cao nhận thức về tầm quan trọng của việc đọc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Giai đoạn 2 (từ 4 đến 6 tháng):Triển khai các hoạt động theo kế hoạch: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Tổ chức các buổi giao lưu, chia sẻ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Phát động phong trào quyên góp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Thành lập thư viện cộng đồng.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Tổ chức các cuộc thi viết bài cảm nhận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Hỗ trợ trẻ em ở vùng sâu, vùng xa, trẻ em dân tộc thiểu số và trẻ em khuyết tật chữ in tiếp cận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Đánh giá hiệu quả các hoạt động đã thực hiện.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Giai đoạn 3 (từ 7 tháng trở lên): Duy trì các hoạt động hiệu quả.</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Rút kinh nghiệm, bổ sung, hoàn thiện kế hoạch.</w:t>
      </w:r>
    </w:p>
    <w:p w:rsidR="00C10BFA" w:rsidRPr="00923143" w:rsidRDefault="00D339E7" w:rsidP="00D339E7">
      <w:pPr>
        <w:rPr>
          <w:rFonts w:ascii="Times New Roman" w:hAnsi="Times New Roman" w:cs="Times New Roman"/>
          <w:sz w:val="26"/>
          <w:szCs w:val="26"/>
        </w:rPr>
      </w:pPr>
      <w:r w:rsidRPr="00D339E7">
        <w:rPr>
          <w:rFonts w:ascii="Times New Roman" w:eastAsia="Times New Roman" w:hAnsi="Times New Roman" w:cs="Times New Roman"/>
          <w:sz w:val="26"/>
          <w:szCs w:val="26"/>
        </w:rPr>
        <w:t>- Mở rộng hoạt động sang các khu vực khác.</w:t>
      </w:r>
    </w:p>
    <w:p w:rsidR="00BD459C" w:rsidRPr="00923143" w:rsidRDefault="00BD459C" w:rsidP="00BD459C">
      <w:pPr>
        <w:rPr>
          <w:rFonts w:ascii="Times New Roman" w:hAnsi="Times New Roman" w:cs="Times New Roman"/>
          <w:b/>
          <w:sz w:val="26"/>
          <w:szCs w:val="26"/>
        </w:rPr>
      </w:pPr>
      <w:r w:rsidRPr="00923143">
        <w:rPr>
          <w:rFonts w:ascii="Times New Roman" w:hAnsi="Times New Roman" w:cs="Times New Roman"/>
          <w:b/>
          <w:sz w:val="26"/>
          <w:szCs w:val="26"/>
        </w:rPr>
        <w:t>(2) Đề thi dành cho học sinh phổ thông và sinh viên:</w:t>
      </w:r>
    </w:p>
    <w:p w:rsidR="00BD459C" w:rsidRPr="00923143" w:rsidRDefault="00BD459C" w:rsidP="00BD459C">
      <w:pPr>
        <w:rPr>
          <w:rFonts w:ascii="Times New Roman" w:hAnsi="Times New Roman" w:cs="Times New Roman"/>
          <w:b/>
          <w:sz w:val="26"/>
          <w:szCs w:val="26"/>
        </w:rPr>
      </w:pPr>
      <w:r w:rsidRPr="00923143">
        <w:rPr>
          <w:rFonts w:ascii="Times New Roman" w:hAnsi="Times New Roman" w:cs="Times New Roman"/>
          <w:b/>
          <w:sz w:val="26"/>
          <w:szCs w:val="26"/>
        </w:rPr>
        <w:t>Thí sinh chọn 1 trong 2 đề sau:</w:t>
      </w:r>
    </w:p>
    <w:p w:rsidR="00BD459C" w:rsidRPr="00923143" w:rsidRDefault="00BD459C" w:rsidP="00BD459C">
      <w:pPr>
        <w:rPr>
          <w:rFonts w:ascii="Times New Roman" w:hAnsi="Times New Roman" w:cs="Times New Roman"/>
          <w:b/>
          <w:sz w:val="26"/>
          <w:szCs w:val="26"/>
        </w:rPr>
      </w:pPr>
      <w:r w:rsidRPr="00923143">
        <w:rPr>
          <w:rFonts w:ascii="Times New Roman" w:hAnsi="Times New Roman" w:cs="Times New Roman"/>
          <w:b/>
          <w:sz w:val="26"/>
          <w:szCs w:val="26"/>
        </w:rPr>
        <w:t>Đề 1:</w:t>
      </w:r>
    </w:p>
    <w:p w:rsidR="00BD459C" w:rsidRPr="00923143" w:rsidRDefault="00BD459C" w:rsidP="00BD459C">
      <w:pPr>
        <w:rPr>
          <w:rFonts w:ascii="Times New Roman" w:hAnsi="Times New Roman" w:cs="Times New Roman"/>
          <w:b/>
          <w:color w:val="FF0000"/>
          <w:sz w:val="26"/>
          <w:szCs w:val="26"/>
        </w:rPr>
      </w:pPr>
      <w:r w:rsidRPr="00923143">
        <w:rPr>
          <w:rFonts w:ascii="Times New Roman" w:hAnsi="Times New Roman" w:cs="Times New Roman"/>
          <w:b/>
          <w:color w:val="FF0000"/>
          <w:sz w:val="26"/>
          <w:szCs w:val="26"/>
        </w:rPr>
        <w:t>- Câu 1: Tác phẩm nào đã truyền cảm hứng, nâng cao nhận thức hướng anh (chị) tới lối sống tích cực, trách nhiệm với xã hội, khơi dậy ý chí, khát vọng cống hiến, xây dựng và phát triển đất nước Việt Nam phồn vinh, hạnh phúc.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10BFA" w:rsidRPr="00C10BFA" w:rsidTr="00C10BFA">
        <w:trPr>
          <w:tblCellSpacing w:w="15" w:type="dxa"/>
        </w:trPr>
        <w:tc>
          <w:tcPr>
            <w:tcW w:w="0" w:type="auto"/>
            <w:vAlign w:val="center"/>
            <w:hideMark/>
          </w:tcPr>
          <w:p w:rsidR="00C10BFA" w:rsidRPr="00C10BFA" w:rsidRDefault="00C10BFA" w:rsidP="00C10BFA">
            <w:pPr>
              <w:spacing w:before="100" w:beforeAutospacing="1" w:after="100" w:afterAutospacing="1" w:line="240" w:lineRule="auto"/>
              <w:rPr>
                <w:rFonts w:ascii="Times New Roman" w:eastAsia="Times New Roman" w:hAnsi="Times New Roman" w:cs="Times New Roman"/>
                <w:sz w:val="26"/>
                <w:szCs w:val="26"/>
              </w:rPr>
            </w:pPr>
            <w:r w:rsidRPr="00C10BFA">
              <w:rPr>
                <w:rFonts w:ascii="Times New Roman" w:eastAsia="Times New Roman" w:hAnsi="Times New Roman" w:cs="Times New Roman"/>
                <w:sz w:val="26"/>
                <w:szCs w:val="26"/>
              </w:rPr>
              <w:lastRenderedPageBreak/>
              <w:t>Trên những trang văn nhẹ nhàng, sâu lắng của Nguyễn Thành Long, "Lặng lẽ Sa Pa" hiện lên như một bức tranh tuyệt đẹp về thiên nhiên và con người Tây Bắc. Tác phẩm không chỉ khơi gợi niềm say mê trước vẻ đẹp hùng vĩ, thơ mộng của Sa Pa mà còn truyền tải thông điệp sâu sắc về lối sống tích cực, trách nhiệm với xã hội và khát vọng cống hiến cho đất nước.</w:t>
            </w:r>
          </w:p>
          <w:p w:rsidR="00C10BFA" w:rsidRPr="00C10BFA" w:rsidRDefault="00C10BFA" w:rsidP="00C10BFA">
            <w:pPr>
              <w:spacing w:before="100" w:beforeAutospacing="1" w:after="100" w:afterAutospacing="1" w:line="240" w:lineRule="auto"/>
              <w:rPr>
                <w:rFonts w:ascii="Times New Roman" w:eastAsia="Times New Roman" w:hAnsi="Times New Roman" w:cs="Times New Roman"/>
                <w:sz w:val="26"/>
                <w:szCs w:val="26"/>
              </w:rPr>
            </w:pPr>
            <w:r w:rsidRPr="00C10BFA">
              <w:rPr>
                <w:rFonts w:ascii="Times New Roman" w:eastAsia="Times New Roman" w:hAnsi="Times New Roman" w:cs="Times New Roman"/>
                <w:sz w:val="26"/>
                <w:szCs w:val="26"/>
              </w:rPr>
              <w:t>Nhân vật chính của tác phẩm - anh thanh niên làm công tác khí tượng thủy văn trên đỉnh Yên Sơn - là hình ảnh tiêu biểu cho những con người thầm lặng cống hiến cho đất nước. Cuộc sống của anh gắn liền với mây mù, gió núi, với những công việc âm thầm mà gian khổ. Tuy nhiên, anh không hề nao núng, chùn bước trước khó khăn mà luôn giữ tinh thần lạc quan, yêu đời, say mê công việc. Mỗi ngày, anh đều tỉ mỉ ghi chép số liệu khí tượng, theo dõi mây trời, quan sát mưa gió. Công việc của anh tuy nhỏ bé nhưng lại góp phần quan trọng vào việc dự báo thời tiết, phục vụ sản xuất và đời sống của người dân.</w:t>
            </w:r>
          </w:p>
          <w:p w:rsidR="00C10BFA" w:rsidRPr="00C10BFA" w:rsidRDefault="00C10BFA" w:rsidP="00C10BFA">
            <w:pPr>
              <w:spacing w:before="100" w:beforeAutospacing="1" w:after="100" w:afterAutospacing="1" w:line="240" w:lineRule="auto"/>
              <w:rPr>
                <w:rFonts w:ascii="Times New Roman" w:eastAsia="Times New Roman" w:hAnsi="Times New Roman" w:cs="Times New Roman"/>
                <w:sz w:val="26"/>
                <w:szCs w:val="26"/>
              </w:rPr>
            </w:pPr>
            <w:r w:rsidRPr="00C10BFA">
              <w:rPr>
                <w:rFonts w:ascii="Times New Roman" w:eastAsia="Times New Roman" w:hAnsi="Times New Roman" w:cs="Times New Roman"/>
                <w:sz w:val="26"/>
                <w:szCs w:val="26"/>
              </w:rPr>
              <w:t>Hình ảnh anh thanh niên trên đỉnh Yên Sơn như một ngọn hải đăng, soi sáng con đường cho thế hệ trẻ. Anh là tấm gương về tinh thần trách nhiệm, ý thức cống hiến cho cộng đồng. Qua tác phẩm, Nguyễn Thành Long muốn khẳng định rằng mỗi con người đều có thể góp phần xây dựng đất nước, dù công việc của họ thầm lặng và nhỏ bé đến đâu.</w:t>
            </w:r>
          </w:p>
          <w:p w:rsidR="00C10BFA" w:rsidRPr="00C10BFA" w:rsidRDefault="00C10BFA" w:rsidP="00C10BFA">
            <w:pPr>
              <w:spacing w:before="100" w:beforeAutospacing="1" w:after="100" w:afterAutospacing="1" w:line="240" w:lineRule="auto"/>
              <w:rPr>
                <w:rFonts w:ascii="Times New Roman" w:eastAsia="Times New Roman" w:hAnsi="Times New Roman" w:cs="Times New Roman"/>
                <w:sz w:val="26"/>
                <w:szCs w:val="26"/>
              </w:rPr>
            </w:pPr>
            <w:r w:rsidRPr="00C10BFA">
              <w:rPr>
                <w:rFonts w:ascii="Times New Roman" w:eastAsia="Times New Roman" w:hAnsi="Times New Roman" w:cs="Times New Roman"/>
                <w:sz w:val="26"/>
                <w:szCs w:val="26"/>
              </w:rPr>
              <w:t>"Lặng lẽ Sa Pa" không chỉ là một tác phẩm văn học mà còn là một lời nhắn nhủ, một lời kêu gọi mỗi người hãy sống có trách nhiệm, cống hiến hết mình cho xã hội. Đặc biệt, trong thời đại mới, khi đất nước đang trên đà phát triển, mỗi người trẻ càng cần ý thức được vai trò và trách nhiệm của bản thân, noi theo tấm gương của anh thanh niên trên đỉnh Yên Sơn để góp sức xây dựng đất nước Việt Nam ngày càng phồn vinh, hạnh phúc.</w:t>
            </w:r>
          </w:p>
          <w:p w:rsidR="00C10BFA" w:rsidRPr="00C10BFA" w:rsidRDefault="00C10BFA" w:rsidP="00C10BFA">
            <w:pPr>
              <w:spacing w:before="100" w:beforeAutospacing="1" w:after="100" w:afterAutospacing="1" w:line="240" w:lineRule="auto"/>
              <w:rPr>
                <w:rFonts w:ascii="Times New Roman" w:eastAsia="Times New Roman" w:hAnsi="Times New Roman" w:cs="Times New Roman"/>
                <w:sz w:val="26"/>
                <w:szCs w:val="26"/>
              </w:rPr>
            </w:pPr>
            <w:r w:rsidRPr="00C10BFA">
              <w:rPr>
                <w:rFonts w:ascii="Times New Roman" w:eastAsia="Times New Roman" w:hAnsi="Times New Roman" w:cs="Times New Roman"/>
                <w:sz w:val="26"/>
                <w:szCs w:val="26"/>
              </w:rPr>
              <w:t>Tác phẩm đã để lại trong lòng tôi nhiều xúc động và suy ngẫm sâu sắc. Nó khơi dậy trong tôi niềm tự hào về những con người thầm lặng cống hiến cho đất nước và thôi thúc tôi sống một cuộc đời có ý nghĩa, góp phần xây dựng quê hương, đất nước ngày càng giàu đẹp, văn minh.</w:t>
            </w:r>
          </w:p>
        </w:tc>
      </w:tr>
    </w:tbl>
    <w:p w:rsidR="00C10BFA" w:rsidRPr="00923143" w:rsidRDefault="00C10BFA" w:rsidP="00BD459C">
      <w:pPr>
        <w:rPr>
          <w:rFonts w:ascii="Times New Roman" w:hAnsi="Times New Roman" w:cs="Times New Roman"/>
          <w:sz w:val="26"/>
          <w:szCs w:val="26"/>
        </w:rPr>
      </w:pPr>
    </w:p>
    <w:p w:rsidR="00BD459C" w:rsidRPr="00923143" w:rsidRDefault="00BD459C" w:rsidP="00BD459C">
      <w:pPr>
        <w:rPr>
          <w:rFonts w:ascii="Times New Roman" w:hAnsi="Times New Roman" w:cs="Times New Roman"/>
          <w:b/>
          <w:color w:val="FF0000"/>
          <w:sz w:val="26"/>
          <w:szCs w:val="26"/>
        </w:rPr>
      </w:pPr>
      <w:r w:rsidRPr="00923143">
        <w:rPr>
          <w:rFonts w:ascii="Times New Roman" w:hAnsi="Times New Roman" w:cs="Times New Roman"/>
          <w:b/>
          <w:color w:val="FF0000"/>
          <w:sz w:val="26"/>
          <w:szCs w:val="26"/>
        </w:rPr>
        <w:t>- Câu 2: Anh (chị) viết một sáng kiến kinh nghiệm nhằm thúc đẩy việc đọc sách trong các đối tượng: người dân ở khu vực biên giới, hải đảo; vùng có điều kiện kinh tế - xã hội khó khăn; người dân tộc thiểu số, người cao tuổi, người khuyết tật chữ in… (Nêu được mục tiêu, đối tượng hưởng lợi, nội dung công việc thực hiện, dự kiến kết quả đạt được. Khuyến khích những sáng kiến đã được áp dụng trong thực tiễn và có minh chứng).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Radio Sách: Âm thanh tri thức cho cộng đồng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1. Giới thiệu:</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lastRenderedPageBreak/>
        <w:t>Nhận thức được tầm quan trọng của việc phát triển văn hóa đọc trong cộng đồng, đặc biệt là đối với những người dân ở khu vực khó khăn, tôi xin đề xuất sáng kiến "Radio Sách". Sáng kiến này nhằm ứng dụng công nghệ truyền thông, cụ thể là radio, để đưa nội dung sách đến gần với các đối tượng như người dân ở khu vực biên giới, hải đảo; vùng có điều kiện kinh tế - xã hội khó khăn; người dân tộc thiểu số, người cao tuổi, người khuyết tật chữ in,...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2. Mục tiêu:</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Mở rộng cơ hội tiếp cận tri thức cho người dân thông qua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Phát triển văn hóa đọc trong cộng đồng, đặc biệt là những đối tượng khó khăn.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Góp phần nâng cao nhận thức và bồi dưỡng tâm hồn cho người nghe.</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Xóa bỏ rào cản về địa lý, điều kiện kinh tế và khả năng tiếp cận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3. Đối tượng hưởng lợi: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Người dân ở khu vực biên giới, hải đảo; vùng có điều kiện kinh tế - xã hội khó khăn.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Người dân tộc thiểu số.</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Người cao tuổi.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Người khuyết tật chữ in.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4. Nội dung công việc thực hiện:</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Sản xuất và phát sóng các chương trình radio về sách: Đọc sách, giới thiệu tóm tắt nội dung, phân tích tác phẩm bằng ngôn ngữ đơn giản, dễ hiểu.</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Phỏng vấn tác giả, nhà nghiên cứu, người nổi tiếng về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Chia sẻ cảm nhận, đánh giá về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Tổ chức các cuộc thi, trò chơi về sách thu hút người nghe.</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Phát sóng chương trình qua các kênh: Hợp tác với các đài phát thanh địa phương để phát sóng chương trình trên sóng radio.</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Phát sóng trực tuyến trên website, fanpage, mạng xã hội của Radio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lastRenderedPageBreak/>
        <w:t>- Tạo dựng kho sách nói online để người nghe có thể truy cập và nghe sách mọi lúc mọi nơi.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Tổ chức các hoạt động ngoại khóa: Giao lưu tác giả, tọa đàm về sách tại các địa phương.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Hội chợ sách, triển lãm sách lưu động.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Câu lạc bộ đọc sách cho các đối tượng hưởng lợi.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Hợp tác và huy động nguồn lực: Hợp tác với các nhà xuất bản, thư viện, trường học để tổ chức các chương trình, hoạt động về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Kêu gọi sự tài trợ từ các doanh nghiệp, tổ chức phi chính phủ để duy trì hoạt động của Radio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Đào tạo đội ngũ nhân lực: Tuyển chọn và đào tạo đội ngũ MC, biên tập viên, kỹ thuật viên có chuyên môn và tâm huyết.</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Nâng cao năng lực cho đội ngũ về sản xuất chương trình, sử dụng công nghệ, tổ chức hoạt động ngoại khóa.</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5. Dự kiến kết quả đạt được:</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Tăng tỷ lệ người dân tiếp cận và hình thành thói quen đọc sách.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Nâng cao nhận thức về tầm quan trọng của việc đọc sách trong cộng đồng.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Đa dạng hóa hình thức tiếp cận sách, phù hợp với nhu cầu và điều kiện của từng đối tượng.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Góp phần thu hẹp khoảng cách tiếp cận tri thức giữa các vùng miền, khu vực.</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 Tạo dựng môi trường văn hóa lành mạnh, khuyến khích học tập và phát triển cộng đồng.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6. Minh chứng: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Sáng kiến "Radio Sách" đã được áp dụng thành công tại một số địa phương, mang lại kết quả tích cực. Ví dụ:</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Dự án "Sách cho em" đã triển khai đưa tủ sách, thư viện lưu động đến các trường học vùng sâu vùng xa, kết hợp với các hoạt động đọc sách, chia sẻ để khơi dậy niềm đam mê đọc sách cho trẻ em.</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lastRenderedPageBreak/>
        <w:t>Chương trình “Chuyến xe tri thức”, không chỉ dừng bánh lại ở khối trường học mà “chuyến xe” cũng đã đưa sách đến phục vụ người dân ở các thôn, buôn tại các xã vùng sâu, vùng xa như thôn Xí Thoại huyện Đồng Xuân, xã Suối Trai huyện Sơn Hòa xã Xuân Cảnh thị xã Sông Cầu…Bên cạnh đó ”chuyến xe” cũng đã đưa sách về phục vụ cho Người cao tuổi trên địa bàn huyện Phú Hòa nhằm tạo điều kiện cho Người cao tuổi tham gia vào việc đọc sách để sống vui, sống khoẻ, sống có ích và nhân rộng văn hóa đọc trong gia đình, trong cộng đồng dân cư.</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923143">
        <w:rPr>
          <w:rFonts w:ascii="Times New Roman" w:eastAsia="Times New Roman" w:hAnsi="Times New Roman" w:cs="Times New Roman"/>
          <w:b/>
          <w:bCs/>
          <w:sz w:val="26"/>
          <w:szCs w:val="26"/>
        </w:rPr>
        <w:t>Kết luận:</w:t>
      </w:r>
    </w:p>
    <w:p w:rsidR="00D339E7" w:rsidRPr="00923143" w:rsidRDefault="00D339E7" w:rsidP="00D339E7">
      <w:pPr>
        <w:rPr>
          <w:rFonts w:ascii="Times New Roman" w:hAnsi="Times New Roman" w:cs="Times New Roman"/>
          <w:sz w:val="26"/>
          <w:szCs w:val="26"/>
        </w:rPr>
      </w:pPr>
      <w:r w:rsidRPr="00D339E7">
        <w:rPr>
          <w:rFonts w:ascii="Times New Roman" w:eastAsia="Times New Roman" w:hAnsi="Times New Roman" w:cs="Times New Roman"/>
          <w:sz w:val="26"/>
          <w:szCs w:val="26"/>
        </w:rPr>
        <w:t>Radio Sách là một sáng kiến thiết thực và hiệu quả để phát triển văn hóa đọc cho cộng đồng, đặc biệt là những đối tượng khó khăn. Sáng kiến này cần được nhân rộng và hỗ trợ để mang lại lợi ích cho nhiều người hơn nữa.</w:t>
      </w:r>
    </w:p>
    <w:p w:rsidR="00BD459C" w:rsidRPr="00923143" w:rsidRDefault="00BD459C" w:rsidP="00BD459C">
      <w:pPr>
        <w:rPr>
          <w:rFonts w:ascii="Times New Roman" w:hAnsi="Times New Roman" w:cs="Times New Roman"/>
          <w:b/>
          <w:sz w:val="26"/>
          <w:szCs w:val="26"/>
        </w:rPr>
      </w:pPr>
      <w:r w:rsidRPr="00923143">
        <w:rPr>
          <w:rFonts w:ascii="Times New Roman" w:hAnsi="Times New Roman" w:cs="Times New Roman"/>
          <w:b/>
          <w:sz w:val="26"/>
          <w:szCs w:val="26"/>
        </w:rPr>
        <w:t>Đề 2:</w:t>
      </w:r>
    </w:p>
    <w:p w:rsidR="00BD459C" w:rsidRPr="00923143" w:rsidRDefault="00BD459C" w:rsidP="00BD459C">
      <w:pPr>
        <w:rPr>
          <w:rFonts w:ascii="Times New Roman" w:hAnsi="Times New Roman" w:cs="Times New Roman"/>
          <w:b/>
          <w:sz w:val="26"/>
          <w:szCs w:val="26"/>
        </w:rPr>
      </w:pPr>
      <w:r w:rsidRPr="00923143">
        <w:rPr>
          <w:rFonts w:ascii="Times New Roman" w:hAnsi="Times New Roman" w:cs="Times New Roman"/>
          <w:b/>
          <w:sz w:val="26"/>
          <w:szCs w:val="26"/>
        </w:rPr>
        <w:t>- Câu 1: Anh (chị) hãy sáng tác một tác phẩm văn học (truyện ngắn) nhằm lan tỏa tình yêu đọc sách, thông qua đó khơi dậy trách nhiệm với bản thân, gia đình, xã hội và khơi dậy niềm tự hào dân tộc, tình yêu với Tổ quốc.</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b/>
          <w:sz w:val="26"/>
          <w:szCs w:val="26"/>
        </w:rPr>
      </w:pPr>
      <w:r w:rsidRPr="00D339E7">
        <w:rPr>
          <w:rFonts w:ascii="Times New Roman" w:eastAsia="Times New Roman" w:hAnsi="Times New Roman" w:cs="Times New Roman"/>
          <w:b/>
          <w:sz w:val="26"/>
          <w:szCs w:val="26"/>
        </w:rPr>
        <w:t>Sách - Người bạn đồng hành trên con đường tri thức</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Ngày xưa, có một ngôi làng nhỏ nằm giữa thung lũng xanh mướt. Nơi đây nổi tiếng với những con người hiền hòa, yêu mến thiên nhiên và say mê đọc sách. Ngôi làng có một thư viện kỳ diệu, nơi lưu giữ vô số câu chuyện từ khắp nơi trên thế giới.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Tích Lan, một cô bé mồ côi cha mẹ từ nhỏ, sống cùng bà ngoại trong một căn nhà nhỏ ven làng. Cô bé có một tình yêu đặc biệt với sách. Mỗi ngày sau giờ học, Tích Lan lại đến thư viện, đắm chìm trong thế giới tri thức bao la. Những câu chuyện về các vị anh hùng, những khám phá khoa học kỳ thú, những vùng đất xa xôi huyền bí đã mở ra cho Tích Lan một thế giới mới.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Từ khi biết đọc, Tích Lan không chỉ học được kiến thức mà còn rèn luyện được tư duy sáng tạo, lòng nhân ái và tinh thần trách nhiệm. Cô bé luôn giúp đỡ những người xung quanh, từ việc nhỏ như nhặt rác, dọn dẹp đường phố đến việc lớn như tham gia các hoạt động tình nguyện. Tích Lan cũng rất quan tâm đến lịch sử và văn hóa dân tộc. Cô bé dành nhiều thời gian đọc sách về các vị anh hùng dân tộc, về những truyền thống tốt đẹp của quê hương.</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Tình yêu đọc sách đã giúp Tích Lan trở thành một cô bé ngoan ngoãn, hiếu thảo, biết yêu thương mọi người và tự hào về dân tộc mình. Khi lớn lên, Tích Lan trở thành một giáo viên, truyền cảm hứng cho thế hệ trẻ về tình yêu đọc sách và lòng yêu nước.</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lastRenderedPageBreak/>
        <w:t>Câu chuyện về Tích Lan và thư viện kỳ diệu đã lan tỏa khắp làng, khơi dậy niềm đam mê đọc sách trong mỗi người dân. Ngôi làng nhỏ trở thành một cộng đồng hiếu học, nơi mọi người luôn trân trọng tri thức và đề cao tinh thần trách nhiệm với bản thân, gia đình và xã hội.</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Sách là kho tàng tri thức bao la, là nơi lưu giữ tinh hoa văn hóa của nhân loại. Sách ghi chép lại lịch sử, khoa học, văn học, nghệ thuật,... giúp con người hiểu biết về thế giới xung quanh và khám phá bản thân. Sách là người thầy dẫn dắt con người trên con đường tri thức, giúp ta trưởng thành và hoàn thiện nhân cách.</w:t>
      </w:r>
    </w:p>
    <w:p w:rsidR="00D339E7" w:rsidRPr="00D339E7" w:rsidRDefault="00D339E7" w:rsidP="00D339E7">
      <w:pPr>
        <w:spacing w:before="100" w:beforeAutospacing="1" w:after="100" w:afterAutospacing="1" w:line="240" w:lineRule="auto"/>
        <w:rPr>
          <w:rFonts w:ascii="Times New Roman" w:eastAsia="Times New Roman" w:hAnsi="Times New Roman" w:cs="Times New Roman"/>
          <w:sz w:val="26"/>
          <w:szCs w:val="26"/>
        </w:rPr>
      </w:pPr>
      <w:r w:rsidRPr="00D339E7">
        <w:rPr>
          <w:rFonts w:ascii="Times New Roman" w:eastAsia="Times New Roman" w:hAnsi="Times New Roman" w:cs="Times New Roman"/>
          <w:sz w:val="26"/>
          <w:szCs w:val="26"/>
        </w:rPr>
        <w:t>Đọc sách là một thói quen tốt cần được rèn luyện từ nhỏ. Đọc sách giúp ta mở rộng tầm nhìn, trau dồi kiến thức, phát triển tư duy sáng tạo và bồi dưỡng tâm hồn. Đọc sách giúp ta giải trí, thư giãn sau những giờ học tập và làm việc căng thẳng.</w:t>
      </w:r>
    </w:p>
    <w:p w:rsidR="00D339E7" w:rsidRPr="00923143" w:rsidRDefault="00D339E7" w:rsidP="00D339E7">
      <w:pPr>
        <w:rPr>
          <w:rFonts w:ascii="Times New Roman" w:hAnsi="Times New Roman" w:cs="Times New Roman"/>
          <w:sz w:val="26"/>
          <w:szCs w:val="26"/>
        </w:rPr>
      </w:pPr>
      <w:r w:rsidRPr="00D339E7">
        <w:rPr>
          <w:rFonts w:ascii="Times New Roman" w:eastAsia="Times New Roman" w:hAnsi="Times New Roman" w:cs="Times New Roman"/>
          <w:sz w:val="26"/>
          <w:szCs w:val="26"/>
        </w:rPr>
        <w:t>Sách là người bạn đồng hành quý giá trên con đường tri thức của mỗi người. Hãy yêu sách và biến việc đọc sách thành thói quen hàng ngày để cuộc sống thêm phong phú và ý nghĩa.</w:t>
      </w:r>
    </w:p>
    <w:p w:rsidR="00BD459C" w:rsidRPr="00923143" w:rsidRDefault="00BD459C" w:rsidP="00BD459C">
      <w:pPr>
        <w:rPr>
          <w:rFonts w:ascii="Times New Roman" w:hAnsi="Times New Roman" w:cs="Times New Roman"/>
          <w:b/>
          <w:color w:val="FF0000"/>
          <w:sz w:val="26"/>
          <w:szCs w:val="26"/>
        </w:rPr>
      </w:pPr>
      <w:r w:rsidRPr="00923143">
        <w:rPr>
          <w:rFonts w:ascii="Times New Roman" w:hAnsi="Times New Roman" w:cs="Times New Roman"/>
          <w:b/>
          <w:color w:val="FF0000"/>
          <w:sz w:val="26"/>
          <w:szCs w:val="26"/>
        </w:rPr>
        <w:t>- Câu 2: Anh (chị) viết một sáng kiến kinh nghiệm nhằm thúc đẩy việc đọc sách trong các đối tượng: người dân ở khu vực biên giới, hải đảo; vùng có điều kiện kinh tế - xã hội khó khăn; người dân tộc thiểu số, người cao tuổi, người khuyết tật chữ in… (Nêu được mục tiêu, đối tượng hưởng lợi, nội dung công việc thực hiện, dự kiến kết quả đạt được. Khuyến khích những sáng kiến đã được áp dụng trong thực tiễn và có minh chứng).</w:t>
      </w:r>
    </w:p>
    <w:p w:rsidR="007A4BE5" w:rsidRPr="00923143" w:rsidRDefault="00D339E7">
      <w:pPr>
        <w:rPr>
          <w:rFonts w:ascii="Times New Roman" w:hAnsi="Times New Roman" w:cs="Times New Roman"/>
          <w:sz w:val="26"/>
          <w:szCs w:val="26"/>
        </w:rPr>
      </w:pPr>
      <w:r w:rsidRPr="00923143">
        <w:rPr>
          <w:rFonts w:ascii="Times New Roman" w:hAnsi="Times New Roman" w:cs="Times New Roman"/>
          <w:sz w:val="26"/>
          <w:szCs w:val="26"/>
        </w:rPr>
        <w:t>(Có thể tham khảo tương tự Đề 1 như trên)</w:t>
      </w:r>
    </w:p>
    <w:sectPr w:rsidR="007A4BE5" w:rsidRPr="009231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62" w:rsidRDefault="00EF5B62" w:rsidP="00BD459C">
      <w:pPr>
        <w:spacing w:after="0" w:line="240" w:lineRule="auto"/>
      </w:pPr>
      <w:r>
        <w:separator/>
      </w:r>
    </w:p>
  </w:endnote>
  <w:endnote w:type="continuationSeparator" w:id="0">
    <w:p w:rsidR="00EF5B62" w:rsidRDefault="00EF5B62" w:rsidP="00BD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62" w:rsidRDefault="00EF5B62" w:rsidP="00BD459C">
      <w:pPr>
        <w:spacing w:after="0" w:line="240" w:lineRule="auto"/>
      </w:pPr>
      <w:r>
        <w:separator/>
      </w:r>
    </w:p>
  </w:footnote>
  <w:footnote w:type="continuationSeparator" w:id="0">
    <w:p w:rsidR="00EF5B62" w:rsidRDefault="00EF5B62" w:rsidP="00BD4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9C"/>
    <w:rsid w:val="00414D81"/>
    <w:rsid w:val="008C3D19"/>
    <w:rsid w:val="00923143"/>
    <w:rsid w:val="00A95627"/>
    <w:rsid w:val="00BD459C"/>
    <w:rsid w:val="00C10BFA"/>
    <w:rsid w:val="00D339E7"/>
    <w:rsid w:val="00EF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57C4D-2FCB-4DCE-9EAB-955A207A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9C"/>
  </w:style>
  <w:style w:type="paragraph" w:styleId="Footer">
    <w:name w:val="footer"/>
    <w:basedOn w:val="Normal"/>
    <w:link w:val="FooterChar"/>
    <w:uiPriority w:val="99"/>
    <w:unhideWhenUsed/>
    <w:rsid w:val="00BD4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9C"/>
  </w:style>
  <w:style w:type="paragraph" w:styleId="NormalWeb">
    <w:name w:val="Normal (Web)"/>
    <w:basedOn w:val="Normal"/>
    <w:uiPriority w:val="99"/>
    <w:semiHidden/>
    <w:unhideWhenUsed/>
    <w:rsid w:val="00C1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627"/>
    <w:rPr>
      <w:b/>
      <w:bCs/>
    </w:rPr>
  </w:style>
  <w:style w:type="character" w:styleId="Emphasis">
    <w:name w:val="Emphasis"/>
    <w:basedOn w:val="DefaultParagraphFont"/>
    <w:uiPriority w:val="20"/>
    <w:qFormat/>
    <w:rsid w:val="00923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6393">
      <w:bodyDiv w:val="1"/>
      <w:marLeft w:val="0"/>
      <w:marRight w:val="0"/>
      <w:marTop w:val="0"/>
      <w:marBottom w:val="0"/>
      <w:divBdr>
        <w:top w:val="none" w:sz="0" w:space="0" w:color="auto"/>
        <w:left w:val="none" w:sz="0" w:space="0" w:color="auto"/>
        <w:bottom w:val="none" w:sz="0" w:space="0" w:color="auto"/>
        <w:right w:val="none" w:sz="0" w:space="0" w:color="auto"/>
      </w:divBdr>
    </w:div>
    <w:div w:id="315693077">
      <w:bodyDiv w:val="1"/>
      <w:marLeft w:val="0"/>
      <w:marRight w:val="0"/>
      <w:marTop w:val="0"/>
      <w:marBottom w:val="0"/>
      <w:divBdr>
        <w:top w:val="none" w:sz="0" w:space="0" w:color="auto"/>
        <w:left w:val="none" w:sz="0" w:space="0" w:color="auto"/>
        <w:bottom w:val="none" w:sz="0" w:space="0" w:color="auto"/>
        <w:right w:val="none" w:sz="0" w:space="0" w:color="auto"/>
      </w:divBdr>
    </w:div>
    <w:div w:id="717627369">
      <w:bodyDiv w:val="1"/>
      <w:marLeft w:val="0"/>
      <w:marRight w:val="0"/>
      <w:marTop w:val="0"/>
      <w:marBottom w:val="0"/>
      <w:divBdr>
        <w:top w:val="none" w:sz="0" w:space="0" w:color="auto"/>
        <w:left w:val="none" w:sz="0" w:space="0" w:color="auto"/>
        <w:bottom w:val="none" w:sz="0" w:space="0" w:color="auto"/>
        <w:right w:val="none" w:sz="0" w:space="0" w:color="auto"/>
      </w:divBdr>
    </w:div>
    <w:div w:id="762536759">
      <w:bodyDiv w:val="1"/>
      <w:marLeft w:val="0"/>
      <w:marRight w:val="0"/>
      <w:marTop w:val="0"/>
      <w:marBottom w:val="0"/>
      <w:divBdr>
        <w:top w:val="none" w:sz="0" w:space="0" w:color="auto"/>
        <w:left w:val="none" w:sz="0" w:space="0" w:color="auto"/>
        <w:bottom w:val="none" w:sz="0" w:space="0" w:color="auto"/>
        <w:right w:val="none" w:sz="0" w:space="0" w:color="auto"/>
      </w:divBdr>
    </w:div>
    <w:div w:id="1015693478">
      <w:bodyDiv w:val="1"/>
      <w:marLeft w:val="0"/>
      <w:marRight w:val="0"/>
      <w:marTop w:val="0"/>
      <w:marBottom w:val="0"/>
      <w:divBdr>
        <w:top w:val="none" w:sz="0" w:space="0" w:color="auto"/>
        <w:left w:val="none" w:sz="0" w:space="0" w:color="auto"/>
        <w:bottom w:val="none" w:sz="0" w:space="0" w:color="auto"/>
        <w:right w:val="none" w:sz="0" w:space="0" w:color="auto"/>
      </w:divBdr>
    </w:div>
    <w:div w:id="1629773494">
      <w:bodyDiv w:val="1"/>
      <w:marLeft w:val="0"/>
      <w:marRight w:val="0"/>
      <w:marTop w:val="0"/>
      <w:marBottom w:val="0"/>
      <w:divBdr>
        <w:top w:val="none" w:sz="0" w:space="0" w:color="auto"/>
        <w:left w:val="none" w:sz="0" w:space="0" w:color="auto"/>
        <w:bottom w:val="none" w:sz="0" w:space="0" w:color="auto"/>
        <w:right w:val="none" w:sz="0" w:space="0" w:color="auto"/>
      </w:divBdr>
    </w:div>
    <w:div w:id="1667783734">
      <w:bodyDiv w:val="1"/>
      <w:marLeft w:val="0"/>
      <w:marRight w:val="0"/>
      <w:marTop w:val="0"/>
      <w:marBottom w:val="0"/>
      <w:divBdr>
        <w:top w:val="none" w:sz="0" w:space="0" w:color="auto"/>
        <w:left w:val="none" w:sz="0" w:space="0" w:color="auto"/>
        <w:bottom w:val="none" w:sz="0" w:space="0" w:color="auto"/>
        <w:right w:val="none" w:sz="0" w:space="0" w:color="auto"/>
      </w:divBdr>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
    <w:div w:id="1832137992">
      <w:bodyDiv w:val="1"/>
      <w:marLeft w:val="0"/>
      <w:marRight w:val="0"/>
      <w:marTop w:val="0"/>
      <w:marBottom w:val="0"/>
      <w:divBdr>
        <w:top w:val="none" w:sz="0" w:space="0" w:color="auto"/>
        <w:left w:val="none" w:sz="0" w:space="0" w:color="auto"/>
        <w:bottom w:val="none" w:sz="0" w:space="0" w:color="auto"/>
        <w:right w:val="none" w:sz="0" w:space="0" w:color="auto"/>
      </w:divBdr>
    </w:div>
    <w:div w:id="1978148390">
      <w:bodyDiv w:val="1"/>
      <w:marLeft w:val="0"/>
      <w:marRight w:val="0"/>
      <w:marTop w:val="0"/>
      <w:marBottom w:val="0"/>
      <w:divBdr>
        <w:top w:val="none" w:sz="0" w:space="0" w:color="auto"/>
        <w:left w:val="none" w:sz="0" w:space="0" w:color="auto"/>
        <w:bottom w:val="none" w:sz="0" w:space="0" w:color="auto"/>
        <w:right w:val="none" w:sz="0" w:space="0" w:color="auto"/>
      </w:divBdr>
    </w:div>
    <w:div w:id="20885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3392</Words>
  <Characters>19335</Characters>
  <Application>Microsoft Office Word</Application>
  <DocSecurity>0</DocSecurity>
  <Lines>161</Lines>
  <Paragraphs>45</Paragraphs>
  <ScaleCrop>false</ScaleCrop>
  <Company/>
  <LinksUpToDate>false</LinksUpToDate>
  <CharactersWithSpaces>22682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2024-05-14T01:41:00Z</dcterms:created>
  <dcterms:modified xsi:type="dcterms:W3CDTF">2024-05-14T02:06:00Z</dcterms:modified>
</cp:coreProperties>
</file>