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7146"/>
      </w:tblGrid>
      <w:tr w:rsidR="00DE2053" w:rsidRPr="00DE2053" w:rsidTr="00DE2053"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t>Phòng GDĐT………</w:t>
            </w: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Trường ……</w:t>
            </w:r>
          </w:p>
        </w:tc>
        <w:tc>
          <w:tcPr>
            <w:tcW w:w="5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  <w:t>Độc lập - Tự do - Hạnh phúc</w:t>
            </w: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  <w:t>--------------------</w:t>
            </w:r>
          </w:p>
        </w:tc>
      </w:tr>
      <w:tr w:rsidR="00DE2053" w:rsidRPr="00DE2053" w:rsidTr="00DE2053"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.....ngày ....tháng.....năm.......</w:t>
            </w:r>
          </w:p>
        </w:tc>
      </w:tr>
    </w:tbl>
    <w:p w:rsidR="00DE2053" w:rsidRPr="00DE2053" w:rsidRDefault="00DE2053" w:rsidP="00DE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BẢN TỰ NHẬN XÉT ĐÁNH GIÁ, XẾP LOẠI GIÁO VIÊN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Năm học: 20…….. – 20……..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Họ và tên: …………………………………………………………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Chức vụ: ………….. Mã số ngạch: ……… Bậc lương …… Hệ số lương 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Đơn vị công tác: Trường …………………………………………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Trình độ chuyên môn, nghiệp vụ: 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Nhiệm vụ được phân công: 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Trình độ chính trị: …………………………………………………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I. TỰ NHẬN XÉT, ĐÁNH GIÁ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1. Phẩm chất chính trị, đạo đức, lối sống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a. Nhận thức tư tưởng, chính trị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b. Chấp hành chính sách, pháp luật của nhà nước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c. Việc chấp hành Quy chế của ngành, quy định của cơ quan, đơn vị, đảm bảo số lượng, chất lượng ngày, giờ công lao động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d. Giữ gìn đạo đức, nhân cách và lối sống lành mạnh, trong sáng của giáo viên; ý thức đấu tranh chống các biểu hiện tiêu cực; sự tín nhiệm của đồng nghiệp, học sinh và nhân dân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đ. Tinh thần đoàn kết; tính trung thực trong công tác; quan hệ đồng nghiệp; thái độ phục vụ nhân dân và học sinh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2. Về chuyên môn, nghiệp vụ</w:t>
      </w:r>
      <w:bookmarkStart w:id="0" w:name="_GoBack"/>
      <w:bookmarkEnd w:id="0"/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lastRenderedPageBreak/>
        <w:t>a. Khối lượng, chất lượng, hiệu quả giảng dạy và công tác trong từng vị trí, từng thời gian và từng điều kiện công tác cụ thể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b. Tinh thần học tập nâng cao trình độ chuyên môn, nghiệp vụ; ý thức tổ chức kỷ luật; tinh thần trách nhiệm trong giảng dạy và công tác; tinh thần phê bình và tự phê bình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3. Khả năng phát triển</w:t>
      </w:r>
      <w:r w:rsidRPr="00DE2053">
        <w:rPr>
          <w:rFonts w:ascii="Times New Roman" w:eastAsia="Times New Roman" w:hAnsi="Times New Roman" w:cs="Times New Roman"/>
          <w:sz w:val="27"/>
          <w:szCs w:val="27"/>
        </w:rPr>
        <w:t> (về chuyên môn, nghiệp vụ, năng lực quản lý và hoạt động xã hội, …)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4. Tóm tắt ưu, khuyết điểm chính về thực hiện chức trách, nhiệm vụ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a. Ưu điểm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b. Khuyết điểm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5. Tự đánh giá, xếp loại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về phẩm chất chính trị, đạo đức, lối sống: 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về chuyên môn, nghiệp vụ: …………………………….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chung: ……………………………................................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6375"/>
      </w:tblGrid>
      <w:tr w:rsidR="00DE2053" w:rsidRPr="00DE2053" w:rsidTr="00DE2053">
        <w:tc>
          <w:tcPr>
            <w:tcW w:w="4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t>………, ngày ………..tháng ……….năm ………….</w:t>
            </w:r>
          </w:p>
        </w:tc>
      </w:tr>
      <w:tr w:rsidR="00DE2053" w:rsidRPr="00DE2053" w:rsidTr="00DE2053">
        <w:tc>
          <w:tcPr>
            <w:tcW w:w="4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TỰ NHẬN XÉT ĐÁNH GIÁ</w:t>
            </w: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DE2053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tên và ghi rõ họ và tên)</w:t>
            </w:r>
          </w:p>
        </w:tc>
      </w:tr>
    </w:tbl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II. TÓM TẮT NHẬN XÉT ĐÁNH GIÁ, XẾP LOẠI CỦA TỔ CHUYÊN MÔN (hoặc tập thể đơn vị)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Tổ (hoặc tập thể đơn vị) thống nhất xếp loại: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về phẩm chất chính trị, đạo đức, lối sống: 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về chuyên môn, nghiệp vụ: …………………………….</w:t>
      </w:r>
    </w:p>
    <w:p w:rsidR="00DE2053" w:rsidRPr="00DE2053" w:rsidRDefault="00DE2053" w:rsidP="00DE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chung: …………………………..................................….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707"/>
      </w:tblGrid>
      <w:tr w:rsidR="00DE2053" w:rsidRPr="00DE2053" w:rsidTr="00DE2053">
        <w:tc>
          <w:tcPr>
            <w:tcW w:w="51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t>………, ngày ………..tháng ……….năm ………….</w:t>
            </w:r>
          </w:p>
        </w:tc>
      </w:tr>
      <w:tr w:rsidR="00DE2053" w:rsidRPr="00DE2053" w:rsidTr="00DE2053">
        <w:tc>
          <w:tcPr>
            <w:tcW w:w="51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TỔ CHUYÊN MÔN (ĐƠN VỊ)</w:t>
            </w: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DE2053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tên và ghi rõ họ và tên)</w:t>
            </w:r>
          </w:p>
        </w:tc>
      </w:tr>
    </w:tbl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III. TÓM TẮT NHẬN XÉT ĐÁNH GIÁ, XẾP LOẠI CỦA THỦ TRƯỞNG ĐƠN VỊ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………………………………………………………………………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………………………………………………………………………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………………………………………………………………………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Xếp loại: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về phẩm chất chính trị, đạo đức, lối sống: ………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về chuyên môn, nghiệp vụ: ……………………….</w:t>
      </w:r>
    </w:p>
    <w:p w:rsidR="00DE2053" w:rsidRPr="00DE2053" w:rsidRDefault="00DE2053" w:rsidP="00DE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2053">
        <w:rPr>
          <w:rFonts w:ascii="Times New Roman" w:eastAsia="Times New Roman" w:hAnsi="Times New Roman" w:cs="Times New Roman"/>
          <w:sz w:val="27"/>
          <w:szCs w:val="27"/>
        </w:rPr>
        <w:t>- Xếp loại chung: ……………………………...........................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5106"/>
      </w:tblGrid>
      <w:tr w:rsidR="00DE2053" w:rsidRPr="00DE2053" w:rsidTr="00DE2053">
        <w:tc>
          <w:tcPr>
            <w:tcW w:w="57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t>………, ngày ... tháng ... năm ………</w:t>
            </w:r>
          </w:p>
        </w:tc>
      </w:tr>
      <w:tr w:rsidR="00DE2053" w:rsidRPr="00DE2053" w:rsidTr="00DE2053">
        <w:tc>
          <w:tcPr>
            <w:tcW w:w="57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053" w:rsidRPr="00DE2053" w:rsidRDefault="00DE2053" w:rsidP="00D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2053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HIỆU TRƯỞNG</w:t>
            </w:r>
            <w:r w:rsidRPr="00DE20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DE2053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tên và ghi rõ họ và tên)</w:t>
            </w:r>
          </w:p>
        </w:tc>
      </w:tr>
    </w:tbl>
    <w:p w:rsidR="007A4BE5" w:rsidRDefault="00DE2053"/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3"/>
    <w:rsid w:val="00414D81"/>
    <w:rsid w:val="008C3D19"/>
    <w:rsid w:val="00D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19A8AD-60FF-46AA-96F5-A024A5D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053"/>
    <w:rPr>
      <w:b/>
      <w:bCs/>
    </w:rPr>
  </w:style>
  <w:style w:type="character" w:styleId="Emphasis">
    <w:name w:val="Emphasis"/>
    <w:basedOn w:val="DefaultParagraphFont"/>
    <w:uiPriority w:val="20"/>
    <w:qFormat/>
    <w:rsid w:val="00DE2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2024-01-16T01:46:00Z</dcterms:created>
  <dcterms:modified xsi:type="dcterms:W3CDTF">2024-01-16T02:01:00Z</dcterms:modified>
</cp:coreProperties>
</file>