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FF" w:rsidRPr="007D17FF" w:rsidRDefault="007D17FF" w:rsidP="007D17FF">
      <w:pPr>
        <w:shd w:val="clear" w:color="auto" w:fill="FFFFFF"/>
        <w:spacing w:before="150" w:after="0" w:line="240" w:lineRule="auto"/>
        <w:jc w:val="center"/>
        <w:outlineLvl w:val="2"/>
        <w:rPr>
          <w:rFonts w:ascii="Times New Roman" w:eastAsia="Times New Roman" w:hAnsi="Times New Roman" w:cs="Times New Roman"/>
          <w:b/>
          <w:bCs/>
          <w:sz w:val="28"/>
          <w:szCs w:val="28"/>
        </w:rPr>
      </w:pPr>
      <w:r w:rsidRPr="007D17FF">
        <w:rPr>
          <w:rFonts w:ascii="Times New Roman" w:eastAsia="Times New Roman" w:hAnsi="Times New Roman" w:cs="Times New Roman"/>
          <w:b/>
          <w:bCs/>
          <w:sz w:val="28"/>
          <w:szCs w:val="28"/>
        </w:rPr>
        <w:t>Đề thi học kì 1 môn Khoa học tự nhiên 6</w:t>
      </w:r>
      <w:r w:rsidRPr="007D17FF">
        <w:rPr>
          <w:rFonts w:ascii="Times New Roman" w:eastAsia="Times New Roman" w:hAnsi="Times New Roman" w:cs="Times New Roman"/>
          <w:sz w:val="28"/>
          <w:szCs w:val="28"/>
        </w:rPr>
        <w:br/>
      </w:r>
      <w:r w:rsidRPr="007D17FF">
        <w:rPr>
          <w:rFonts w:ascii="Times New Roman" w:eastAsia="Times New Roman" w:hAnsi="Times New Roman" w:cs="Times New Roman"/>
          <w:i/>
          <w:iCs/>
          <w:sz w:val="28"/>
          <w:szCs w:val="28"/>
          <w:bdr w:val="none" w:sz="0" w:space="0" w:color="auto" w:frame="1"/>
        </w:rPr>
        <w:t>Thời gian làm bài: 90 phút (không kể thời gian giao đề)</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A. Trắc nghiệm</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w:t>
      </w:r>
      <w:r w:rsidRPr="007D17FF">
        <w:rPr>
          <w:rFonts w:ascii="Times New Roman" w:eastAsia="Times New Roman" w:hAnsi="Times New Roman" w:cs="Times New Roman"/>
          <w:sz w:val="26"/>
          <w:szCs w:val="26"/>
        </w:rPr>
        <w:t>. Khoa học tự nhiên là</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một ngành của khoa học,nghiên cứu các hiện tượng tự nhiên, tìm ra các tính chất, các quy luật của chúng.</w:t>
      </w:r>
      <w:r w:rsidRPr="007D17FF">
        <w:rPr>
          <w:rFonts w:ascii="Times New Roman" w:eastAsia="Times New Roman" w:hAnsi="Times New Roman" w:cs="Times New Roman"/>
          <w:sz w:val="26"/>
          <w:szCs w:val="26"/>
        </w:rPr>
        <w:br/>
        <w:t>B. một nhánh của khoa học,nghiên cứu các hiện tượng tự nhiên, tìm ra các tính chất, các quy luật của chúng.</w:t>
      </w:r>
      <w:bookmarkStart w:id="0" w:name="_GoBack"/>
      <w:bookmarkEnd w:id="0"/>
      <w:r w:rsidRPr="007D17FF">
        <w:rPr>
          <w:rFonts w:ascii="Times New Roman" w:eastAsia="Times New Roman" w:hAnsi="Times New Roman" w:cs="Times New Roman"/>
          <w:sz w:val="26"/>
          <w:szCs w:val="26"/>
        </w:rPr>
        <w:br/>
        <w:t>C. một thành tựu của khoa học, nghiên cứu các hiện tượng tự nhiên, tìm ra các tính chất, các quy luật của chúng.</w:t>
      </w:r>
      <w:r w:rsidRPr="007D17FF">
        <w:rPr>
          <w:rFonts w:ascii="Times New Roman" w:eastAsia="Times New Roman" w:hAnsi="Times New Roman" w:cs="Times New Roman"/>
          <w:sz w:val="26"/>
          <w:szCs w:val="26"/>
        </w:rPr>
        <w:br/>
        <w:t>D. một ngành áp dụng công nghệ để chế tạo ra các phương tiện phục vụ cho mọi lĩnh vực của đời sống con người.</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2</w:t>
      </w:r>
      <w:r w:rsidRPr="007D17FF">
        <w:rPr>
          <w:rFonts w:ascii="Times New Roman" w:eastAsia="Times New Roman" w:hAnsi="Times New Roman" w:cs="Times New Roman"/>
          <w:sz w:val="26"/>
          <w:szCs w:val="26"/>
        </w:rPr>
        <w:t>. Vật thể nhân tạo là</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Cây cỏ.</w:t>
      </w:r>
      <w:r w:rsidRPr="007D17FF">
        <w:rPr>
          <w:rFonts w:ascii="Times New Roman" w:eastAsia="Times New Roman" w:hAnsi="Times New Roman" w:cs="Times New Roman"/>
          <w:sz w:val="26"/>
          <w:szCs w:val="26"/>
        </w:rPr>
        <w:br/>
        <w:t>B. Cái cầu.</w:t>
      </w:r>
      <w:r w:rsidRPr="007D17FF">
        <w:rPr>
          <w:rFonts w:ascii="Times New Roman" w:eastAsia="Times New Roman" w:hAnsi="Times New Roman" w:cs="Times New Roman"/>
          <w:sz w:val="26"/>
          <w:szCs w:val="26"/>
        </w:rPr>
        <w:br/>
        <w:t>C. Mặt trời.</w:t>
      </w:r>
      <w:r w:rsidRPr="007D17FF">
        <w:rPr>
          <w:rFonts w:ascii="Times New Roman" w:eastAsia="Times New Roman" w:hAnsi="Times New Roman" w:cs="Times New Roman"/>
          <w:sz w:val="26"/>
          <w:szCs w:val="26"/>
        </w:rPr>
        <w:br/>
        <w:t>D. Con sóc.</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3. </w:t>
      </w:r>
      <w:r w:rsidRPr="007D17FF">
        <w:rPr>
          <w:rFonts w:ascii="Times New Roman" w:eastAsia="Times New Roman" w:hAnsi="Times New Roman" w:cs="Times New Roman"/>
          <w:sz w:val="26"/>
          <w:szCs w:val="26"/>
        </w:rPr>
        <w:t>Tính chất vật lí của Oxygen ở điều kiện thường:</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Oxygen ở thể lỏng, không màu,không mùi, không vị, ít tan trong nước và nhẹ hơn không khí.</w:t>
      </w:r>
      <w:r w:rsidRPr="007D17FF">
        <w:rPr>
          <w:rFonts w:ascii="Times New Roman" w:eastAsia="Times New Roman" w:hAnsi="Times New Roman" w:cs="Times New Roman"/>
          <w:sz w:val="26"/>
          <w:szCs w:val="26"/>
        </w:rPr>
        <w:br/>
        <w:t>B. Oxygen ở thể rắn, không màu,không mùi, không vị, ít tan trong nước và nặng hơn không khí.</w:t>
      </w:r>
      <w:r w:rsidRPr="007D17FF">
        <w:rPr>
          <w:rFonts w:ascii="Times New Roman" w:eastAsia="Times New Roman" w:hAnsi="Times New Roman" w:cs="Times New Roman"/>
          <w:sz w:val="26"/>
          <w:szCs w:val="26"/>
        </w:rPr>
        <w:br/>
        <w:t>C. Oxygen ở thể khí, không màu,không mùi, không vị, ít tan trong nước và nặng hơn không khí.</w:t>
      </w:r>
      <w:r w:rsidRPr="007D17FF">
        <w:rPr>
          <w:rFonts w:ascii="Times New Roman" w:eastAsia="Times New Roman" w:hAnsi="Times New Roman" w:cs="Times New Roman"/>
          <w:sz w:val="26"/>
          <w:szCs w:val="26"/>
        </w:rPr>
        <w:br/>
        <w:t>D. Oxygen ở thể khí, không màu,không mùi, không vị, không tan trong nước và nặng hơn không khí.</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4</w:t>
      </w:r>
      <w:r w:rsidRPr="007D17FF">
        <w:rPr>
          <w:rFonts w:ascii="Times New Roman" w:eastAsia="Times New Roman" w:hAnsi="Times New Roman" w:cs="Times New Roman"/>
          <w:sz w:val="26"/>
          <w:szCs w:val="26"/>
        </w:rPr>
        <w:t>. Vật liệu nào sau đây được làm lốp xe, đệm?</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Nhựa</w:t>
      </w:r>
      <w:r w:rsidRPr="007D17FF">
        <w:rPr>
          <w:rFonts w:ascii="Times New Roman" w:eastAsia="Times New Roman" w:hAnsi="Times New Roman" w:cs="Times New Roman"/>
          <w:sz w:val="26"/>
          <w:szCs w:val="26"/>
        </w:rPr>
        <w:br/>
        <w:t>B. Thủy tinh</w:t>
      </w:r>
      <w:r w:rsidRPr="007D17FF">
        <w:rPr>
          <w:rFonts w:ascii="Times New Roman" w:eastAsia="Times New Roman" w:hAnsi="Times New Roman" w:cs="Times New Roman"/>
          <w:sz w:val="26"/>
          <w:szCs w:val="26"/>
        </w:rPr>
        <w:br/>
      </w:r>
      <w:r w:rsidRPr="007D17FF">
        <w:rPr>
          <w:rFonts w:ascii="Times New Roman" w:eastAsia="Times New Roman" w:hAnsi="Times New Roman" w:cs="Times New Roman"/>
          <w:sz w:val="26"/>
          <w:szCs w:val="26"/>
        </w:rPr>
        <w:lastRenderedPageBreak/>
        <w:t>C. Cao su</w:t>
      </w:r>
      <w:r w:rsidRPr="007D17FF">
        <w:rPr>
          <w:rFonts w:ascii="Times New Roman" w:eastAsia="Times New Roman" w:hAnsi="Times New Roman" w:cs="Times New Roman"/>
          <w:sz w:val="26"/>
          <w:szCs w:val="26"/>
        </w:rPr>
        <w:br/>
        <w:t>D. Kim loại</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5</w:t>
      </w:r>
      <w:r w:rsidRPr="007D17FF">
        <w:rPr>
          <w:rFonts w:ascii="Times New Roman" w:eastAsia="Times New Roman" w:hAnsi="Times New Roman" w:cs="Times New Roman"/>
          <w:sz w:val="26"/>
          <w:szCs w:val="26"/>
        </w:rPr>
        <w:t>. Dụng cụ dùng để đo độ dài là:</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cân</w:t>
      </w:r>
      <w:r w:rsidRPr="007D17FF">
        <w:rPr>
          <w:rFonts w:ascii="Times New Roman" w:eastAsia="Times New Roman" w:hAnsi="Times New Roman" w:cs="Times New Roman"/>
          <w:sz w:val="26"/>
          <w:szCs w:val="26"/>
        </w:rPr>
        <w:br/>
        <w:t>B. thước mét</w:t>
      </w:r>
      <w:r w:rsidRPr="007D17FF">
        <w:rPr>
          <w:rFonts w:ascii="Times New Roman" w:eastAsia="Times New Roman" w:hAnsi="Times New Roman" w:cs="Times New Roman"/>
          <w:sz w:val="26"/>
          <w:szCs w:val="26"/>
        </w:rPr>
        <w:br/>
        <w:t>C. xi lanh</w:t>
      </w:r>
      <w:r w:rsidRPr="007D17FF">
        <w:rPr>
          <w:rFonts w:ascii="Times New Roman" w:eastAsia="Times New Roman" w:hAnsi="Times New Roman" w:cs="Times New Roman"/>
          <w:sz w:val="26"/>
          <w:szCs w:val="26"/>
        </w:rPr>
        <w:br/>
        <w:t>D. bình tràn</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6. </w:t>
      </w:r>
      <w:r w:rsidRPr="007D17FF">
        <w:rPr>
          <w:rFonts w:ascii="Times New Roman" w:eastAsia="Times New Roman" w:hAnsi="Times New Roman" w:cs="Times New Roman"/>
          <w:sz w:val="26"/>
          <w:szCs w:val="26"/>
        </w:rPr>
        <w:t>Dụng cụ dùng để đo thể tích chất lỏng là:</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ca đong và bình chia độ</w:t>
      </w:r>
      <w:r w:rsidRPr="007D17FF">
        <w:rPr>
          <w:rFonts w:ascii="Times New Roman" w:eastAsia="Times New Roman" w:hAnsi="Times New Roman" w:cs="Times New Roman"/>
          <w:sz w:val="26"/>
          <w:szCs w:val="26"/>
        </w:rPr>
        <w:br/>
        <w:t>B. bình tràn và bình chứa</w:t>
      </w:r>
      <w:r w:rsidRPr="007D17FF">
        <w:rPr>
          <w:rFonts w:ascii="Times New Roman" w:eastAsia="Times New Roman" w:hAnsi="Times New Roman" w:cs="Times New Roman"/>
          <w:sz w:val="26"/>
          <w:szCs w:val="26"/>
        </w:rPr>
        <w:br/>
        <w:t>C. bình tràn và ca đong</w:t>
      </w:r>
      <w:r w:rsidRPr="007D17FF">
        <w:rPr>
          <w:rFonts w:ascii="Times New Roman" w:eastAsia="Times New Roman" w:hAnsi="Times New Roman" w:cs="Times New Roman"/>
          <w:sz w:val="26"/>
          <w:szCs w:val="26"/>
        </w:rPr>
        <w:br/>
        <w:t>D. bình chứa và bình chia độ</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7</w:t>
      </w:r>
      <w:r w:rsidRPr="007D17FF">
        <w:rPr>
          <w:rFonts w:ascii="Times New Roman" w:eastAsia="Times New Roman" w:hAnsi="Times New Roman" w:cs="Times New Roman"/>
          <w:sz w:val="26"/>
          <w:szCs w:val="26"/>
        </w:rPr>
        <w:t>. Trên một gói kẹo có ghi 200g. Số đó chỉ:</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Khối lượng của gói kẹo</w:t>
      </w:r>
      <w:r w:rsidRPr="007D17FF">
        <w:rPr>
          <w:rFonts w:ascii="Times New Roman" w:eastAsia="Times New Roman" w:hAnsi="Times New Roman" w:cs="Times New Roman"/>
          <w:sz w:val="26"/>
          <w:szCs w:val="26"/>
        </w:rPr>
        <w:br/>
        <w:t>B. Sức nặng của gói kẹo</w:t>
      </w:r>
      <w:r w:rsidRPr="007D17FF">
        <w:rPr>
          <w:rFonts w:ascii="Times New Roman" w:eastAsia="Times New Roman" w:hAnsi="Times New Roman" w:cs="Times New Roman"/>
          <w:sz w:val="26"/>
          <w:szCs w:val="26"/>
        </w:rPr>
        <w:br/>
        <w:t>C. hể tích của gói kẹo</w:t>
      </w:r>
      <w:r w:rsidRPr="007D17FF">
        <w:rPr>
          <w:rFonts w:ascii="Times New Roman" w:eastAsia="Times New Roman" w:hAnsi="Times New Roman" w:cs="Times New Roman"/>
          <w:sz w:val="26"/>
          <w:szCs w:val="26"/>
        </w:rPr>
        <w:br/>
        <w:t>D. Sức nặng và khối lượng của gói kẹo</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8. </w:t>
      </w:r>
      <w:r w:rsidRPr="007D17FF">
        <w:rPr>
          <w:rFonts w:ascii="Times New Roman" w:eastAsia="Times New Roman" w:hAnsi="Times New Roman" w:cs="Times New Roman"/>
          <w:sz w:val="26"/>
          <w:szCs w:val="26"/>
        </w:rPr>
        <w:t>Để xác định vận động viên chạy 100m người ta phải sử dụng loại đồng hồ nào sau đây?</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A.Đồng hồ quả lắc.</w:t>
      </w:r>
      <w:r w:rsidRPr="007D17FF">
        <w:rPr>
          <w:rFonts w:ascii="Times New Roman" w:eastAsia="Times New Roman" w:hAnsi="Times New Roman" w:cs="Times New Roman"/>
          <w:sz w:val="26"/>
          <w:szCs w:val="26"/>
        </w:rPr>
        <w:br/>
        <w:t>B. Đồng hồ hẹn giờ.</w:t>
      </w:r>
      <w:r w:rsidRPr="007D17FF">
        <w:rPr>
          <w:rFonts w:ascii="Times New Roman" w:eastAsia="Times New Roman" w:hAnsi="Times New Roman" w:cs="Times New Roman"/>
          <w:sz w:val="26"/>
          <w:szCs w:val="26"/>
        </w:rPr>
        <w:br/>
        <w:t>C. Đồng hồ bấm giây.</w:t>
      </w:r>
      <w:r w:rsidRPr="007D17FF">
        <w:rPr>
          <w:rFonts w:ascii="Times New Roman" w:eastAsia="Times New Roman" w:hAnsi="Times New Roman" w:cs="Times New Roman"/>
          <w:sz w:val="26"/>
          <w:szCs w:val="26"/>
        </w:rPr>
        <w:br/>
        <w:t>D. Đồng hồ đeo tay.</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9.</w:t>
      </w:r>
      <w:r w:rsidRPr="007D17FF">
        <w:rPr>
          <w:rFonts w:ascii="Times New Roman" w:eastAsia="Times New Roman" w:hAnsi="Times New Roman" w:cs="Times New Roman"/>
          <w:sz w:val="26"/>
          <w:szCs w:val="26"/>
        </w:rPr>
        <w:t> Sử dụng kính lúp có thể phóng to ảnh lên tới?</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20 lần.</w:t>
      </w:r>
      <w:r w:rsidRPr="007D17FF">
        <w:rPr>
          <w:rFonts w:ascii="Times New Roman" w:eastAsia="Times New Roman" w:hAnsi="Times New Roman" w:cs="Times New Roman"/>
          <w:sz w:val="26"/>
          <w:szCs w:val="26"/>
        </w:rPr>
        <w:br/>
        <w:t>B. 200 lần.</w:t>
      </w:r>
      <w:r w:rsidRPr="007D17FF">
        <w:rPr>
          <w:rFonts w:ascii="Times New Roman" w:eastAsia="Times New Roman" w:hAnsi="Times New Roman" w:cs="Times New Roman"/>
          <w:sz w:val="26"/>
          <w:szCs w:val="26"/>
        </w:rPr>
        <w:br/>
        <w:t>C. 500 lần.</w:t>
      </w:r>
      <w:r w:rsidRPr="007D17FF">
        <w:rPr>
          <w:rFonts w:ascii="Times New Roman" w:eastAsia="Times New Roman" w:hAnsi="Times New Roman" w:cs="Times New Roman"/>
          <w:sz w:val="26"/>
          <w:szCs w:val="26"/>
        </w:rPr>
        <w:br/>
        <w:t>D. 1000 lần.</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lastRenderedPageBreak/>
        <w:t>Câu 10. </w:t>
      </w:r>
      <w:r w:rsidRPr="007D17FF">
        <w:rPr>
          <w:rFonts w:ascii="Times New Roman" w:eastAsia="Times New Roman" w:hAnsi="Times New Roman" w:cs="Times New Roman"/>
          <w:sz w:val="26"/>
          <w:szCs w:val="26"/>
        </w:rPr>
        <w:t>Vật nào sau đây có cấu tạo từ tế bào?</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Con lật đật.</w:t>
      </w:r>
      <w:r w:rsidRPr="007D17FF">
        <w:rPr>
          <w:rFonts w:ascii="Times New Roman" w:eastAsia="Times New Roman" w:hAnsi="Times New Roman" w:cs="Times New Roman"/>
          <w:sz w:val="26"/>
          <w:szCs w:val="26"/>
        </w:rPr>
        <w:br/>
        <w:t>B. Chiếc bút chì.</w:t>
      </w:r>
      <w:r w:rsidRPr="007D17FF">
        <w:rPr>
          <w:rFonts w:ascii="Times New Roman" w:eastAsia="Times New Roman" w:hAnsi="Times New Roman" w:cs="Times New Roman"/>
          <w:sz w:val="26"/>
          <w:szCs w:val="26"/>
        </w:rPr>
        <w:br/>
        <w:t>C. Cây thước kẻ.</w:t>
      </w:r>
      <w:r w:rsidRPr="007D17FF">
        <w:rPr>
          <w:rFonts w:ascii="Times New Roman" w:eastAsia="Times New Roman" w:hAnsi="Times New Roman" w:cs="Times New Roman"/>
          <w:sz w:val="26"/>
          <w:szCs w:val="26"/>
        </w:rPr>
        <w:br/>
        <w:t>D. Quả dưa hấu.</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11</w:t>
      </w:r>
      <w:r w:rsidRPr="007D17FF">
        <w:rPr>
          <w:rFonts w:ascii="Times New Roman" w:eastAsia="Times New Roman" w:hAnsi="Times New Roman" w:cs="Times New Roman"/>
          <w:sz w:val="26"/>
          <w:szCs w:val="26"/>
        </w:rPr>
        <w:t>. Vai trò của nhân tế bào:</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là thành phần có ở mọi tế bào, bao bọc tế bào.</w:t>
      </w:r>
      <w:r w:rsidRPr="007D17FF">
        <w:rPr>
          <w:rFonts w:ascii="Times New Roman" w:eastAsia="Times New Roman" w:hAnsi="Times New Roman" w:cs="Times New Roman"/>
          <w:sz w:val="26"/>
          <w:szCs w:val="26"/>
        </w:rPr>
        <w:br/>
        <w:t>B. tham gia vào quá trình trao đổi chất giữa tế bào và môi trường.</w:t>
      </w:r>
      <w:r w:rsidRPr="007D17FF">
        <w:rPr>
          <w:rFonts w:ascii="Times New Roman" w:eastAsia="Times New Roman" w:hAnsi="Times New Roman" w:cs="Times New Roman"/>
          <w:sz w:val="26"/>
          <w:szCs w:val="26"/>
        </w:rPr>
        <w:br/>
        <w:t>C. là vùng nằm giữa màng tế bào và chất tế bào, tham gia hấp thụ chất dinh dưỡng.</w:t>
      </w:r>
      <w:r w:rsidRPr="007D17FF">
        <w:rPr>
          <w:rFonts w:ascii="Times New Roman" w:eastAsia="Times New Roman" w:hAnsi="Times New Roman" w:cs="Times New Roman"/>
          <w:sz w:val="26"/>
          <w:szCs w:val="26"/>
        </w:rPr>
        <w:br/>
        <w:t>D. là nơi chứa vật chất di truyền, là trung tâm điều khiển các hoạt động sống của tế bào.</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w:t>
      </w:r>
      <w:r w:rsidRPr="007D17FF">
        <w:rPr>
          <w:rFonts w:ascii="Times New Roman" w:eastAsia="Times New Roman" w:hAnsi="Times New Roman" w:cs="Times New Roman"/>
          <w:sz w:val="26"/>
          <w:szCs w:val="26"/>
        </w:rPr>
        <w:t>2. Vi khuẩn có các đặc điểm nào sau đây?</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Có cấu tạo đơn bào, sống độc lập hoặc thành cặp, nhóm.</w:t>
      </w:r>
      <w:r w:rsidRPr="007D17FF">
        <w:rPr>
          <w:rFonts w:ascii="Times New Roman" w:eastAsia="Times New Roman" w:hAnsi="Times New Roman" w:cs="Times New Roman"/>
          <w:sz w:val="26"/>
          <w:szCs w:val="26"/>
        </w:rPr>
        <w:br/>
        <w:t>B. Kích thước rất nhỏ bé, chưa có nhân hoàn chỉnh.</w:t>
      </w:r>
      <w:r w:rsidRPr="007D17FF">
        <w:rPr>
          <w:rFonts w:ascii="Times New Roman" w:eastAsia="Times New Roman" w:hAnsi="Times New Roman" w:cs="Times New Roman"/>
          <w:sz w:val="26"/>
          <w:szCs w:val="26"/>
        </w:rPr>
        <w:br/>
        <w:t>C. Có hình thái đa dạng: Hình que, hình cầu , hình xoắn...</w:t>
      </w:r>
      <w:r w:rsidRPr="007D17FF">
        <w:rPr>
          <w:rFonts w:ascii="Times New Roman" w:eastAsia="Times New Roman" w:hAnsi="Times New Roman" w:cs="Times New Roman"/>
          <w:sz w:val="26"/>
          <w:szCs w:val="26"/>
        </w:rPr>
        <w:br/>
        <w:t>D. Tất cả các phương án trên</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13</w:t>
      </w:r>
      <w:r w:rsidRPr="007D17FF">
        <w:rPr>
          <w:rFonts w:ascii="Times New Roman" w:eastAsia="Times New Roman" w:hAnsi="Times New Roman" w:cs="Times New Roman"/>
          <w:sz w:val="26"/>
          <w:szCs w:val="26"/>
        </w:rPr>
        <w:t>: Vi khuẩn trong sữa chua có tên là gì?</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noProof/>
          <w:sz w:val="26"/>
          <w:szCs w:val="26"/>
        </w:rPr>
        <w:drawing>
          <wp:inline distT="0" distB="0" distL="0" distR="0" wp14:anchorId="1522A9FE" wp14:editId="6DE0393B">
            <wp:extent cx="3333750" cy="1371600"/>
            <wp:effectExtent l="0" t="0" r="0" b="0"/>
            <wp:docPr id="6" name="Picture 6" descr="Câu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âu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371600"/>
                    </a:xfrm>
                    <a:prstGeom prst="rect">
                      <a:avLst/>
                    </a:prstGeom>
                    <a:noFill/>
                    <a:ln>
                      <a:noFill/>
                    </a:ln>
                  </pic:spPr>
                </pic:pic>
              </a:graphicData>
            </a:graphic>
          </wp:inline>
        </w:drawing>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vi khuẩn lao.</w:t>
      </w:r>
      <w:r w:rsidRPr="007D17FF">
        <w:rPr>
          <w:rFonts w:ascii="Times New Roman" w:eastAsia="Times New Roman" w:hAnsi="Times New Roman" w:cs="Times New Roman"/>
          <w:sz w:val="26"/>
          <w:szCs w:val="26"/>
        </w:rPr>
        <w:br/>
        <w:t>B. vi khuẩn acetic.</w:t>
      </w:r>
      <w:r w:rsidRPr="007D17FF">
        <w:rPr>
          <w:rFonts w:ascii="Times New Roman" w:eastAsia="Times New Roman" w:hAnsi="Times New Roman" w:cs="Times New Roman"/>
          <w:sz w:val="26"/>
          <w:szCs w:val="26"/>
        </w:rPr>
        <w:br/>
        <w:t>C. vi khuẩn lactic.</w:t>
      </w:r>
      <w:r w:rsidRPr="007D17FF">
        <w:rPr>
          <w:rFonts w:ascii="Times New Roman" w:eastAsia="Times New Roman" w:hAnsi="Times New Roman" w:cs="Times New Roman"/>
          <w:sz w:val="26"/>
          <w:szCs w:val="26"/>
        </w:rPr>
        <w:br/>
        <w:t>D. vi khuẩn E. coli</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14.</w:t>
      </w:r>
      <w:r w:rsidRPr="007D17FF">
        <w:rPr>
          <w:rFonts w:ascii="Times New Roman" w:eastAsia="Times New Roman" w:hAnsi="Times New Roman" w:cs="Times New Roman"/>
          <w:sz w:val="26"/>
          <w:szCs w:val="26"/>
        </w:rPr>
        <w:t> Quan sát hình dưới đây và xác định cấu tạo của virus bằng cách lựa chọn đáp án đúng.</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lastRenderedPageBreak/>
        <w:t>A. (1) Vỏ ngoài, (2) vỏ protein, (3) Phần lõi.</w:t>
      </w:r>
      <w:r w:rsidRPr="007D17FF">
        <w:rPr>
          <w:rFonts w:ascii="Times New Roman" w:eastAsia="Times New Roman" w:hAnsi="Times New Roman" w:cs="Times New Roman"/>
          <w:sz w:val="26"/>
          <w:szCs w:val="26"/>
        </w:rPr>
        <w:br/>
        <w:t>B. (1) Vỏ protein, (2) vỏ ngoài, (3) Phần lõi.</w:t>
      </w:r>
      <w:r w:rsidRPr="007D17FF">
        <w:rPr>
          <w:rFonts w:ascii="Times New Roman" w:eastAsia="Times New Roman" w:hAnsi="Times New Roman" w:cs="Times New Roman"/>
          <w:sz w:val="26"/>
          <w:szCs w:val="26"/>
        </w:rPr>
        <w:br/>
        <w:t>C. (1) Phần lõi, (2) Vỏ protein, (3) vỏ ngoài.</w:t>
      </w:r>
      <w:r w:rsidRPr="007D17FF">
        <w:rPr>
          <w:rFonts w:ascii="Times New Roman" w:eastAsia="Times New Roman" w:hAnsi="Times New Roman" w:cs="Times New Roman"/>
          <w:sz w:val="26"/>
          <w:szCs w:val="26"/>
        </w:rPr>
        <w:br/>
        <w:t>D.(1) Vỏ ngoài, (2) Phần lõi, (3) vỏ protein</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15.</w:t>
      </w:r>
      <w:r w:rsidRPr="007D17FF">
        <w:rPr>
          <w:rFonts w:ascii="Times New Roman" w:eastAsia="Times New Roman" w:hAnsi="Times New Roman" w:cs="Times New Roman"/>
          <w:sz w:val="26"/>
          <w:szCs w:val="26"/>
        </w:rPr>
        <w:t> Cho các đặc điểm sau:</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 Cơ thể được cấu tạo từ nhiều tế bào.</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(2) Mỗi loại tế bào thực hiện một chức năng khác nhau.</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(3) Một tế bào có thể thực hiện được các chức năng của cơ thể sống.</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(4) Cơ thể có cấu tạo phức tạp.</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(5) Đa phần có kích thước cơ thể nhỏ bé.</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Các đặc điểm nào không phải là đặc điểm của cơ thể đa bào?</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(1), (3)</w:t>
      </w:r>
      <w:r w:rsidRPr="007D17FF">
        <w:rPr>
          <w:rFonts w:ascii="Times New Roman" w:eastAsia="Times New Roman" w:hAnsi="Times New Roman" w:cs="Times New Roman"/>
          <w:sz w:val="26"/>
          <w:szCs w:val="26"/>
        </w:rPr>
        <w:br/>
        <w:t>B. (2), (4)</w:t>
      </w:r>
      <w:r w:rsidRPr="007D17FF">
        <w:rPr>
          <w:rFonts w:ascii="Times New Roman" w:eastAsia="Times New Roman" w:hAnsi="Times New Roman" w:cs="Times New Roman"/>
          <w:sz w:val="26"/>
          <w:szCs w:val="26"/>
        </w:rPr>
        <w:br/>
        <w:t>C. (3), (5)</w:t>
      </w:r>
      <w:r w:rsidRPr="007D17FF">
        <w:rPr>
          <w:rFonts w:ascii="Times New Roman" w:eastAsia="Times New Roman" w:hAnsi="Times New Roman" w:cs="Times New Roman"/>
          <w:sz w:val="26"/>
          <w:szCs w:val="26"/>
        </w:rPr>
        <w:br/>
        <w:t>D. (1), (4)</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16</w:t>
      </w:r>
      <w:r w:rsidRPr="007D17FF">
        <w:rPr>
          <w:rFonts w:ascii="Times New Roman" w:eastAsia="Times New Roman" w:hAnsi="Times New Roman" w:cs="Times New Roman"/>
          <w:sz w:val="26"/>
          <w:szCs w:val="26"/>
        </w:rPr>
        <w:t>. Cây nào có khả năng cảm ứng?</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Cây xà cừ.</w:t>
      </w:r>
      <w:r w:rsidRPr="007D17FF">
        <w:rPr>
          <w:rFonts w:ascii="Times New Roman" w:eastAsia="Times New Roman" w:hAnsi="Times New Roman" w:cs="Times New Roman"/>
          <w:sz w:val="26"/>
          <w:szCs w:val="26"/>
        </w:rPr>
        <w:br/>
        <w:t>B. Cây xoài.</w:t>
      </w:r>
      <w:r w:rsidRPr="007D17FF">
        <w:rPr>
          <w:rFonts w:ascii="Times New Roman" w:eastAsia="Times New Roman" w:hAnsi="Times New Roman" w:cs="Times New Roman"/>
          <w:sz w:val="26"/>
          <w:szCs w:val="26"/>
        </w:rPr>
        <w:br/>
        <w:t>C. cây xấu hổ.</w:t>
      </w:r>
      <w:r w:rsidRPr="007D17FF">
        <w:rPr>
          <w:rFonts w:ascii="Times New Roman" w:eastAsia="Times New Roman" w:hAnsi="Times New Roman" w:cs="Times New Roman"/>
          <w:sz w:val="26"/>
          <w:szCs w:val="26"/>
        </w:rPr>
        <w:br/>
        <w:t>D. Cây mít.</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B. Tự luận</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17</w:t>
      </w:r>
      <w:r w:rsidRPr="007D17FF">
        <w:rPr>
          <w:rFonts w:ascii="Times New Roman" w:eastAsia="Times New Roman" w:hAnsi="Times New Roman" w:cs="Times New Roman"/>
          <w:sz w:val="26"/>
          <w:szCs w:val="26"/>
        </w:rPr>
        <w:t> (1,5đ): Trong các vật liệu sau: nhựa, gỗ, thủy tinh, kim loại người ta dùng vật liệu nào để làm nồi xoong nấu thức ăn? Tại sao chọn vật liệu đó mà không dùng vật liệu khác?</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18</w:t>
      </w:r>
      <w:r w:rsidRPr="007D17FF">
        <w:rPr>
          <w:rFonts w:ascii="Times New Roman" w:eastAsia="Times New Roman" w:hAnsi="Times New Roman" w:cs="Times New Roman"/>
          <w:sz w:val="26"/>
          <w:szCs w:val="26"/>
        </w:rPr>
        <w:t> (0,5đ): Hãy đổi những khối lượng sau đây ra kg.</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650g</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lastRenderedPageBreak/>
        <w:t>b, 2,4 tạ</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19</w:t>
      </w:r>
      <w:r w:rsidRPr="007D17FF">
        <w:rPr>
          <w:rFonts w:ascii="Times New Roman" w:eastAsia="Times New Roman" w:hAnsi="Times New Roman" w:cs="Times New Roman"/>
          <w:sz w:val="26"/>
          <w:szCs w:val="26"/>
        </w:rPr>
        <w:t> (1đ): Diễn tả bằng lời các yếu tố của lực sau (biết 1cm ứng với 50N)</w:t>
      </w:r>
    </w:p>
    <w:p w:rsidR="007D17FF" w:rsidRPr="007D17FF" w:rsidRDefault="007D17FF" w:rsidP="007D17FF">
      <w:pPr>
        <w:shd w:val="clear" w:color="auto" w:fill="FFFFFF"/>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noProof/>
          <w:sz w:val="26"/>
          <w:szCs w:val="26"/>
        </w:rPr>
        <w:drawing>
          <wp:inline distT="0" distB="0" distL="0" distR="0" wp14:anchorId="4E0082F8" wp14:editId="04AD4BB9">
            <wp:extent cx="3248025" cy="1885950"/>
            <wp:effectExtent l="0" t="0" r="9525" b="0"/>
            <wp:docPr id="5" name="Picture 5" descr="Câu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âu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885950"/>
                    </a:xfrm>
                    <a:prstGeom prst="rect">
                      <a:avLst/>
                    </a:prstGeom>
                    <a:noFill/>
                    <a:ln>
                      <a:noFill/>
                    </a:ln>
                  </pic:spPr>
                </pic:pic>
              </a:graphicData>
            </a:graphic>
          </wp:inline>
        </w:drawing>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20</w:t>
      </w:r>
      <w:r w:rsidRPr="007D17FF">
        <w:rPr>
          <w:rFonts w:ascii="Times New Roman" w:eastAsia="Times New Roman" w:hAnsi="Times New Roman" w:cs="Times New Roman"/>
          <w:sz w:val="26"/>
          <w:szCs w:val="26"/>
        </w:rPr>
        <w:t> (1 điểm). Kể tên 4 bênh do virus gây ra ở người. Tại sao các bác sĩ thường khuyên chúng ta nên tiêm phòng vaccine và tăng cường sức đề kháng để vượt qua các bệnh do virus gây nên?</w:t>
      </w:r>
    </w:p>
    <w:p w:rsid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Câu 21</w:t>
      </w:r>
      <w:r w:rsidRPr="007D17FF">
        <w:rPr>
          <w:rFonts w:ascii="Times New Roman" w:eastAsia="Times New Roman" w:hAnsi="Times New Roman" w:cs="Times New Roman"/>
          <w:sz w:val="26"/>
          <w:szCs w:val="26"/>
        </w:rPr>
        <w:t> (2đ): Phân biệt tế bào động vật với tế bào thực vật?</w:t>
      </w: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p>
    <w:p w:rsidR="007D17FF" w:rsidRDefault="007D17FF" w:rsidP="007D17FF">
      <w:pPr>
        <w:shd w:val="clear" w:color="auto" w:fill="FFFFFF"/>
        <w:spacing w:before="150" w:after="0" w:line="240" w:lineRule="auto"/>
        <w:jc w:val="center"/>
        <w:outlineLvl w:val="2"/>
        <w:rPr>
          <w:rFonts w:ascii="Times New Roman" w:eastAsia="Times New Roman" w:hAnsi="Times New Roman" w:cs="Times New Roman"/>
          <w:b/>
          <w:bCs/>
          <w:sz w:val="30"/>
          <w:szCs w:val="30"/>
        </w:rPr>
      </w:pPr>
      <w:r w:rsidRPr="007D17FF">
        <w:rPr>
          <w:rFonts w:ascii="Times New Roman" w:eastAsia="Times New Roman" w:hAnsi="Times New Roman" w:cs="Times New Roman"/>
          <w:b/>
          <w:bCs/>
          <w:sz w:val="30"/>
          <w:szCs w:val="30"/>
        </w:rPr>
        <w:t>Đáp án đề thi học kì 1 môn Khoa học tự nhiên 6</w:t>
      </w:r>
    </w:p>
    <w:p w:rsidR="007D17FF" w:rsidRPr="007D17FF" w:rsidRDefault="007D17FF" w:rsidP="007D17FF">
      <w:pPr>
        <w:shd w:val="clear" w:color="auto" w:fill="FFFFFF"/>
        <w:spacing w:before="150" w:after="0" w:line="240" w:lineRule="auto"/>
        <w:jc w:val="center"/>
        <w:outlineLvl w:val="2"/>
        <w:rPr>
          <w:rFonts w:ascii="Times New Roman" w:eastAsia="Times New Roman" w:hAnsi="Times New Roman" w:cs="Times New Roman"/>
          <w:b/>
          <w:bCs/>
          <w:sz w:val="30"/>
          <w:szCs w:val="30"/>
        </w:rPr>
      </w:pPr>
    </w:p>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Phần I. TNKQ</w:t>
      </w:r>
      <w:r w:rsidRPr="007D17FF">
        <w:rPr>
          <w:rFonts w:ascii="Times New Roman" w:eastAsia="Times New Roman" w:hAnsi="Times New Roman" w:cs="Times New Roman"/>
          <w:sz w:val="26"/>
          <w:szCs w:val="26"/>
        </w:rPr>
        <w:t> (4,0 điểm): Mỗi câu chọn đáp án đúng được 0,25 điểm.</w:t>
      </w:r>
    </w:p>
    <w:tbl>
      <w:tblPr>
        <w:tblW w:w="10440" w:type="dxa"/>
        <w:tblCellMar>
          <w:left w:w="0" w:type="dxa"/>
          <w:right w:w="0" w:type="dxa"/>
        </w:tblCellMar>
        <w:tblLook w:val="04A0" w:firstRow="1" w:lastRow="0" w:firstColumn="1" w:lastColumn="0" w:noHBand="0" w:noVBand="1"/>
      </w:tblPr>
      <w:tblGrid>
        <w:gridCol w:w="666"/>
        <w:gridCol w:w="640"/>
        <w:gridCol w:w="582"/>
        <w:gridCol w:w="641"/>
        <w:gridCol w:w="598"/>
        <w:gridCol w:w="598"/>
        <w:gridCol w:w="605"/>
        <w:gridCol w:w="598"/>
        <w:gridCol w:w="598"/>
        <w:gridCol w:w="518"/>
        <w:gridCol w:w="628"/>
        <w:gridCol w:w="628"/>
        <w:gridCol w:w="628"/>
        <w:gridCol w:w="628"/>
        <w:gridCol w:w="628"/>
        <w:gridCol w:w="628"/>
        <w:gridCol w:w="628"/>
      </w:tblGrid>
      <w:tr w:rsidR="007D17FF" w:rsidRPr="007D17FF" w:rsidTr="007D17FF">
        <w:tc>
          <w:tcPr>
            <w:tcW w:w="88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Câu</w:t>
            </w:r>
          </w:p>
        </w:tc>
        <w:tc>
          <w:tcPr>
            <w:tcW w:w="11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2</w:t>
            </w:r>
          </w:p>
        </w:tc>
        <w:tc>
          <w:tcPr>
            <w:tcW w:w="11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3</w:t>
            </w:r>
          </w:p>
        </w:tc>
        <w:tc>
          <w:tcPr>
            <w:tcW w:w="103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4</w:t>
            </w:r>
          </w:p>
        </w:tc>
        <w:tc>
          <w:tcPr>
            <w:tcW w:w="103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5</w:t>
            </w:r>
          </w:p>
        </w:tc>
        <w:tc>
          <w:tcPr>
            <w:tcW w:w="103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6</w:t>
            </w:r>
          </w:p>
        </w:tc>
        <w:tc>
          <w:tcPr>
            <w:tcW w:w="102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7</w:t>
            </w:r>
          </w:p>
        </w:tc>
        <w:tc>
          <w:tcPr>
            <w:tcW w:w="103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8</w:t>
            </w:r>
          </w:p>
        </w:tc>
        <w:tc>
          <w:tcPr>
            <w:tcW w:w="85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9</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10</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11</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12</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13</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14</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15</w:t>
            </w:r>
          </w:p>
        </w:tc>
        <w:tc>
          <w:tcPr>
            <w:tcW w:w="10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16</w:t>
            </w:r>
          </w:p>
        </w:tc>
      </w:tr>
      <w:tr w:rsidR="007D17FF" w:rsidRPr="007D17FF" w:rsidTr="007D17FF">
        <w:tc>
          <w:tcPr>
            <w:tcW w:w="88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Đ/A</w:t>
            </w:r>
          </w:p>
        </w:tc>
        <w:tc>
          <w:tcPr>
            <w:tcW w:w="11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B</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B</w:t>
            </w:r>
          </w:p>
        </w:tc>
        <w:tc>
          <w:tcPr>
            <w:tcW w:w="11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c>
          <w:tcPr>
            <w:tcW w:w="103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c>
          <w:tcPr>
            <w:tcW w:w="103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B</w:t>
            </w:r>
          </w:p>
        </w:tc>
        <w:tc>
          <w:tcPr>
            <w:tcW w:w="103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w:t>
            </w:r>
          </w:p>
        </w:tc>
        <w:tc>
          <w:tcPr>
            <w:tcW w:w="102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w:t>
            </w:r>
          </w:p>
        </w:tc>
        <w:tc>
          <w:tcPr>
            <w:tcW w:w="103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c>
          <w:tcPr>
            <w:tcW w:w="85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D</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D</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D</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c>
          <w:tcPr>
            <w:tcW w:w="10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w:t>
            </w:r>
          </w:p>
        </w:tc>
      </w:tr>
    </w:tbl>
    <w:p w:rsidR="007D17FF" w:rsidRPr="007D17FF" w:rsidRDefault="007D17FF" w:rsidP="007D17FF">
      <w:pPr>
        <w:shd w:val="clear" w:color="auto" w:fill="FFFFFF"/>
        <w:spacing w:after="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b/>
          <w:bCs/>
          <w:sz w:val="26"/>
          <w:szCs w:val="26"/>
          <w:bdr w:val="none" w:sz="0" w:space="0" w:color="auto" w:frame="1"/>
        </w:rPr>
        <w:t>Phần II: </w:t>
      </w:r>
      <w:r w:rsidRPr="007D17FF">
        <w:rPr>
          <w:rFonts w:ascii="Times New Roman" w:eastAsia="Times New Roman" w:hAnsi="Times New Roman" w:cs="Times New Roman"/>
          <w:sz w:val="26"/>
          <w:szCs w:val="26"/>
        </w:rPr>
        <w:t>Tự luận: (6,0 điểm)</w:t>
      </w:r>
    </w:p>
    <w:tbl>
      <w:tblPr>
        <w:tblW w:w="10440" w:type="dxa"/>
        <w:tblCellMar>
          <w:left w:w="0" w:type="dxa"/>
          <w:right w:w="0" w:type="dxa"/>
        </w:tblCellMar>
        <w:tblLook w:val="04A0" w:firstRow="1" w:lastRow="0" w:firstColumn="1" w:lastColumn="0" w:noHBand="0" w:noVBand="1"/>
      </w:tblPr>
      <w:tblGrid>
        <w:gridCol w:w="875"/>
        <w:gridCol w:w="8733"/>
        <w:gridCol w:w="832"/>
      </w:tblGrid>
      <w:tr w:rsidR="007D17FF" w:rsidRPr="007D17FF" w:rsidTr="007D17FF">
        <w:tc>
          <w:tcPr>
            <w:tcW w:w="201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Câu</w:t>
            </w:r>
          </w:p>
        </w:tc>
        <w:tc>
          <w:tcPr>
            <w:tcW w:w="1395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Nội dung</w:t>
            </w:r>
          </w:p>
        </w:tc>
        <w:tc>
          <w:tcPr>
            <w:tcW w:w="19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Điểm</w:t>
            </w:r>
          </w:p>
        </w:tc>
      </w:tr>
      <w:tr w:rsidR="007D17FF" w:rsidRPr="007D17FF" w:rsidTr="007D17FF">
        <w:tc>
          <w:tcPr>
            <w:tcW w:w="201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Câu 17</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(1,5 điểm)</w:t>
            </w:r>
          </w:p>
        </w:tc>
        <w:tc>
          <w:tcPr>
            <w:tcW w:w="13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 Nồi xoong nấu thức ăn được chia làm 2 bộ phận chính:</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 Thân nồi (cần dẫn điện, dẫn nhiệt tốt): kim loại vì kim loại là vật liệu dẫn điện, dẫn nhiệt tốt =&gt; Giúp thức ăn mau chín</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lastRenderedPageBreak/>
              <w:t>+ Quai cầm (cần cách điện, cách nhiệt): nhựa, gỗ vì nhựa, gỗ là vật liệu cách điện, dẫn nhiệt kém =&gt; Giúp ta bê xoong, nồi không bị bỏng, giật điện</w:t>
            </w:r>
          </w:p>
        </w:tc>
        <w:tc>
          <w:tcPr>
            <w:tcW w:w="19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lastRenderedPageBreak/>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lastRenderedPageBreak/>
              <w:t>0,5 điểm</w:t>
            </w:r>
          </w:p>
        </w:tc>
      </w:tr>
      <w:tr w:rsidR="007D17FF" w:rsidRPr="007D17FF" w:rsidTr="007D17FF">
        <w:tc>
          <w:tcPr>
            <w:tcW w:w="201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lastRenderedPageBreak/>
              <w:t>Câu 18</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tc>
        <w:tc>
          <w:tcPr>
            <w:tcW w:w="1395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a, 0,65 kg</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b, 240 kg</w:t>
            </w:r>
          </w:p>
        </w:tc>
        <w:tc>
          <w:tcPr>
            <w:tcW w:w="19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0,25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0,25 điểm</w:t>
            </w:r>
          </w:p>
        </w:tc>
      </w:tr>
      <w:tr w:rsidR="007D17FF" w:rsidRPr="007D17FF" w:rsidTr="007D17FF">
        <w:tc>
          <w:tcPr>
            <w:tcW w:w="201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Câu 19</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(1,0 điểm)</w:t>
            </w:r>
          </w:p>
        </w:tc>
        <w:tc>
          <w:tcPr>
            <w:tcW w:w="13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 Lực Fk có phương nghiêng góc 30 độ so với phương nằm ngang</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 Chiều từ trái qua phải và hướng lên, điểm đặt tại vật, độ lớn 150N.</w:t>
            </w:r>
          </w:p>
        </w:tc>
        <w:tc>
          <w:tcPr>
            <w:tcW w:w="19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tc>
      </w:tr>
      <w:tr w:rsidR="007D17FF" w:rsidRPr="007D17FF" w:rsidTr="007D17FF">
        <w:tc>
          <w:tcPr>
            <w:tcW w:w="201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Câu 20</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(1,0 điểm)</w:t>
            </w:r>
          </w:p>
        </w:tc>
        <w:tc>
          <w:tcPr>
            <w:tcW w:w="13950"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 Các bệnh do virus gây ra như bệnh dại, HIV, đa số các bệnh cúm, bệnh đậu mùa…</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 Đối với các bệnh từ virus, không thể sử dụng thuốc kháng sinh mà phải dùng các loại thuốc kháng virus đặc trị. Tuy nhiên, cách tốt nhất để bảo vệ sức khoẻ bản thân là tiêm phòng vaccine đẩy đủ và tập luyện đều đặn để tăng sức đề kháng giúp cơ thể tự vượt qua bệnh.</w:t>
            </w:r>
          </w:p>
        </w:tc>
        <w:tc>
          <w:tcPr>
            <w:tcW w:w="190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tc>
      </w:tr>
      <w:tr w:rsidR="007D17FF" w:rsidRPr="007D17FF" w:rsidTr="007D17FF">
        <w:tc>
          <w:tcPr>
            <w:tcW w:w="201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Câu 21</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(2,0 điểm)</w:t>
            </w:r>
          </w:p>
        </w:tc>
        <w:tc>
          <w:tcPr>
            <w:tcW w:w="13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tbl>
            <w:tblPr>
              <w:tblW w:w="7540" w:type="dxa"/>
              <w:tblCellMar>
                <w:left w:w="0" w:type="dxa"/>
                <w:right w:w="0" w:type="dxa"/>
              </w:tblCellMar>
              <w:tblLook w:val="04A0" w:firstRow="1" w:lastRow="0" w:firstColumn="1" w:lastColumn="0" w:noHBand="0" w:noVBand="1"/>
            </w:tblPr>
            <w:tblGrid>
              <w:gridCol w:w="3770"/>
              <w:gridCol w:w="3770"/>
            </w:tblGrid>
            <w:tr w:rsidR="007D17FF" w:rsidRPr="007D17FF">
              <w:tc>
                <w:tcPr>
                  <w:tcW w:w="68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Tế bào thực vật</w:t>
                  </w:r>
                </w:p>
              </w:tc>
              <w:tc>
                <w:tcPr>
                  <w:tcW w:w="68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Tế bào động vật</w:t>
                  </w:r>
                </w:p>
              </w:tc>
            </w:tr>
            <w:tr w:rsidR="007D17FF" w:rsidRPr="007D17FF" w:rsidTr="007D17FF">
              <w:tc>
                <w:tcPr>
                  <w:tcW w:w="68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Có thành xenlulozo</w:t>
                  </w:r>
                </w:p>
              </w:tc>
              <w:tc>
                <w:tcPr>
                  <w:tcW w:w="68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Không có thành xenlulozo</w:t>
                  </w:r>
                </w:p>
              </w:tc>
            </w:tr>
            <w:tr w:rsidR="007D17FF" w:rsidRPr="007D17FF">
              <w:tc>
                <w:tcPr>
                  <w:tcW w:w="68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Có lục lạp</w:t>
                  </w:r>
                </w:p>
              </w:tc>
              <w:tc>
                <w:tcPr>
                  <w:tcW w:w="68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Không có lục lạp</w:t>
                  </w:r>
                </w:p>
              </w:tc>
            </w:tr>
            <w:tr w:rsidR="007D17FF" w:rsidRPr="007D17FF" w:rsidTr="007D17FF">
              <w:tc>
                <w:tcPr>
                  <w:tcW w:w="68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Không bào lớn</w:t>
                  </w:r>
                </w:p>
              </w:tc>
              <w:tc>
                <w:tcPr>
                  <w:tcW w:w="68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Không bào nhỏ hoặc không có</w:t>
                  </w:r>
                </w:p>
              </w:tc>
            </w:tr>
            <w:tr w:rsidR="007D17FF" w:rsidRPr="007D17FF">
              <w:tc>
                <w:tcPr>
                  <w:tcW w:w="68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Chất dự trữ là tinh bột, dầu</w:t>
                  </w:r>
                </w:p>
              </w:tc>
              <w:tc>
                <w:tcPr>
                  <w:tcW w:w="6825" w:type="dxa"/>
                  <w:tcBorders>
                    <w:top w:val="single" w:sz="6" w:space="0" w:color="CED6E2"/>
                    <w:left w:val="single" w:sz="6" w:space="0" w:color="CED6E2"/>
                    <w:bottom w:val="single" w:sz="6" w:space="0" w:color="CED6E2"/>
                    <w:right w:val="single" w:sz="6" w:space="0" w:color="CED6E2"/>
                  </w:tcBorders>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Chất dự trữ là glicogen, mỡ</w:t>
                  </w:r>
                </w:p>
              </w:tc>
            </w:tr>
          </w:tbl>
          <w:p w:rsidR="007D17FF" w:rsidRPr="007D17FF" w:rsidRDefault="007D17FF" w:rsidP="007D17FF">
            <w:pPr>
              <w:spacing w:after="0" w:line="240" w:lineRule="auto"/>
              <w:rPr>
                <w:rFonts w:ascii="Times New Roman" w:eastAsia="Times New Roman" w:hAnsi="Times New Roman" w:cs="Times New Roman"/>
                <w:sz w:val="26"/>
                <w:szCs w:val="26"/>
              </w:rPr>
            </w:pPr>
          </w:p>
        </w:tc>
        <w:tc>
          <w:tcPr>
            <w:tcW w:w="190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p w:rsidR="007D17FF" w:rsidRPr="007D17FF" w:rsidRDefault="007D17FF" w:rsidP="007D17FF">
            <w:pPr>
              <w:spacing w:before="150" w:after="240" w:line="390" w:lineRule="atLeast"/>
              <w:rPr>
                <w:rFonts w:ascii="Times New Roman" w:eastAsia="Times New Roman" w:hAnsi="Times New Roman" w:cs="Times New Roman"/>
                <w:sz w:val="26"/>
                <w:szCs w:val="26"/>
              </w:rPr>
            </w:pPr>
            <w:r w:rsidRPr="007D17FF">
              <w:rPr>
                <w:rFonts w:ascii="Times New Roman" w:eastAsia="Times New Roman" w:hAnsi="Times New Roman" w:cs="Times New Roman"/>
                <w:sz w:val="26"/>
                <w:szCs w:val="26"/>
              </w:rPr>
              <w:t>0,5 điểm</w:t>
            </w:r>
          </w:p>
        </w:tc>
      </w:tr>
    </w:tbl>
    <w:p w:rsidR="007A4BE5" w:rsidRPr="007D17FF" w:rsidRDefault="007D17FF">
      <w:pPr>
        <w:rPr>
          <w:rFonts w:ascii="Times New Roman" w:hAnsi="Times New Roman" w:cs="Times New Roman"/>
          <w:sz w:val="26"/>
          <w:szCs w:val="26"/>
        </w:rPr>
      </w:pPr>
    </w:p>
    <w:sectPr w:rsidR="007A4BE5" w:rsidRPr="007D17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FF"/>
    <w:rsid w:val="00414D81"/>
    <w:rsid w:val="007D17FF"/>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9D287-40F2-4F97-95E3-4BB187D9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17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17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17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7FF"/>
    <w:rPr>
      <w:b/>
      <w:bCs/>
    </w:rPr>
  </w:style>
  <w:style w:type="character" w:styleId="Emphasis">
    <w:name w:val="Emphasis"/>
    <w:basedOn w:val="DefaultParagraphFont"/>
    <w:uiPriority w:val="20"/>
    <w:qFormat/>
    <w:rsid w:val="007D17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464716">
      <w:bodyDiv w:val="1"/>
      <w:marLeft w:val="0"/>
      <w:marRight w:val="0"/>
      <w:marTop w:val="0"/>
      <w:marBottom w:val="0"/>
      <w:divBdr>
        <w:top w:val="none" w:sz="0" w:space="0" w:color="auto"/>
        <w:left w:val="none" w:sz="0" w:space="0" w:color="auto"/>
        <w:bottom w:val="none" w:sz="0" w:space="0" w:color="auto"/>
        <w:right w:val="none" w:sz="0" w:space="0" w:color="auto"/>
      </w:divBdr>
      <w:divsChild>
        <w:div w:id="1203707254">
          <w:marLeft w:val="0"/>
          <w:marRight w:val="0"/>
          <w:marTop w:val="0"/>
          <w:marBottom w:val="0"/>
          <w:divBdr>
            <w:top w:val="none" w:sz="0" w:space="0" w:color="auto"/>
            <w:left w:val="none" w:sz="0" w:space="0" w:color="auto"/>
            <w:bottom w:val="none" w:sz="0" w:space="0" w:color="auto"/>
            <w:right w:val="none" w:sz="0" w:space="0" w:color="auto"/>
          </w:divBdr>
        </w:div>
        <w:div w:id="280039147">
          <w:marLeft w:val="0"/>
          <w:marRight w:val="0"/>
          <w:marTop w:val="0"/>
          <w:marBottom w:val="0"/>
          <w:divBdr>
            <w:top w:val="none" w:sz="0" w:space="0" w:color="auto"/>
            <w:left w:val="none" w:sz="0" w:space="0" w:color="auto"/>
            <w:bottom w:val="none" w:sz="0" w:space="0" w:color="auto"/>
            <w:right w:val="none" w:sz="0" w:space="0" w:color="auto"/>
          </w:divBdr>
        </w:div>
      </w:divsChild>
    </w:div>
    <w:div w:id="1761636694">
      <w:bodyDiv w:val="1"/>
      <w:marLeft w:val="0"/>
      <w:marRight w:val="0"/>
      <w:marTop w:val="0"/>
      <w:marBottom w:val="0"/>
      <w:divBdr>
        <w:top w:val="none" w:sz="0" w:space="0" w:color="auto"/>
        <w:left w:val="none" w:sz="0" w:space="0" w:color="auto"/>
        <w:bottom w:val="none" w:sz="0" w:space="0" w:color="auto"/>
        <w:right w:val="none" w:sz="0" w:space="0" w:color="auto"/>
      </w:divBdr>
      <w:divsChild>
        <w:div w:id="685450638">
          <w:marLeft w:val="0"/>
          <w:marRight w:val="0"/>
          <w:marTop w:val="0"/>
          <w:marBottom w:val="0"/>
          <w:divBdr>
            <w:top w:val="none" w:sz="0" w:space="0" w:color="auto"/>
            <w:left w:val="none" w:sz="0" w:space="0" w:color="auto"/>
            <w:bottom w:val="none" w:sz="0" w:space="0" w:color="auto"/>
            <w:right w:val="none" w:sz="0" w:space="0" w:color="auto"/>
          </w:divBdr>
        </w:div>
        <w:div w:id="105125495">
          <w:marLeft w:val="0"/>
          <w:marRight w:val="0"/>
          <w:marTop w:val="0"/>
          <w:marBottom w:val="0"/>
          <w:divBdr>
            <w:top w:val="none" w:sz="0" w:space="0" w:color="auto"/>
            <w:left w:val="none" w:sz="0" w:space="0" w:color="auto"/>
            <w:bottom w:val="none" w:sz="0" w:space="0" w:color="auto"/>
            <w:right w:val="none" w:sz="0" w:space="0" w:color="auto"/>
          </w:divBdr>
        </w:div>
      </w:divsChild>
    </w:div>
    <w:div w:id="1832913230">
      <w:bodyDiv w:val="1"/>
      <w:marLeft w:val="0"/>
      <w:marRight w:val="0"/>
      <w:marTop w:val="0"/>
      <w:marBottom w:val="0"/>
      <w:divBdr>
        <w:top w:val="none" w:sz="0" w:space="0" w:color="auto"/>
        <w:left w:val="none" w:sz="0" w:space="0" w:color="auto"/>
        <w:bottom w:val="none" w:sz="0" w:space="0" w:color="auto"/>
        <w:right w:val="none" w:sz="0" w:space="0" w:color="auto"/>
      </w:divBdr>
      <w:divsChild>
        <w:div w:id="1389065042">
          <w:marLeft w:val="0"/>
          <w:marRight w:val="0"/>
          <w:marTop w:val="0"/>
          <w:marBottom w:val="0"/>
          <w:divBdr>
            <w:top w:val="none" w:sz="0" w:space="0" w:color="auto"/>
            <w:left w:val="none" w:sz="0" w:space="0" w:color="auto"/>
            <w:bottom w:val="none" w:sz="0" w:space="0" w:color="auto"/>
            <w:right w:val="none" w:sz="0" w:space="0" w:color="auto"/>
          </w:divBdr>
        </w:div>
        <w:div w:id="989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2024-12-17T04:36:00Z</dcterms:created>
  <dcterms:modified xsi:type="dcterms:W3CDTF">2024-12-17T04:38:00Z</dcterms:modified>
</cp:coreProperties>
</file>