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[1] Nghi lễ:</w:t>
      </w:r>
    </w:p>
    <w:p w:rsid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[2] Tuyên bố lý do:</w:t>
      </w:r>
    </w:p>
    <w:p w:rsidR="00890440" w:rsidRPr="00890440" w:rsidRDefault="00890440" w:rsidP="00890440">
      <w:pPr>
        <w:jc w:val="both"/>
        <w:rPr>
          <w:rFonts w:ascii="Times New Roman" w:hAnsi="Times New Roman" w:cs="Times New Roman"/>
          <w:bCs/>
          <w:sz w:val="26"/>
          <w:szCs w:val="26"/>
        </w:rPr>
      </w:pPr>
      <w:r w:rsidRPr="00890440">
        <w:rPr>
          <w:rFonts w:ascii="Times New Roman" w:hAnsi="Times New Roman" w:cs="Times New Roman"/>
          <w:bCs/>
          <w:sz w:val="26"/>
          <w:szCs w:val="26"/>
        </w:rPr>
        <w:t>Kính thưa quý vị đại biểu!</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Kính thưa quý thầy cô giáo và CB CNV trong HĐSP!</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Các em học sinh thân mến!</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Lời đầu tiên, xin thay mặt Ban Giám hiệu nhà trường, tôi trân trọng cảm ơn quý vị đại biểu, các bậc phụ huynh học sinh đã dành thời gian đến dự buổi Lễ tuyên dương khen thưởng và Bế giảng năm học .......... của trường THPT .........</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Năm học .......... vừa qua là một năm học đầy ý nghĩa đối với thầy và trò nhà trường. Đây là năm học tiếp tục thực hiện theo chủ đề "Năm học đổi mới quản lí và nâng cao chất lượng giáo dục", và cũng là năm học thầy và trò nhà trường vinh dự được Chủ tịch nước tặng Huân chương Lao động hạng III vì những thành tích đã đạt được trong công tác giáo dục trong nhiều năm qua.</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Với sự quan tâm của lãnh đạo Sở GD&amp;ĐT và của các cấp chính quyền, cùng với sự nỗ lực của thầy và trò trong phong trào thi đua dạy tốt – học tốt, đến thời điểm này về cơ bản năm học .......... đã kết thúc thắng lợi.</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Buổi lễ hôm nay được tổ chức với mục đích:</w:t>
      </w:r>
    </w:p>
    <w:p w:rsidR="00890440" w:rsidRPr="00890440" w:rsidRDefault="00890440" w:rsidP="00890440">
      <w:pPr>
        <w:numPr>
          <w:ilvl w:val="0"/>
          <w:numId w:val="1"/>
        </w:numPr>
        <w:jc w:val="both"/>
        <w:rPr>
          <w:rFonts w:ascii="Times New Roman" w:hAnsi="Times New Roman" w:cs="Times New Roman"/>
          <w:sz w:val="26"/>
          <w:szCs w:val="26"/>
        </w:rPr>
      </w:pPr>
      <w:r w:rsidRPr="00890440">
        <w:rPr>
          <w:rFonts w:ascii="Times New Roman" w:hAnsi="Times New Roman" w:cs="Times New Roman"/>
          <w:bCs/>
          <w:sz w:val="26"/>
          <w:szCs w:val="26"/>
        </w:rPr>
        <w:t>Đánh giá lại những kết quả đã đạt được trong năm học qua:</w:t>
      </w:r>
    </w:p>
    <w:p w:rsidR="00890440" w:rsidRPr="00890440" w:rsidRDefault="00890440" w:rsidP="00890440">
      <w:pPr>
        <w:numPr>
          <w:ilvl w:val="1"/>
          <w:numId w:val="1"/>
        </w:numPr>
        <w:jc w:val="both"/>
        <w:rPr>
          <w:rFonts w:ascii="Times New Roman" w:hAnsi="Times New Roman" w:cs="Times New Roman"/>
          <w:sz w:val="26"/>
          <w:szCs w:val="26"/>
        </w:rPr>
      </w:pPr>
      <w:r w:rsidRPr="00890440">
        <w:rPr>
          <w:rFonts w:ascii="Times New Roman" w:hAnsi="Times New Roman" w:cs="Times New Roman"/>
          <w:sz w:val="26"/>
          <w:szCs w:val="26"/>
        </w:rPr>
        <w:t>Những thành tích nổi bật về dạy và học.</w:t>
      </w:r>
    </w:p>
    <w:p w:rsidR="00890440" w:rsidRPr="00890440" w:rsidRDefault="00890440" w:rsidP="00890440">
      <w:pPr>
        <w:numPr>
          <w:ilvl w:val="1"/>
          <w:numId w:val="1"/>
        </w:numPr>
        <w:jc w:val="both"/>
        <w:rPr>
          <w:rFonts w:ascii="Times New Roman" w:hAnsi="Times New Roman" w:cs="Times New Roman"/>
          <w:sz w:val="26"/>
          <w:szCs w:val="26"/>
        </w:rPr>
      </w:pPr>
      <w:r w:rsidRPr="00890440">
        <w:rPr>
          <w:rFonts w:ascii="Times New Roman" w:hAnsi="Times New Roman" w:cs="Times New Roman"/>
          <w:sz w:val="26"/>
          <w:szCs w:val="26"/>
        </w:rPr>
        <w:t>Những đóng góp của tập thể cán bộ, giáo viên và nhân viên trong nhà trường.</w:t>
      </w:r>
    </w:p>
    <w:p w:rsidR="00890440" w:rsidRPr="00890440" w:rsidRDefault="00890440" w:rsidP="00890440">
      <w:pPr>
        <w:numPr>
          <w:ilvl w:val="1"/>
          <w:numId w:val="1"/>
        </w:numPr>
        <w:jc w:val="both"/>
        <w:rPr>
          <w:rFonts w:ascii="Times New Roman" w:hAnsi="Times New Roman" w:cs="Times New Roman"/>
          <w:sz w:val="26"/>
          <w:szCs w:val="26"/>
        </w:rPr>
      </w:pPr>
      <w:r w:rsidRPr="00890440">
        <w:rPr>
          <w:rFonts w:ascii="Times New Roman" w:hAnsi="Times New Roman" w:cs="Times New Roman"/>
          <w:sz w:val="26"/>
          <w:szCs w:val="26"/>
        </w:rPr>
        <w:t>Nỗ lực và thành tích của học sinh trong học tập.</w:t>
      </w:r>
    </w:p>
    <w:p w:rsidR="00890440" w:rsidRPr="00890440" w:rsidRDefault="00890440" w:rsidP="00890440">
      <w:pPr>
        <w:numPr>
          <w:ilvl w:val="0"/>
          <w:numId w:val="1"/>
        </w:numPr>
        <w:jc w:val="both"/>
        <w:rPr>
          <w:rFonts w:ascii="Times New Roman" w:hAnsi="Times New Roman" w:cs="Times New Roman"/>
          <w:sz w:val="26"/>
          <w:szCs w:val="26"/>
        </w:rPr>
      </w:pPr>
      <w:r w:rsidRPr="00890440">
        <w:rPr>
          <w:rFonts w:ascii="Times New Roman" w:hAnsi="Times New Roman" w:cs="Times New Roman"/>
          <w:bCs/>
          <w:sz w:val="26"/>
          <w:szCs w:val="26"/>
        </w:rPr>
        <w:t>Động viên, khen thưởng những thầy cô giáo và các em học sinh đã có thành tích xuất sắc trong năm học:</w:t>
      </w:r>
    </w:p>
    <w:p w:rsidR="00890440" w:rsidRPr="00890440" w:rsidRDefault="00890440" w:rsidP="00890440">
      <w:pPr>
        <w:numPr>
          <w:ilvl w:val="1"/>
          <w:numId w:val="1"/>
        </w:numPr>
        <w:jc w:val="both"/>
        <w:rPr>
          <w:rFonts w:ascii="Times New Roman" w:hAnsi="Times New Roman" w:cs="Times New Roman"/>
          <w:sz w:val="26"/>
          <w:szCs w:val="26"/>
        </w:rPr>
      </w:pPr>
      <w:r w:rsidRPr="00890440">
        <w:rPr>
          <w:rFonts w:ascii="Times New Roman" w:hAnsi="Times New Roman" w:cs="Times New Roman"/>
          <w:sz w:val="26"/>
          <w:szCs w:val="26"/>
        </w:rPr>
        <w:t>Thể hiện sự ghi nhận của nhà trường đối với những đóng góp của thầy cô giáo và học sinh.</w:t>
      </w:r>
    </w:p>
    <w:p w:rsidR="00890440" w:rsidRPr="00890440" w:rsidRDefault="00890440" w:rsidP="00890440">
      <w:pPr>
        <w:numPr>
          <w:ilvl w:val="1"/>
          <w:numId w:val="1"/>
        </w:numPr>
        <w:jc w:val="both"/>
        <w:rPr>
          <w:rFonts w:ascii="Times New Roman" w:hAnsi="Times New Roman" w:cs="Times New Roman"/>
          <w:sz w:val="26"/>
          <w:szCs w:val="26"/>
        </w:rPr>
      </w:pPr>
      <w:r w:rsidRPr="00890440">
        <w:rPr>
          <w:rFonts w:ascii="Times New Roman" w:hAnsi="Times New Roman" w:cs="Times New Roman"/>
          <w:sz w:val="26"/>
          <w:szCs w:val="26"/>
        </w:rPr>
        <w:t>Tạo động lực cho thầy và trò tiếp tục phấn đấu trong năm học mới.</w:t>
      </w:r>
    </w:p>
    <w:p w:rsid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Buổi lễ cũng là dịp để thầy và trò nhà trường nhìn lại chặng đường đã qua, rút ra những bài học kinh nghiệm quý báu để tiếp tục thực hiện tốt hơn nữa công tác giáo dục trong những năm học tới.</w:t>
      </w:r>
    </w:p>
    <w:p w:rsidR="00890440" w:rsidRPr="00890440" w:rsidRDefault="00890440" w:rsidP="00890440">
      <w:pPr>
        <w:jc w:val="both"/>
        <w:rPr>
          <w:rFonts w:ascii="Times New Roman" w:hAnsi="Times New Roman" w:cs="Times New Roman"/>
          <w:sz w:val="26"/>
          <w:szCs w:val="26"/>
        </w:rPr>
      </w:pPr>
      <w:r w:rsidRPr="00890440">
        <w:rPr>
          <w:rFonts w:ascii="Times New Roman" w:hAnsi="Times New Roman" w:cs="Times New Roman"/>
          <w:sz w:val="26"/>
          <w:szCs w:val="26"/>
        </w:rPr>
        <w:t xml:space="preserve">Để đánh giá lại những kết quả đã đạt được trong năm học qua, đồng thời để kịp thời động viên, khen thưởng những thầy cô giáo và các em học sinh đã có thành tích xuất sắc trong </w:t>
      </w:r>
      <w:r w:rsidRPr="00890440">
        <w:rPr>
          <w:rFonts w:ascii="Times New Roman" w:hAnsi="Times New Roman" w:cs="Times New Roman"/>
          <w:sz w:val="26"/>
          <w:szCs w:val="26"/>
        </w:rPr>
        <w:lastRenderedPageBreak/>
        <w:t>năm học, hôm nay, trường THPT ......... long trọng tổ chức Lễ tuyên dương khen thưởng và Bế giảng năm học ............... Đó là lý do của buổi lễ hôm nay.</w:t>
      </w:r>
      <w:bookmarkStart w:id="0" w:name="_GoBack"/>
      <w:bookmarkEnd w:id="0"/>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[3] Giới thiệu đại biểu:</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Kính thưa...!</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Về tham dự Lễ tuyên dương khen thưởng và bế giảng năm học hôm nay cùng với thầy và trò trường THPT .........., cho phép tôi thay mặt BTC, trân trọng kính giới thiệu:</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 Về phía Huyện ủy, UBND, UB MTTQVN huyện có:</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 Về phía các ban ngành đoàn thể, chính địa phương, chúng tôi trân trọng kính giới thiệu có:</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-Về phía Ban đại diện Hội CMHS, chúng tôi trân trọng kính giới thiệu có:</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 Ông Phạm Văn Lang – TB đại diện cùng các Ông (bà) trong Ban thường trực của Hội CMHS.</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 Về phía HĐGD nhà trường, chúng tôi trân trọng kính giới thiệu có:</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 Thầy giáo ........... – BT Chi bộ, HT nhà trường, cùng các thầy cô giáo trong BGH, BCH Công Đoàn, Thường vụ Đoàn TN và các thầy giáo, cô giáo, CB CNV trong HĐGD nhà trường và 1.800 học sinh đã có mặt đông đủ trong buổi lễ hôm nay.</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Một lần nữa thay mặt BTC, chúng tôi trân trọng cám ơn và gửi lời chào mừng nồng nhiệt đến sự có mặt của tất cả các quý vị đại biểu, quý thầy cô giáo, CB CNV trong HĐGD nhà trường và các các em học sinh đã có mặt trong buổi lễ Tuyên dương khen thưởng và bế giảng hôm nay.</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[4] Diễn văn bế giảng:</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Kính thưa ..!</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Mở đầu cho chương trình lễ Tuyên dương khen thưởng và bế giảng năm học hôm nay, T/M BTC, chúng tôi trân trọng kính giới thiệu thầy giáo .......................... – BT Chi bộ, HT nhà trường lên đọc Diễn văn bế giảng năm học. Trân trọng kính mời thầy.</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[5] Huyện phát biểu:</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lastRenderedPageBreak/>
        <w:t>Kính thưa...!</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Trong năm học ............. nói riêng và suốt chặng đường hơn mười mấy năm học qua nói chung, sự nghiệp giáo dục trường THPT ............... đã từng bước được khẳng định, trưởng thành và tạo được niềm tin vững chắc trong các cấp lãnh đạo và nhân dân huyện nhà.</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Kính thưa quý vị đại biểu! Quý thầy cô giáo và các em học sinh thân mến!</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Để có được những kết quả đạt được trong chất lượng giáo dục toàn diện của nhà trường, ngoài sự nỗ lực cố gắng không ngừng của tập thể HĐGD, tinh thần luôn vượt khó vươn lên học tập tốt – rèn luyện tốt của các em học sinh, còn có sự quan tâm theo dõi chỉ đạo, động viên, giúp đỡ kịp thời của Lãnh đạo sở GD-ĐT, nhất là của Huyện ủy – UBND-UB MTTQ VN huyện ....................</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Hôm nay, trong lễ Tuyên dương khen thưởng và bế giảng năm học, thầy và trò trường THPT ................. rất vinh dự được đón tiếp Ông:................. – Huyện ủy viên – PCT UBND huyện. Để tiếp tục động viên tinh thần thi đua dạy tốt – học tốt của thầy và trò nhà trường trong những năm tiếp theo, T/M BTC, xin trân trọng kính mời Ông có lời phát biểu chỉ đạo. Trân trọng kính mời!</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[6] Học sinh phát biểu:</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Kính thưa...!</w:t>
      </w:r>
    </w:p>
    <w:p w:rsidR="00641700" w:rsidRPr="00641700" w:rsidRDefault="00641700" w:rsidP="00641700">
      <w:pPr>
        <w:rPr>
          <w:rFonts w:ascii="Times New Roman" w:hAnsi="Times New Roman" w:cs="Times New Roman"/>
          <w:sz w:val="26"/>
          <w:szCs w:val="26"/>
        </w:rPr>
      </w:pPr>
      <w:r w:rsidRPr="00641700">
        <w:rPr>
          <w:rFonts w:ascii="Times New Roman" w:hAnsi="Times New Roman" w:cs="Times New Roman"/>
          <w:sz w:val="26"/>
          <w:szCs w:val="26"/>
        </w:rPr>
        <w:t>Hồi trống xa trường đã điểm, báo hiệu cho một mùa say quả mới nữa đã đến. Trong tâm trạng xúc động, bồi hồi đầy lưu luyến trước giờ phút chia tay sau 12 năm học của thời áo trắng đầy ắp bao kỷ niệm. Các em học sinh K12 giờ đây như những cánh chim sắp rời xa khỏi tổ, để tiếp tục vươn cao, bay xa đến những chân trời tri thức mới. Trong thời khắc chia tay này, trong lòng mỗi em học sinh 12 đều như có rất nhiều điều muốn nói, muốn được tâm sự với thầy cô, bạn bè và mái trường thân yêu của mình. Và sau đây, xin mời em ........... học sinh lớp 12/4, thay mặt học sinh K12 có đôi lời phát biểu cảm tưởng. Xin mời em.</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[7] Giới thiệu bài hát:</w:t>
      </w:r>
      <w:r w:rsidRPr="00641700">
        <w:rPr>
          <w:rFonts w:ascii="Times New Roman" w:hAnsi="Times New Roman" w:cs="Times New Roman"/>
          <w:b/>
          <w:sz w:val="26"/>
          <w:szCs w:val="26"/>
        </w:rPr>
        <w:br/>
        <w:t>..........................................................................................................................................................................................</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[8] Giới thiệu thầy ............. – PHT lên công bố các quyết định khen thưởng</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[9] Mời thầy giáo ........................ lên điều hành phần phát thưởng.</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[10] Mời thầy Hiệu trưởng lên đáp từ.</w:t>
      </w:r>
    </w:p>
    <w:p w:rsidR="00641700" w:rsidRPr="00641700" w:rsidRDefault="00641700" w:rsidP="00641700">
      <w:pPr>
        <w:rPr>
          <w:rFonts w:ascii="Times New Roman" w:hAnsi="Times New Roman" w:cs="Times New Roman"/>
          <w:b/>
          <w:sz w:val="26"/>
          <w:szCs w:val="26"/>
        </w:rPr>
      </w:pPr>
      <w:r w:rsidRPr="00641700">
        <w:rPr>
          <w:rFonts w:ascii="Times New Roman" w:hAnsi="Times New Roman" w:cs="Times New Roman"/>
          <w:b/>
          <w:sz w:val="26"/>
          <w:szCs w:val="26"/>
        </w:rPr>
        <w:t>[11] Bế mạc.</w:t>
      </w:r>
    </w:p>
    <w:p w:rsidR="007A4BE5" w:rsidRPr="00641700" w:rsidRDefault="00890440">
      <w:pPr>
        <w:rPr>
          <w:rFonts w:ascii="Times New Roman" w:hAnsi="Times New Roman" w:cs="Times New Roman"/>
          <w:sz w:val="26"/>
          <w:szCs w:val="26"/>
        </w:rPr>
      </w:pPr>
    </w:p>
    <w:sectPr w:rsidR="007A4BE5" w:rsidRPr="00641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2980"/>
    <w:multiLevelType w:val="multilevel"/>
    <w:tmpl w:val="7F2A0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0"/>
    <w:rsid w:val="00414D81"/>
    <w:rsid w:val="00641700"/>
    <w:rsid w:val="00890440"/>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047A-3B0D-44EA-B4B4-A72B64E6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8099">
      <w:bodyDiv w:val="1"/>
      <w:marLeft w:val="0"/>
      <w:marRight w:val="0"/>
      <w:marTop w:val="0"/>
      <w:marBottom w:val="0"/>
      <w:divBdr>
        <w:top w:val="none" w:sz="0" w:space="0" w:color="auto"/>
        <w:left w:val="none" w:sz="0" w:space="0" w:color="auto"/>
        <w:bottom w:val="none" w:sz="0" w:space="0" w:color="auto"/>
        <w:right w:val="none" w:sz="0" w:space="0" w:color="auto"/>
      </w:divBdr>
    </w:div>
    <w:div w:id="1767261483">
      <w:bodyDiv w:val="1"/>
      <w:marLeft w:val="0"/>
      <w:marRight w:val="0"/>
      <w:marTop w:val="0"/>
      <w:marBottom w:val="0"/>
      <w:divBdr>
        <w:top w:val="none" w:sz="0" w:space="0" w:color="auto"/>
        <w:left w:val="none" w:sz="0" w:space="0" w:color="auto"/>
        <w:bottom w:val="none" w:sz="0" w:space="0" w:color="auto"/>
        <w:right w:val="none" w:sz="0" w:space="0" w:color="auto"/>
      </w:divBdr>
      <w:divsChild>
        <w:div w:id="1218543090">
          <w:marLeft w:val="0"/>
          <w:marRight w:val="0"/>
          <w:marTop w:val="0"/>
          <w:marBottom w:val="0"/>
          <w:divBdr>
            <w:top w:val="none" w:sz="0" w:space="0" w:color="auto"/>
            <w:left w:val="none" w:sz="0" w:space="0" w:color="auto"/>
            <w:bottom w:val="none" w:sz="0" w:space="0" w:color="auto"/>
            <w:right w:val="none" w:sz="0" w:space="0" w:color="auto"/>
          </w:divBdr>
          <w:divsChild>
            <w:div w:id="385028509">
              <w:marLeft w:val="0"/>
              <w:marRight w:val="0"/>
              <w:marTop w:val="0"/>
              <w:marBottom w:val="0"/>
              <w:divBdr>
                <w:top w:val="none" w:sz="0" w:space="0" w:color="auto"/>
                <w:left w:val="none" w:sz="0" w:space="0" w:color="auto"/>
                <w:bottom w:val="none" w:sz="0" w:space="0" w:color="auto"/>
                <w:right w:val="none" w:sz="0" w:space="0" w:color="auto"/>
              </w:divBdr>
              <w:divsChild>
                <w:div w:id="269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3241">
      <w:bodyDiv w:val="1"/>
      <w:marLeft w:val="0"/>
      <w:marRight w:val="0"/>
      <w:marTop w:val="0"/>
      <w:marBottom w:val="0"/>
      <w:divBdr>
        <w:top w:val="none" w:sz="0" w:space="0" w:color="auto"/>
        <w:left w:val="none" w:sz="0" w:space="0" w:color="auto"/>
        <w:bottom w:val="none" w:sz="0" w:space="0" w:color="auto"/>
        <w:right w:val="none" w:sz="0" w:space="0" w:color="auto"/>
      </w:divBdr>
    </w:div>
    <w:div w:id="1904173369">
      <w:bodyDiv w:val="1"/>
      <w:marLeft w:val="0"/>
      <w:marRight w:val="0"/>
      <w:marTop w:val="0"/>
      <w:marBottom w:val="0"/>
      <w:divBdr>
        <w:top w:val="none" w:sz="0" w:space="0" w:color="auto"/>
        <w:left w:val="none" w:sz="0" w:space="0" w:color="auto"/>
        <w:bottom w:val="none" w:sz="0" w:space="0" w:color="auto"/>
        <w:right w:val="none" w:sz="0" w:space="0" w:color="auto"/>
      </w:divBdr>
      <w:divsChild>
        <w:div w:id="375619422">
          <w:marLeft w:val="0"/>
          <w:marRight w:val="0"/>
          <w:marTop w:val="0"/>
          <w:marBottom w:val="0"/>
          <w:divBdr>
            <w:top w:val="none" w:sz="0" w:space="0" w:color="auto"/>
            <w:left w:val="none" w:sz="0" w:space="0" w:color="auto"/>
            <w:bottom w:val="none" w:sz="0" w:space="0" w:color="auto"/>
            <w:right w:val="none" w:sz="0" w:space="0" w:color="auto"/>
          </w:divBdr>
          <w:divsChild>
            <w:div w:id="934170877">
              <w:marLeft w:val="0"/>
              <w:marRight w:val="0"/>
              <w:marTop w:val="0"/>
              <w:marBottom w:val="0"/>
              <w:divBdr>
                <w:top w:val="none" w:sz="0" w:space="0" w:color="auto"/>
                <w:left w:val="none" w:sz="0" w:space="0" w:color="auto"/>
                <w:bottom w:val="none" w:sz="0" w:space="0" w:color="auto"/>
                <w:right w:val="none" w:sz="0" w:space="0" w:color="auto"/>
              </w:divBdr>
              <w:divsChild>
                <w:div w:id="1311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45167">
      <w:bodyDiv w:val="1"/>
      <w:marLeft w:val="0"/>
      <w:marRight w:val="0"/>
      <w:marTop w:val="0"/>
      <w:marBottom w:val="0"/>
      <w:divBdr>
        <w:top w:val="none" w:sz="0" w:space="0" w:color="auto"/>
        <w:left w:val="none" w:sz="0" w:space="0" w:color="auto"/>
        <w:bottom w:val="none" w:sz="0" w:space="0" w:color="auto"/>
        <w:right w:val="none" w:sz="0" w:space="0" w:color="auto"/>
      </w:divBdr>
    </w:div>
    <w:div w:id="1951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2024-05-23T07:49:00Z</dcterms:created>
  <dcterms:modified xsi:type="dcterms:W3CDTF">2024-05-23T07:54:00Z</dcterms:modified>
</cp:coreProperties>
</file>