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6B3" w:rsidRDefault="001976B3" w:rsidP="001976B3">
      <w:pPr>
        <w:shd w:val="clear" w:color="auto" w:fill="FFFFFF"/>
        <w:spacing w:after="0" w:line="240" w:lineRule="auto"/>
        <w:jc w:val="center"/>
        <w:outlineLvl w:val="2"/>
        <w:rPr>
          <w:rFonts w:ascii="Times New Roman" w:eastAsia="Times New Roman" w:hAnsi="Times New Roman" w:cs="Times New Roman"/>
          <w:b/>
          <w:bCs/>
          <w:sz w:val="26"/>
          <w:szCs w:val="26"/>
          <w:bdr w:val="none" w:sz="0" w:space="0" w:color="auto" w:frame="1"/>
        </w:rPr>
      </w:pPr>
      <w:r w:rsidRPr="001976B3">
        <w:rPr>
          <w:rFonts w:ascii="Times New Roman" w:eastAsia="Times New Roman" w:hAnsi="Times New Roman" w:cs="Times New Roman"/>
          <w:b/>
          <w:bCs/>
          <w:sz w:val="26"/>
          <w:szCs w:val="26"/>
          <w:bdr w:val="none" w:sz="0" w:space="0" w:color="auto" w:frame="1"/>
        </w:rPr>
        <w:t>Đề thi </w:t>
      </w:r>
      <w:r>
        <w:rPr>
          <w:rFonts w:ascii="Times New Roman" w:eastAsia="Times New Roman" w:hAnsi="Times New Roman" w:cs="Times New Roman"/>
          <w:b/>
          <w:bCs/>
          <w:sz w:val="26"/>
          <w:szCs w:val="26"/>
          <w:bdr w:val="none" w:sz="0" w:space="0" w:color="auto" w:frame="1"/>
        </w:rPr>
        <w:t>GDCD 6 – Chân trời sáng tạo</w:t>
      </w:r>
    </w:p>
    <w:p w:rsidR="001976B3" w:rsidRPr="001976B3" w:rsidRDefault="001976B3" w:rsidP="001976B3">
      <w:pPr>
        <w:shd w:val="clear" w:color="auto" w:fill="FFFFFF"/>
        <w:spacing w:after="0" w:line="240" w:lineRule="auto"/>
        <w:jc w:val="center"/>
        <w:outlineLvl w:val="2"/>
        <w:rPr>
          <w:rFonts w:ascii="Times New Roman" w:eastAsia="Times New Roman" w:hAnsi="Times New Roman" w:cs="Times New Roman"/>
          <w:b/>
          <w:bCs/>
          <w:sz w:val="26"/>
          <w:szCs w:val="26"/>
        </w:rPr>
      </w:pPr>
      <w:bookmarkStart w:id="0" w:name="_GoBack"/>
      <w:bookmarkEnd w:id="0"/>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I. TRẮC NGHIỆM: (4,0 điểm).</w:t>
      </w:r>
      <w:r w:rsidRPr="001976B3">
        <w:rPr>
          <w:rFonts w:ascii="Times New Roman" w:eastAsia="Times New Roman" w:hAnsi="Times New Roman" w:cs="Times New Roman"/>
          <w:sz w:val="26"/>
          <w:szCs w:val="26"/>
        </w:rPr>
        <w:t> (mỗi câu đúng 0,25 điểm) Chọn câu trả lời đúng nhất.</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Câu 1. Trong cuộc sống, lòng yêu thương con người giúp xã hội trở nên…..</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A.Tốt đẹp hơn.</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 Tiền bạc.</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 Của cải.</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 Tuổi thọ.</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Câu 2. Người có lòng yêu thương con người sẽ nhận được điều gì?</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 Mọi người xa lánh.</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 Sự kính nể và yêu quý.</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 Mọi người chê bai.</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 Luôn bị coi thường.</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Câu 3. Tự lập giúp chúng ta....</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 Thiếu kiên nhẫn.</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 Thành công trong việc và cuộc sống.</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 Luôn bi quan chán nản.</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 Luôn dựa dẫm vào người khác</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Câu 4. Giúp đồng bào bị lũ lụt, thiên tai, ảnh hưởng covid 19 là việc làm thể hiện điều gì?</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 Thể hiện đức tính giản dị.</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B.Thể hiện tính tiết kiệm.</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 Thể hiện lòng biết ơn.</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 Thể hiện lòng yêu thương con người</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Câu 5. Lòng yêu thương xuất phát từ....</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 lòng thương hại</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 sự mang ơn</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 tấm lòng chân thành, vô tư, trong sáng</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 sự mong trả ơn.</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Câu 6. Đáp án nào chưa đúng về tự nhận thức bản thân?</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 Biết lắng nghe ý kiến của người khác.</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 Phát huy điểm mạnh của mình.</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 Mặc cảm với người khác.</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 Tự đặt ra mục tiêu cho bản thân.</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Câu 7. Biểu hiện của tôn trọng sự thật là…</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 Luôn đổ lỗi cho người khác.</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 Suy nghĩ, nói và làm theo sự thật.</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 Không dũng cảm nhận trách nhiệm.</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 Tranh cãi gây mất đoàn kết.</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Câu 8. Tôn trọng sự thật sẽ góp phần……</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 Bảo vệ cuộc sống.</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 Nhận xét không đúng về người khác.</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 Đồng ý và nói theo số đông.</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 Thể hiện sự không hài lòng.</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lastRenderedPageBreak/>
        <w:t>Câu 9 . Tôn trọng sự thật là suy nghĩ, nói và làm theo đúng sự thật, luôn luôn bảo vệ…..</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 số đông.</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 số ít.</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 tự do.</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 sự thật.</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Câu 10 . Em tán thành ý kiến nào dưới đây khi nói về biểu hiện của tôn trọng sự thật?</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 Chỉ cần trung thực với cấp trên là đủ.</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 Không ai biết thì không nói sự thật.</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 Không chấp nhận sự giả tạo, lừa dối.</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 Nói ra bí mật của người khác</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Câu 11. Tự làm, tự giải quyết công việc, tự lo liệu, tạo dựng cuộc sống cho mình được gọi là……</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 Trung thành.</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 Trung thực.</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 Tự lập.</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 Tiết kiệm.</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Câu 12. Các hoạt động thể hiện tính tự lập là…….</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 Nhờ bạn chép bài hộ.</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 Ở nhà chơi, không giúp cha mẹ làm việc nhà.</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 Tự giặt quần áo của mình.</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 Gặp bài khó, giả sách hướng dẫn ra chép.</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Câu 13. Đối lập với tự lập là……</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 Tự tin.</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 Ích kỉ.</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 Tự chủ.</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 Ỷ lại.</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Câu 14. Biết nhìn nhận, đánh giá về khả năng, thái độ, hành vi, việc làm, điểm mạnh, điểm yếu…của bản thân được gọi là….</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 thông minh.</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 tự nhận thức về bản thân.</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 có kĩ năng sống.</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 tự trọng.</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Câu 15. Tự nhận thức về bản thân là….</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 biết nhìn nhận, đánh giá đúng về bản thân mình.</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 biết tư duy logic mọi tình huống trong đời sống.</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 có kĩ năng sống tốt trong mọi tình huống xảy ra.</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 sống tự trọng, biết suy nghĩ cho người xung quanh</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Câu 16. Đây là một trong những việc chúng ta cần làm để nhận thức đúng về bản thân?</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 Quan sát phản ứng và lắng nghe nhận xét của người khác về mình.</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 Bản thân mình tự ý thức không cần phải để ý người khác nói về mình.</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 Sống nội tâm, không cần phải chia sẻ những cảm nhận của mình.</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 Nhận thấy mình giỏi thì không cần phải rèn luyện hay học hỏi gì thêm nữa.</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II. TỰ LUẬN:( 6,0 điểm)</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lastRenderedPageBreak/>
        <w:t>Câu 17. (3,0 điểm) </w:t>
      </w:r>
      <w:r w:rsidRPr="001976B3">
        <w:rPr>
          <w:rFonts w:ascii="Times New Roman" w:eastAsia="Times New Roman" w:hAnsi="Times New Roman" w:cs="Times New Roman"/>
          <w:sz w:val="26"/>
          <w:szCs w:val="26"/>
        </w:rPr>
        <w:t>Tự nhận thức bản thân có ý nghĩa gì? Để tự nhận thức đúng về bản thân em cần làm gì?</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Câu 18. (2,0 điểm) </w:t>
      </w:r>
      <w:r w:rsidRPr="001976B3">
        <w:rPr>
          <w:rFonts w:ascii="Times New Roman" w:eastAsia="Times New Roman" w:hAnsi="Times New Roman" w:cs="Times New Roman"/>
          <w:sz w:val="26"/>
          <w:szCs w:val="26"/>
        </w:rPr>
        <w:t>Em hãy nêu một số việc làm của em thể hiện tôn trọng sự thật?</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Câu 19. (1,0 điểm) </w:t>
      </w:r>
      <w:r w:rsidRPr="001976B3">
        <w:rPr>
          <w:rFonts w:ascii="Times New Roman" w:eastAsia="Times New Roman" w:hAnsi="Times New Roman" w:cs="Times New Roman"/>
          <w:sz w:val="26"/>
          <w:szCs w:val="26"/>
        </w:rPr>
        <w:t>Tình huống. Bố của An mất sớm, mẹ vất vả lao động nuôi hai anh em ăn học. Khi mẹ ốm nằm viện, An lo toan hết việc nhà, chăm sóc mẹ và em chu đáo. Tuy vất vả nhưng năm học nào An cũng đạt danh hiệu Học sinh Giỏi</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An đã thể hiện tính tự lập như thế nào?</w:t>
      </w:r>
    </w:p>
    <w:p w:rsidR="001976B3" w:rsidRPr="001976B3" w:rsidRDefault="001976B3" w:rsidP="001976B3">
      <w:pPr>
        <w:shd w:val="clear" w:color="auto" w:fill="FFFFFF"/>
        <w:spacing w:after="0" w:line="240" w:lineRule="auto"/>
        <w:jc w:val="center"/>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.................................Hết................................</w:t>
      </w:r>
    </w:p>
    <w:p w:rsidR="001976B3" w:rsidRPr="001976B3" w:rsidRDefault="001976B3" w:rsidP="001976B3">
      <w:pPr>
        <w:shd w:val="clear" w:color="auto" w:fill="FFFFFF"/>
        <w:spacing w:after="0" w:line="240" w:lineRule="auto"/>
        <w:jc w:val="center"/>
        <w:outlineLvl w:val="2"/>
        <w:rPr>
          <w:rFonts w:ascii="Times New Roman" w:eastAsia="Times New Roman" w:hAnsi="Times New Roman" w:cs="Times New Roman"/>
          <w:b/>
          <w:bCs/>
          <w:sz w:val="26"/>
          <w:szCs w:val="26"/>
        </w:rPr>
      </w:pPr>
      <w:r w:rsidRPr="001976B3">
        <w:rPr>
          <w:rFonts w:ascii="Times New Roman" w:eastAsia="Times New Roman" w:hAnsi="Times New Roman" w:cs="Times New Roman"/>
          <w:b/>
          <w:bCs/>
          <w:sz w:val="26"/>
          <w:szCs w:val="26"/>
        </w:rPr>
        <w:t>Đáp án đề thi</w:t>
      </w:r>
    </w:p>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TRẮC NGHIỆM (4.0 điểm)</w:t>
      </w:r>
    </w:p>
    <w:tbl>
      <w:tblPr>
        <w:tblW w:w="5000" w:type="pct"/>
        <w:shd w:val="clear" w:color="auto" w:fill="FFFFFF"/>
        <w:tblCellMar>
          <w:left w:w="0" w:type="dxa"/>
          <w:right w:w="0" w:type="dxa"/>
        </w:tblCellMar>
        <w:tblLook w:val="04A0" w:firstRow="1" w:lastRow="0" w:firstColumn="1" w:lastColumn="0" w:noHBand="0" w:noVBand="1"/>
      </w:tblPr>
      <w:tblGrid>
        <w:gridCol w:w="1282"/>
        <w:gridCol w:w="999"/>
        <w:gridCol w:w="1009"/>
        <w:gridCol w:w="1009"/>
        <w:gridCol w:w="1009"/>
        <w:gridCol w:w="1009"/>
        <w:gridCol w:w="1009"/>
        <w:gridCol w:w="1009"/>
        <w:gridCol w:w="1009"/>
      </w:tblGrid>
      <w:tr w:rsidR="001976B3" w:rsidRPr="001976B3" w:rsidTr="001976B3">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Câu</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1</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2</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3</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4</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5</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6</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7</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8</w:t>
            </w:r>
          </w:p>
        </w:tc>
      </w:tr>
      <w:tr w:rsidR="001976B3" w:rsidRPr="001976B3" w:rsidTr="001976B3">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Đáp án</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w:t>
            </w:r>
          </w:p>
        </w:tc>
      </w:tr>
      <w:tr w:rsidR="001976B3" w:rsidRPr="001976B3" w:rsidTr="001976B3">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Câu</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9</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10</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11</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12</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13</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14</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15</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16</w:t>
            </w:r>
          </w:p>
        </w:tc>
      </w:tr>
      <w:tr w:rsidR="001976B3" w:rsidRPr="001976B3" w:rsidTr="001976B3">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Đáp án</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D</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B</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A</w:t>
            </w:r>
          </w:p>
        </w:tc>
      </w:tr>
    </w:tbl>
    <w:p w:rsidR="001976B3" w:rsidRPr="001976B3" w:rsidRDefault="001976B3" w:rsidP="001976B3">
      <w:pPr>
        <w:shd w:val="clear" w:color="auto" w:fill="FFFFFF"/>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TỰ LUẬN: (6.0 điểm)</w:t>
      </w:r>
    </w:p>
    <w:tbl>
      <w:tblPr>
        <w:tblW w:w="5000" w:type="pct"/>
        <w:shd w:val="clear" w:color="auto" w:fill="FFFFFF"/>
        <w:tblCellMar>
          <w:left w:w="0" w:type="dxa"/>
          <w:right w:w="0" w:type="dxa"/>
        </w:tblCellMar>
        <w:tblLook w:val="04A0" w:firstRow="1" w:lastRow="0" w:firstColumn="1" w:lastColumn="0" w:noHBand="0" w:noVBand="1"/>
      </w:tblPr>
      <w:tblGrid>
        <w:gridCol w:w="838"/>
        <w:gridCol w:w="7413"/>
        <w:gridCol w:w="1093"/>
      </w:tblGrid>
      <w:tr w:rsidR="001976B3" w:rsidRPr="001976B3" w:rsidTr="001976B3">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Câu</w:t>
            </w:r>
          </w:p>
        </w:tc>
        <w:tc>
          <w:tcPr>
            <w:tcW w:w="82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Nội dung</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Điểm</w:t>
            </w:r>
          </w:p>
        </w:tc>
      </w:tr>
      <w:tr w:rsidR="001976B3" w:rsidRPr="001976B3" w:rsidTr="001976B3">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Câu 17</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(3 đ)</w:t>
            </w:r>
          </w:p>
        </w:tc>
        <w:tc>
          <w:tcPr>
            <w:tcW w:w="82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 Tự nhận thức đúng về bản thân sẽ giúp em:</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 Nhận ra điểm mạnh của bản thân để phát huy, điểm yếu để khắc phục.</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 Biết rõ mong muốn, những khả năng, khó khăn, thách thức của bản thân,</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 Để có thể đặt mục tiêu, ra quyết định và giải quyết vấn đề phù hợp.</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 Học sinh tự liên hệ bản thân:Gợi ý:</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 Đánh giá bản thân qua thái độ, hành vi, kết quả trong từng hoạt động, tình huống cụ thể.</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 Quan sát phản ứng và lắng nghe nhận xét của người khác về mình.</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 So sánh nhận xét, đánh giá của người khác về mình với tự nhận xét, đánh giá của mình....</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0,5 điểm</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0,5 điểm</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0,5 điểm</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0,5 điểm</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0,5 điểm</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0,5 điểm</w:t>
            </w:r>
          </w:p>
        </w:tc>
      </w:tr>
      <w:tr w:rsidR="001976B3" w:rsidRPr="001976B3" w:rsidTr="001976B3">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Câu</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18</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(2.0 đ)</w:t>
            </w:r>
          </w:p>
        </w:tc>
        <w:tc>
          <w:tcPr>
            <w:tcW w:w="82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 Không nói dối mọi người,</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 Tố cáo các hành vi phạm quy định của mọi người</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 Không nói xấu thầy cô, bạn bè</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 Không đỗ lỗi oan cho bạn...</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i/>
                <w:iCs/>
                <w:sz w:val="26"/>
                <w:szCs w:val="26"/>
                <w:bdr w:val="none" w:sz="0" w:space="0" w:color="auto" w:frame="1"/>
              </w:rPr>
              <w:t>HS nêu ý khác đúng vẫn cho điểm</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0,5 điểm</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0,5 điểm</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0,5 điểm</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0,5 điểm</w:t>
            </w:r>
          </w:p>
        </w:tc>
      </w:tr>
      <w:tr w:rsidR="001976B3" w:rsidRPr="001976B3" w:rsidTr="001976B3">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Câu</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b/>
                <w:bCs/>
                <w:sz w:val="26"/>
                <w:szCs w:val="26"/>
                <w:bdr w:val="none" w:sz="0" w:space="0" w:color="auto" w:frame="1"/>
              </w:rPr>
              <w:t>19</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(1.0 đ)</w:t>
            </w:r>
          </w:p>
        </w:tc>
        <w:tc>
          <w:tcPr>
            <w:tcW w:w="82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 An luôn ý thức phải tự làm tốt các việc cá nhân của mình đồng thời giúp đỡ mẹ mọi việc trong gia đình.</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Khi mẹ ốm nằm viện, An lo toan hết việc nhà, chăm sóc mẹ và em chu đáo.</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i/>
                <w:iCs/>
                <w:sz w:val="26"/>
                <w:szCs w:val="26"/>
                <w:bdr w:val="none" w:sz="0" w:space="0" w:color="auto" w:frame="1"/>
              </w:rPr>
              <w:t>HS nêu ý khác đúng vẫn cho điểm</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0,5 điểm</w:t>
            </w:r>
          </w:p>
          <w:p w:rsidR="001976B3" w:rsidRPr="001976B3" w:rsidRDefault="001976B3" w:rsidP="001976B3">
            <w:pPr>
              <w:spacing w:after="0" w:line="240" w:lineRule="auto"/>
              <w:rPr>
                <w:rFonts w:ascii="Times New Roman" w:eastAsia="Times New Roman" w:hAnsi="Times New Roman" w:cs="Times New Roman"/>
                <w:sz w:val="26"/>
                <w:szCs w:val="26"/>
              </w:rPr>
            </w:pPr>
            <w:r w:rsidRPr="001976B3">
              <w:rPr>
                <w:rFonts w:ascii="Times New Roman" w:eastAsia="Times New Roman" w:hAnsi="Times New Roman" w:cs="Times New Roman"/>
                <w:sz w:val="26"/>
                <w:szCs w:val="26"/>
              </w:rPr>
              <w:t>0,5 điểm</w:t>
            </w:r>
          </w:p>
        </w:tc>
      </w:tr>
    </w:tbl>
    <w:p w:rsidR="007A4BE5" w:rsidRPr="001976B3" w:rsidRDefault="001976B3" w:rsidP="001976B3">
      <w:pPr>
        <w:rPr>
          <w:rFonts w:ascii="Times New Roman" w:hAnsi="Times New Roman" w:cs="Times New Roman"/>
          <w:sz w:val="26"/>
          <w:szCs w:val="26"/>
        </w:rPr>
      </w:pPr>
    </w:p>
    <w:sectPr w:rsidR="007A4BE5" w:rsidRPr="001976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B3"/>
    <w:rsid w:val="001976B3"/>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3859E-20EC-4E6B-B650-B88AFA49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976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76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76B3"/>
    <w:rPr>
      <w:b/>
      <w:bCs/>
    </w:rPr>
  </w:style>
  <w:style w:type="character" w:customStyle="1" w:styleId="Heading3Char">
    <w:name w:val="Heading 3 Char"/>
    <w:basedOn w:val="DefaultParagraphFont"/>
    <w:link w:val="Heading3"/>
    <w:uiPriority w:val="9"/>
    <w:rsid w:val="001976B3"/>
    <w:rPr>
      <w:rFonts w:ascii="Times New Roman" w:eastAsia="Times New Roman" w:hAnsi="Times New Roman" w:cs="Times New Roman"/>
      <w:b/>
      <w:bCs/>
      <w:sz w:val="27"/>
      <w:szCs w:val="27"/>
    </w:rPr>
  </w:style>
  <w:style w:type="character" w:styleId="Emphasis">
    <w:name w:val="Emphasis"/>
    <w:basedOn w:val="DefaultParagraphFont"/>
    <w:uiPriority w:val="20"/>
    <w:qFormat/>
    <w:rsid w:val="001976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208291">
      <w:bodyDiv w:val="1"/>
      <w:marLeft w:val="0"/>
      <w:marRight w:val="0"/>
      <w:marTop w:val="0"/>
      <w:marBottom w:val="0"/>
      <w:divBdr>
        <w:top w:val="none" w:sz="0" w:space="0" w:color="auto"/>
        <w:left w:val="none" w:sz="0" w:space="0" w:color="auto"/>
        <w:bottom w:val="none" w:sz="0" w:space="0" w:color="auto"/>
        <w:right w:val="none" w:sz="0" w:space="0" w:color="auto"/>
      </w:divBdr>
    </w:div>
    <w:div w:id="133853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2024-12-27T03:45:00Z</dcterms:created>
  <dcterms:modified xsi:type="dcterms:W3CDTF">2024-12-27T03:47:00Z</dcterms:modified>
</cp:coreProperties>
</file>