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4B" w:rsidRPr="0031774B" w:rsidRDefault="0031774B" w:rsidP="0031774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bookmarkStart w:id="1" w:name="_GoBack"/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Mẫu số 01</w:t>
      </w:r>
      <w:bookmarkEnd w:id="0"/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Tên cơ quan quản lý cấp trên/cơ quan đại diện chủ sở hữu:…………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Tên tổ chức quản lý, kinh doanh nhà:……………………………………..</w:t>
      </w:r>
    </w:p>
    <w:p w:rsidR="0031774B" w:rsidRPr="0031774B" w:rsidRDefault="0031774B" w:rsidP="003177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_name"/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KẾ HOẠCH QUẢN LÝ, KHAI THÁC NHÀ, ĐẤT</w:t>
      </w:r>
      <w:bookmarkEnd w:id="2"/>
    </w:p>
    <w:p w:rsidR="0031774B" w:rsidRPr="0031774B" w:rsidRDefault="0031774B" w:rsidP="003177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Năm: ……. </w:t>
      </w: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GB"/>
        </w:rPr>
        <w:t>(1)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I. KẾT QUẢ THỰC HIỆN CỦA NĂM TRƯỚC NĂM LẬP KẾ HOẠCH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Nhà, đất được giao quản lý, khai thác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144"/>
        <w:gridCol w:w="1335"/>
        <w:gridCol w:w="858"/>
        <w:gridCol w:w="1144"/>
        <w:gridCol w:w="667"/>
        <w:gridCol w:w="1334"/>
        <w:gridCol w:w="1238"/>
        <w:gridCol w:w="857"/>
      </w:tblGrid>
      <w:tr w:rsidR="0031774B" w:rsidRPr="0031774B" w:rsidTr="0031774B">
        <w:trPr>
          <w:tblHeader/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STT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Địa chỉ nhà, đất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Số thứ tự thửa đất, tờ bản đồ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Năm xây dựng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Năm đưa vào sử dụng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Diện tích (m</w:t>
            </w: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en-GB"/>
              </w:rPr>
              <w:t>2</w:t>
            </w: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Ghi chú</w:t>
            </w:r>
          </w:p>
        </w:tc>
      </w:tr>
      <w:tr w:rsidR="0031774B" w:rsidRPr="0031774B" w:rsidTr="0031774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Đất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Sàn xây dựng nhà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Sàn sử dụng nhà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74B" w:rsidRPr="0031774B" w:rsidTr="0031774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</w:tr>
      <w:tr w:rsidR="0031774B" w:rsidRPr="0031774B" w:rsidTr="0031774B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t> </w:t>
            </w:r>
          </w:p>
        </w:tc>
      </w:tr>
    </w:tbl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2. Diện tích nhà, đất bố trí cho các cơ quan, tổ chức, đơn vị sử dụng tạm thời: ……m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Diện tích nhà, đất tạm quản lý trong thời gian chờ thực hiện xử lý: …m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Diện tích nhà (gắn với quyền sử dụng đất) cho thuê: ……m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Số tiền thu được từ khai thác nhà, đất và số tiền thu được do lắp đặt công trình viễn thông trên nhà, đất: ……… đồng.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Số tiền còn nợ đọng (nếu có): …………đồng.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Số tiền nộp ngân sách nhà nước: ………….đồng; trong đó: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Tiền thuê đất:...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Các khoản thuế, phí, lệ phí:...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Nghĩa vụ tài chính khác:...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 Sự tuân thủ pháp luật và Hợp đồng thuê nhà của tổ chức, cá nhân thuê nhà.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 Nội dung khác có liên quan (nếu có).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II. ƯỚC TÍNH KẾT QUẢ THỰC HIỆN CỦA NĂM LẬP KẾ HOẠCH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(Lập theo các nội dung nêu tại Mục I nêu trên).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III. KẾ HOẠCH QUẢN LÝ, KHAI THÁC NHÀ, ĐẤT NĂM ...</w:t>
      </w:r>
      <w:r w:rsidRPr="003177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GB"/>
        </w:rPr>
        <w:t>1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Nhà, đất được giao quản lý, khai thác (theo mẫu biểu tại điểm 1 mục I nêu trên); gồm: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Nhà, đất đã được giao.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Dự kiến tăng, giảm quỹ nhà, đất được giao.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lastRenderedPageBreak/>
        <w:t>2. Diện tích nhà, đất dự kiến bố trí cho các cơ quan, tổ chức, đơn vị sử dụng tạm thời: …….m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Diện tích nhà, đất dự kiến tạm quản lý trong thời gian chờ thực hiện xử lý: ……m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Diện tích nhà dự kiến cho thuê: …….m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; trong đó: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Diện tích nhà đang trong thời hạn thuê: ……..m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;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Diện tích nhà gia hạn thời gian cho thuê: ……m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;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Diện tích nhà cho thuê mới: .......m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Phương thức cho thuê </w:t>
      </w:r>
      <w:r w:rsidRPr="003177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GB"/>
        </w:rPr>
        <w:t>(ghi cụ thể: niêm yết giá/đấu giá).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Dự kiến số tiền thu được từ khai thác nhà, đất và số tiền thu được do lắp đặt công trình viễn thông trên nhà, đất: …………đồng.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Dự kiến số tiền nộp ngân sách nhà nước: ………..….đồng; trong đó: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a) Tiền thuê đất:...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b) Các khoản thuế, phí, lệ phí:...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c) Nghĩa vụ tài chính khác:...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 Kế hoạch thu hồi nợ đọng (nếu có).</w:t>
      </w:r>
    </w:p>
    <w:p w:rsidR="0031774B" w:rsidRPr="0031774B" w:rsidRDefault="0031774B" w:rsidP="0031774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774B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 Nội dung khác có liên quan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31774B" w:rsidRPr="0031774B" w:rsidTr="0031774B">
        <w:trPr>
          <w:tblCellSpacing w:w="0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4B" w:rsidRPr="0031774B" w:rsidRDefault="0031774B" w:rsidP="00317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4B" w:rsidRPr="0031774B" w:rsidRDefault="0031774B" w:rsidP="003177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 ĐỨNG ĐẦU/NGƯỜI ĐẠI DIỆN THEO PHÁP LUẬT</w:t>
            </w: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CỦA TỔ CHỨC QUẢN LÝ, KINH DOANH NHÀ</w:t>
            </w:r>
            <w:r w:rsidRPr="0031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</w:r>
            <w:r w:rsidRPr="0031774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(Ký, ghi rõ họ tên và đóng dấu)</w:t>
            </w:r>
          </w:p>
        </w:tc>
      </w:tr>
      <w:bookmarkEnd w:id="1"/>
    </w:tbl>
    <w:p w:rsidR="007A4BE5" w:rsidRPr="0031774B" w:rsidRDefault="008E63EE">
      <w:pPr>
        <w:rPr>
          <w:rFonts w:ascii="Times New Roman" w:hAnsi="Times New Roman" w:cs="Times New Roman"/>
          <w:sz w:val="26"/>
          <w:szCs w:val="26"/>
        </w:rPr>
      </w:pPr>
    </w:p>
    <w:sectPr w:rsidR="007A4BE5" w:rsidRPr="0031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B"/>
    <w:rsid w:val="0031774B"/>
    <w:rsid w:val="00414D81"/>
    <w:rsid w:val="008C3D19"/>
    <w:rsid w:val="008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9CF240-C9FA-428C-B538-98F068A3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2024-08-28T11:03:00Z</dcterms:created>
  <dcterms:modified xsi:type="dcterms:W3CDTF">2024-08-28T11:03:00Z</dcterms:modified>
</cp:coreProperties>
</file>