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F9" w:rsidRPr="00F76DFA" w:rsidRDefault="009813F9" w:rsidP="009813F9">
      <w:pPr>
        <w:shd w:val="clear" w:color="auto" w:fill="FFFFFF"/>
        <w:spacing w:before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kern w:val="0"/>
          <w:sz w:val="26"/>
          <w:szCs w:val="26"/>
        </w:rPr>
      </w:pPr>
    </w:p>
    <w:tbl>
      <w:tblPr>
        <w:tblW w:w="10440" w:type="dxa"/>
        <w:tblCellMar>
          <w:left w:w="0" w:type="dxa"/>
          <w:right w:w="0" w:type="dxa"/>
        </w:tblCellMar>
        <w:tblLook w:val="04A0"/>
      </w:tblPr>
      <w:tblGrid>
        <w:gridCol w:w="2413"/>
        <w:gridCol w:w="8027"/>
      </w:tblGrid>
      <w:tr w:rsidR="009813F9" w:rsidRPr="00F76DFA" w:rsidTr="000647A9">
        <w:tc>
          <w:tcPr>
            <w:tcW w:w="2399" w:type="dxa"/>
            <w:vAlign w:val="center"/>
            <w:hideMark/>
          </w:tcPr>
          <w:p w:rsidR="009813F9" w:rsidRPr="00F76DFA" w:rsidRDefault="009813F9" w:rsidP="000647A9">
            <w:pPr>
              <w:spacing w:before="0" w:after="24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7981" w:type="dxa"/>
            <w:vAlign w:val="center"/>
            <w:hideMark/>
          </w:tcPr>
          <w:p w:rsidR="00F76DFA" w:rsidRPr="00F76DFA" w:rsidRDefault="009813F9" w:rsidP="000647A9">
            <w:pPr>
              <w:spacing w:before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</w:rPr>
              <w:t>ĐỀ KIỂM TRA GIỮA KỲ 1 NĂM HỌC 2024 – 2025</w:t>
            </w:r>
            <w:r w:rsidRPr="00F76DF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br/>
            </w:r>
            <w:r w:rsidRPr="00F76DF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</w:rPr>
              <w:t>MÔN: KHOA HỌC TỰ NHIÊN LỚP 6</w:t>
            </w:r>
            <w:r w:rsidRPr="00F76DF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br/>
            </w:r>
            <w:r w:rsidRPr="00F76DFA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</w:rPr>
              <w:t>Thời gian làm bài: 90 phút (không kể thời gian giao đề)</w:t>
            </w:r>
          </w:p>
        </w:tc>
      </w:tr>
    </w:tbl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</w:rPr>
        <w:t>A. TRẮC NGHIỆM KHÁCH QUAN (4,0 điểm)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</w:rPr>
        <w:t>Câu 1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. Cho những nhận định sau, những nhận định nào là đúng để đảm bảo an toàn trong phòng thực hành?</w:t>
      </w:r>
    </w:p>
    <w:p w:rsidR="009813F9" w:rsidRPr="00F76DFA" w:rsidRDefault="009813F9" w:rsidP="009813F9">
      <w:pPr>
        <w:shd w:val="clear" w:color="auto" w:fill="FFFFFF"/>
        <w:spacing w:before="150" w:after="24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1. Đọc kĩ nội quy và thực hiện theo nội quy phòng thực hành.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2. Chỉ làm thí nghiệm, thực hành khi có sự hướng dẫn và giám sát của giáo viên.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3 Thực hiện đúng nguyên tắc khi sử dụng hóa chất, dụng cụ, thiết bị trong phòng thực hành.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4. Sau khi làm thí nghiệm, không cần thu gom chất thải, để lại nơi làm thí nghiệm, thực hành.</w:t>
      </w:r>
    </w:p>
    <w:p w:rsidR="009813F9" w:rsidRPr="00F76DFA" w:rsidRDefault="009813F9" w:rsidP="009813F9">
      <w:pPr>
        <w:shd w:val="clear" w:color="auto" w:fill="FFFFFF"/>
        <w:spacing w:before="150" w:after="24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A. 1,2,4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B. 2,3,4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C. 1,3,4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D.1,2,3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</w:rPr>
        <w:t>Câu 2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. Cách sử dụng kính lúp nào sau đây là đúng?</w:t>
      </w:r>
    </w:p>
    <w:p w:rsidR="009813F9" w:rsidRPr="00F76DFA" w:rsidRDefault="009813F9" w:rsidP="009813F9">
      <w:pPr>
        <w:shd w:val="clear" w:color="auto" w:fill="FFFFFF"/>
        <w:spacing w:before="150" w:after="24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A. Đặt kính ở khoảng sao cho nhìn thấy vật rõ nét, mắt nhìn vào mặt kính.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B. Đặt kính cách xa mắt, mắt nhìn vào mặt kính.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C. Đặt kính ở khoảng 20 cm, mắt nhìn vào mặt kính.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D. Đặt kính trong khoảng mắt không phải điều tiết, mắt nhìn vào mặt kính.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</w:rPr>
        <w:t>Câu 3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. Đơn vị đo khối lượng trong hệ thống đo lường chính thức ở nước ta là?</w:t>
      </w:r>
    </w:p>
    <w:p w:rsidR="009813F9" w:rsidRPr="00F76DFA" w:rsidRDefault="009813F9" w:rsidP="009813F9">
      <w:pPr>
        <w:shd w:val="clear" w:color="auto" w:fill="FFFFFF"/>
        <w:spacing w:before="150" w:after="24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A. Lít (l)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B. Kilogam (Kg)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C. Mét(m)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D. Newton (N)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</w:rPr>
        <w:t>Câu 4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. Để đo chiều dài của một vật ta dùng dụng cụ nào sau đây?</w:t>
      </w:r>
    </w:p>
    <w:p w:rsidR="009813F9" w:rsidRPr="00F76DFA" w:rsidRDefault="009813F9" w:rsidP="009813F9">
      <w:pPr>
        <w:shd w:val="clear" w:color="auto" w:fill="FFFFFF"/>
        <w:spacing w:before="150" w:after="24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lastRenderedPageBreak/>
        <w:t>A. Thước.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B. Cân.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C. Kính lúp.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D. Nhiệt kế.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</w:rPr>
        <w:t>Câu 5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. Đâu là vật thể tự nhiên?</w:t>
      </w:r>
    </w:p>
    <w:p w:rsidR="009813F9" w:rsidRPr="00F76DFA" w:rsidRDefault="009813F9" w:rsidP="009813F9">
      <w:pPr>
        <w:shd w:val="clear" w:color="auto" w:fill="FFFFFF"/>
        <w:spacing w:before="150" w:after="24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A. Cái bàn học.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B. Con sư tử.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C. Xe máy.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D. Cái bút.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</w:rPr>
        <w:t>Câu 6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. Chất có trong vật thể cái lốp xe là</w:t>
      </w:r>
    </w:p>
    <w:p w:rsidR="009813F9" w:rsidRPr="00F76DFA" w:rsidRDefault="009813F9" w:rsidP="009813F9">
      <w:pPr>
        <w:shd w:val="clear" w:color="auto" w:fill="FFFFFF"/>
        <w:spacing w:before="150" w:after="24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A. thủy tinh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B. cao su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C. gỗ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D. nhôm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</w:rPr>
        <w:t>Câu 7.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 Sự nóng chảy là</w:t>
      </w:r>
    </w:p>
    <w:p w:rsidR="009813F9" w:rsidRPr="00F76DFA" w:rsidRDefault="009813F9" w:rsidP="009813F9">
      <w:pPr>
        <w:shd w:val="clear" w:color="auto" w:fill="FFFFFF"/>
        <w:spacing w:before="150" w:after="24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A. quá trình chất chuyển từ thể rắn sang thể khí.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B. quá trình chất chuyển từ thể lỏng sang thể khí.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C. quá trình chất chuyển từ thể rắn sang thể lỏng.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D. quá trình chất chuyển từ thể lỏng sang thể rắn.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</w:rPr>
        <w:t>Câu 8.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 Trong các phát biểu sau, phát biểu nào không đúng khi nói về sự sôi?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A. Nước sôi ở nhiệt độ 100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vertAlign w:val="superscript"/>
        </w:rPr>
        <w:t>0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C. nhiệt độ này gọi là nhiệt độ sôi của nước.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B. Trong suốt thời gian sôi, nhiệt độ của nước không thay đổi.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C. Trong suốt thời gian sôi, nhiệt độ của nước tăng dần.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D. Sự sôi diễn ra không cùng lúc ở trong lòng chất lỏng và bề mặt chất lỏng.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</w:rPr>
        <w:t>Câu 9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. Khi dùng gỗ để sản xuất giấy thì người ta sẽ gọi gỗ là gì?</w:t>
      </w:r>
    </w:p>
    <w:p w:rsidR="009813F9" w:rsidRPr="00F76DFA" w:rsidRDefault="009813F9" w:rsidP="009813F9">
      <w:pPr>
        <w:shd w:val="clear" w:color="auto" w:fill="FFFFFF"/>
        <w:spacing w:before="150" w:after="24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A. Vật liệu.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B. Nguyên liệu.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C. Nhiên liệu.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D. Phế liệu.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</w:rPr>
        <w:lastRenderedPageBreak/>
        <w:t>Câu 10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. Nhiên liệu được cung cấp cho nhà máy nhiệt điện để sản xuất điện là</w:t>
      </w:r>
    </w:p>
    <w:p w:rsidR="009813F9" w:rsidRPr="00F76DFA" w:rsidRDefault="009813F9" w:rsidP="009813F9">
      <w:pPr>
        <w:shd w:val="clear" w:color="auto" w:fill="FFFFFF"/>
        <w:spacing w:before="150" w:after="24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A. gỗ.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B. than đá.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C. xăng.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D. Cao su.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</w:rPr>
        <w:t>Câu 11.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 Trong nhiệt giai Xen-ci-út (Celsius) thì nước đá tan ở bao nhiêu 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vertAlign w:val="superscript"/>
        </w:rPr>
        <w:t>0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C?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A. 1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vertAlign w:val="superscript"/>
        </w:rPr>
        <w:t>0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C.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B. 100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vertAlign w:val="superscript"/>
        </w:rPr>
        <w:t>0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C.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C. 0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vertAlign w:val="superscript"/>
        </w:rPr>
        <w:t>0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C.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D. 4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vertAlign w:val="superscript"/>
        </w:rPr>
        <w:t>0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C.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</w:rPr>
        <w:t>Câu 12. 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Trong nhiệt giai Xen-ci-út (Celsius) thì nước đang sôi ở bao nhiêu 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vertAlign w:val="superscript"/>
        </w:rPr>
        <w:t>0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C?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A. 1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vertAlign w:val="superscript"/>
        </w:rPr>
        <w:t>0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C.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B. 0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vertAlign w:val="superscript"/>
        </w:rPr>
        <w:t>0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C.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C. 100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vertAlign w:val="superscript"/>
        </w:rPr>
        <w:t>0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C.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D. 4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vertAlign w:val="superscript"/>
        </w:rPr>
        <w:t>0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C.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</w:rPr>
        <w:t>Câu 13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. Trước khi đo chiều dài của một vật ta thường ước lượng chiều dài của vật để</w:t>
      </w:r>
    </w:p>
    <w:p w:rsidR="009813F9" w:rsidRPr="00F76DFA" w:rsidRDefault="009813F9" w:rsidP="009813F9">
      <w:pPr>
        <w:shd w:val="clear" w:color="auto" w:fill="FFFFFF"/>
        <w:spacing w:before="150" w:after="24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A. lựa chọn thước đo phù hợp.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B. đặt mắt đúng cách.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C. đọc kết quả đo chính xác.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D. đặt vật đo đúng cách.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</w:rPr>
        <w:t>Câu 14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. Phát biểu nào sau đây là đúng?</w:t>
      </w:r>
    </w:p>
    <w:p w:rsidR="009813F9" w:rsidRPr="00F76DFA" w:rsidRDefault="009813F9" w:rsidP="009813F9">
      <w:pPr>
        <w:shd w:val="clear" w:color="auto" w:fill="FFFFFF"/>
        <w:spacing w:before="150" w:after="24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A. Vật không sống có khả năng trao đổi chất với môi trường, nhưng không có khả năng sinh sản và phát triển.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B. Vật thể tự nhiên là vật sống.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C. Vật không sống là vật thể nhân tạo.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D. Vật sống có khả năng trao đổi chất với môi trường, sinh sản và phát triển. Còn vật không sống không có các khả năng trên.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</w:rPr>
        <w:t>Câu 15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. Khẳng định nào sau đây đánh giá đúng cấu tạo hạt của chất ở thể rắn?</w:t>
      </w:r>
    </w:p>
    <w:p w:rsidR="009813F9" w:rsidRPr="00F76DFA" w:rsidRDefault="009813F9" w:rsidP="009813F9">
      <w:pPr>
        <w:shd w:val="clear" w:color="auto" w:fill="FFFFFF"/>
        <w:spacing w:before="150" w:after="24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lastRenderedPageBreak/>
        <w:t>A. Ở thể rắn các hạt không ở vị trí cố định.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B. Ở thể rắn các hạt di chuyển và trượt lên nhau.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C. Ở thể rắn các hạt được sắp xếp theo một trật tự nhất định.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D. Ở thể rắn các hạt di chuyển tự do.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</w:rPr>
        <w:t>Câu 16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. Đâu không phải là đặc điểm của thể lỏng?</w:t>
      </w:r>
    </w:p>
    <w:p w:rsidR="009813F9" w:rsidRPr="00F76DFA" w:rsidRDefault="009813F9" w:rsidP="009813F9">
      <w:pPr>
        <w:shd w:val="clear" w:color="auto" w:fill="FFFFFF"/>
        <w:spacing w:before="150" w:after="24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A. Có hình dạng cố định.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B. Có thể rót được và chảy tràn trên bề mặt.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C. Khó nén.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D. Có hình dạng theo vật chứa.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</w:rPr>
        <w:t>Câu 17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. Hiện tượng nóng chảy của một vật xảy ra khi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A. đun nóng một vật rắn bất kì.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B. đun nóng vật đến nhiệt độ nóng chảy của chất cấu thành vật thể đó.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C. đun nóng vật trong nồi áp suất.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D. đun nóng vật đến 100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vertAlign w:val="superscript"/>
        </w:rPr>
        <w:t>0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C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</w:rPr>
        <w:t>Câu 18. 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Dựa vào tính chất nào mà cao su được sử dụng để chế tạo lốp xe?</w:t>
      </w:r>
    </w:p>
    <w:p w:rsidR="009813F9" w:rsidRPr="00F76DFA" w:rsidRDefault="009813F9" w:rsidP="009813F9">
      <w:pPr>
        <w:shd w:val="clear" w:color="auto" w:fill="FFFFFF"/>
        <w:spacing w:before="150" w:after="24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A. Cao su được sử dụng làm lốp xe do có khả năng biến dạng khi chịu tác dụng nén, đàn hồi, chịu mài mòn, cách điện và không thấm nước.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B. Cao su được sử dụng làm lốp xe do có khả năng đàn hồi khi chịu tác dụng nén, chịu mài mòn, cách điện và thấm nước.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C. Cao su được sử dụng làm lốp xe do có khả năng biến dạng khi chịu tác dụng nén, chịu mài mòn, cách điện và không thấm nước.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D. Cao su được sử dụng làm lốp xe do có khả năng biến dạng khi chịu tác dụng nén, không chịu mài mòn, cách điện và không thấm nước.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</w:rPr>
        <w:t>Câu 19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. Loại nguyên liệu nào sau đây hầu như không thể tái sinh?</w:t>
      </w:r>
    </w:p>
    <w:p w:rsidR="009813F9" w:rsidRPr="00F76DFA" w:rsidRDefault="009813F9" w:rsidP="009813F9">
      <w:pPr>
        <w:shd w:val="clear" w:color="auto" w:fill="FFFFFF"/>
        <w:spacing w:before="150" w:after="24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A. Gỗ.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B. Bông.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C. Dầu thô.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D. Nông sản.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</w:rPr>
        <w:t>Câu 20.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 Lương thực, thực phẩm nào sau đây giàu protein nhất?</w:t>
      </w:r>
    </w:p>
    <w:p w:rsidR="009813F9" w:rsidRPr="00F76DFA" w:rsidRDefault="009813F9" w:rsidP="009813F9">
      <w:pPr>
        <w:shd w:val="clear" w:color="auto" w:fill="FFFFFF"/>
        <w:spacing w:before="150" w:after="24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lastRenderedPageBreak/>
        <w:t>A. Thịt nạc.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B. Gạo.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C. Rau xanh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br/>
        <w:t>D. Gạo và rau xanh.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</w:rPr>
        <w:t>B. TỰ LUẬN (6,0 điểm)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</w:rPr>
        <w:t>Câu 21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 (1,5 điểm). Em hãy nêu 1 số quy định an toàn trong phòng thực hành?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</w:rPr>
        <w:t>Câu 22 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(1,0 điểm). Em hãy nêu khái niệm và đặc điểm của sự sôi?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</w:rPr>
        <w:t>Câu 23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 (1,0 điểm). Em hãy nêu vai trò của không khí đối với tự nhiên?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</w:rPr>
        <w:t>Câu 24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 (1,0 điểm). Em hãy nêu vai trò của lương thực, thực phẩm đối với con người?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</w:rPr>
        <w:t>Câu 25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 (0,75 điểm). Hãy kể tên các nguyên nhân gây ô nhiễm không khí?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</w:rPr>
        <w:t>Câu 26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 (0,75điểm). Nêu các cách sử dụng nhiên liệu an toàn, hiệu quả và bảo đảm sự phát triển bền vững?</w:t>
      </w:r>
    </w:p>
    <w:p w:rsidR="009813F9" w:rsidRPr="00F76DFA" w:rsidRDefault="009813F9" w:rsidP="009813F9">
      <w:pPr>
        <w:shd w:val="clear" w:color="auto" w:fill="FFFFFF"/>
        <w:spacing w:before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</w:rPr>
        <w:t>2.2. Đáp án đề thi giữa học kì 1 môn Khoa học tự nhiên 6</w:t>
      </w:r>
    </w:p>
    <w:p w:rsidR="009813F9" w:rsidRPr="00F76DFA" w:rsidRDefault="009813F9" w:rsidP="009813F9">
      <w:pPr>
        <w:shd w:val="clear" w:color="auto" w:fill="FFFFFF"/>
        <w:spacing w:before="0" w:line="390" w:lineRule="atLeast"/>
        <w:jc w:val="left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F76DF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</w:rPr>
        <w:t>I. TNKQ (4,0 điểm): </w:t>
      </w:r>
      <w:r w:rsidRPr="00F76DFA">
        <w:rPr>
          <w:rFonts w:ascii="Times New Roman" w:eastAsia="Times New Roman" w:hAnsi="Times New Roman" w:cs="Times New Roman"/>
          <w:kern w:val="0"/>
          <w:sz w:val="26"/>
          <w:szCs w:val="26"/>
        </w:rPr>
        <w:t>Mỗi câu chọn đáp án đúng được 0,25 điểm.</w:t>
      </w:r>
    </w:p>
    <w:tbl>
      <w:tblPr>
        <w:tblW w:w="10440" w:type="dxa"/>
        <w:tblCellMar>
          <w:left w:w="0" w:type="dxa"/>
          <w:right w:w="0" w:type="dxa"/>
        </w:tblCellMar>
        <w:tblLook w:val="04A0"/>
      </w:tblPr>
      <w:tblGrid>
        <w:gridCol w:w="1428"/>
        <w:gridCol w:w="923"/>
        <w:gridCol w:w="831"/>
        <w:gridCol w:w="1037"/>
        <w:gridCol w:w="866"/>
        <w:gridCol w:w="1003"/>
        <w:gridCol w:w="866"/>
        <w:gridCol w:w="866"/>
        <w:gridCol w:w="866"/>
        <w:gridCol w:w="740"/>
        <w:gridCol w:w="1014"/>
      </w:tblGrid>
      <w:tr w:rsidR="009813F9" w:rsidRPr="00F76DFA" w:rsidTr="000647A9">
        <w:tc>
          <w:tcPr>
            <w:tcW w:w="172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</w:rPr>
              <w:t>Câu</w:t>
            </w:r>
          </w:p>
        </w:tc>
        <w:tc>
          <w:tcPr>
            <w:tcW w:w="112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0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27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1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12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1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1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1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8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12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</w:rPr>
              <w:t>10</w:t>
            </w:r>
          </w:p>
        </w:tc>
      </w:tr>
      <w:tr w:rsidR="009813F9" w:rsidRPr="00F76DFA" w:rsidTr="000647A9">
        <w:tc>
          <w:tcPr>
            <w:tcW w:w="172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Đ/A</w:t>
            </w:r>
          </w:p>
        </w:tc>
        <w:tc>
          <w:tcPr>
            <w:tcW w:w="112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D</w:t>
            </w:r>
          </w:p>
        </w:tc>
        <w:tc>
          <w:tcPr>
            <w:tcW w:w="10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A</w:t>
            </w:r>
          </w:p>
        </w:tc>
        <w:tc>
          <w:tcPr>
            <w:tcW w:w="127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B</w:t>
            </w:r>
          </w:p>
        </w:tc>
        <w:tc>
          <w:tcPr>
            <w:tcW w:w="1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A</w:t>
            </w:r>
          </w:p>
        </w:tc>
        <w:tc>
          <w:tcPr>
            <w:tcW w:w="12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B</w:t>
            </w:r>
          </w:p>
        </w:tc>
        <w:tc>
          <w:tcPr>
            <w:tcW w:w="1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B</w:t>
            </w:r>
          </w:p>
        </w:tc>
        <w:tc>
          <w:tcPr>
            <w:tcW w:w="1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C</w:t>
            </w:r>
          </w:p>
        </w:tc>
        <w:tc>
          <w:tcPr>
            <w:tcW w:w="1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C</w:t>
            </w:r>
          </w:p>
        </w:tc>
        <w:tc>
          <w:tcPr>
            <w:tcW w:w="8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B</w:t>
            </w:r>
          </w:p>
        </w:tc>
        <w:tc>
          <w:tcPr>
            <w:tcW w:w="12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B</w:t>
            </w:r>
          </w:p>
        </w:tc>
      </w:tr>
      <w:tr w:rsidR="009813F9" w:rsidRPr="00F76DFA" w:rsidTr="000647A9">
        <w:tc>
          <w:tcPr>
            <w:tcW w:w="172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</w:rPr>
              <w:t>Câu</w:t>
            </w:r>
          </w:p>
        </w:tc>
        <w:tc>
          <w:tcPr>
            <w:tcW w:w="112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</w:rPr>
              <w:t>11</w:t>
            </w:r>
          </w:p>
        </w:tc>
        <w:tc>
          <w:tcPr>
            <w:tcW w:w="10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</w:rPr>
              <w:t>12</w:t>
            </w:r>
          </w:p>
        </w:tc>
        <w:tc>
          <w:tcPr>
            <w:tcW w:w="127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</w:rPr>
              <w:t>13</w:t>
            </w:r>
          </w:p>
        </w:tc>
        <w:tc>
          <w:tcPr>
            <w:tcW w:w="1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</w:rPr>
              <w:t>14</w:t>
            </w:r>
          </w:p>
        </w:tc>
        <w:tc>
          <w:tcPr>
            <w:tcW w:w="12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</w:rPr>
              <w:t>15</w:t>
            </w:r>
          </w:p>
        </w:tc>
        <w:tc>
          <w:tcPr>
            <w:tcW w:w="1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</w:rPr>
              <w:t>16</w:t>
            </w:r>
          </w:p>
        </w:tc>
        <w:tc>
          <w:tcPr>
            <w:tcW w:w="1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</w:rPr>
              <w:t>17</w:t>
            </w:r>
          </w:p>
        </w:tc>
        <w:tc>
          <w:tcPr>
            <w:tcW w:w="1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</w:rPr>
              <w:t>18</w:t>
            </w:r>
          </w:p>
        </w:tc>
        <w:tc>
          <w:tcPr>
            <w:tcW w:w="8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</w:rPr>
              <w:t>19</w:t>
            </w:r>
          </w:p>
        </w:tc>
        <w:tc>
          <w:tcPr>
            <w:tcW w:w="12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</w:rPr>
              <w:t>20</w:t>
            </w:r>
          </w:p>
        </w:tc>
      </w:tr>
      <w:tr w:rsidR="009813F9" w:rsidRPr="00F76DFA" w:rsidTr="000647A9">
        <w:tc>
          <w:tcPr>
            <w:tcW w:w="172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Đ/A</w:t>
            </w:r>
          </w:p>
        </w:tc>
        <w:tc>
          <w:tcPr>
            <w:tcW w:w="112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C</w:t>
            </w:r>
          </w:p>
        </w:tc>
        <w:tc>
          <w:tcPr>
            <w:tcW w:w="10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A</w:t>
            </w:r>
          </w:p>
        </w:tc>
        <w:tc>
          <w:tcPr>
            <w:tcW w:w="1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D</w:t>
            </w:r>
          </w:p>
        </w:tc>
        <w:tc>
          <w:tcPr>
            <w:tcW w:w="12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C</w:t>
            </w:r>
          </w:p>
        </w:tc>
        <w:tc>
          <w:tcPr>
            <w:tcW w:w="1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A</w:t>
            </w:r>
          </w:p>
        </w:tc>
        <w:tc>
          <w:tcPr>
            <w:tcW w:w="1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B</w:t>
            </w:r>
          </w:p>
        </w:tc>
        <w:tc>
          <w:tcPr>
            <w:tcW w:w="10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A</w:t>
            </w:r>
          </w:p>
        </w:tc>
        <w:tc>
          <w:tcPr>
            <w:tcW w:w="8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C</w:t>
            </w:r>
          </w:p>
        </w:tc>
        <w:tc>
          <w:tcPr>
            <w:tcW w:w="12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:rsidR="009813F9" w:rsidRPr="00F76DFA" w:rsidRDefault="009813F9" w:rsidP="000647A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F76DF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A</w:t>
            </w:r>
          </w:p>
        </w:tc>
      </w:tr>
    </w:tbl>
    <w:p w:rsidR="009813F9" w:rsidRPr="00F76DFA" w:rsidRDefault="009813F9" w:rsidP="009813F9">
      <w:pPr>
        <w:rPr>
          <w:rFonts w:ascii="Times New Roman" w:hAnsi="Times New Roman" w:cs="Times New Roman"/>
          <w:sz w:val="26"/>
          <w:szCs w:val="26"/>
        </w:rPr>
      </w:pPr>
    </w:p>
    <w:p w:rsidR="008A24ED" w:rsidRDefault="008A24ED"/>
    <w:sectPr w:rsidR="008A24ED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9813F9"/>
    <w:rsid w:val="00721DE5"/>
    <w:rsid w:val="008A24ED"/>
    <w:rsid w:val="00981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2024-10-28T08:45:00Z</dcterms:created>
  <dcterms:modified xsi:type="dcterms:W3CDTF">2024-10-28T08:46:00Z</dcterms:modified>
</cp:coreProperties>
</file>