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PHIẾU HIỆU TRƯỞNG TỰ ĐÁNH GIÁ</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Tỉnh/Thành phố..............................................................................................................</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Huyện/Quận/Thị xã:.......................................................................................................</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Cấp học:.........................................................................................................................</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 Trường:..........................................................................................................................</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5) Họ và tên người tự đánh giá:.........................................................................................</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6) Thời gian đánh giá </w:t>
      </w:r>
      <w:r w:rsidDel="00000000" w:rsidR="00000000" w:rsidRPr="00000000">
        <w:rPr>
          <w:i w:val="1"/>
          <w:sz w:val="18"/>
          <w:szCs w:val="18"/>
          <w:rtl w:val="0"/>
        </w:rPr>
        <w:t xml:space="preserve">(ngày, tháng, năm):</w:t>
      </w:r>
      <w:r w:rsidDel="00000000" w:rsidR="00000000" w:rsidRPr="00000000">
        <w:rPr>
          <w:sz w:val="18"/>
          <w:szCs w:val="18"/>
          <w:rtl w:val="0"/>
        </w:rPr>
        <w:t xml:space="preserve"> ………../………/20……..</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Hướng dẫn:</w:t>
      </w:r>
      <w:r w:rsidDel="00000000" w:rsidR="00000000" w:rsidRPr="00000000">
        <w:rPr>
          <w:sz w:val="18"/>
          <w:szCs w:val="18"/>
          <w:rtl w:val="0"/>
        </w:rPr>
        <w:t xml:space="preserve"> </w:t>
      </w:r>
      <w:r w:rsidDel="00000000" w:rsidR="00000000" w:rsidRPr="00000000">
        <w:rPr>
          <w:i w:val="1"/>
          <w:sz w:val="18"/>
          <w:szCs w:val="18"/>
          <w:rtl w:val="0"/>
        </w:rPr>
        <w:t xml:space="preserve">Người được đánh giá điền vào cột minh chứng ít nhất 1 minh chứng cho mức phù hợp, sau đó </w:t>
      </w:r>
      <w:r w:rsidDel="00000000" w:rsidR="00000000" w:rsidRPr="00000000">
        <w:rPr>
          <w:b w:val="1"/>
          <w:i w:val="1"/>
          <w:sz w:val="18"/>
          <w:szCs w:val="18"/>
          <w:rtl w:val="0"/>
        </w:rPr>
        <w:t xml:space="preserve">đánh dấu X vào chỉ 1 ô</w:t>
      </w:r>
      <w:r w:rsidDel="00000000" w:rsidR="00000000" w:rsidRPr="00000000">
        <w:rPr>
          <w:i w:val="1"/>
          <w:sz w:val="18"/>
          <w:szCs w:val="18"/>
          <w:rtl w:val="0"/>
        </w:rPr>
        <w:t xml:space="preserve"> phù hợp với mức đạt được của tiêu chí (đã có minh chứng tương ứng). Nếu tiêu chí nào không có minh chứng hoặc được đánh giá là chưa đạt thì đánh dấu X vào ô “Chưa đạt”. Kèm theo phiếu này là minh chứng cho mức đạt được của từng tiêu chí thì kết quả tự đánh giá mới có giá trị.</w:t>
      </w:r>
    </w:p>
    <w:tbl>
      <w:tblPr>
        <w:tblStyle w:val="Table1"/>
        <w:tblW w:w="8641.181102362203"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13.2690054368204"/>
        <w:gridCol w:w="1315.8941460442443"/>
        <w:gridCol w:w="891.5504311961004"/>
        <w:gridCol w:w="994.4216347956503"/>
        <w:gridCol w:w="840.1148293963254"/>
        <w:gridCol w:w="1585.9310554930632"/>
        <w:tblGridChange w:id="0">
          <w:tblGrid>
            <w:gridCol w:w="3013.2690054368204"/>
            <w:gridCol w:w="1315.8941460442443"/>
            <w:gridCol w:w="891.5504311961004"/>
            <w:gridCol w:w="994.4216347956503"/>
            <w:gridCol w:w="840.1148293963254"/>
            <w:gridCol w:w="1585.9310554930632"/>
          </w:tblGrid>
        </w:tblGridChange>
      </w:tblGrid>
      <w:tr>
        <w:trPr>
          <w:cantSplit w:val="0"/>
          <w:trHeight w:val="71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Tiêu chuẩn/Tiêu chí</w:t>
            </w:r>
          </w:p>
        </w:tc>
        <w:tc>
          <w:tcPr>
            <w:gridSpan w:val="4"/>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Mức đánh giá tiêu chí 1</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Minh chứng</w:t>
            </w:r>
          </w:p>
        </w:tc>
      </w:tr>
      <w:tr>
        <w:trPr>
          <w:cantSplit w:val="0"/>
          <w:trHeight w:val="69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Chưa đạt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Đạt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Khá</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Tốt</w:t>
            </w:r>
          </w:p>
        </w:tc>
        <w:tc>
          <w:tcPr>
            <w:vMerge w:val="continue"/>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rPr>
                <w:sz w:val="18"/>
                <w:szCs w:val="18"/>
              </w:rPr>
            </w:pPr>
            <w:r w:rsidDel="00000000" w:rsidR="00000000" w:rsidRPr="00000000">
              <w:rPr>
                <w:rtl w:val="0"/>
              </w:rPr>
            </w:r>
          </w:p>
        </w:tc>
      </w:tr>
      <w:tr>
        <w:trPr>
          <w:cantSplit w:val="0"/>
          <w:trHeight w:val="695" w:hRule="atLeast"/>
          <w:tblHeader w:val="0"/>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Tiêu chuẩn 1. Phẩm chất nghề nghiệp</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1. Đạo đức nghề nghiệp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2. Tư tưởng đổi mới trong lãnh đạo, quản trị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3. Năng lực phát triển chuyên môn, nghiệp vụ bản thân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695" w:hRule="atLeast"/>
          <w:tblHeader w:val="0"/>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Tiêu chuẩn 2. Quản trị nhà trường</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4. Tổ chức xây dựng kế hoạch phát triển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5. Quản trị hoạt động dạy học, giáo dục học sinh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6. Quản trị nhân sự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7. Quản trị tổ chức, hành chính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8. Quản trị tài chính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9. Quản trị cơ sở vật chất, thiết bị và công nghệ trong dạy học, giáo dục học sinh của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10. Quản trị chất lượng giáo dục trong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r>
        <w:trPr>
          <w:cantSplit w:val="0"/>
          <w:trHeight w:val="695" w:hRule="atLeast"/>
          <w:tblHeader w:val="0"/>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Tiêu chuẩn 3. Xây dựng môi trường giáo dục</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11. Xây dựng văn hóa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12. Thực hiện dân chủ cơ sở trong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13. Xây dựng trường học an toàn, phòng chống bạo lực học đường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r>
        <w:trPr>
          <w:cantSplit w:val="0"/>
          <w:trHeight w:val="695" w:hRule="atLeast"/>
          <w:tblHeader w:val="0"/>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Tiêu chuẩn 4. Phát triển mối quan hệ giữa nhà trường, gia đình, xã hội</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14. Phối hợp giữa nhà trường, gia đình, xã hội để thực hiện hoạt động dạy học cho học sinh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15. Phối hợp giữa nhà trường, gia đình, xã hội để thực hiện giáo dục đạo đức, lối sống cho học sinh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16. Phối hợp giữa nhà trường, gia đình, xã hội trong huy động và sử dụng nguồn lực để phát triển nhà trường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r>
        <w:trPr>
          <w:cantSplit w:val="0"/>
          <w:trHeight w:val="695" w:hRule="atLeast"/>
          <w:tblHeader w:val="0"/>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Tiêu chuẩn 5. Sử dụng ngoại ngữ và công nghệ thông tin</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17. Sử dụng ngoại ngữ</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Tiêu chí 18. Ứng dụng công nghệ thông tin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9F">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Tự nhận xét</w:t>
      </w:r>
      <w:r w:rsidDel="00000000" w:rsidR="00000000" w:rsidRPr="00000000">
        <w:rPr>
          <w:sz w:val="18"/>
          <w:szCs w:val="18"/>
          <w:rtl w:val="0"/>
        </w:rPr>
        <w:t xml:space="preserve"> </w:t>
      </w:r>
      <w:r w:rsidDel="00000000" w:rsidR="00000000" w:rsidRPr="00000000">
        <w:rPr>
          <w:i w:val="1"/>
          <w:sz w:val="18"/>
          <w:szCs w:val="18"/>
          <w:rtl w:val="0"/>
        </w:rPr>
        <w:t xml:space="preserve">(ghi rõ):</w:t>
      </w:r>
    </w:p>
    <w:p w:rsidR="00000000" w:rsidDel="00000000" w:rsidP="00000000" w:rsidRDefault="00000000" w:rsidRPr="00000000" w14:paraId="000000A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 Điểm mạnh:</w:t>
      </w:r>
      <w:r w:rsidDel="00000000" w:rsidR="00000000" w:rsidRPr="00000000">
        <w:rPr>
          <w:sz w:val="18"/>
          <w:szCs w:val="18"/>
          <w:rtl w:val="0"/>
        </w:rPr>
        <w:t xml:space="preserve"> .....................................................................................................................</w:t>
      </w:r>
    </w:p>
    <w:p w:rsidR="00000000" w:rsidDel="00000000" w:rsidP="00000000" w:rsidRDefault="00000000" w:rsidRPr="00000000" w14:paraId="000000A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A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A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A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 Những vấn đề cần cải thiện:</w:t>
      </w:r>
      <w:r w:rsidDel="00000000" w:rsidR="00000000" w:rsidRPr="00000000">
        <w:rPr>
          <w:sz w:val="18"/>
          <w:szCs w:val="18"/>
          <w:rtl w:val="0"/>
        </w:rPr>
        <w:t xml:space="preserve"> ............................................................................................</w:t>
      </w:r>
    </w:p>
    <w:p w:rsidR="00000000" w:rsidDel="00000000" w:rsidP="00000000" w:rsidRDefault="00000000" w:rsidRPr="00000000" w14:paraId="000000A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A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A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A8">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Kế hoạch học tập phát triển năng lực lãnh đạo, quản lý nhà trường của bản thân trong năm học tiếp theo</w:t>
      </w:r>
    </w:p>
    <w:p w:rsidR="00000000" w:rsidDel="00000000" w:rsidP="00000000" w:rsidRDefault="00000000" w:rsidRPr="00000000" w14:paraId="000000A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 Mục tiêu:</w:t>
      </w:r>
      <w:r w:rsidDel="00000000" w:rsidR="00000000" w:rsidRPr="00000000">
        <w:rPr>
          <w:sz w:val="18"/>
          <w:szCs w:val="18"/>
          <w:rtl w:val="0"/>
        </w:rPr>
        <w:t xml:space="preserve"> .........................................................................................................................</w:t>
      </w:r>
    </w:p>
    <w:p w:rsidR="00000000" w:rsidDel="00000000" w:rsidP="00000000" w:rsidRDefault="00000000" w:rsidRPr="00000000" w14:paraId="000000A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A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A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A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Nội dung đăng ký học tập (các năng </w:t>
      </w:r>
      <w:r w:rsidDel="00000000" w:rsidR="00000000" w:rsidRPr="00000000">
        <w:rPr>
          <w:i w:val="1"/>
          <w:sz w:val="18"/>
          <w:szCs w:val="18"/>
          <w:rtl w:val="0"/>
        </w:rPr>
        <w:t xml:space="preserve">lực cần ưu tiên cải thiện):</w:t>
      </w:r>
      <w:r w:rsidDel="00000000" w:rsidR="00000000" w:rsidRPr="00000000">
        <w:rPr>
          <w:sz w:val="18"/>
          <w:szCs w:val="18"/>
          <w:rtl w:val="0"/>
        </w:rPr>
        <w:t xml:space="preserve"> .....................................</w:t>
      </w:r>
    </w:p>
    <w:p w:rsidR="00000000" w:rsidDel="00000000" w:rsidP="00000000" w:rsidRDefault="00000000" w:rsidRPr="00000000" w14:paraId="000000A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A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B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B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 Thời gian:</w:t>
      </w:r>
      <w:r w:rsidDel="00000000" w:rsidR="00000000" w:rsidRPr="00000000">
        <w:rPr>
          <w:sz w:val="18"/>
          <w:szCs w:val="18"/>
          <w:rtl w:val="0"/>
        </w:rPr>
        <w:t xml:space="preserve"> .........................................................................................................................</w:t>
      </w:r>
    </w:p>
    <w:p w:rsidR="00000000" w:rsidDel="00000000" w:rsidP="00000000" w:rsidRDefault="00000000" w:rsidRPr="00000000" w14:paraId="000000B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B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B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B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 Điều kiện thực hiện:</w:t>
      </w:r>
      <w:r w:rsidDel="00000000" w:rsidR="00000000" w:rsidRPr="00000000">
        <w:rPr>
          <w:sz w:val="18"/>
          <w:szCs w:val="18"/>
          <w:rtl w:val="0"/>
        </w:rPr>
        <w:t xml:space="preserve"> ..........................................................................................................</w:t>
      </w:r>
    </w:p>
    <w:p w:rsidR="00000000" w:rsidDel="00000000" w:rsidP="00000000" w:rsidRDefault="00000000" w:rsidRPr="00000000" w14:paraId="000000B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B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B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B9">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Tự xếp loại kết quả đánh </w:t>
      </w:r>
      <w:r w:rsidDel="00000000" w:rsidR="00000000" w:rsidRPr="00000000">
        <w:rPr>
          <w:b w:val="1"/>
          <w:sz w:val="18"/>
          <w:szCs w:val="18"/>
          <w:rtl w:val="0"/>
        </w:rPr>
        <w:t xml:space="preserve">giá</w:t>
      </w:r>
      <w:hyperlink r:id="rId6">
        <w:r w:rsidDel="00000000" w:rsidR="00000000" w:rsidRPr="00000000">
          <w:rPr>
            <w:b w:val="1"/>
            <w:sz w:val="18"/>
            <w:szCs w:val="18"/>
            <w:rtl w:val="0"/>
          </w:rPr>
          <w:t xml:space="preserve">2</w:t>
        </w:r>
      </w:hyperlink>
      <w:r w:rsidDel="00000000" w:rsidR="00000000" w:rsidRPr="00000000">
        <w:rPr>
          <w:b w:val="1"/>
          <w:sz w:val="18"/>
          <w:szCs w:val="18"/>
          <w:rtl w:val="0"/>
        </w:rPr>
        <w:t xml:space="preserve">:………………………</w:t>
      </w:r>
    </w:p>
    <w:p w:rsidR="00000000" w:rsidDel="00000000" w:rsidP="00000000" w:rsidRDefault="00000000" w:rsidRPr="00000000" w14:paraId="000000B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tbl>
      <w:tblPr>
        <w:tblStyle w:val="Table2"/>
        <w:tblW w:w="8641.18110236220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91.3973717812305"/>
        <w:gridCol w:w="4349.783730580974"/>
        <w:tblGridChange w:id="0">
          <w:tblGrid>
            <w:gridCol w:w="4291.3973717812305"/>
            <w:gridCol w:w="4349.783730580974"/>
          </w:tblGrid>
        </w:tblGridChange>
      </w:tblGrid>
      <w:tr>
        <w:trPr>
          <w:cantSplit w:val="0"/>
          <w:trHeight w:val="11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C">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 ngày……tháng……năm…………</w:t>
              <w:br w:type="textWrapping"/>
            </w:r>
            <w:r w:rsidDel="00000000" w:rsidR="00000000" w:rsidRPr="00000000">
              <w:rPr>
                <w:b w:val="1"/>
                <w:sz w:val="18"/>
                <w:szCs w:val="18"/>
                <w:rtl w:val="0"/>
              </w:rPr>
              <w:t xml:space="preserve">Người tự đánh giá</w:t>
              <w:br w:type="textWrapping"/>
            </w:r>
            <w:r w:rsidDel="00000000" w:rsidR="00000000" w:rsidRPr="00000000">
              <w:rPr>
                <w:i w:val="1"/>
                <w:sz w:val="18"/>
                <w:szCs w:val="18"/>
                <w:rtl w:val="0"/>
              </w:rPr>
              <w:t xml:space="preserve">(Ký và ghi rõ họ tên)</w:t>
            </w:r>
          </w:p>
        </w:tc>
      </w:tr>
    </w:tbl>
    <w:p w:rsidR="00000000" w:rsidDel="00000000" w:rsidP="00000000" w:rsidRDefault="00000000" w:rsidRPr="00000000" w14:paraId="000000BD">
      <w:pPr>
        <w:spacing w:after="0" w:before="0" w:lineRule="auto"/>
        <w:ind w:left="0" w:firstLine="0"/>
        <w:rPr>
          <w:b w:val="1"/>
          <w:sz w:val="24"/>
          <w:szCs w:val="24"/>
        </w:rPr>
      </w:pPr>
      <w:r w:rsidDel="00000000" w:rsidR="00000000" w:rsidRPr="00000000">
        <w:rPr>
          <w:rtl w:val="0"/>
        </w:rPr>
      </w:r>
    </w:p>
    <w:sectPr>
      <w:headerReference r:id="rId7" w:type="default"/>
      <w:pgSz w:h="16834" w:w="11909" w:orient="portrait"/>
      <w:pgMar w:bottom="1440" w:top="1440" w:left="1440" w:right="1824.330708661418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uvienphapluat.vn/cong-van/Bo-may-hanh-chinh/Cong-van-4529-BGDDT-NGCBQLGD-2018-huong-dan-thuc-hien-Thong-tu-14-2018-TT-BGDDT-408263.aspx?anchor=dieu_2#_ftn2"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