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28"/>
        <w:gridCol w:w="4678"/>
      </w:tblGrid>
      <w:tr w:rsidR="00DA2121" w:rsidRPr="00DA2121" w:rsidTr="00DA2121">
        <w:tc>
          <w:tcPr>
            <w:tcW w:w="4928" w:type="dxa"/>
            <w:shd w:val="clear" w:color="auto" w:fill="auto"/>
          </w:tcPr>
          <w:p w:rsidR="00DA2121" w:rsidRPr="00DA2121" w:rsidRDefault="00DA2121" w:rsidP="001A31DB">
            <w:pPr>
              <w:rPr>
                <w:rFonts w:ascii="Times New Roman" w:hAnsi="Times New Roman" w:cs="Times New Roman"/>
                <w:bCs/>
                <w:sz w:val="28"/>
                <w:szCs w:val="28"/>
              </w:rPr>
            </w:pPr>
            <w:r w:rsidRPr="00DA2121">
              <w:rPr>
                <w:rFonts w:ascii="Times New Roman" w:hAnsi="Times New Roman" w:cs="Times New Roman"/>
                <w:bCs/>
                <w:sz w:val="28"/>
                <w:szCs w:val="28"/>
              </w:rPr>
              <w:t>ĐẢNG BỘ .………………..</w:t>
            </w:r>
          </w:p>
          <w:p w:rsidR="00DA2121" w:rsidRPr="00DA2121" w:rsidRDefault="00DA2121" w:rsidP="001A31DB">
            <w:pPr>
              <w:rPr>
                <w:rFonts w:ascii="Times New Roman" w:hAnsi="Times New Roman" w:cs="Times New Roman"/>
                <w:bCs/>
                <w:sz w:val="28"/>
                <w:szCs w:val="28"/>
              </w:rPr>
            </w:pPr>
            <w:r w:rsidRPr="00DA2121">
              <w:rPr>
                <w:rFonts w:ascii="Times New Roman" w:hAnsi="Times New Roman" w:cs="Times New Roman"/>
                <w:b/>
                <w:bCs/>
                <w:sz w:val="28"/>
                <w:szCs w:val="28"/>
              </w:rPr>
              <w:t xml:space="preserve">CHI BỘ </w:t>
            </w:r>
            <w:r w:rsidRPr="00DA2121">
              <w:rPr>
                <w:rFonts w:ascii="Times New Roman" w:hAnsi="Times New Roman" w:cs="Times New Roman"/>
                <w:bCs/>
                <w:sz w:val="28"/>
                <w:szCs w:val="28"/>
              </w:rPr>
              <w:t>…………………….</w:t>
            </w:r>
          </w:p>
        </w:tc>
        <w:tc>
          <w:tcPr>
            <w:tcW w:w="4678" w:type="dxa"/>
            <w:shd w:val="clear" w:color="auto" w:fill="auto"/>
          </w:tcPr>
          <w:p w:rsidR="00DA2121" w:rsidRPr="00DA2121" w:rsidRDefault="00DA2121" w:rsidP="001A31DB">
            <w:pPr>
              <w:jc w:val="center"/>
              <w:rPr>
                <w:rFonts w:ascii="Times New Roman" w:hAnsi="Times New Roman" w:cs="Times New Roman"/>
                <w:b/>
                <w:bCs/>
                <w:sz w:val="28"/>
                <w:szCs w:val="28"/>
                <w:u w:val="single"/>
              </w:rPr>
            </w:pPr>
            <w:r w:rsidRPr="00DA2121">
              <w:rPr>
                <w:rFonts w:ascii="Times New Roman" w:hAnsi="Times New Roman" w:cs="Times New Roman"/>
                <w:b/>
                <w:bCs/>
                <w:sz w:val="28"/>
                <w:szCs w:val="28"/>
              </w:rPr>
              <w:t xml:space="preserve">  </w:t>
            </w:r>
            <w:r w:rsidRPr="00DA2121">
              <w:rPr>
                <w:rFonts w:ascii="Times New Roman" w:hAnsi="Times New Roman" w:cs="Times New Roman"/>
                <w:b/>
                <w:bCs/>
                <w:sz w:val="28"/>
                <w:szCs w:val="28"/>
                <w:u w:val="single"/>
              </w:rPr>
              <w:t>ĐẢNG CỘNG SẢN VIỆT NAM</w:t>
            </w:r>
          </w:p>
          <w:p w:rsidR="00DA2121" w:rsidRPr="00DA2121" w:rsidRDefault="00DA2121" w:rsidP="001A31DB">
            <w:pPr>
              <w:jc w:val="center"/>
              <w:rPr>
                <w:rFonts w:ascii="Times New Roman" w:hAnsi="Times New Roman" w:cs="Times New Roman"/>
                <w:bCs/>
                <w:i/>
                <w:sz w:val="28"/>
                <w:szCs w:val="28"/>
              </w:rPr>
            </w:pPr>
          </w:p>
          <w:p w:rsidR="00DA2121" w:rsidRPr="00DA2121" w:rsidRDefault="00DA2121" w:rsidP="001A31DB">
            <w:pPr>
              <w:jc w:val="center"/>
              <w:rPr>
                <w:rFonts w:ascii="Times New Roman" w:hAnsi="Times New Roman" w:cs="Times New Roman"/>
                <w:bCs/>
                <w:i/>
                <w:sz w:val="28"/>
                <w:szCs w:val="28"/>
              </w:rPr>
            </w:pPr>
            <w:r w:rsidRPr="00DA2121">
              <w:rPr>
                <w:rFonts w:ascii="Times New Roman" w:hAnsi="Times New Roman" w:cs="Times New Roman"/>
                <w:bCs/>
                <w:i/>
                <w:sz w:val="28"/>
                <w:szCs w:val="28"/>
              </w:rPr>
              <w:t>…….., ngày .….tháng ……năm 2024</w:t>
            </w:r>
          </w:p>
        </w:tc>
      </w:tr>
    </w:tbl>
    <w:p w:rsidR="00DA2121" w:rsidRPr="00E72611" w:rsidRDefault="00E72611" w:rsidP="00DA2121">
      <w:pPr>
        <w:spacing w:before="12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BẢN ĐĂNG KÝ</w:t>
      </w:r>
    </w:p>
    <w:p w:rsidR="00DA2121" w:rsidRPr="00DA2121" w:rsidRDefault="00DA2121" w:rsidP="00DA2121">
      <w:pPr>
        <w:jc w:val="center"/>
        <w:rPr>
          <w:rFonts w:ascii="Times New Roman" w:hAnsi="Times New Roman" w:cs="Times New Roman"/>
          <w:b/>
          <w:bCs/>
          <w:sz w:val="28"/>
          <w:szCs w:val="28"/>
        </w:rPr>
      </w:pPr>
      <w:r w:rsidRPr="00DA2121">
        <w:rPr>
          <w:rFonts w:ascii="Times New Roman" w:hAnsi="Times New Roman" w:cs="Times New Roman"/>
          <w:b/>
          <w:bCs/>
          <w:sz w:val="28"/>
          <w:szCs w:val="28"/>
        </w:rPr>
        <w:t>học tập, làm theo tư tưởng, đạo đức, phong cách Hồ Chí Minh năm 2024</w:t>
      </w:r>
    </w:p>
    <w:p w:rsidR="00DA2121" w:rsidRPr="00DA2121" w:rsidRDefault="00DA2121" w:rsidP="00DA2121">
      <w:pPr>
        <w:jc w:val="center"/>
        <w:rPr>
          <w:rFonts w:ascii="Times New Roman" w:hAnsi="Times New Roman" w:cs="Times New Roman"/>
          <w:bCs/>
          <w:i/>
          <w:iCs/>
          <w:sz w:val="28"/>
          <w:szCs w:val="28"/>
        </w:rPr>
      </w:pPr>
      <w:r w:rsidRPr="00DA2121">
        <w:rPr>
          <w:rFonts w:ascii="Times New Roman" w:hAnsi="Times New Roman" w:cs="Times New Roman"/>
          <w:bCs/>
          <w:i/>
          <w:iCs/>
          <w:sz w:val="28"/>
          <w:szCs w:val="28"/>
        </w:rPr>
        <w:t>(của đảng viên không phải là người đứng đầu cấp uỷ, chính quyền)</w:t>
      </w:r>
    </w:p>
    <w:p w:rsidR="00DA2121" w:rsidRPr="00DA2121" w:rsidRDefault="00DA2121" w:rsidP="00DA2121">
      <w:pPr>
        <w:jc w:val="center"/>
        <w:rPr>
          <w:rFonts w:ascii="Times New Roman" w:hAnsi="Times New Roman" w:cs="Times New Roman"/>
          <w:b/>
          <w:bCs/>
          <w:sz w:val="28"/>
          <w:szCs w:val="28"/>
        </w:rPr>
      </w:pPr>
      <w:r w:rsidRPr="00DA2121">
        <w:rPr>
          <w:rFonts w:ascii="Times New Roman" w:hAnsi="Times New Roman" w:cs="Times New Roman"/>
          <w:b/>
          <w:bCs/>
          <w:sz w:val="28"/>
          <w:szCs w:val="28"/>
        </w:rPr>
        <w:t>-----</w:t>
      </w:r>
    </w:p>
    <w:p w:rsidR="00DA2121" w:rsidRPr="00DA2121" w:rsidRDefault="00DA2121" w:rsidP="00DA2121">
      <w:pPr>
        <w:spacing w:after="107"/>
        <w:rPr>
          <w:rFonts w:ascii="Times New Roman" w:hAnsi="Times New Roman" w:cs="Times New Roman"/>
          <w:sz w:val="28"/>
          <w:szCs w:val="28"/>
        </w:rPr>
      </w:pPr>
    </w:p>
    <w:p w:rsidR="00DA2121" w:rsidRPr="00DA2121" w:rsidRDefault="00DA2121" w:rsidP="00DA2121">
      <w:pPr>
        <w:spacing w:before="120" w:after="120"/>
        <w:ind w:firstLine="709"/>
        <w:jc w:val="both"/>
        <w:rPr>
          <w:rFonts w:ascii="Times New Roman" w:hAnsi="Times New Roman" w:cs="Times New Roman"/>
          <w:sz w:val="28"/>
          <w:szCs w:val="28"/>
        </w:rPr>
      </w:pPr>
      <w:r w:rsidRPr="00DA2121">
        <w:rPr>
          <w:rFonts w:ascii="Times New Roman" w:hAnsi="Times New Roman" w:cs="Times New Roman"/>
          <w:sz w:val="28"/>
          <w:szCs w:val="28"/>
          <w:bdr w:val="none" w:sz="0" w:space="0" w:color="auto" w:frame="1"/>
        </w:rPr>
        <w:t>Họ và tên: ............................................. Sinh ngày: ........................................</w:t>
      </w:r>
    </w:p>
    <w:p w:rsidR="00DA2121" w:rsidRPr="00DA2121" w:rsidRDefault="00DA2121" w:rsidP="00DA2121">
      <w:pPr>
        <w:spacing w:before="120" w:after="120"/>
        <w:ind w:firstLine="709"/>
        <w:jc w:val="both"/>
        <w:rPr>
          <w:rFonts w:ascii="Times New Roman" w:hAnsi="Times New Roman" w:cs="Times New Roman"/>
          <w:sz w:val="28"/>
          <w:szCs w:val="28"/>
        </w:rPr>
      </w:pPr>
      <w:r w:rsidRPr="00DA2121">
        <w:rPr>
          <w:rFonts w:ascii="Times New Roman" w:hAnsi="Times New Roman" w:cs="Times New Roman"/>
          <w:sz w:val="28"/>
          <w:szCs w:val="28"/>
          <w:bdr w:val="none" w:sz="0" w:space="0" w:color="auto" w:frame="1"/>
        </w:rPr>
        <w:t>Đơn vị công tác: ..............................................................................................</w:t>
      </w:r>
    </w:p>
    <w:p w:rsidR="00DA2121" w:rsidRPr="00DA2121" w:rsidRDefault="00DA2121" w:rsidP="00DA2121">
      <w:pPr>
        <w:spacing w:before="120" w:after="120"/>
        <w:ind w:firstLine="709"/>
        <w:jc w:val="both"/>
        <w:rPr>
          <w:rFonts w:ascii="Times New Roman" w:hAnsi="Times New Roman" w:cs="Times New Roman"/>
          <w:sz w:val="28"/>
          <w:szCs w:val="28"/>
        </w:rPr>
      </w:pPr>
      <w:r w:rsidRPr="00DA2121">
        <w:rPr>
          <w:rFonts w:ascii="Times New Roman" w:hAnsi="Times New Roman" w:cs="Times New Roman"/>
          <w:sz w:val="28"/>
          <w:szCs w:val="28"/>
          <w:bdr w:val="none" w:sz="0" w:space="0" w:color="auto" w:frame="1"/>
        </w:rPr>
        <w:t>Chức vụ đảng: .................................................................................................</w:t>
      </w:r>
    </w:p>
    <w:p w:rsidR="00DA2121" w:rsidRPr="00DA2121" w:rsidRDefault="00DA2121" w:rsidP="00DA2121">
      <w:pPr>
        <w:spacing w:before="120" w:after="120"/>
        <w:ind w:firstLine="709"/>
        <w:jc w:val="both"/>
        <w:rPr>
          <w:rFonts w:ascii="Times New Roman" w:hAnsi="Times New Roman" w:cs="Times New Roman"/>
          <w:sz w:val="28"/>
          <w:szCs w:val="28"/>
        </w:rPr>
      </w:pPr>
      <w:r w:rsidRPr="00DA2121">
        <w:rPr>
          <w:rFonts w:ascii="Times New Roman" w:hAnsi="Times New Roman" w:cs="Times New Roman"/>
          <w:sz w:val="28"/>
          <w:szCs w:val="28"/>
          <w:bdr w:val="none" w:sz="0" w:space="0" w:color="auto" w:frame="1"/>
        </w:rPr>
        <w:t>Chức vụ chính quyền, đoàn thể: ......................................................................</w:t>
      </w:r>
    </w:p>
    <w:p w:rsidR="00DA2121" w:rsidRPr="00DA2121" w:rsidRDefault="00DA2121" w:rsidP="00DA2121">
      <w:pPr>
        <w:spacing w:before="120" w:after="120"/>
        <w:ind w:firstLine="709"/>
        <w:jc w:val="both"/>
        <w:rPr>
          <w:rFonts w:ascii="Times New Roman" w:hAnsi="Times New Roman" w:cs="Times New Roman"/>
          <w:sz w:val="28"/>
          <w:szCs w:val="28"/>
          <w:bdr w:val="none" w:sz="0" w:space="0" w:color="auto" w:frame="1"/>
        </w:rPr>
      </w:pPr>
      <w:r w:rsidRPr="00DA2121">
        <w:rPr>
          <w:rFonts w:ascii="Times New Roman" w:hAnsi="Times New Roman" w:cs="Times New Roman"/>
          <w:sz w:val="28"/>
          <w:szCs w:val="28"/>
          <w:bdr w:val="none" w:sz="0" w:space="0" w:color="auto" w:frame="1"/>
        </w:rPr>
        <w:t>Sinh hoạt tại chi bộ: .........................................................................................</w:t>
      </w:r>
    </w:p>
    <w:p w:rsidR="00DA2121" w:rsidRPr="00DA2121" w:rsidRDefault="00DA2121" w:rsidP="00DA2121">
      <w:pPr>
        <w:spacing w:before="120" w:after="120"/>
        <w:ind w:firstLine="709"/>
        <w:jc w:val="both"/>
        <w:rPr>
          <w:rFonts w:ascii="Times New Roman" w:hAnsi="Times New Roman" w:cs="Times New Roman"/>
          <w:spacing w:val="-2"/>
          <w:kern w:val="18"/>
          <w:sz w:val="28"/>
          <w:szCs w:val="28"/>
        </w:rPr>
      </w:pPr>
      <w:r w:rsidRPr="00DA2121">
        <w:rPr>
          <w:rFonts w:ascii="Times New Roman" w:hAnsi="Times New Roman" w:cs="Times New Roman"/>
          <w:sz w:val="28"/>
          <w:szCs w:val="28"/>
          <w:bdr w:val="none" w:sz="0" w:space="0" w:color="auto" w:frame="1"/>
        </w:rPr>
        <w:tab/>
      </w:r>
      <w:r w:rsidRPr="00DA2121">
        <w:rPr>
          <w:rFonts w:ascii="Times New Roman" w:hAnsi="Times New Roman" w:cs="Times New Roman"/>
          <w:spacing w:val="-2"/>
          <w:sz w:val="28"/>
          <w:szCs w:val="28"/>
          <w:bdr w:val="none" w:sz="0" w:space="0" w:color="auto" w:frame="1"/>
        </w:rPr>
        <w:t xml:space="preserve">Sau khi nghiên cứu, học tập Chuyên đề năm 2024 của tỉnh </w:t>
      </w:r>
      <w:r w:rsidRPr="00DA2121">
        <w:rPr>
          <w:rFonts w:ascii="Times New Roman" w:eastAsia="Calibri" w:hAnsi="Times New Roman" w:cs="Times New Roman"/>
          <w:i/>
          <w:spacing w:val="-2"/>
          <w:sz w:val="28"/>
          <w:szCs w:val="28"/>
        </w:rPr>
        <w:t>“</w:t>
      </w:r>
      <w:r w:rsidRPr="00DA2121">
        <w:rPr>
          <w:rFonts w:ascii="Times New Roman" w:hAnsi="Times New Roman" w:cs="Times New Roman"/>
          <w:i/>
          <w:spacing w:val="-2"/>
          <w:sz w:val="28"/>
          <w:szCs w:val="28"/>
        </w:rPr>
        <w:t xml:space="preserve">Học tập và làm theo tư tưởng, đạo đức, phong cách Hồ Chí Minh về </w:t>
      </w:r>
      <w:r w:rsidR="00E72611">
        <w:rPr>
          <w:rFonts w:ascii="Times New Roman" w:hAnsi="Times New Roman" w:cs="Times New Roman"/>
          <w:i/>
          <w:spacing w:val="-2"/>
          <w:sz w:val="28"/>
          <w:szCs w:val="28"/>
          <w:lang w:val="en-US"/>
        </w:rPr>
        <w:t>….</w:t>
      </w:r>
      <w:r w:rsidRPr="00DA2121">
        <w:rPr>
          <w:rFonts w:ascii="Times New Roman" w:hAnsi="Times New Roman" w:cs="Times New Roman"/>
          <w:i/>
          <w:spacing w:val="-2"/>
          <w:sz w:val="28"/>
          <w:szCs w:val="28"/>
        </w:rPr>
        <w:t xml:space="preserve"> tỉnh </w:t>
      </w:r>
      <w:r w:rsidR="00E72611">
        <w:rPr>
          <w:rFonts w:ascii="Times New Roman" w:hAnsi="Times New Roman" w:cs="Times New Roman"/>
          <w:i/>
          <w:spacing w:val="-2"/>
          <w:sz w:val="28"/>
          <w:szCs w:val="28"/>
          <w:lang w:val="en-US"/>
        </w:rPr>
        <w:t>….</w:t>
      </w:r>
      <w:r w:rsidRPr="00DA2121">
        <w:rPr>
          <w:rFonts w:ascii="Times New Roman" w:hAnsi="Times New Roman" w:cs="Times New Roman"/>
          <w:i/>
          <w:spacing w:val="-2"/>
          <w:sz w:val="28"/>
          <w:szCs w:val="28"/>
        </w:rPr>
        <w:t>”</w:t>
      </w:r>
      <w:r w:rsidRPr="00DA2121">
        <w:rPr>
          <w:rFonts w:ascii="Times New Roman" w:hAnsi="Times New Roman" w:cs="Times New Roman"/>
          <w:spacing w:val="-2"/>
          <w:sz w:val="28"/>
          <w:szCs w:val="28"/>
          <w:bdr w:val="none" w:sz="0" w:space="0" w:color="auto" w:frame="1"/>
        </w:rPr>
        <w:t xml:space="preserve"> gắn với </w:t>
      </w:r>
      <w:r w:rsidRPr="00DA2121">
        <w:rPr>
          <w:rFonts w:ascii="Times New Roman" w:hAnsi="Times New Roman" w:cs="Times New Roman"/>
          <w:spacing w:val="-2"/>
          <w:kern w:val="18"/>
          <w:sz w:val="28"/>
          <w:szCs w:val="28"/>
        </w:rPr>
        <w:t xml:space="preserve">vị trí công tác, nhiệm vụ được giao, bản thân liên hệ </w:t>
      </w:r>
      <w:r w:rsidRPr="00DA2121">
        <w:rPr>
          <w:rFonts w:ascii="Times New Roman" w:hAnsi="Times New Roman" w:cs="Times New Roman"/>
          <w:b/>
          <w:i/>
          <w:spacing w:val="-2"/>
          <w:kern w:val="18"/>
          <w:sz w:val="28"/>
          <w:szCs w:val="28"/>
        </w:rPr>
        <w:t>xác định nội dung học tập</w:t>
      </w:r>
      <w:r w:rsidRPr="00DA2121">
        <w:rPr>
          <w:rFonts w:ascii="Times New Roman" w:hAnsi="Times New Roman" w:cs="Times New Roman"/>
          <w:spacing w:val="-2"/>
          <w:kern w:val="18"/>
          <w:sz w:val="28"/>
          <w:szCs w:val="28"/>
        </w:rPr>
        <w:t xml:space="preserve"> </w:t>
      </w:r>
      <w:r w:rsidRPr="00DA2121">
        <w:rPr>
          <w:rFonts w:ascii="Times New Roman" w:hAnsi="Times New Roman" w:cs="Times New Roman"/>
          <w:b/>
          <w:i/>
          <w:spacing w:val="-2"/>
          <w:kern w:val="18"/>
          <w:sz w:val="28"/>
          <w:szCs w:val="28"/>
        </w:rPr>
        <w:t xml:space="preserve">và làm theo </w:t>
      </w:r>
      <w:r w:rsidRPr="00DA2121">
        <w:rPr>
          <w:rFonts w:ascii="Times New Roman" w:hAnsi="Times New Roman" w:cs="Times New Roman"/>
          <w:spacing w:val="-2"/>
          <w:kern w:val="18"/>
          <w:sz w:val="28"/>
          <w:szCs w:val="28"/>
        </w:rPr>
        <w:t>như sau:</w:t>
      </w:r>
    </w:p>
    <w:p w:rsidR="00DA2121" w:rsidRPr="00DA2121" w:rsidRDefault="00DA2121" w:rsidP="00DA2121">
      <w:pPr>
        <w:spacing w:before="80" w:after="80" w:line="288" w:lineRule="auto"/>
        <w:ind w:firstLine="709"/>
        <w:jc w:val="both"/>
        <w:rPr>
          <w:rFonts w:ascii="Times New Roman" w:hAnsi="Times New Roman" w:cs="Times New Roman"/>
          <w:spacing w:val="-2"/>
          <w:kern w:val="18"/>
          <w:sz w:val="28"/>
          <w:szCs w:val="28"/>
          <w:lang w:val="en-US"/>
        </w:rPr>
      </w:pPr>
      <w:r w:rsidRPr="00DA2121">
        <w:rPr>
          <w:rFonts w:ascii="Times New Roman" w:hAnsi="Times New Roman" w:cs="Times New Roman"/>
          <w:b/>
          <w:sz w:val="28"/>
          <w:szCs w:val="28"/>
          <w:bdr w:val="none" w:sz="0" w:space="0" w:color="auto" w:frame="1"/>
        </w:rPr>
        <w:t>I. NỘI DUNG HỌC TẬP VÀ LÀM THEO TƯ TƯỞNG, ĐẠO ĐỨC, PHONG CÁCH HỒ CHÍ MINH NĂM 2024</w:t>
      </w:r>
      <w:r w:rsidRPr="00DA2121">
        <w:rPr>
          <w:rFonts w:ascii="Times New Roman" w:hAnsi="Times New Roman" w:cs="Times New Roman"/>
          <w:spacing w:val="-2"/>
          <w:kern w:val="18"/>
          <w:sz w:val="28"/>
          <w:szCs w:val="28"/>
        </w:rPr>
        <w:t xml:space="preserve"> </w:t>
      </w:r>
      <w:r>
        <w:rPr>
          <w:rFonts w:ascii="Times New Roman" w:hAnsi="Times New Roman" w:cs="Times New Roman"/>
          <w:spacing w:val="-2"/>
          <w:kern w:val="18"/>
          <w:sz w:val="28"/>
          <w:szCs w:val="28"/>
          <w:lang w:val="en-US"/>
        </w:rPr>
        <w:t>(gồm 08 nội dung)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7216"/>
        <w:gridCol w:w="1941"/>
      </w:tblGrid>
      <w:tr w:rsidR="00DA2121" w:rsidRPr="00DA2121" w:rsidTr="00DA2121">
        <w:trPr>
          <w:tblHeader/>
        </w:trPr>
        <w:tc>
          <w:tcPr>
            <w:tcW w:w="590" w:type="dxa"/>
            <w:shd w:val="clear" w:color="auto" w:fill="E5DFEC" w:themeFill="accent4" w:themeFillTint="33"/>
            <w:vAlign w:val="center"/>
          </w:tcPr>
          <w:p w:rsidR="00DA2121" w:rsidRPr="00DA2121" w:rsidRDefault="00DA2121" w:rsidP="00DA2121">
            <w:pPr>
              <w:jc w:val="center"/>
              <w:rPr>
                <w:rFonts w:ascii="Times New Roman" w:eastAsia="Calibri" w:hAnsi="Times New Roman" w:cs="Times New Roman"/>
                <w:b/>
                <w:bCs/>
                <w:kern w:val="28"/>
                <w:sz w:val="28"/>
                <w:szCs w:val="28"/>
                <w:bdr w:val="none" w:sz="0" w:space="0" w:color="auto" w:frame="1"/>
              </w:rPr>
            </w:pPr>
            <w:r w:rsidRPr="00DA2121">
              <w:rPr>
                <w:rFonts w:ascii="Times New Roman" w:eastAsia="Calibri" w:hAnsi="Times New Roman" w:cs="Times New Roman"/>
                <w:b/>
                <w:bCs/>
                <w:kern w:val="28"/>
                <w:sz w:val="28"/>
                <w:szCs w:val="28"/>
                <w:bdr w:val="none" w:sz="0" w:space="0" w:color="auto" w:frame="1"/>
              </w:rPr>
              <w:t>Số</w:t>
            </w:r>
          </w:p>
          <w:p w:rsidR="00DA2121" w:rsidRPr="00DA2121" w:rsidRDefault="00DA2121" w:rsidP="00DA2121">
            <w:pPr>
              <w:jc w:val="center"/>
              <w:rPr>
                <w:rFonts w:ascii="Times New Roman" w:eastAsia="Calibri" w:hAnsi="Times New Roman" w:cs="Times New Roman"/>
                <w:b/>
                <w:bCs/>
                <w:kern w:val="28"/>
                <w:sz w:val="28"/>
                <w:szCs w:val="28"/>
                <w:bdr w:val="none" w:sz="0" w:space="0" w:color="auto" w:frame="1"/>
              </w:rPr>
            </w:pPr>
            <w:r w:rsidRPr="00DA2121">
              <w:rPr>
                <w:rFonts w:ascii="Times New Roman" w:eastAsia="Calibri" w:hAnsi="Times New Roman" w:cs="Times New Roman"/>
                <w:b/>
                <w:bCs/>
                <w:kern w:val="28"/>
                <w:sz w:val="28"/>
                <w:szCs w:val="28"/>
                <w:bdr w:val="none" w:sz="0" w:space="0" w:color="auto" w:frame="1"/>
              </w:rPr>
              <w:t>TT</w:t>
            </w:r>
          </w:p>
        </w:tc>
        <w:tc>
          <w:tcPr>
            <w:tcW w:w="7216" w:type="dxa"/>
            <w:shd w:val="clear" w:color="auto" w:fill="E5DFEC" w:themeFill="accent4" w:themeFillTint="33"/>
            <w:vAlign w:val="center"/>
          </w:tcPr>
          <w:p w:rsidR="00DA2121" w:rsidRPr="00DA2121" w:rsidRDefault="00DA2121" w:rsidP="00DA2121">
            <w:pPr>
              <w:jc w:val="center"/>
              <w:rPr>
                <w:rFonts w:ascii="Times New Roman" w:eastAsia="Calibri" w:hAnsi="Times New Roman" w:cs="Times New Roman"/>
                <w:b/>
                <w:bCs/>
                <w:kern w:val="28"/>
                <w:sz w:val="28"/>
                <w:szCs w:val="28"/>
                <w:bdr w:val="none" w:sz="0" w:space="0" w:color="auto" w:frame="1"/>
              </w:rPr>
            </w:pPr>
            <w:r w:rsidRPr="00DA2121">
              <w:rPr>
                <w:rFonts w:ascii="Times New Roman" w:eastAsia="Calibri" w:hAnsi="Times New Roman" w:cs="Times New Roman"/>
                <w:b/>
                <w:bCs/>
                <w:kern w:val="28"/>
                <w:sz w:val="28"/>
                <w:szCs w:val="28"/>
                <w:bdr w:val="none" w:sz="0" w:space="0" w:color="auto" w:frame="1"/>
              </w:rPr>
              <w:t xml:space="preserve">Nội dung học tập và làm theo Bác </w:t>
            </w:r>
          </w:p>
        </w:tc>
        <w:tc>
          <w:tcPr>
            <w:tcW w:w="1941" w:type="dxa"/>
            <w:shd w:val="clear" w:color="auto" w:fill="E5DFEC" w:themeFill="accent4" w:themeFillTint="33"/>
            <w:vAlign w:val="center"/>
          </w:tcPr>
          <w:p w:rsidR="00DA2121" w:rsidRPr="00DA2121" w:rsidRDefault="00DA2121" w:rsidP="00DA2121">
            <w:pPr>
              <w:jc w:val="center"/>
              <w:rPr>
                <w:rFonts w:ascii="Times New Roman" w:eastAsia="Calibri" w:hAnsi="Times New Roman" w:cs="Times New Roman"/>
                <w:b/>
                <w:bCs/>
                <w:kern w:val="28"/>
                <w:sz w:val="28"/>
                <w:szCs w:val="28"/>
                <w:bdr w:val="none" w:sz="0" w:space="0" w:color="auto" w:frame="1"/>
              </w:rPr>
            </w:pPr>
            <w:r w:rsidRPr="00DA2121">
              <w:rPr>
                <w:rFonts w:ascii="Times New Roman" w:eastAsia="Calibri" w:hAnsi="Times New Roman" w:cs="Times New Roman"/>
                <w:b/>
                <w:bCs/>
                <w:kern w:val="28"/>
                <w:sz w:val="28"/>
                <w:szCs w:val="28"/>
                <w:bdr w:val="none" w:sz="0" w:space="0" w:color="auto" w:frame="1"/>
              </w:rPr>
              <w:t>Đồng ý</w:t>
            </w:r>
          </w:p>
          <w:p w:rsidR="00DA2121" w:rsidRPr="00DA2121" w:rsidRDefault="00DA2121" w:rsidP="00DA2121">
            <w:pPr>
              <w:ind w:right="-108"/>
              <w:jc w:val="center"/>
              <w:rPr>
                <w:rFonts w:ascii="Times New Roman" w:eastAsia="Calibri" w:hAnsi="Times New Roman" w:cs="Times New Roman"/>
                <w:bCs/>
                <w:i/>
                <w:spacing w:val="-6"/>
                <w:kern w:val="28"/>
                <w:sz w:val="28"/>
                <w:szCs w:val="28"/>
                <w:bdr w:val="none" w:sz="0" w:space="0" w:color="auto" w:frame="1"/>
              </w:rPr>
            </w:pPr>
            <w:r w:rsidRPr="00DA2121">
              <w:rPr>
                <w:rFonts w:ascii="Times New Roman" w:eastAsia="Calibri" w:hAnsi="Times New Roman" w:cs="Times New Roman"/>
                <w:bCs/>
                <w:i/>
                <w:spacing w:val="-6"/>
                <w:kern w:val="28"/>
                <w:sz w:val="28"/>
                <w:szCs w:val="28"/>
                <w:bdr w:val="none" w:sz="0" w:space="0" w:color="auto" w:frame="1"/>
              </w:rPr>
              <w:t xml:space="preserve">(đánh dấu </w:t>
            </w:r>
            <w:r w:rsidRPr="00DA2121">
              <w:rPr>
                <w:rFonts w:ascii="Times New Roman" w:eastAsia="Calibri" w:hAnsi="Times New Roman" w:cs="Times New Roman"/>
                <w:b/>
                <w:bCs/>
                <w:i/>
                <w:spacing w:val="-6"/>
                <w:kern w:val="28"/>
                <w:sz w:val="28"/>
                <w:szCs w:val="28"/>
                <w:bdr w:val="none" w:sz="0" w:space="0" w:color="auto" w:frame="1"/>
              </w:rPr>
              <w:t>X</w:t>
            </w:r>
            <w:r w:rsidRPr="00DA2121">
              <w:rPr>
                <w:rFonts w:ascii="Times New Roman" w:eastAsia="Calibri" w:hAnsi="Times New Roman" w:cs="Times New Roman"/>
                <w:bCs/>
                <w:i/>
                <w:spacing w:val="-6"/>
                <w:kern w:val="28"/>
                <w:sz w:val="28"/>
                <w:szCs w:val="28"/>
                <w:bdr w:val="none" w:sz="0" w:space="0" w:color="auto" w:frame="1"/>
              </w:rPr>
              <w:t xml:space="preserve"> vào ô tương ứng)</w:t>
            </w:r>
          </w:p>
        </w:tc>
      </w:tr>
      <w:tr w:rsidR="00DA2121" w:rsidRPr="00DA2121" w:rsidTr="00DA2121">
        <w:tc>
          <w:tcPr>
            <w:tcW w:w="590" w:type="dxa"/>
            <w:vAlign w:val="center"/>
          </w:tcPr>
          <w:p w:rsidR="00DA2121" w:rsidRPr="00DA2121" w:rsidRDefault="00DA2121" w:rsidP="001A31DB">
            <w:pPr>
              <w:pStyle w:val="ListParagraph"/>
              <w:spacing w:before="120" w:after="120"/>
              <w:ind w:left="0" w:right="-1" w:hanging="21"/>
              <w:jc w:val="center"/>
              <w:rPr>
                <w:kern w:val="28"/>
                <w:sz w:val="28"/>
                <w:szCs w:val="28"/>
                <w:lang w:val="en-US"/>
              </w:rPr>
            </w:pPr>
            <w:r w:rsidRPr="00DA2121">
              <w:rPr>
                <w:kern w:val="28"/>
                <w:sz w:val="28"/>
                <w:szCs w:val="28"/>
                <w:lang w:val="en-US"/>
              </w:rPr>
              <w:t>1</w:t>
            </w:r>
          </w:p>
        </w:tc>
        <w:tc>
          <w:tcPr>
            <w:tcW w:w="7216" w:type="dxa"/>
            <w:shd w:val="clear" w:color="auto" w:fill="auto"/>
            <w:vAlign w:val="center"/>
          </w:tcPr>
          <w:p w:rsidR="00DA2121" w:rsidRPr="00DA2121" w:rsidRDefault="00DA2121" w:rsidP="001A31DB">
            <w:pPr>
              <w:pStyle w:val="NormalWeb"/>
              <w:kinsoku w:val="0"/>
              <w:overflowPunct w:val="0"/>
              <w:spacing w:before="120" w:beforeAutospacing="0" w:after="120" w:afterAutospacing="0"/>
              <w:jc w:val="both"/>
              <w:textAlignment w:val="baseline"/>
              <w:rPr>
                <w:rFonts w:eastAsiaTheme="minorEastAsia"/>
                <w:spacing w:val="-2"/>
                <w:kern w:val="28"/>
                <w:sz w:val="28"/>
                <w:szCs w:val="28"/>
              </w:rPr>
            </w:pPr>
            <w:r w:rsidRPr="00DA2121">
              <w:rPr>
                <w:rFonts w:eastAsiaTheme="minorEastAsia"/>
                <w:spacing w:val="-2"/>
                <w:kern w:val="28"/>
                <w:sz w:val="28"/>
                <w:szCs w:val="28"/>
              </w:rPr>
              <w:t>Trách nhiệm, gương mẫu học tập, quán triệt, tuyên tuyền, sinh hoạt nội dung Chuyên đề năm 2024 của tỉnh sâu rộng, đạt chất lượng, hiệu quả cao.</w:t>
            </w:r>
          </w:p>
        </w:tc>
        <w:tc>
          <w:tcPr>
            <w:tcW w:w="1941" w:type="dxa"/>
            <w:shd w:val="clear" w:color="auto" w:fill="auto"/>
            <w:vAlign w:val="center"/>
          </w:tcPr>
          <w:p w:rsidR="00DA2121" w:rsidRPr="00DA2121" w:rsidRDefault="00DA2121" w:rsidP="001A31DB">
            <w:pPr>
              <w:spacing w:before="120" w:after="120"/>
              <w:jc w:val="center"/>
              <w:rPr>
                <w:rFonts w:ascii="Times New Roman" w:eastAsia="Calibri" w:hAnsi="Times New Roman" w:cs="Times New Roman"/>
                <w:kern w:val="28"/>
                <w:sz w:val="28"/>
                <w:szCs w:val="28"/>
                <w:bdr w:val="none" w:sz="0" w:space="0" w:color="auto" w:frame="1"/>
              </w:rPr>
            </w:pPr>
          </w:p>
        </w:tc>
      </w:tr>
      <w:tr w:rsidR="00DA2121" w:rsidRPr="00DA2121" w:rsidTr="00DA2121">
        <w:tc>
          <w:tcPr>
            <w:tcW w:w="590" w:type="dxa"/>
            <w:vAlign w:val="center"/>
          </w:tcPr>
          <w:p w:rsidR="00DA2121" w:rsidRPr="00DA2121" w:rsidRDefault="00DA2121" w:rsidP="001A31DB">
            <w:pPr>
              <w:pStyle w:val="ListParagraph"/>
              <w:spacing w:before="120" w:after="120"/>
              <w:ind w:left="0" w:right="-1" w:hanging="21"/>
              <w:jc w:val="center"/>
              <w:rPr>
                <w:kern w:val="28"/>
                <w:sz w:val="28"/>
                <w:szCs w:val="28"/>
                <w:lang w:val="en-US"/>
              </w:rPr>
            </w:pPr>
            <w:r w:rsidRPr="00DA2121">
              <w:rPr>
                <w:kern w:val="28"/>
                <w:sz w:val="28"/>
                <w:szCs w:val="28"/>
                <w:lang w:val="en-US"/>
              </w:rPr>
              <w:t>2</w:t>
            </w:r>
          </w:p>
        </w:tc>
        <w:tc>
          <w:tcPr>
            <w:tcW w:w="7216" w:type="dxa"/>
            <w:shd w:val="clear" w:color="auto" w:fill="auto"/>
            <w:vAlign w:val="center"/>
          </w:tcPr>
          <w:p w:rsidR="00DA2121" w:rsidRPr="00DA2121" w:rsidRDefault="00DA2121" w:rsidP="00E72611">
            <w:pPr>
              <w:pStyle w:val="NormalWeb"/>
              <w:kinsoku w:val="0"/>
              <w:overflowPunct w:val="0"/>
              <w:spacing w:before="120" w:beforeAutospacing="0" w:after="120" w:afterAutospacing="0"/>
              <w:jc w:val="both"/>
              <w:textAlignment w:val="baseline"/>
              <w:rPr>
                <w:rFonts w:eastAsiaTheme="minorEastAsia"/>
                <w:iCs/>
                <w:spacing w:val="-2"/>
                <w:kern w:val="28"/>
                <w:sz w:val="28"/>
                <w:szCs w:val="28"/>
              </w:rPr>
            </w:pPr>
            <w:r w:rsidRPr="00DA2121">
              <w:rPr>
                <w:rFonts w:eastAsiaTheme="minorEastAsia"/>
                <w:spacing w:val="-2"/>
                <w:kern w:val="28"/>
                <w:sz w:val="28"/>
                <w:szCs w:val="28"/>
              </w:rPr>
              <w:t xml:space="preserve">Tập trung nghiên cứu, thảo luận kế hoạch của cấp uỷ, chính quyền, đoàn thể </w:t>
            </w:r>
            <w:r w:rsidRPr="00DA2121">
              <w:rPr>
                <w:sz w:val="28"/>
                <w:szCs w:val="28"/>
              </w:rPr>
              <w:t xml:space="preserve">học tập, quán triệt và tập trung cụ thể hoá nhiệm vụ, giải pháp thực hiện Chuyên đề năm 2024 </w:t>
            </w:r>
            <w:r w:rsidRPr="00DA2121">
              <w:rPr>
                <w:i/>
                <w:sz w:val="28"/>
                <w:szCs w:val="28"/>
              </w:rPr>
              <w:t>(</w:t>
            </w:r>
            <w:r w:rsidR="00E72611">
              <w:rPr>
                <w:i/>
                <w:spacing w:val="-2"/>
                <w:sz w:val="28"/>
                <w:szCs w:val="28"/>
              </w:rPr>
              <w:t>…..</w:t>
            </w:r>
            <w:r w:rsidRPr="00DA2121">
              <w:rPr>
                <w:i/>
                <w:sz w:val="28"/>
                <w:szCs w:val="28"/>
              </w:rPr>
              <w:t>)</w:t>
            </w:r>
            <w:r w:rsidRPr="00DA2121">
              <w:rPr>
                <w:sz w:val="28"/>
                <w:szCs w:val="28"/>
              </w:rPr>
              <w:t xml:space="preserve"> sát hợp, khả thi, hiệu quả.</w:t>
            </w:r>
          </w:p>
        </w:tc>
        <w:tc>
          <w:tcPr>
            <w:tcW w:w="1941" w:type="dxa"/>
            <w:shd w:val="clear" w:color="auto" w:fill="auto"/>
            <w:vAlign w:val="center"/>
          </w:tcPr>
          <w:p w:rsidR="00DA2121" w:rsidRPr="00DA2121" w:rsidRDefault="00DA2121" w:rsidP="001A31DB">
            <w:pPr>
              <w:spacing w:before="120" w:after="120"/>
              <w:jc w:val="center"/>
              <w:rPr>
                <w:rFonts w:ascii="Times New Roman" w:eastAsia="Calibri" w:hAnsi="Times New Roman" w:cs="Times New Roman"/>
                <w:kern w:val="28"/>
                <w:sz w:val="28"/>
                <w:szCs w:val="28"/>
                <w:bdr w:val="none" w:sz="0" w:space="0" w:color="auto" w:frame="1"/>
              </w:rPr>
            </w:pPr>
          </w:p>
        </w:tc>
      </w:tr>
      <w:tr w:rsidR="00DA2121" w:rsidRPr="00DA2121" w:rsidTr="00DA2121">
        <w:tc>
          <w:tcPr>
            <w:tcW w:w="590" w:type="dxa"/>
            <w:vAlign w:val="center"/>
          </w:tcPr>
          <w:p w:rsidR="00DA2121" w:rsidRPr="00DA2121" w:rsidRDefault="00DA2121" w:rsidP="001A31DB">
            <w:pPr>
              <w:pStyle w:val="ListParagraph"/>
              <w:spacing w:before="120" w:after="120"/>
              <w:ind w:left="0" w:right="-1" w:hanging="21"/>
              <w:jc w:val="center"/>
              <w:rPr>
                <w:kern w:val="28"/>
                <w:sz w:val="28"/>
                <w:szCs w:val="28"/>
                <w:lang w:val="en-US"/>
              </w:rPr>
            </w:pPr>
            <w:r w:rsidRPr="00DA2121">
              <w:rPr>
                <w:kern w:val="28"/>
                <w:sz w:val="28"/>
                <w:szCs w:val="28"/>
                <w:lang w:val="en-US"/>
              </w:rPr>
              <w:t>3</w:t>
            </w:r>
          </w:p>
        </w:tc>
        <w:tc>
          <w:tcPr>
            <w:tcW w:w="7216" w:type="dxa"/>
            <w:shd w:val="clear" w:color="auto" w:fill="auto"/>
            <w:vAlign w:val="center"/>
          </w:tcPr>
          <w:p w:rsidR="00DA2121" w:rsidRPr="00DA2121" w:rsidRDefault="00DA2121" w:rsidP="00E72611">
            <w:pPr>
              <w:pStyle w:val="NormalWeb"/>
              <w:kinsoku w:val="0"/>
              <w:overflowPunct w:val="0"/>
              <w:spacing w:before="120" w:beforeAutospacing="0" w:after="120" w:afterAutospacing="0"/>
              <w:jc w:val="both"/>
              <w:textAlignment w:val="baseline"/>
              <w:rPr>
                <w:rFonts w:eastAsiaTheme="minorEastAsia"/>
                <w:spacing w:val="-2"/>
                <w:kern w:val="28"/>
                <w:sz w:val="28"/>
                <w:szCs w:val="28"/>
              </w:rPr>
            </w:pPr>
            <w:r w:rsidRPr="00DA2121">
              <w:rPr>
                <w:sz w:val="28"/>
                <w:szCs w:val="28"/>
              </w:rPr>
              <w:t xml:space="preserve">Thực hiện tốt phương châm hành động của Tỉnh ủy </w:t>
            </w:r>
            <w:r w:rsidRPr="00DA2121">
              <w:rPr>
                <w:b/>
                <w:bCs/>
                <w:i/>
                <w:sz w:val="28"/>
                <w:szCs w:val="28"/>
              </w:rPr>
              <w:t>“</w:t>
            </w:r>
            <w:r w:rsidR="00E72611">
              <w:rPr>
                <w:b/>
                <w:bCs/>
                <w:i/>
                <w:sz w:val="28"/>
                <w:szCs w:val="28"/>
              </w:rPr>
              <w:t>…</w:t>
            </w:r>
            <w:r w:rsidRPr="00DA2121">
              <w:rPr>
                <w:b/>
                <w:bCs/>
                <w:i/>
                <w:sz w:val="28"/>
                <w:szCs w:val="28"/>
              </w:rPr>
              <w:t>”.</w:t>
            </w:r>
          </w:p>
        </w:tc>
        <w:tc>
          <w:tcPr>
            <w:tcW w:w="1941" w:type="dxa"/>
            <w:shd w:val="clear" w:color="auto" w:fill="auto"/>
            <w:vAlign w:val="center"/>
          </w:tcPr>
          <w:p w:rsidR="00DA2121" w:rsidRPr="00DA2121" w:rsidRDefault="00DA2121" w:rsidP="001A31DB">
            <w:pPr>
              <w:spacing w:before="120" w:after="120"/>
              <w:jc w:val="center"/>
              <w:rPr>
                <w:rFonts w:ascii="Times New Roman" w:eastAsia="Calibri" w:hAnsi="Times New Roman" w:cs="Times New Roman"/>
                <w:kern w:val="28"/>
                <w:sz w:val="28"/>
                <w:szCs w:val="28"/>
                <w:bdr w:val="none" w:sz="0" w:space="0" w:color="auto" w:frame="1"/>
              </w:rPr>
            </w:pPr>
          </w:p>
        </w:tc>
      </w:tr>
      <w:tr w:rsidR="00DA2121" w:rsidRPr="00DA2121" w:rsidTr="00DA2121">
        <w:tc>
          <w:tcPr>
            <w:tcW w:w="590" w:type="dxa"/>
            <w:vAlign w:val="center"/>
          </w:tcPr>
          <w:p w:rsidR="00DA2121" w:rsidRPr="00DA2121" w:rsidRDefault="00DA2121" w:rsidP="00DA2121">
            <w:pPr>
              <w:pStyle w:val="ListParagraph"/>
              <w:spacing w:before="120"/>
              <w:ind w:left="0" w:right="-1" w:hanging="21"/>
              <w:jc w:val="center"/>
              <w:rPr>
                <w:kern w:val="28"/>
                <w:sz w:val="28"/>
                <w:szCs w:val="28"/>
                <w:lang w:val="en-US"/>
              </w:rPr>
            </w:pPr>
            <w:r w:rsidRPr="00DA2121">
              <w:rPr>
                <w:kern w:val="28"/>
                <w:sz w:val="28"/>
                <w:szCs w:val="28"/>
                <w:lang w:val="en-US"/>
              </w:rPr>
              <w:t>4</w:t>
            </w:r>
          </w:p>
        </w:tc>
        <w:tc>
          <w:tcPr>
            <w:tcW w:w="7216" w:type="dxa"/>
            <w:shd w:val="clear" w:color="auto" w:fill="auto"/>
            <w:vAlign w:val="center"/>
          </w:tcPr>
          <w:p w:rsidR="00DA2121" w:rsidRPr="00DA2121" w:rsidRDefault="00DA2121" w:rsidP="00DA2121">
            <w:pPr>
              <w:pStyle w:val="NormalWeb"/>
              <w:kinsoku w:val="0"/>
              <w:overflowPunct w:val="0"/>
              <w:spacing w:before="120" w:beforeAutospacing="0" w:after="0" w:afterAutospacing="0"/>
              <w:jc w:val="both"/>
              <w:textAlignment w:val="baseline"/>
              <w:rPr>
                <w:sz w:val="28"/>
                <w:szCs w:val="28"/>
              </w:rPr>
            </w:pPr>
            <w:r w:rsidRPr="00DA2121">
              <w:rPr>
                <w:sz w:val="28"/>
                <w:szCs w:val="28"/>
              </w:rPr>
              <w:t xml:space="preserve">Thực hiện nghiêm </w:t>
            </w:r>
            <w:r w:rsidRPr="00DA2121">
              <w:rPr>
                <w:sz w:val="28"/>
                <w:szCs w:val="28"/>
                <w:shd w:val="clear" w:color="auto" w:fill="FFFFFF"/>
              </w:rPr>
              <w:t>Quy định số 37-QĐ/TW ngày 25/10/2021 của Ban Chấp hành Trung ương về những điều đảng viên không được làm</w:t>
            </w:r>
            <w:r w:rsidRPr="00DA2121">
              <w:rPr>
                <w:sz w:val="28"/>
                <w:szCs w:val="28"/>
              </w:rPr>
              <w:t xml:space="preserve">; </w:t>
            </w:r>
            <w:r w:rsidRPr="00DA2121">
              <w:rPr>
                <w:bCs/>
                <w:sz w:val="28"/>
                <w:szCs w:val="28"/>
                <w:shd w:val="clear" w:color="auto" w:fill="FFFFFF"/>
              </w:rPr>
              <w:t>Kết luận số 14-KL/TW ngày 22/9/2021 của Bộ Chính trị về chủ trương khuyến khích và bảo vệ cán bộ năng động, sáng tạo vì lợi ích chung</w:t>
            </w:r>
            <w:r w:rsidRPr="00DA2121">
              <w:rPr>
                <w:sz w:val="28"/>
                <w:szCs w:val="28"/>
              </w:rPr>
              <w:t>; các nguyên tắc tổ chức và sinh hoạt Đảng...</w:t>
            </w:r>
          </w:p>
        </w:tc>
        <w:tc>
          <w:tcPr>
            <w:tcW w:w="1941" w:type="dxa"/>
            <w:shd w:val="clear" w:color="auto" w:fill="auto"/>
            <w:vAlign w:val="center"/>
          </w:tcPr>
          <w:p w:rsidR="00DA2121" w:rsidRPr="00DA2121" w:rsidRDefault="00DA2121" w:rsidP="00DA2121">
            <w:pPr>
              <w:spacing w:before="120"/>
              <w:jc w:val="center"/>
              <w:rPr>
                <w:rFonts w:ascii="Times New Roman" w:eastAsia="Calibri" w:hAnsi="Times New Roman" w:cs="Times New Roman"/>
                <w:kern w:val="28"/>
                <w:sz w:val="28"/>
                <w:szCs w:val="28"/>
                <w:bdr w:val="none" w:sz="0" w:space="0" w:color="auto" w:frame="1"/>
              </w:rPr>
            </w:pPr>
          </w:p>
        </w:tc>
      </w:tr>
      <w:tr w:rsidR="00DA2121" w:rsidRPr="00DA2121" w:rsidTr="00DA2121">
        <w:tc>
          <w:tcPr>
            <w:tcW w:w="590" w:type="dxa"/>
            <w:vAlign w:val="center"/>
          </w:tcPr>
          <w:p w:rsidR="00DA2121" w:rsidRPr="00DA2121" w:rsidRDefault="00DA2121" w:rsidP="00DA2121">
            <w:pPr>
              <w:spacing w:before="120"/>
              <w:jc w:val="center"/>
              <w:rPr>
                <w:rFonts w:ascii="Times New Roman" w:hAnsi="Times New Roman" w:cs="Times New Roman"/>
                <w:kern w:val="28"/>
                <w:sz w:val="28"/>
                <w:szCs w:val="28"/>
                <w:bdr w:val="none" w:sz="0" w:space="0" w:color="auto" w:frame="1"/>
              </w:rPr>
            </w:pPr>
            <w:r w:rsidRPr="00DA2121">
              <w:rPr>
                <w:rFonts w:ascii="Times New Roman" w:hAnsi="Times New Roman" w:cs="Times New Roman"/>
                <w:kern w:val="28"/>
                <w:sz w:val="28"/>
                <w:szCs w:val="28"/>
                <w:bdr w:val="none" w:sz="0" w:space="0" w:color="auto" w:frame="1"/>
              </w:rPr>
              <w:t>5</w:t>
            </w:r>
          </w:p>
        </w:tc>
        <w:tc>
          <w:tcPr>
            <w:tcW w:w="7216" w:type="dxa"/>
            <w:shd w:val="clear" w:color="auto" w:fill="auto"/>
            <w:vAlign w:val="center"/>
          </w:tcPr>
          <w:p w:rsidR="00DA2121" w:rsidRPr="00DA2121" w:rsidRDefault="00DA2121" w:rsidP="00DA2121">
            <w:pPr>
              <w:pStyle w:val="NormalWeb"/>
              <w:kinsoku w:val="0"/>
              <w:overflowPunct w:val="0"/>
              <w:spacing w:before="120" w:beforeAutospacing="0" w:after="0" w:afterAutospacing="0"/>
              <w:jc w:val="both"/>
              <w:textAlignment w:val="baseline"/>
              <w:rPr>
                <w:sz w:val="28"/>
                <w:szCs w:val="28"/>
              </w:rPr>
            </w:pPr>
            <w:r w:rsidRPr="00DA2121">
              <w:rPr>
                <w:spacing w:val="-2"/>
                <w:kern w:val="28"/>
                <w:sz w:val="28"/>
                <w:szCs w:val="28"/>
              </w:rPr>
              <w:t xml:space="preserve">Gương mẫu trong </w:t>
            </w:r>
            <w:r w:rsidRPr="00DA2121">
              <w:rPr>
                <w:sz w:val="28"/>
                <w:szCs w:val="28"/>
              </w:rPr>
              <w:t xml:space="preserve">học tập, quán triệt, tuyên truyền, vận động, hướng dẫn và thực hiện Chuyên đề năm 2024 </w:t>
            </w:r>
            <w:r w:rsidRPr="00DA2121">
              <w:rPr>
                <w:i/>
                <w:sz w:val="28"/>
                <w:szCs w:val="28"/>
              </w:rPr>
              <w:t>(</w:t>
            </w:r>
            <w:r w:rsidR="00E72611">
              <w:rPr>
                <w:i/>
                <w:spacing w:val="-2"/>
                <w:sz w:val="28"/>
                <w:szCs w:val="28"/>
              </w:rPr>
              <w:t>…….</w:t>
            </w:r>
            <w:r w:rsidRPr="00DA2121">
              <w:rPr>
                <w:i/>
                <w:sz w:val="28"/>
                <w:szCs w:val="28"/>
              </w:rPr>
              <w:t>)</w:t>
            </w:r>
            <w:r w:rsidRPr="00DA2121">
              <w:rPr>
                <w:sz w:val="28"/>
                <w:szCs w:val="28"/>
              </w:rPr>
              <w:t xml:space="preserve"> sát hợp </w:t>
            </w:r>
            <w:r w:rsidRPr="00DA2121">
              <w:rPr>
                <w:sz w:val="28"/>
                <w:szCs w:val="28"/>
              </w:rPr>
              <w:lastRenderedPageBreak/>
              <w:t xml:space="preserve">chức trách, nhiệm vụ được giao </w:t>
            </w:r>
            <w:r w:rsidRPr="00DA2121">
              <w:rPr>
                <w:b/>
                <w:i/>
                <w:sz w:val="28"/>
                <w:szCs w:val="28"/>
              </w:rPr>
              <w:t>(ghi cụ thể nhiệm vụ, giải pháp sát hợp của bản thân)</w:t>
            </w:r>
            <w:r w:rsidRPr="00DA2121">
              <w:rPr>
                <w:sz w:val="28"/>
                <w:szCs w:val="28"/>
              </w:rPr>
              <w:t>:</w:t>
            </w:r>
          </w:p>
          <w:p w:rsidR="00DA2121" w:rsidRPr="00DA2121" w:rsidRDefault="00DA2121" w:rsidP="00DA2121">
            <w:pPr>
              <w:pStyle w:val="NormalWeb"/>
              <w:kinsoku w:val="0"/>
              <w:overflowPunct w:val="0"/>
              <w:spacing w:before="120" w:beforeAutospacing="0" w:after="0" w:afterAutospacing="0"/>
              <w:jc w:val="both"/>
              <w:textAlignment w:val="baseline"/>
              <w:rPr>
                <w:sz w:val="28"/>
                <w:szCs w:val="28"/>
              </w:rPr>
            </w:pPr>
            <w:r w:rsidRPr="00DA2121">
              <w:rPr>
                <w:sz w:val="28"/>
                <w:szCs w:val="28"/>
              </w:rPr>
              <w:t>…………………………………………………………………</w:t>
            </w:r>
          </w:p>
          <w:p w:rsidR="00DA2121" w:rsidRPr="00DA2121" w:rsidRDefault="00DA2121" w:rsidP="00DA2121">
            <w:pPr>
              <w:pStyle w:val="NormalWeb"/>
              <w:kinsoku w:val="0"/>
              <w:overflowPunct w:val="0"/>
              <w:spacing w:before="120" w:beforeAutospacing="0" w:after="0" w:afterAutospacing="0"/>
              <w:jc w:val="both"/>
              <w:textAlignment w:val="baseline"/>
              <w:rPr>
                <w:sz w:val="28"/>
                <w:szCs w:val="28"/>
              </w:rPr>
            </w:pPr>
            <w:r w:rsidRPr="00DA2121">
              <w:rPr>
                <w:sz w:val="28"/>
                <w:szCs w:val="28"/>
              </w:rPr>
              <w:t>…………………………………………………………………</w:t>
            </w:r>
          </w:p>
        </w:tc>
        <w:tc>
          <w:tcPr>
            <w:tcW w:w="1941" w:type="dxa"/>
            <w:shd w:val="clear" w:color="auto" w:fill="auto"/>
            <w:vAlign w:val="center"/>
          </w:tcPr>
          <w:p w:rsidR="00DA2121" w:rsidRPr="00DA2121" w:rsidRDefault="00DA2121" w:rsidP="00DA2121">
            <w:pPr>
              <w:spacing w:before="120"/>
              <w:jc w:val="center"/>
              <w:rPr>
                <w:rFonts w:ascii="Times New Roman" w:eastAsia="Calibri" w:hAnsi="Times New Roman" w:cs="Times New Roman"/>
                <w:kern w:val="28"/>
                <w:sz w:val="28"/>
                <w:szCs w:val="28"/>
                <w:bdr w:val="none" w:sz="0" w:space="0" w:color="auto" w:frame="1"/>
              </w:rPr>
            </w:pPr>
          </w:p>
        </w:tc>
      </w:tr>
      <w:tr w:rsidR="00DA2121" w:rsidRPr="00DA2121" w:rsidTr="00DA2121">
        <w:tc>
          <w:tcPr>
            <w:tcW w:w="590" w:type="dxa"/>
            <w:vAlign w:val="center"/>
          </w:tcPr>
          <w:p w:rsidR="00DA2121" w:rsidRPr="00DA2121" w:rsidRDefault="00DA2121" w:rsidP="00DA2121">
            <w:pPr>
              <w:spacing w:before="120"/>
              <w:jc w:val="center"/>
              <w:rPr>
                <w:rFonts w:ascii="Times New Roman" w:hAnsi="Times New Roman" w:cs="Times New Roman"/>
                <w:kern w:val="28"/>
                <w:sz w:val="28"/>
                <w:szCs w:val="28"/>
                <w:bdr w:val="none" w:sz="0" w:space="0" w:color="auto" w:frame="1"/>
              </w:rPr>
            </w:pPr>
            <w:r w:rsidRPr="00DA2121">
              <w:rPr>
                <w:rFonts w:ascii="Times New Roman" w:hAnsi="Times New Roman" w:cs="Times New Roman"/>
                <w:kern w:val="28"/>
                <w:sz w:val="28"/>
                <w:szCs w:val="28"/>
                <w:bdr w:val="none" w:sz="0" w:space="0" w:color="auto" w:frame="1"/>
              </w:rPr>
              <w:lastRenderedPageBreak/>
              <w:t>6</w:t>
            </w:r>
          </w:p>
        </w:tc>
        <w:tc>
          <w:tcPr>
            <w:tcW w:w="7216" w:type="dxa"/>
            <w:shd w:val="clear" w:color="auto" w:fill="auto"/>
            <w:vAlign w:val="center"/>
          </w:tcPr>
          <w:p w:rsidR="00DA2121" w:rsidRPr="00DA2121" w:rsidRDefault="00DA2121" w:rsidP="00DA2121">
            <w:pPr>
              <w:pStyle w:val="NormalWeb"/>
              <w:kinsoku w:val="0"/>
              <w:overflowPunct w:val="0"/>
              <w:spacing w:before="120" w:beforeAutospacing="0" w:after="0" w:afterAutospacing="0"/>
              <w:jc w:val="both"/>
              <w:textAlignment w:val="baseline"/>
              <w:rPr>
                <w:spacing w:val="-2"/>
                <w:kern w:val="28"/>
                <w:sz w:val="28"/>
                <w:szCs w:val="28"/>
              </w:rPr>
            </w:pPr>
            <w:r w:rsidRPr="00DA2121">
              <w:rPr>
                <w:spacing w:val="-2"/>
                <w:kern w:val="28"/>
                <w:sz w:val="28"/>
                <w:szCs w:val="28"/>
              </w:rPr>
              <w:t xml:space="preserve">Xây dựng, nâng cao chất lượng, hiệu quả mô hình học tập và làm theo Bác; nâng chất mô hình </w:t>
            </w:r>
            <w:r w:rsidRPr="00DA2121">
              <w:rPr>
                <w:i/>
                <w:spacing w:val="-2"/>
                <w:kern w:val="28"/>
                <w:sz w:val="28"/>
                <w:szCs w:val="28"/>
              </w:rPr>
              <w:t>“Dưới tích cực làm theo”</w:t>
            </w:r>
            <w:r w:rsidRPr="00DA2121">
              <w:rPr>
                <w:spacing w:val="-2"/>
                <w:kern w:val="28"/>
                <w:sz w:val="28"/>
                <w:szCs w:val="28"/>
              </w:rPr>
              <w:t xml:space="preserve">; thực hiện mô hình </w:t>
            </w:r>
            <w:r w:rsidRPr="00DA2121">
              <w:rPr>
                <w:i/>
                <w:spacing w:val="-2"/>
                <w:kern w:val="28"/>
                <w:sz w:val="28"/>
                <w:szCs w:val="28"/>
              </w:rPr>
              <w:t>“Phát huy tài dân, sức dân – lợi cho dân”</w:t>
            </w:r>
            <w:r w:rsidRPr="00DA2121">
              <w:rPr>
                <w:spacing w:val="-2"/>
                <w:kern w:val="28"/>
                <w:sz w:val="28"/>
                <w:szCs w:val="28"/>
              </w:rPr>
              <w:t xml:space="preserve"> (theo chỉ đạo).</w:t>
            </w:r>
          </w:p>
          <w:p w:rsidR="00DA2121" w:rsidRPr="00DA2121" w:rsidRDefault="00DA2121" w:rsidP="00DA2121">
            <w:pPr>
              <w:pStyle w:val="NormalWeb"/>
              <w:kinsoku w:val="0"/>
              <w:overflowPunct w:val="0"/>
              <w:spacing w:before="120" w:beforeAutospacing="0" w:after="0" w:afterAutospacing="0"/>
              <w:jc w:val="both"/>
              <w:textAlignment w:val="baseline"/>
              <w:rPr>
                <w:sz w:val="28"/>
                <w:szCs w:val="28"/>
              </w:rPr>
            </w:pPr>
            <w:r w:rsidRPr="00DA2121">
              <w:rPr>
                <w:spacing w:val="-2"/>
                <w:kern w:val="28"/>
                <w:sz w:val="28"/>
                <w:szCs w:val="28"/>
              </w:rPr>
              <w:t>- Nêu tên mô hình/cách làm bản thân đã, đang học tập và làm theo Bác (nếu có):</w:t>
            </w:r>
            <w:r w:rsidRPr="00DA2121">
              <w:rPr>
                <w:sz w:val="28"/>
                <w:szCs w:val="28"/>
              </w:rPr>
              <w:t xml:space="preserve"> ……………………………………………..</w:t>
            </w:r>
          </w:p>
          <w:p w:rsidR="00DA2121" w:rsidRPr="00DA2121" w:rsidRDefault="00DA2121" w:rsidP="00DA2121">
            <w:pPr>
              <w:pStyle w:val="NormalWeb"/>
              <w:kinsoku w:val="0"/>
              <w:overflowPunct w:val="0"/>
              <w:spacing w:before="120" w:beforeAutospacing="0" w:after="0" w:afterAutospacing="0"/>
              <w:jc w:val="both"/>
              <w:textAlignment w:val="baseline"/>
              <w:rPr>
                <w:sz w:val="28"/>
                <w:szCs w:val="28"/>
              </w:rPr>
            </w:pPr>
            <w:r w:rsidRPr="00DA2121">
              <w:rPr>
                <w:sz w:val="28"/>
                <w:szCs w:val="28"/>
              </w:rPr>
              <w:t>…………………………………………………………………</w:t>
            </w:r>
          </w:p>
          <w:p w:rsidR="00DA2121" w:rsidRPr="00DA2121" w:rsidRDefault="00DA2121" w:rsidP="00DA2121">
            <w:pPr>
              <w:pStyle w:val="NormalWeb"/>
              <w:kinsoku w:val="0"/>
              <w:overflowPunct w:val="0"/>
              <w:spacing w:before="120" w:beforeAutospacing="0" w:after="0" w:afterAutospacing="0"/>
              <w:jc w:val="both"/>
              <w:textAlignment w:val="baseline"/>
              <w:rPr>
                <w:sz w:val="28"/>
                <w:szCs w:val="28"/>
              </w:rPr>
            </w:pPr>
            <w:r w:rsidRPr="00DA2121">
              <w:rPr>
                <w:spacing w:val="-2"/>
                <w:kern w:val="28"/>
                <w:sz w:val="28"/>
                <w:szCs w:val="28"/>
              </w:rPr>
              <w:t>- Nêu tên mô hình/cách làm bản thân sẽ xây dựng, thực hiện trong năm 2024 (nếu có):</w:t>
            </w:r>
            <w:r w:rsidRPr="00DA2121">
              <w:rPr>
                <w:sz w:val="28"/>
                <w:szCs w:val="28"/>
              </w:rPr>
              <w:t xml:space="preserve"> ……………………………………..</w:t>
            </w:r>
          </w:p>
          <w:p w:rsidR="00DA2121" w:rsidRPr="00DA2121" w:rsidRDefault="00DA2121" w:rsidP="00DA2121">
            <w:pPr>
              <w:pStyle w:val="NormalWeb"/>
              <w:kinsoku w:val="0"/>
              <w:overflowPunct w:val="0"/>
              <w:spacing w:before="120" w:beforeAutospacing="0" w:after="0" w:afterAutospacing="0"/>
              <w:jc w:val="both"/>
              <w:textAlignment w:val="baseline"/>
              <w:rPr>
                <w:sz w:val="28"/>
                <w:szCs w:val="28"/>
              </w:rPr>
            </w:pPr>
            <w:r w:rsidRPr="00DA2121">
              <w:rPr>
                <w:sz w:val="28"/>
                <w:szCs w:val="28"/>
              </w:rPr>
              <w:t>…………………………………………………………………</w:t>
            </w:r>
          </w:p>
        </w:tc>
        <w:tc>
          <w:tcPr>
            <w:tcW w:w="1941" w:type="dxa"/>
            <w:shd w:val="clear" w:color="auto" w:fill="auto"/>
            <w:vAlign w:val="center"/>
          </w:tcPr>
          <w:p w:rsidR="00DA2121" w:rsidRPr="00DA2121" w:rsidRDefault="00DA2121" w:rsidP="00DA2121">
            <w:pPr>
              <w:spacing w:before="120"/>
              <w:jc w:val="center"/>
              <w:rPr>
                <w:rFonts w:ascii="Times New Roman" w:eastAsia="Calibri" w:hAnsi="Times New Roman" w:cs="Times New Roman"/>
                <w:kern w:val="28"/>
                <w:sz w:val="28"/>
                <w:szCs w:val="28"/>
                <w:bdr w:val="none" w:sz="0" w:space="0" w:color="auto" w:frame="1"/>
              </w:rPr>
            </w:pPr>
          </w:p>
        </w:tc>
      </w:tr>
      <w:tr w:rsidR="00DA2121" w:rsidRPr="00DA2121" w:rsidTr="00DA2121">
        <w:tc>
          <w:tcPr>
            <w:tcW w:w="590" w:type="dxa"/>
            <w:vAlign w:val="center"/>
          </w:tcPr>
          <w:p w:rsidR="00DA2121" w:rsidRPr="00DA2121" w:rsidRDefault="00DA2121" w:rsidP="00DA2121">
            <w:pPr>
              <w:spacing w:before="120"/>
              <w:jc w:val="center"/>
              <w:rPr>
                <w:rFonts w:ascii="Times New Roman" w:hAnsi="Times New Roman" w:cs="Times New Roman"/>
                <w:kern w:val="28"/>
                <w:sz w:val="28"/>
                <w:szCs w:val="28"/>
                <w:bdr w:val="none" w:sz="0" w:space="0" w:color="auto" w:frame="1"/>
              </w:rPr>
            </w:pPr>
            <w:r w:rsidRPr="00DA2121">
              <w:rPr>
                <w:rFonts w:ascii="Times New Roman" w:hAnsi="Times New Roman" w:cs="Times New Roman"/>
                <w:kern w:val="28"/>
                <w:sz w:val="28"/>
                <w:szCs w:val="28"/>
                <w:bdr w:val="none" w:sz="0" w:space="0" w:color="auto" w:frame="1"/>
              </w:rPr>
              <w:t>7</w:t>
            </w:r>
          </w:p>
        </w:tc>
        <w:tc>
          <w:tcPr>
            <w:tcW w:w="7216" w:type="dxa"/>
            <w:shd w:val="clear" w:color="auto" w:fill="auto"/>
            <w:vAlign w:val="center"/>
          </w:tcPr>
          <w:p w:rsidR="00DA2121" w:rsidRPr="00DA2121" w:rsidRDefault="00DA2121" w:rsidP="00DA2121">
            <w:pPr>
              <w:pStyle w:val="NormalWeb"/>
              <w:kinsoku w:val="0"/>
              <w:overflowPunct w:val="0"/>
              <w:spacing w:before="120" w:beforeAutospacing="0" w:after="0" w:afterAutospacing="0"/>
              <w:jc w:val="both"/>
              <w:textAlignment w:val="baseline"/>
              <w:rPr>
                <w:spacing w:val="-2"/>
                <w:kern w:val="28"/>
                <w:sz w:val="28"/>
                <w:szCs w:val="28"/>
              </w:rPr>
            </w:pPr>
            <w:r w:rsidRPr="00DA2121">
              <w:rPr>
                <w:spacing w:val="-2"/>
                <w:kern w:val="28"/>
                <w:sz w:val="28"/>
                <w:szCs w:val="28"/>
              </w:rPr>
              <w:t>Thực hiện kiểm tra, giám sát công tác lãnh đạo, chỉ đạo, hiệu quả  tác động tích cực trong thực hiện Chuyên đề 2024 nói riêng, đẩy mạnh học tập và làm theo Bác nói chung đến phát triển kinh tế - xã hội, hoàn thành nhiệm vụ chính trị của địa phương/cơ quan/đơn vị.</w:t>
            </w:r>
          </w:p>
        </w:tc>
        <w:tc>
          <w:tcPr>
            <w:tcW w:w="1941" w:type="dxa"/>
            <w:shd w:val="clear" w:color="auto" w:fill="auto"/>
            <w:vAlign w:val="center"/>
          </w:tcPr>
          <w:p w:rsidR="00DA2121" w:rsidRPr="00DA2121" w:rsidRDefault="00DA2121" w:rsidP="00DA2121">
            <w:pPr>
              <w:spacing w:before="120"/>
              <w:jc w:val="center"/>
              <w:rPr>
                <w:rFonts w:ascii="Times New Roman" w:eastAsia="Calibri" w:hAnsi="Times New Roman" w:cs="Times New Roman"/>
                <w:kern w:val="28"/>
                <w:sz w:val="28"/>
                <w:szCs w:val="28"/>
                <w:bdr w:val="none" w:sz="0" w:space="0" w:color="auto" w:frame="1"/>
              </w:rPr>
            </w:pPr>
          </w:p>
        </w:tc>
      </w:tr>
      <w:tr w:rsidR="00DA2121" w:rsidRPr="00DA2121" w:rsidTr="00DA2121">
        <w:tc>
          <w:tcPr>
            <w:tcW w:w="590" w:type="dxa"/>
            <w:vAlign w:val="center"/>
          </w:tcPr>
          <w:p w:rsidR="00DA2121" w:rsidRPr="00DA2121" w:rsidRDefault="00DA2121" w:rsidP="00DA2121">
            <w:pPr>
              <w:spacing w:before="120"/>
              <w:jc w:val="center"/>
              <w:rPr>
                <w:rFonts w:ascii="Times New Roman" w:hAnsi="Times New Roman" w:cs="Times New Roman"/>
                <w:kern w:val="28"/>
                <w:sz w:val="28"/>
                <w:szCs w:val="28"/>
                <w:bdr w:val="none" w:sz="0" w:space="0" w:color="auto" w:frame="1"/>
              </w:rPr>
            </w:pPr>
            <w:r w:rsidRPr="00DA2121">
              <w:rPr>
                <w:rFonts w:ascii="Times New Roman" w:hAnsi="Times New Roman" w:cs="Times New Roman"/>
                <w:kern w:val="28"/>
                <w:sz w:val="28"/>
                <w:szCs w:val="28"/>
                <w:bdr w:val="none" w:sz="0" w:space="0" w:color="auto" w:frame="1"/>
              </w:rPr>
              <w:t>8</w:t>
            </w:r>
          </w:p>
        </w:tc>
        <w:tc>
          <w:tcPr>
            <w:tcW w:w="7216" w:type="dxa"/>
            <w:shd w:val="clear" w:color="auto" w:fill="auto"/>
            <w:vAlign w:val="center"/>
          </w:tcPr>
          <w:p w:rsidR="00DA2121" w:rsidRPr="00DA2121" w:rsidRDefault="00DA2121" w:rsidP="00DA2121">
            <w:pPr>
              <w:pStyle w:val="NormalWeb"/>
              <w:kinsoku w:val="0"/>
              <w:overflowPunct w:val="0"/>
              <w:spacing w:before="120" w:beforeAutospacing="0" w:after="0" w:afterAutospacing="0"/>
              <w:jc w:val="both"/>
              <w:textAlignment w:val="baseline"/>
              <w:rPr>
                <w:spacing w:val="-2"/>
                <w:kern w:val="28"/>
                <w:sz w:val="28"/>
                <w:szCs w:val="28"/>
              </w:rPr>
            </w:pPr>
            <w:r w:rsidRPr="00DA2121">
              <w:rPr>
                <w:sz w:val="28"/>
                <w:szCs w:val="28"/>
              </w:rPr>
              <w:t xml:space="preserve">Phấn đấu cuối năm được xếp loại </w:t>
            </w:r>
            <w:r w:rsidRPr="00DA2121">
              <w:rPr>
                <w:b/>
                <w:bCs/>
                <w:sz w:val="28"/>
                <w:szCs w:val="28"/>
              </w:rPr>
              <w:t>“đảng viên hoàn thành tốt nhiệm vụ”</w:t>
            </w:r>
            <w:r w:rsidRPr="00DA2121">
              <w:rPr>
                <w:sz w:val="28"/>
                <w:szCs w:val="28"/>
              </w:rPr>
              <w:t xml:space="preserve"> trở lên.</w:t>
            </w:r>
          </w:p>
        </w:tc>
        <w:tc>
          <w:tcPr>
            <w:tcW w:w="1941" w:type="dxa"/>
            <w:shd w:val="clear" w:color="auto" w:fill="auto"/>
            <w:vAlign w:val="center"/>
          </w:tcPr>
          <w:p w:rsidR="00DA2121" w:rsidRPr="00DA2121" w:rsidRDefault="00DA2121" w:rsidP="00DA2121">
            <w:pPr>
              <w:spacing w:before="120"/>
              <w:jc w:val="center"/>
              <w:rPr>
                <w:rFonts w:ascii="Times New Roman" w:eastAsia="Calibri" w:hAnsi="Times New Roman" w:cs="Times New Roman"/>
                <w:kern w:val="28"/>
                <w:sz w:val="28"/>
                <w:szCs w:val="28"/>
                <w:bdr w:val="none" w:sz="0" w:space="0" w:color="auto" w:frame="1"/>
              </w:rPr>
            </w:pPr>
          </w:p>
        </w:tc>
      </w:tr>
    </w:tbl>
    <w:p w:rsidR="00DA2121" w:rsidRPr="00DA2121" w:rsidRDefault="00DA2121" w:rsidP="00DA2121">
      <w:pPr>
        <w:spacing w:before="120" w:after="120" w:line="252" w:lineRule="auto"/>
        <w:ind w:firstLine="720"/>
        <w:jc w:val="both"/>
        <w:rPr>
          <w:rFonts w:ascii="Times New Roman" w:hAnsi="Times New Roman" w:cs="Times New Roman"/>
          <w:bCs/>
          <w:sz w:val="28"/>
          <w:szCs w:val="28"/>
          <w:lang w:val="en-US"/>
        </w:rPr>
      </w:pPr>
      <w:r w:rsidRPr="00DA2121">
        <w:rPr>
          <w:rFonts w:ascii="Times New Roman" w:hAnsi="Times New Roman" w:cs="Times New Roman"/>
          <w:b/>
          <w:bCs/>
          <w:sz w:val="28"/>
          <w:szCs w:val="28"/>
        </w:rPr>
        <w:t>II. MỘT SỐ NỘI DUNG CAM KẾT TIẾP TỤC TU DƯỠNG, RÈN LUYỆN, PHẤN ĐẤU NĂM 2024</w:t>
      </w:r>
      <w:r>
        <w:rPr>
          <w:rFonts w:ascii="Times New Roman" w:hAnsi="Times New Roman" w:cs="Times New Roman"/>
          <w:b/>
          <w:bCs/>
          <w:sz w:val="28"/>
          <w:szCs w:val="28"/>
          <w:lang w:val="en-US"/>
        </w:rPr>
        <w:t xml:space="preserve"> </w:t>
      </w:r>
      <w:r>
        <w:rPr>
          <w:rFonts w:ascii="Times New Roman" w:hAnsi="Times New Roman" w:cs="Times New Roman"/>
          <w:bCs/>
          <w:sz w:val="28"/>
          <w:szCs w:val="28"/>
          <w:lang w:val="en-US"/>
        </w:rPr>
        <w:t>(gồm 05 nội dung)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7173"/>
        <w:gridCol w:w="1984"/>
      </w:tblGrid>
      <w:tr w:rsidR="00DA2121" w:rsidRPr="00DA2121" w:rsidTr="00DA2121">
        <w:trPr>
          <w:tblHeader/>
        </w:trPr>
        <w:tc>
          <w:tcPr>
            <w:tcW w:w="590" w:type="dxa"/>
            <w:shd w:val="clear" w:color="auto" w:fill="E5DFEC" w:themeFill="accent4" w:themeFillTint="33"/>
            <w:vAlign w:val="center"/>
          </w:tcPr>
          <w:p w:rsidR="00DA2121" w:rsidRPr="00DA2121" w:rsidRDefault="00DA2121" w:rsidP="001A31DB">
            <w:pPr>
              <w:spacing w:before="120" w:after="120"/>
              <w:jc w:val="center"/>
              <w:rPr>
                <w:rFonts w:ascii="Times New Roman" w:eastAsia="Calibri" w:hAnsi="Times New Roman" w:cs="Times New Roman"/>
                <w:b/>
                <w:bCs/>
                <w:sz w:val="28"/>
                <w:szCs w:val="28"/>
              </w:rPr>
            </w:pPr>
            <w:r w:rsidRPr="00DA2121">
              <w:rPr>
                <w:rFonts w:ascii="Times New Roman" w:eastAsia="Calibri" w:hAnsi="Times New Roman" w:cs="Times New Roman"/>
                <w:b/>
                <w:bCs/>
                <w:sz w:val="28"/>
                <w:szCs w:val="28"/>
              </w:rPr>
              <w:t>Số</w:t>
            </w:r>
          </w:p>
          <w:p w:rsidR="00DA2121" w:rsidRPr="00DA2121" w:rsidRDefault="00DA2121" w:rsidP="001A31DB">
            <w:pPr>
              <w:spacing w:before="120" w:after="120"/>
              <w:jc w:val="center"/>
              <w:rPr>
                <w:rFonts w:ascii="Times New Roman" w:eastAsia="Calibri" w:hAnsi="Times New Roman" w:cs="Times New Roman"/>
                <w:b/>
                <w:bCs/>
                <w:sz w:val="28"/>
                <w:szCs w:val="28"/>
              </w:rPr>
            </w:pPr>
            <w:r w:rsidRPr="00DA2121">
              <w:rPr>
                <w:rFonts w:ascii="Times New Roman" w:eastAsia="Calibri" w:hAnsi="Times New Roman" w:cs="Times New Roman"/>
                <w:b/>
                <w:bCs/>
                <w:sz w:val="28"/>
                <w:szCs w:val="28"/>
              </w:rPr>
              <w:t>TT</w:t>
            </w:r>
          </w:p>
        </w:tc>
        <w:tc>
          <w:tcPr>
            <w:tcW w:w="7173" w:type="dxa"/>
            <w:shd w:val="clear" w:color="auto" w:fill="E5DFEC" w:themeFill="accent4" w:themeFillTint="33"/>
            <w:vAlign w:val="center"/>
          </w:tcPr>
          <w:p w:rsidR="00DA2121" w:rsidRPr="00DA2121" w:rsidRDefault="00DA2121" w:rsidP="001A31DB">
            <w:pPr>
              <w:spacing w:before="120" w:after="120"/>
              <w:ind w:firstLine="720"/>
              <w:jc w:val="center"/>
              <w:rPr>
                <w:rFonts w:ascii="Times New Roman" w:eastAsia="Calibri" w:hAnsi="Times New Roman" w:cs="Times New Roman"/>
                <w:b/>
                <w:bCs/>
                <w:sz w:val="28"/>
                <w:szCs w:val="28"/>
              </w:rPr>
            </w:pPr>
            <w:r w:rsidRPr="00DA2121">
              <w:rPr>
                <w:rFonts w:ascii="Times New Roman" w:eastAsia="Calibri" w:hAnsi="Times New Roman" w:cs="Times New Roman"/>
                <w:b/>
                <w:bCs/>
                <w:sz w:val="28"/>
                <w:szCs w:val="28"/>
              </w:rPr>
              <w:t>Nội dung cam kết</w:t>
            </w:r>
          </w:p>
        </w:tc>
        <w:tc>
          <w:tcPr>
            <w:tcW w:w="1984" w:type="dxa"/>
            <w:shd w:val="clear" w:color="auto" w:fill="E5DFEC" w:themeFill="accent4" w:themeFillTint="33"/>
            <w:vAlign w:val="center"/>
          </w:tcPr>
          <w:p w:rsidR="00DA2121" w:rsidRPr="00DA2121" w:rsidRDefault="00DA2121" w:rsidP="001A31DB">
            <w:pPr>
              <w:spacing w:before="120" w:after="120"/>
              <w:jc w:val="center"/>
              <w:rPr>
                <w:rFonts w:ascii="Times New Roman" w:eastAsia="Calibri" w:hAnsi="Times New Roman" w:cs="Times New Roman"/>
                <w:b/>
                <w:bCs/>
                <w:kern w:val="28"/>
                <w:sz w:val="28"/>
                <w:szCs w:val="28"/>
                <w:bdr w:val="none" w:sz="0" w:space="0" w:color="auto" w:frame="1"/>
              </w:rPr>
            </w:pPr>
            <w:r w:rsidRPr="00DA2121">
              <w:rPr>
                <w:rFonts w:ascii="Times New Roman" w:eastAsia="Calibri" w:hAnsi="Times New Roman" w:cs="Times New Roman"/>
                <w:b/>
                <w:bCs/>
                <w:kern w:val="28"/>
                <w:sz w:val="28"/>
                <w:szCs w:val="28"/>
                <w:bdr w:val="none" w:sz="0" w:space="0" w:color="auto" w:frame="1"/>
              </w:rPr>
              <w:t>Đồng ý</w:t>
            </w:r>
          </w:p>
          <w:p w:rsidR="00DA2121" w:rsidRPr="00DA2121" w:rsidRDefault="00DA2121" w:rsidP="001A31DB">
            <w:pPr>
              <w:ind w:right="-108"/>
              <w:jc w:val="center"/>
              <w:rPr>
                <w:rFonts w:ascii="Times New Roman" w:eastAsia="Calibri" w:hAnsi="Times New Roman" w:cs="Times New Roman"/>
                <w:b/>
                <w:bCs/>
                <w:sz w:val="28"/>
                <w:szCs w:val="28"/>
              </w:rPr>
            </w:pPr>
            <w:r w:rsidRPr="00DA2121">
              <w:rPr>
                <w:rFonts w:ascii="Times New Roman" w:eastAsia="Calibri" w:hAnsi="Times New Roman" w:cs="Times New Roman"/>
                <w:bCs/>
                <w:i/>
                <w:spacing w:val="-6"/>
                <w:kern w:val="28"/>
                <w:sz w:val="28"/>
                <w:szCs w:val="28"/>
                <w:bdr w:val="none" w:sz="0" w:space="0" w:color="auto" w:frame="1"/>
              </w:rPr>
              <w:t xml:space="preserve">(đánh dấu </w:t>
            </w:r>
            <w:r w:rsidRPr="00DA2121">
              <w:rPr>
                <w:rFonts w:ascii="Times New Roman" w:eastAsia="Calibri" w:hAnsi="Times New Roman" w:cs="Times New Roman"/>
                <w:b/>
                <w:bCs/>
                <w:i/>
                <w:spacing w:val="-6"/>
                <w:kern w:val="28"/>
                <w:sz w:val="28"/>
                <w:szCs w:val="28"/>
                <w:bdr w:val="none" w:sz="0" w:space="0" w:color="auto" w:frame="1"/>
              </w:rPr>
              <w:t>X</w:t>
            </w:r>
            <w:r w:rsidRPr="00DA2121">
              <w:rPr>
                <w:rFonts w:ascii="Times New Roman" w:eastAsia="Calibri" w:hAnsi="Times New Roman" w:cs="Times New Roman"/>
                <w:bCs/>
                <w:i/>
                <w:spacing w:val="-6"/>
                <w:kern w:val="28"/>
                <w:sz w:val="28"/>
                <w:szCs w:val="28"/>
                <w:bdr w:val="none" w:sz="0" w:space="0" w:color="auto" w:frame="1"/>
              </w:rPr>
              <w:t xml:space="preserve"> vào ô tương ứng)</w:t>
            </w:r>
          </w:p>
        </w:tc>
      </w:tr>
      <w:tr w:rsidR="00DA2121" w:rsidRPr="00DA2121" w:rsidTr="00DA2121">
        <w:tc>
          <w:tcPr>
            <w:tcW w:w="590" w:type="dxa"/>
            <w:shd w:val="clear" w:color="auto" w:fill="auto"/>
            <w:vAlign w:val="center"/>
          </w:tcPr>
          <w:p w:rsidR="00DA2121" w:rsidRPr="00DA2121" w:rsidRDefault="00DA2121" w:rsidP="001A31DB">
            <w:pPr>
              <w:spacing w:before="120" w:after="120"/>
              <w:jc w:val="center"/>
              <w:rPr>
                <w:rFonts w:ascii="Times New Roman" w:eastAsia="Calibri" w:hAnsi="Times New Roman" w:cs="Times New Roman"/>
                <w:sz w:val="28"/>
                <w:szCs w:val="28"/>
              </w:rPr>
            </w:pPr>
            <w:r w:rsidRPr="00DA2121">
              <w:rPr>
                <w:rFonts w:ascii="Times New Roman" w:eastAsia="Calibri" w:hAnsi="Times New Roman" w:cs="Times New Roman"/>
                <w:sz w:val="28"/>
                <w:szCs w:val="28"/>
              </w:rPr>
              <w:t>1</w:t>
            </w:r>
          </w:p>
        </w:tc>
        <w:tc>
          <w:tcPr>
            <w:tcW w:w="7173" w:type="dxa"/>
            <w:shd w:val="clear" w:color="auto" w:fill="auto"/>
          </w:tcPr>
          <w:p w:rsidR="00DA2121" w:rsidRPr="00DA2121" w:rsidRDefault="00DA2121" w:rsidP="001A31DB">
            <w:pPr>
              <w:spacing w:before="120"/>
              <w:jc w:val="both"/>
              <w:rPr>
                <w:rFonts w:ascii="Times New Roman" w:eastAsia="Calibri" w:hAnsi="Times New Roman" w:cs="Times New Roman"/>
                <w:b/>
                <w:bCs/>
                <w:sz w:val="28"/>
                <w:szCs w:val="28"/>
              </w:rPr>
            </w:pPr>
            <w:r w:rsidRPr="00DA2121">
              <w:rPr>
                <w:rFonts w:ascii="Times New Roman" w:eastAsia="Calibri" w:hAnsi="Times New Roman" w:cs="Times New Roman"/>
                <w:b/>
                <w:i/>
                <w:sz w:val="28"/>
                <w:szCs w:val="28"/>
                <w:bdr w:val="none" w:sz="0" w:space="0" w:color="auto" w:frame="1"/>
              </w:rPr>
              <w:t xml:space="preserve">Về tư tưởng chính trị </w:t>
            </w:r>
            <w:r w:rsidRPr="00DA2121">
              <w:rPr>
                <w:rFonts w:ascii="Times New Roman" w:eastAsia="Calibri" w:hAnsi="Times New Roman" w:cs="Times New Roman"/>
                <w:i/>
                <w:sz w:val="28"/>
                <w:szCs w:val="28"/>
                <w:bdr w:val="none" w:sz="0" w:space="0" w:color="auto" w:frame="1"/>
              </w:rPr>
              <w:t>(Luôn trung thành với chủ nghĩa Mác-Lênin, tư tưởng Hồ Chí Minh và đường lối đổi mới của Đảng; cam kết không suy thoái về tư tưởng chính trị, “tự diễn biến”, “tự chuyển hóa”...).</w:t>
            </w:r>
          </w:p>
        </w:tc>
        <w:tc>
          <w:tcPr>
            <w:tcW w:w="1984" w:type="dxa"/>
            <w:shd w:val="clear" w:color="auto" w:fill="auto"/>
            <w:vAlign w:val="center"/>
          </w:tcPr>
          <w:p w:rsidR="00DA2121" w:rsidRPr="00DA2121" w:rsidRDefault="00DA2121" w:rsidP="001A31DB">
            <w:pPr>
              <w:spacing w:before="120" w:after="120"/>
              <w:ind w:firstLine="720"/>
              <w:jc w:val="center"/>
              <w:rPr>
                <w:rFonts w:ascii="Times New Roman" w:eastAsia="Calibri" w:hAnsi="Times New Roman" w:cs="Times New Roman"/>
                <w:b/>
                <w:bCs/>
                <w:sz w:val="28"/>
                <w:szCs w:val="28"/>
              </w:rPr>
            </w:pPr>
          </w:p>
        </w:tc>
      </w:tr>
      <w:tr w:rsidR="00DA2121" w:rsidRPr="00DA2121" w:rsidTr="00DA2121">
        <w:tc>
          <w:tcPr>
            <w:tcW w:w="590" w:type="dxa"/>
            <w:shd w:val="clear" w:color="auto" w:fill="auto"/>
            <w:vAlign w:val="center"/>
          </w:tcPr>
          <w:p w:rsidR="00DA2121" w:rsidRPr="00DA2121" w:rsidRDefault="00DA2121" w:rsidP="001A31DB">
            <w:pPr>
              <w:spacing w:before="120" w:after="120"/>
              <w:jc w:val="center"/>
              <w:rPr>
                <w:rFonts w:ascii="Times New Roman" w:eastAsia="Calibri" w:hAnsi="Times New Roman" w:cs="Times New Roman"/>
                <w:sz w:val="28"/>
                <w:szCs w:val="28"/>
              </w:rPr>
            </w:pPr>
            <w:r w:rsidRPr="00DA2121">
              <w:rPr>
                <w:rFonts w:ascii="Times New Roman" w:eastAsia="Calibri" w:hAnsi="Times New Roman" w:cs="Times New Roman"/>
                <w:sz w:val="28"/>
                <w:szCs w:val="28"/>
              </w:rPr>
              <w:t>2</w:t>
            </w:r>
          </w:p>
        </w:tc>
        <w:tc>
          <w:tcPr>
            <w:tcW w:w="7173" w:type="dxa"/>
            <w:shd w:val="clear" w:color="auto" w:fill="auto"/>
          </w:tcPr>
          <w:p w:rsidR="00DA2121" w:rsidRPr="00DA2121" w:rsidRDefault="00DA2121" w:rsidP="001A31DB">
            <w:pPr>
              <w:spacing w:before="120"/>
              <w:jc w:val="both"/>
              <w:rPr>
                <w:rFonts w:ascii="Times New Roman" w:eastAsia="Calibri" w:hAnsi="Times New Roman" w:cs="Times New Roman"/>
                <w:i/>
                <w:sz w:val="28"/>
                <w:szCs w:val="28"/>
                <w:bdr w:val="none" w:sz="0" w:space="0" w:color="auto" w:frame="1"/>
              </w:rPr>
            </w:pPr>
            <w:r w:rsidRPr="00DA2121">
              <w:rPr>
                <w:rFonts w:ascii="Times New Roman" w:eastAsia="Calibri" w:hAnsi="Times New Roman" w:cs="Times New Roman"/>
                <w:b/>
                <w:i/>
                <w:sz w:val="28"/>
                <w:szCs w:val="28"/>
                <w:bdr w:val="none" w:sz="0" w:space="0" w:color="auto" w:frame="1"/>
              </w:rPr>
              <w:t xml:space="preserve">Về phẩm chất đạo đức, lối sống </w:t>
            </w:r>
            <w:r w:rsidRPr="00DA2121">
              <w:rPr>
                <w:rFonts w:ascii="Times New Roman" w:eastAsia="Calibri" w:hAnsi="Times New Roman" w:cs="Times New Roman"/>
                <w:i/>
                <w:sz w:val="28"/>
                <w:szCs w:val="28"/>
                <w:bdr w:val="none" w:sz="0" w:space="0" w:color="auto" w:frame="1"/>
              </w:rPr>
              <w:t xml:space="preserve">(Luôn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w:t>
            </w:r>
            <w:r w:rsidRPr="00DA2121">
              <w:rPr>
                <w:rFonts w:ascii="Times New Roman" w:eastAsia="Calibri" w:hAnsi="Times New Roman" w:cs="Times New Roman"/>
                <w:i/>
                <w:sz w:val="28"/>
                <w:szCs w:val="28"/>
                <w:bdr w:val="none" w:sz="0" w:space="0" w:color="auto" w:frame="1"/>
              </w:rPr>
              <w:lastRenderedPageBreak/>
              <w:t>suy thoái về đạo đức, lối sống...).</w:t>
            </w:r>
          </w:p>
        </w:tc>
        <w:tc>
          <w:tcPr>
            <w:tcW w:w="1984" w:type="dxa"/>
            <w:shd w:val="clear" w:color="auto" w:fill="auto"/>
            <w:vAlign w:val="center"/>
          </w:tcPr>
          <w:p w:rsidR="00DA2121" w:rsidRPr="00DA2121" w:rsidRDefault="00DA2121" w:rsidP="001A31DB">
            <w:pPr>
              <w:spacing w:before="120" w:after="120"/>
              <w:ind w:firstLine="720"/>
              <w:jc w:val="center"/>
              <w:rPr>
                <w:rFonts w:ascii="Times New Roman" w:eastAsia="Calibri" w:hAnsi="Times New Roman" w:cs="Times New Roman"/>
                <w:b/>
                <w:bCs/>
                <w:sz w:val="28"/>
                <w:szCs w:val="28"/>
              </w:rPr>
            </w:pPr>
          </w:p>
        </w:tc>
      </w:tr>
      <w:tr w:rsidR="00DA2121" w:rsidRPr="00DA2121" w:rsidTr="00DA2121">
        <w:tc>
          <w:tcPr>
            <w:tcW w:w="590" w:type="dxa"/>
            <w:shd w:val="clear" w:color="auto" w:fill="auto"/>
            <w:vAlign w:val="center"/>
          </w:tcPr>
          <w:p w:rsidR="00DA2121" w:rsidRPr="00DA2121" w:rsidRDefault="00DA2121" w:rsidP="001A31DB">
            <w:pPr>
              <w:spacing w:before="120" w:after="120"/>
              <w:jc w:val="center"/>
              <w:rPr>
                <w:rFonts w:ascii="Times New Roman" w:eastAsia="Calibri" w:hAnsi="Times New Roman" w:cs="Times New Roman"/>
                <w:sz w:val="28"/>
                <w:szCs w:val="28"/>
              </w:rPr>
            </w:pPr>
            <w:r w:rsidRPr="00DA2121">
              <w:rPr>
                <w:rFonts w:ascii="Times New Roman" w:eastAsia="Calibri" w:hAnsi="Times New Roman" w:cs="Times New Roman"/>
                <w:sz w:val="28"/>
                <w:szCs w:val="28"/>
              </w:rPr>
              <w:lastRenderedPageBreak/>
              <w:t>3</w:t>
            </w:r>
          </w:p>
        </w:tc>
        <w:tc>
          <w:tcPr>
            <w:tcW w:w="7173" w:type="dxa"/>
            <w:shd w:val="clear" w:color="auto" w:fill="auto"/>
          </w:tcPr>
          <w:p w:rsidR="00DA2121" w:rsidRPr="00DA2121" w:rsidRDefault="00DA2121" w:rsidP="001A31DB">
            <w:pPr>
              <w:spacing w:before="120"/>
              <w:jc w:val="both"/>
              <w:rPr>
                <w:rFonts w:ascii="Times New Roman" w:eastAsia="Calibri" w:hAnsi="Times New Roman" w:cs="Times New Roman"/>
                <w:i/>
                <w:sz w:val="28"/>
                <w:szCs w:val="28"/>
                <w:bdr w:val="none" w:sz="0" w:space="0" w:color="auto" w:frame="1"/>
              </w:rPr>
            </w:pPr>
            <w:r w:rsidRPr="00DA2121">
              <w:rPr>
                <w:rFonts w:ascii="Times New Roman" w:eastAsia="Calibri" w:hAnsi="Times New Roman" w:cs="Times New Roman"/>
                <w:b/>
                <w:i/>
                <w:sz w:val="28"/>
                <w:szCs w:val="28"/>
                <w:bdr w:val="none" w:sz="0" w:space="0" w:color="auto" w:frame="1"/>
              </w:rPr>
              <w:t xml:space="preserve">Về tổ chức kỷ luật </w:t>
            </w:r>
            <w:r w:rsidRPr="00DA2121">
              <w:rPr>
                <w:rFonts w:ascii="Times New Roman" w:eastAsia="Calibri" w:hAnsi="Times New Roman" w:cs="Times New Roman"/>
                <w:i/>
                <w:sz w:val="28"/>
                <w:szCs w:val="28"/>
                <w:bdr w:val="none" w:sz="0" w:space="0" w:color="auto" w:frame="1"/>
              </w:rPr>
              <w:t>(Thực hiện nghiêm các nguyên tắc tổ chức và sinh hoạt Đảng; chấp hành sự phân công của tổ chức; thực hiện tốt việc thỉnh thị, đi báo việc, về báo công; tự giác chấp hành các nghị quyết, quy định của Đảng, pháp luật Nhà nước, quy chế, quy định, nội quy của cơ quan, đơn vị và nơi cư trú...).</w:t>
            </w:r>
          </w:p>
        </w:tc>
        <w:tc>
          <w:tcPr>
            <w:tcW w:w="1984" w:type="dxa"/>
            <w:shd w:val="clear" w:color="auto" w:fill="auto"/>
            <w:vAlign w:val="center"/>
          </w:tcPr>
          <w:p w:rsidR="00DA2121" w:rsidRPr="00DA2121" w:rsidRDefault="00DA2121" w:rsidP="001A31DB">
            <w:pPr>
              <w:spacing w:before="120" w:after="120"/>
              <w:ind w:firstLine="720"/>
              <w:jc w:val="center"/>
              <w:rPr>
                <w:rFonts w:ascii="Times New Roman" w:eastAsia="Calibri" w:hAnsi="Times New Roman" w:cs="Times New Roman"/>
                <w:b/>
                <w:bCs/>
                <w:sz w:val="28"/>
                <w:szCs w:val="28"/>
              </w:rPr>
            </w:pPr>
          </w:p>
        </w:tc>
      </w:tr>
      <w:tr w:rsidR="00DA2121" w:rsidRPr="00DA2121" w:rsidTr="00DA2121">
        <w:trPr>
          <w:trHeight w:val="2394"/>
        </w:trPr>
        <w:tc>
          <w:tcPr>
            <w:tcW w:w="590" w:type="dxa"/>
            <w:shd w:val="clear" w:color="auto" w:fill="auto"/>
            <w:vAlign w:val="center"/>
          </w:tcPr>
          <w:p w:rsidR="00DA2121" w:rsidRPr="00DA2121" w:rsidRDefault="00DA2121" w:rsidP="001A31DB">
            <w:pPr>
              <w:spacing w:before="120" w:after="120"/>
              <w:jc w:val="center"/>
              <w:rPr>
                <w:rFonts w:ascii="Times New Roman" w:eastAsia="Calibri" w:hAnsi="Times New Roman" w:cs="Times New Roman"/>
                <w:sz w:val="28"/>
                <w:szCs w:val="28"/>
              </w:rPr>
            </w:pPr>
            <w:r w:rsidRPr="00DA2121">
              <w:rPr>
                <w:rFonts w:ascii="Times New Roman" w:eastAsia="Calibri" w:hAnsi="Times New Roman" w:cs="Times New Roman"/>
                <w:sz w:val="28"/>
                <w:szCs w:val="28"/>
              </w:rPr>
              <w:t>4</w:t>
            </w:r>
          </w:p>
        </w:tc>
        <w:tc>
          <w:tcPr>
            <w:tcW w:w="7173" w:type="dxa"/>
            <w:shd w:val="clear" w:color="auto" w:fill="auto"/>
          </w:tcPr>
          <w:p w:rsidR="00DA2121" w:rsidRPr="00DA2121" w:rsidRDefault="00DA2121" w:rsidP="001A31DB">
            <w:pPr>
              <w:spacing w:before="120"/>
              <w:jc w:val="both"/>
              <w:rPr>
                <w:rFonts w:ascii="Times New Roman" w:eastAsia="Calibri" w:hAnsi="Times New Roman" w:cs="Times New Roman"/>
                <w:sz w:val="28"/>
                <w:szCs w:val="28"/>
              </w:rPr>
            </w:pPr>
            <w:r w:rsidRPr="00DA2121">
              <w:rPr>
                <w:rFonts w:ascii="Times New Roman" w:hAnsi="Times New Roman" w:cs="Times New Roman"/>
                <w:b/>
                <w:bCs/>
                <w:i/>
                <w:sz w:val="28"/>
                <w:szCs w:val="28"/>
              </w:rPr>
              <w:t xml:space="preserve">Về tác phong, lề lối làm việc </w:t>
            </w:r>
            <w:r w:rsidRPr="00DA2121">
              <w:rPr>
                <w:rFonts w:ascii="Times New Roman" w:hAnsi="Times New Roman" w:cs="Times New Roman"/>
                <w:bCs/>
                <w:i/>
                <w:sz w:val="28"/>
                <w:szCs w:val="28"/>
              </w:rPr>
              <w:t>(</w:t>
            </w:r>
            <w:r w:rsidRPr="00DA2121">
              <w:rPr>
                <w:rFonts w:ascii="Times New Roman" w:hAnsi="Times New Roman" w:cs="Times New Roman"/>
                <w:i/>
                <w:sz w:val="28"/>
                <w:szCs w:val="28"/>
              </w:rPr>
              <w:t xml:space="preserve">Tích cực đổi mới lề lối, làm việc khoa học, sâu sát theo phong cách Hồ Chí Minh; làm việc có kế hoạch, có trọng tâm, trọng điểm; phân công cho cấp dưới cụ thể, rõ ràng đồng thời sâu sát theo dõi, kiểm tra, đôn đốc, giúp đỡ và uốn nắn kịp thời; thực hiện nhất quán phương châm “nói đi đôi với làm”,“làm hết việc không hết giờ”, </w:t>
            </w:r>
            <w:r w:rsidRPr="00DA2121">
              <w:rPr>
                <w:rFonts w:ascii="Times New Roman" w:hAnsi="Times New Roman" w:cs="Times New Roman"/>
                <w:i/>
                <w:spacing w:val="-4"/>
                <w:sz w:val="28"/>
                <w:szCs w:val="28"/>
              </w:rPr>
              <w:t>không để công việc kéo dài…).</w:t>
            </w:r>
          </w:p>
        </w:tc>
        <w:tc>
          <w:tcPr>
            <w:tcW w:w="1984" w:type="dxa"/>
            <w:shd w:val="clear" w:color="auto" w:fill="auto"/>
            <w:vAlign w:val="center"/>
          </w:tcPr>
          <w:p w:rsidR="00DA2121" w:rsidRPr="00DA2121" w:rsidRDefault="00DA2121" w:rsidP="001A31DB">
            <w:pPr>
              <w:spacing w:before="120" w:after="120"/>
              <w:ind w:firstLine="720"/>
              <w:jc w:val="center"/>
              <w:rPr>
                <w:rFonts w:ascii="Times New Roman" w:eastAsia="Calibri" w:hAnsi="Times New Roman" w:cs="Times New Roman"/>
                <w:b/>
                <w:bCs/>
                <w:sz w:val="28"/>
                <w:szCs w:val="28"/>
              </w:rPr>
            </w:pPr>
          </w:p>
        </w:tc>
      </w:tr>
      <w:tr w:rsidR="00DA2121" w:rsidRPr="00DA2121" w:rsidTr="00DA2121">
        <w:tc>
          <w:tcPr>
            <w:tcW w:w="590" w:type="dxa"/>
            <w:shd w:val="clear" w:color="auto" w:fill="auto"/>
            <w:vAlign w:val="center"/>
          </w:tcPr>
          <w:p w:rsidR="00DA2121" w:rsidRPr="00DA2121" w:rsidRDefault="00DA2121" w:rsidP="001A31DB">
            <w:pPr>
              <w:spacing w:before="120" w:after="120"/>
              <w:jc w:val="center"/>
              <w:rPr>
                <w:rFonts w:ascii="Times New Roman" w:eastAsia="Calibri" w:hAnsi="Times New Roman" w:cs="Times New Roman"/>
                <w:sz w:val="28"/>
                <w:szCs w:val="28"/>
              </w:rPr>
            </w:pPr>
            <w:r w:rsidRPr="00DA2121">
              <w:rPr>
                <w:rFonts w:ascii="Times New Roman" w:eastAsia="Calibri" w:hAnsi="Times New Roman" w:cs="Times New Roman"/>
                <w:sz w:val="28"/>
                <w:szCs w:val="28"/>
              </w:rPr>
              <w:t>5</w:t>
            </w:r>
          </w:p>
        </w:tc>
        <w:tc>
          <w:tcPr>
            <w:tcW w:w="7173" w:type="dxa"/>
            <w:shd w:val="clear" w:color="auto" w:fill="auto"/>
          </w:tcPr>
          <w:p w:rsidR="00DA2121" w:rsidRPr="00DA2121" w:rsidRDefault="00DA2121" w:rsidP="001A31DB">
            <w:pPr>
              <w:spacing w:before="120"/>
              <w:jc w:val="both"/>
              <w:rPr>
                <w:rFonts w:ascii="Times New Roman" w:hAnsi="Times New Roman" w:cs="Times New Roman"/>
                <w:b/>
                <w:bCs/>
                <w:i/>
                <w:sz w:val="28"/>
                <w:szCs w:val="28"/>
              </w:rPr>
            </w:pPr>
            <w:r w:rsidRPr="00DA2121">
              <w:rPr>
                <w:rFonts w:ascii="Times New Roman" w:hAnsi="Times New Roman" w:cs="Times New Roman"/>
                <w:b/>
                <w:bCs/>
                <w:i/>
                <w:sz w:val="28"/>
                <w:szCs w:val="28"/>
              </w:rPr>
              <w:t xml:space="preserve">Đấu tranh phòng, chống </w:t>
            </w:r>
            <w:r w:rsidRPr="00DA2121">
              <w:rPr>
                <w:rFonts w:ascii="Times New Roman" w:hAnsi="Times New Roman" w:cs="Times New Roman"/>
                <w:b/>
                <w:i/>
                <w:sz w:val="28"/>
                <w:szCs w:val="28"/>
              </w:rPr>
              <w:t>những</w:t>
            </w:r>
            <w:r w:rsidRPr="00DA2121">
              <w:rPr>
                <w:rFonts w:ascii="Times New Roman" w:hAnsi="Times New Roman" w:cs="Times New Roman"/>
                <w:b/>
                <w:bCs/>
                <w:i/>
                <w:sz w:val="28"/>
                <w:szCs w:val="28"/>
              </w:rPr>
              <w:t xml:space="preserve"> biểu hiện suy thoái về tư tưởng chính trị, đạo đức, lối sống, “tự diễn biến”, “tự chuyển hóa” của cá nhân.</w:t>
            </w:r>
          </w:p>
        </w:tc>
        <w:tc>
          <w:tcPr>
            <w:tcW w:w="1984" w:type="dxa"/>
            <w:shd w:val="clear" w:color="auto" w:fill="auto"/>
            <w:vAlign w:val="center"/>
          </w:tcPr>
          <w:p w:rsidR="00DA2121" w:rsidRPr="00DA2121" w:rsidRDefault="00DA2121" w:rsidP="001A31DB">
            <w:pPr>
              <w:spacing w:before="120" w:after="120"/>
              <w:ind w:firstLine="720"/>
              <w:jc w:val="center"/>
              <w:rPr>
                <w:rFonts w:ascii="Times New Roman" w:eastAsia="Calibri" w:hAnsi="Times New Roman" w:cs="Times New Roman"/>
                <w:b/>
                <w:bCs/>
                <w:sz w:val="28"/>
                <w:szCs w:val="28"/>
              </w:rPr>
            </w:pPr>
          </w:p>
        </w:tc>
      </w:tr>
    </w:tbl>
    <w:p w:rsidR="00DA2121" w:rsidRPr="00DA2121" w:rsidRDefault="00DA2121" w:rsidP="00DA2121">
      <w:pPr>
        <w:spacing w:before="120" w:after="120"/>
        <w:ind w:firstLine="720"/>
        <w:jc w:val="both"/>
        <w:rPr>
          <w:rFonts w:ascii="Times New Roman" w:hAnsi="Times New Roman" w:cs="Times New Roman"/>
          <w:sz w:val="28"/>
          <w:szCs w:val="28"/>
        </w:rPr>
      </w:pPr>
      <w:r w:rsidRPr="00DA2121">
        <w:rPr>
          <w:rFonts w:ascii="Times New Roman" w:hAnsi="Times New Roman" w:cs="Times New Roman"/>
          <w:sz w:val="28"/>
          <w:szCs w:val="28"/>
          <w:bdr w:val="none" w:sz="0" w:space="0" w:color="auto" w:frame="1"/>
        </w:rPr>
        <w:t>Trên đây là Kế hoạch hành động của bản thân thực hiện Chuyên đề năm 2024 của tỉnh gắn với Cam kết tu dưỡng, rèn luyện, phấn đấu và là căn cứ để kiểm điểm, đánh giá xếp loại cán bộ, đảng viên cuối năm 2024.</w:t>
      </w:r>
    </w:p>
    <w:p w:rsidR="00DA2121" w:rsidRPr="00DA2121" w:rsidRDefault="00DA2121" w:rsidP="00DA2121">
      <w:pPr>
        <w:spacing w:after="107"/>
        <w:rPr>
          <w:rFonts w:ascii="Times New Roman" w:hAnsi="Times New Roman" w:cs="Times New Roman"/>
          <w:sz w:val="28"/>
          <w:szCs w:val="28"/>
        </w:rPr>
      </w:pPr>
      <w:r w:rsidRPr="00DA2121">
        <w:rPr>
          <w:rFonts w:ascii="Times New Roman" w:hAnsi="Times New Roman" w:cs="Times New Roman"/>
          <w:sz w:val="28"/>
          <w:szCs w:val="28"/>
        </w:rPr>
        <w:t> </w:t>
      </w:r>
    </w:p>
    <w:tbl>
      <w:tblPr>
        <w:tblW w:w="9464" w:type="dxa"/>
        <w:tblCellMar>
          <w:left w:w="0" w:type="dxa"/>
          <w:right w:w="0" w:type="dxa"/>
        </w:tblCellMar>
        <w:tblLook w:val="04A0" w:firstRow="1" w:lastRow="0" w:firstColumn="1" w:lastColumn="0" w:noHBand="0" w:noVBand="1"/>
      </w:tblPr>
      <w:tblGrid>
        <w:gridCol w:w="4503"/>
        <w:gridCol w:w="4961"/>
      </w:tblGrid>
      <w:tr w:rsidR="00DA2121" w:rsidRPr="00DA2121" w:rsidTr="001A31DB">
        <w:tc>
          <w:tcPr>
            <w:tcW w:w="4503" w:type="dxa"/>
            <w:shd w:val="clear" w:color="auto" w:fill="auto"/>
            <w:tcMar>
              <w:top w:w="0" w:type="dxa"/>
              <w:left w:w="108" w:type="dxa"/>
              <w:bottom w:w="0" w:type="dxa"/>
              <w:right w:w="108" w:type="dxa"/>
            </w:tcMar>
            <w:hideMark/>
          </w:tcPr>
          <w:p w:rsidR="00DA2121" w:rsidRPr="00DA2121" w:rsidRDefault="00DA2121" w:rsidP="001A31DB">
            <w:pPr>
              <w:jc w:val="center"/>
              <w:rPr>
                <w:rFonts w:ascii="Times New Roman" w:hAnsi="Times New Roman" w:cs="Times New Roman"/>
                <w:bCs/>
                <w:sz w:val="28"/>
                <w:szCs w:val="28"/>
              </w:rPr>
            </w:pPr>
            <w:r w:rsidRPr="00DA2121">
              <w:rPr>
                <w:rFonts w:ascii="Times New Roman" w:hAnsi="Times New Roman" w:cs="Times New Roman"/>
                <w:b/>
                <w:bCs/>
                <w:sz w:val="28"/>
                <w:szCs w:val="28"/>
              </w:rPr>
              <w:t>XÁC NHẬN CỦA CHI BỘ</w:t>
            </w:r>
          </w:p>
          <w:p w:rsidR="00DA2121" w:rsidRPr="00DA2121" w:rsidRDefault="00DA2121" w:rsidP="001A31DB">
            <w:pPr>
              <w:jc w:val="center"/>
              <w:rPr>
                <w:rFonts w:ascii="Times New Roman" w:hAnsi="Times New Roman" w:cs="Times New Roman"/>
                <w:bCs/>
                <w:sz w:val="28"/>
                <w:szCs w:val="28"/>
              </w:rPr>
            </w:pPr>
          </w:p>
          <w:p w:rsidR="00DA2121" w:rsidRPr="00DA2121" w:rsidRDefault="00DA2121" w:rsidP="001A31DB">
            <w:pPr>
              <w:jc w:val="center"/>
              <w:rPr>
                <w:rFonts w:ascii="Times New Roman" w:hAnsi="Times New Roman" w:cs="Times New Roman"/>
                <w:bCs/>
                <w:sz w:val="28"/>
                <w:szCs w:val="28"/>
              </w:rPr>
            </w:pPr>
          </w:p>
          <w:p w:rsidR="00DA2121" w:rsidRPr="00DA2121" w:rsidRDefault="00DA2121" w:rsidP="001A31DB">
            <w:pPr>
              <w:jc w:val="center"/>
              <w:rPr>
                <w:rFonts w:ascii="Times New Roman" w:hAnsi="Times New Roman" w:cs="Times New Roman"/>
                <w:bCs/>
                <w:sz w:val="28"/>
                <w:szCs w:val="28"/>
              </w:rPr>
            </w:pPr>
          </w:p>
          <w:p w:rsidR="00DA2121" w:rsidRPr="00DA2121" w:rsidRDefault="00DA2121" w:rsidP="001A31DB">
            <w:pPr>
              <w:jc w:val="center"/>
              <w:rPr>
                <w:rFonts w:ascii="Times New Roman" w:hAnsi="Times New Roman" w:cs="Times New Roman"/>
                <w:bCs/>
                <w:sz w:val="28"/>
                <w:szCs w:val="28"/>
              </w:rPr>
            </w:pPr>
          </w:p>
          <w:p w:rsidR="00DA2121" w:rsidRPr="00DA2121" w:rsidRDefault="00DA2121" w:rsidP="001A31DB">
            <w:pPr>
              <w:jc w:val="center"/>
              <w:rPr>
                <w:rFonts w:ascii="Times New Roman" w:hAnsi="Times New Roman" w:cs="Times New Roman"/>
                <w:bCs/>
                <w:sz w:val="28"/>
                <w:szCs w:val="28"/>
              </w:rPr>
            </w:pPr>
            <w:r w:rsidRPr="00DA2121">
              <w:rPr>
                <w:rFonts w:ascii="Times New Roman" w:hAnsi="Times New Roman" w:cs="Times New Roman"/>
                <w:bCs/>
                <w:sz w:val="28"/>
                <w:szCs w:val="28"/>
              </w:rPr>
              <w:t>………………………………</w:t>
            </w:r>
          </w:p>
          <w:p w:rsidR="00DA2121" w:rsidRPr="00DA2121" w:rsidRDefault="00DA2121" w:rsidP="001A31DB">
            <w:pPr>
              <w:jc w:val="center"/>
              <w:rPr>
                <w:rFonts w:ascii="Times New Roman" w:hAnsi="Times New Roman" w:cs="Times New Roman"/>
                <w:b/>
                <w:bCs/>
                <w:sz w:val="28"/>
                <w:szCs w:val="28"/>
              </w:rPr>
            </w:pPr>
          </w:p>
        </w:tc>
        <w:tc>
          <w:tcPr>
            <w:tcW w:w="4961" w:type="dxa"/>
            <w:shd w:val="clear" w:color="auto" w:fill="auto"/>
            <w:tcMar>
              <w:top w:w="0" w:type="dxa"/>
              <w:left w:w="108" w:type="dxa"/>
              <w:bottom w:w="0" w:type="dxa"/>
              <w:right w:w="108" w:type="dxa"/>
            </w:tcMar>
            <w:hideMark/>
          </w:tcPr>
          <w:p w:rsidR="00DA2121" w:rsidRPr="00DA2121" w:rsidRDefault="00DA2121" w:rsidP="001A31DB">
            <w:pPr>
              <w:jc w:val="center"/>
              <w:rPr>
                <w:rFonts w:ascii="Times New Roman" w:hAnsi="Times New Roman" w:cs="Times New Roman"/>
                <w:sz w:val="28"/>
                <w:szCs w:val="28"/>
              </w:rPr>
            </w:pPr>
            <w:r w:rsidRPr="00DA2121">
              <w:rPr>
                <w:rFonts w:ascii="Times New Roman" w:hAnsi="Times New Roman" w:cs="Times New Roman"/>
                <w:b/>
                <w:bCs/>
                <w:sz w:val="28"/>
                <w:szCs w:val="28"/>
              </w:rPr>
              <w:t>NGƯỜI THỰC HIỆN</w:t>
            </w:r>
          </w:p>
          <w:p w:rsidR="00DA2121" w:rsidRPr="00DA2121" w:rsidRDefault="00DA2121" w:rsidP="001A31DB">
            <w:pPr>
              <w:jc w:val="center"/>
              <w:rPr>
                <w:rFonts w:ascii="Times New Roman" w:hAnsi="Times New Roman" w:cs="Times New Roman"/>
                <w:i/>
                <w:sz w:val="28"/>
                <w:szCs w:val="28"/>
                <w:bdr w:val="none" w:sz="0" w:space="0" w:color="auto" w:frame="1"/>
              </w:rPr>
            </w:pPr>
            <w:r w:rsidRPr="00DA2121">
              <w:rPr>
                <w:rFonts w:ascii="Times New Roman" w:hAnsi="Times New Roman" w:cs="Times New Roman"/>
                <w:i/>
                <w:sz w:val="28"/>
                <w:szCs w:val="28"/>
                <w:bdr w:val="none" w:sz="0" w:space="0" w:color="auto" w:frame="1"/>
              </w:rPr>
              <w:t>(Ký, ghi rõ họ, tên)</w:t>
            </w:r>
          </w:p>
          <w:p w:rsidR="00DA2121" w:rsidRPr="00DA2121" w:rsidRDefault="00DA2121" w:rsidP="001A31DB">
            <w:pPr>
              <w:jc w:val="center"/>
              <w:rPr>
                <w:rFonts w:ascii="Times New Roman" w:hAnsi="Times New Roman" w:cs="Times New Roman"/>
                <w:i/>
                <w:sz w:val="28"/>
                <w:szCs w:val="28"/>
                <w:bdr w:val="none" w:sz="0" w:space="0" w:color="auto" w:frame="1"/>
              </w:rPr>
            </w:pPr>
          </w:p>
          <w:p w:rsidR="00DA2121" w:rsidRPr="00DA2121" w:rsidRDefault="00DA2121" w:rsidP="001A31DB">
            <w:pPr>
              <w:jc w:val="center"/>
              <w:rPr>
                <w:rFonts w:ascii="Times New Roman" w:hAnsi="Times New Roman" w:cs="Times New Roman"/>
                <w:i/>
                <w:sz w:val="28"/>
                <w:szCs w:val="28"/>
                <w:bdr w:val="none" w:sz="0" w:space="0" w:color="auto" w:frame="1"/>
              </w:rPr>
            </w:pPr>
          </w:p>
          <w:p w:rsidR="00DA2121" w:rsidRPr="00DA2121" w:rsidRDefault="00DA2121" w:rsidP="001A31DB">
            <w:pPr>
              <w:jc w:val="center"/>
              <w:rPr>
                <w:rFonts w:ascii="Times New Roman" w:hAnsi="Times New Roman" w:cs="Times New Roman"/>
                <w:i/>
                <w:sz w:val="28"/>
                <w:szCs w:val="28"/>
                <w:bdr w:val="none" w:sz="0" w:space="0" w:color="auto" w:frame="1"/>
              </w:rPr>
            </w:pPr>
          </w:p>
          <w:p w:rsidR="00DA2121" w:rsidRPr="00DA2121" w:rsidRDefault="00DA2121" w:rsidP="001A31DB">
            <w:pPr>
              <w:jc w:val="center"/>
              <w:rPr>
                <w:rFonts w:ascii="Times New Roman" w:hAnsi="Times New Roman" w:cs="Times New Roman"/>
                <w:i/>
                <w:sz w:val="28"/>
                <w:szCs w:val="28"/>
                <w:bdr w:val="none" w:sz="0" w:space="0" w:color="auto" w:frame="1"/>
              </w:rPr>
            </w:pPr>
          </w:p>
          <w:p w:rsidR="00DA2121" w:rsidRPr="00DA2121" w:rsidRDefault="00DA2121" w:rsidP="001A31DB">
            <w:pPr>
              <w:jc w:val="center"/>
              <w:rPr>
                <w:rFonts w:ascii="Times New Roman" w:hAnsi="Times New Roman" w:cs="Times New Roman"/>
                <w:bCs/>
                <w:sz w:val="28"/>
                <w:szCs w:val="28"/>
              </w:rPr>
            </w:pPr>
            <w:r w:rsidRPr="00DA2121">
              <w:rPr>
                <w:rFonts w:ascii="Times New Roman" w:hAnsi="Times New Roman" w:cs="Times New Roman"/>
                <w:bCs/>
                <w:sz w:val="28"/>
                <w:szCs w:val="28"/>
              </w:rPr>
              <w:t>………………………………</w:t>
            </w:r>
          </w:p>
          <w:p w:rsidR="00DA2121" w:rsidRPr="00DA2121" w:rsidRDefault="00DA2121" w:rsidP="001A31DB">
            <w:pPr>
              <w:jc w:val="center"/>
              <w:rPr>
                <w:rFonts w:ascii="Times New Roman" w:hAnsi="Times New Roman" w:cs="Times New Roman"/>
                <w:i/>
                <w:sz w:val="28"/>
                <w:szCs w:val="28"/>
              </w:rPr>
            </w:pPr>
          </w:p>
        </w:tc>
      </w:tr>
    </w:tbl>
    <w:p w:rsidR="00DA2121" w:rsidRPr="00DA2121" w:rsidRDefault="00DA2121" w:rsidP="00DA2121">
      <w:pPr>
        <w:jc w:val="both"/>
        <w:textAlignment w:val="baseline"/>
        <w:rPr>
          <w:rFonts w:ascii="Times New Roman" w:hAnsi="Times New Roman" w:cs="Times New Roman"/>
          <w:b/>
          <w:i/>
          <w:sz w:val="28"/>
          <w:szCs w:val="28"/>
          <w:u w:val="single"/>
        </w:rPr>
      </w:pPr>
    </w:p>
    <w:p w:rsidR="00DA2121" w:rsidRPr="00DA2121" w:rsidRDefault="00DA2121" w:rsidP="00DA2121">
      <w:pPr>
        <w:jc w:val="both"/>
        <w:textAlignment w:val="baseline"/>
        <w:rPr>
          <w:rFonts w:ascii="Times New Roman" w:hAnsi="Times New Roman" w:cs="Times New Roman"/>
          <w:b/>
          <w:i/>
          <w:szCs w:val="28"/>
          <w:u w:val="single"/>
        </w:rPr>
      </w:pPr>
      <w:r w:rsidRPr="00DA2121">
        <w:rPr>
          <w:rFonts w:ascii="Times New Roman" w:hAnsi="Times New Roman" w:cs="Times New Roman"/>
          <w:b/>
          <w:i/>
          <w:szCs w:val="28"/>
          <w:u w:val="single"/>
        </w:rPr>
        <w:t>Ghi chú</w:t>
      </w:r>
      <w:r w:rsidRPr="00DA2121">
        <w:rPr>
          <w:rFonts w:ascii="Times New Roman" w:hAnsi="Times New Roman" w:cs="Times New Roman"/>
          <w:b/>
          <w:i/>
          <w:szCs w:val="28"/>
        </w:rPr>
        <w:t>: </w:t>
      </w:r>
    </w:p>
    <w:p w:rsidR="00DA2121" w:rsidRPr="00DA2121" w:rsidRDefault="00DA2121" w:rsidP="00DA2121">
      <w:pPr>
        <w:spacing w:before="120" w:line="320" w:lineRule="exact"/>
        <w:ind w:firstLine="567"/>
        <w:jc w:val="both"/>
        <w:rPr>
          <w:rFonts w:ascii="Times New Roman" w:hAnsi="Times New Roman" w:cs="Times New Roman"/>
          <w:szCs w:val="28"/>
          <w:bdr w:val="none" w:sz="0" w:space="0" w:color="auto" w:frame="1"/>
        </w:rPr>
      </w:pPr>
      <w:r w:rsidRPr="00DA2121">
        <w:rPr>
          <w:rFonts w:ascii="Times New Roman" w:hAnsi="Times New Roman" w:cs="Times New Roman"/>
          <w:szCs w:val="28"/>
          <w:bdr w:val="none" w:sz="0" w:space="0" w:color="auto" w:frame="1"/>
        </w:rPr>
        <w:t xml:space="preserve">- Cấp uỷ, đảng viên </w:t>
      </w:r>
      <w:r w:rsidRPr="00DA2121">
        <w:rPr>
          <w:rFonts w:ascii="Times New Roman" w:hAnsi="Times New Roman" w:cs="Times New Roman"/>
          <w:b/>
          <w:i/>
          <w:szCs w:val="28"/>
          <w:bdr w:val="none" w:sz="0" w:space="0" w:color="auto" w:frame="1"/>
        </w:rPr>
        <w:t>có thể tăng thêm</w:t>
      </w:r>
      <w:r w:rsidRPr="00DA2121">
        <w:rPr>
          <w:rFonts w:ascii="Times New Roman" w:hAnsi="Times New Roman" w:cs="Times New Roman"/>
          <w:szCs w:val="28"/>
          <w:bdr w:val="none" w:sz="0" w:space="0" w:color="auto" w:frame="1"/>
        </w:rPr>
        <w:t xml:space="preserve"> </w:t>
      </w:r>
      <w:r w:rsidRPr="00DA2121">
        <w:rPr>
          <w:rFonts w:ascii="Times New Roman" w:hAnsi="Times New Roman" w:cs="Times New Roman"/>
          <w:b/>
          <w:i/>
          <w:szCs w:val="28"/>
          <w:bdr w:val="none" w:sz="0" w:space="0" w:color="auto" w:frame="1"/>
        </w:rPr>
        <w:t>số lượng</w:t>
      </w:r>
      <w:r w:rsidRPr="00DA2121">
        <w:rPr>
          <w:rFonts w:ascii="Times New Roman" w:hAnsi="Times New Roman" w:cs="Times New Roman"/>
          <w:szCs w:val="28"/>
          <w:bdr w:val="none" w:sz="0" w:space="0" w:color="auto" w:frame="1"/>
        </w:rPr>
        <w:t xml:space="preserve"> và điều chỉnh </w:t>
      </w:r>
      <w:r w:rsidRPr="00DA2121">
        <w:rPr>
          <w:rFonts w:ascii="Times New Roman" w:hAnsi="Times New Roman" w:cs="Times New Roman"/>
          <w:b/>
          <w:i/>
          <w:szCs w:val="28"/>
          <w:bdr w:val="none" w:sz="0" w:space="0" w:color="auto" w:frame="1"/>
        </w:rPr>
        <w:t>nhiệm vụ, giải pháp thực hiện</w:t>
      </w:r>
      <w:r w:rsidRPr="00DA2121">
        <w:rPr>
          <w:rFonts w:ascii="Times New Roman" w:hAnsi="Times New Roman" w:cs="Times New Roman"/>
          <w:szCs w:val="28"/>
          <w:bdr w:val="none" w:sz="0" w:space="0" w:color="auto" w:frame="1"/>
        </w:rPr>
        <w:t xml:space="preserve"> “</w:t>
      </w:r>
      <w:r w:rsidRPr="00DA2121">
        <w:rPr>
          <w:rFonts w:ascii="Times New Roman" w:hAnsi="Times New Roman" w:cs="Times New Roman"/>
          <w:b/>
          <w:szCs w:val="28"/>
          <w:bdr w:val="none" w:sz="0" w:space="0" w:color="auto" w:frame="1"/>
        </w:rPr>
        <w:t>Nội dung học tập và làm theo tư tưởng, đạo đức, phong cách Hồ Chí Minh năm 2024”</w:t>
      </w:r>
      <w:r w:rsidRPr="00DA2121">
        <w:rPr>
          <w:rFonts w:ascii="Times New Roman" w:hAnsi="Times New Roman" w:cs="Times New Roman"/>
          <w:szCs w:val="28"/>
          <w:bdr w:val="none" w:sz="0" w:space="0" w:color="auto" w:frame="1"/>
        </w:rPr>
        <w:t xml:space="preserve">, điều chỉnh nội dung các </w:t>
      </w:r>
      <w:r w:rsidRPr="00DA2121">
        <w:rPr>
          <w:rFonts w:ascii="Times New Roman" w:hAnsi="Times New Roman" w:cs="Times New Roman"/>
          <w:b/>
          <w:szCs w:val="28"/>
          <w:bdr w:val="none" w:sz="0" w:space="0" w:color="auto" w:frame="1"/>
        </w:rPr>
        <w:t>“Cam kết tiếp tục tu dưỡng, rèn luyện, phấn đấu năm 2024”</w:t>
      </w:r>
      <w:r w:rsidRPr="00DA2121">
        <w:rPr>
          <w:rFonts w:ascii="Times New Roman" w:hAnsi="Times New Roman" w:cs="Times New Roman"/>
          <w:szCs w:val="28"/>
          <w:bdr w:val="none" w:sz="0" w:space="0" w:color="auto" w:frame="1"/>
        </w:rPr>
        <w:t xml:space="preserve"> phù hợp</w:t>
      </w:r>
      <w:r w:rsidRPr="00DA2121">
        <w:rPr>
          <w:rFonts w:ascii="Times New Roman" w:hAnsi="Times New Roman" w:cs="Times New Roman"/>
          <w:b/>
          <w:szCs w:val="28"/>
          <w:bdr w:val="none" w:sz="0" w:space="0" w:color="auto" w:frame="1"/>
        </w:rPr>
        <w:t xml:space="preserve"> </w:t>
      </w:r>
      <w:r w:rsidRPr="00DA2121">
        <w:rPr>
          <w:rFonts w:ascii="Times New Roman" w:hAnsi="Times New Roman" w:cs="Times New Roman"/>
          <w:szCs w:val="28"/>
          <w:bdr w:val="none" w:sz="0" w:space="0" w:color="auto" w:frame="1"/>
        </w:rPr>
        <w:t xml:space="preserve">tình hình cơ quan, đơn vị, doanh nghiệp và chức trách, nhiệm vụ được giao của cá nhân. </w:t>
      </w:r>
    </w:p>
    <w:p w:rsidR="00DA2121" w:rsidRPr="00DA2121" w:rsidRDefault="00DA2121" w:rsidP="00E72611">
      <w:pPr>
        <w:spacing w:before="120" w:after="120"/>
        <w:jc w:val="both"/>
        <w:rPr>
          <w:rFonts w:ascii="Times New Roman" w:hAnsi="Times New Roman" w:cs="Times New Roman"/>
          <w:bCs/>
          <w:sz w:val="28"/>
          <w:szCs w:val="28"/>
        </w:rPr>
      </w:pPr>
      <w:bookmarkStart w:id="0" w:name="_GoBack"/>
      <w:bookmarkEnd w:id="0"/>
      <w:r w:rsidRPr="00DA2121">
        <w:rPr>
          <w:rFonts w:ascii="Times New Roman" w:hAnsi="Times New Roman" w:cs="Times New Roman"/>
          <w:bCs/>
          <w:sz w:val="28"/>
          <w:szCs w:val="28"/>
        </w:rPr>
        <w:tab/>
      </w:r>
      <w:r w:rsidRPr="00DA2121">
        <w:rPr>
          <w:rFonts w:ascii="Times New Roman" w:hAnsi="Times New Roman" w:cs="Times New Roman"/>
          <w:bCs/>
          <w:sz w:val="28"/>
          <w:szCs w:val="28"/>
        </w:rPr>
        <w:tab/>
      </w:r>
      <w:r w:rsidRPr="00DA2121">
        <w:rPr>
          <w:rFonts w:ascii="Times New Roman" w:hAnsi="Times New Roman" w:cs="Times New Roman"/>
          <w:bCs/>
          <w:sz w:val="28"/>
          <w:szCs w:val="28"/>
        </w:rPr>
        <w:tab/>
      </w:r>
      <w:r w:rsidRPr="00DA2121">
        <w:rPr>
          <w:rFonts w:ascii="Times New Roman" w:hAnsi="Times New Roman" w:cs="Times New Roman"/>
          <w:bCs/>
          <w:sz w:val="28"/>
          <w:szCs w:val="28"/>
        </w:rPr>
        <w:tab/>
      </w:r>
      <w:r w:rsidRPr="00DA2121">
        <w:rPr>
          <w:rFonts w:ascii="Times New Roman" w:hAnsi="Times New Roman" w:cs="Times New Roman"/>
          <w:bCs/>
          <w:sz w:val="28"/>
          <w:szCs w:val="28"/>
        </w:rPr>
        <w:tab/>
        <w:t>---------------------</w:t>
      </w:r>
    </w:p>
    <w:p w:rsidR="0092138D" w:rsidRDefault="0092138D">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DA2121" w:rsidRDefault="00DA2121">
      <w:pPr>
        <w:rPr>
          <w:rFonts w:ascii="Times New Roman" w:hAnsi="Times New Roman" w:cs="Times New Roman"/>
          <w:sz w:val="28"/>
          <w:szCs w:val="28"/>
          <w:lang w:val="en-US"/>
        </w:rPr>
      </w:pPr>
    </w:p>
    <w:p w:rsidR="009F14D4" w:rsidRPr="009F14D4" w:rsidRDefault="009F14D4" w:rsidP="009F14D4">
      <w:pPr>
        <w:jc w:val="both"/>
        <w:rPr>
          <w:rFonts w:ascii="Times New Roman" w:hAnsi="Times New Roman" w:cs="Times New Roman"/>
          <w:b/>
          <w:bCs/>
          <w:sz w:val="28"/>
          <w:szCs w:val="28"/>
        </w:rPr>
      </w:pPr>
      <w:r w:rsidRPr="009F14D4">
        <w:rPr>
          <w:rFonts w:ascii="Times New Roman" w:hAnsi="Times New Roman" w:cs="Times New Roman"/>
          <w:b/>
          <w:bCs/>
          <w:sz w:val="28"/>
          <w:szCs w:val="28"/>
        </w:rPr>
        <w:t>(Tên tổ chức đoàn thể….)</w:t>
      </w:r>
    </w:p>
    <w:p w:rsidR="009F14D4" w:rsidRPr="009F14D4" w:rsidRDefault="009F14D4" w:rsidP="009F14D4">
      <w:pPr>
        <w:jc w:val="center"/>
        <w:rPr>
          <w:rFonts w:ascii="Times New Roman" w:hAnsi="Times New Roman" w:cs="Times New Roman"/>
          <w:b/>
          <w:bCs/>
          <w:sz w:val="28"/>
          <w:szCs w:val="28"/>
        </w:rPr>
      </w:pPr>
      <w:r w:rsidRPr="009F14D4">
        <w:rPr>
          <w:rFonts w:ascii="Times New Roman" w:hAnsi="Times New Roman" w:cs="Times New Roman"/>
          <w:b/>
          <w:bCs/>
          <w:sz w:val="28"/>
          <w:szCs w:val="28"/>
        </w:rPr>
        <w:t xml:space="preserve">ĐĂNG KÝ </w:t>
      </w:r>
    </w:p>
    <w:p w:rsidR="009F14D4" w:rsidRDefault="009F14D4" w:rsidP="009F14D4">
      <w:pPr>
        <w:jc w:val="center"/>
        <w:rPr>
          <w:rFonts w:ascii="Times New Roman" w:hAnsi="Times New Roman" w:cs="Times New Roman"/>
          <w:b/>
          <w:bCs/>
          <w:sz w:val="28"/>
          <w:szCs w:val="28"/>
          <w:lang w:val="en-US"/>
        </w:rPr>
      </w:pPr>
      <w:r w:rsidRPr="009F14D4">
        <w:rPr>
          <w:rFonts w:ascii="Times New Roman" w:hAnsi="Times New Roman" w:cs="Times New Roman"/>
          <w:b/>
          <w:bCs/>
          <w:sz w:val="28"/>
          <w:szCs w:val="28"/>
        </w:rPr>
        <w:t>thực hiện học tập, làm theo tư tưởng, đạo đứ</w:t>
      </w:r>
      <w:r>
        <w:rPr>
          <w:rFonts w:ascii="Times New Roman" w:hAnsi="Times New Roman" w:cs="Times New Roman"/>
          <w:b/>
          <w:bCs/>
          <w:sz w:val="28"/>
          <w:szCs w:val="28"/>
        </w:rPr>
        <w:t>c,</w:t>
      </w:r>
    </w:p>
    <w:p w:rsidR="009F14D4" w:rsidRPr="009F14D4" w:rsidRDefault="009F14D4" w:rsidP="009F14D4">
      <w:pPr>
        <w:jc w:val="center"/>
        <w:rPr>
          <w:rFonts w:ascii="Times New Roman" w:hAnsi="Times New Roman" w:cs="Times New Roman"/>
          <w:b/>
          <w:bCs/>
          <w:sz w:val="28"/>
          <w:szCs w:val="28"/>
        </w:rPr>
      </w:pPr>
      <w:r w:rsidRPr="009F14D4">
        <w:rPr>
          <w:rFonts w:ascii="Times New Roman" w:hAnsi="Times New Roman" w:cs="Times New Roman"/>
          <w:b/>
          <w:bCs/>
          <w:sz w:val="28"/>
          <w:szCs w:val="28"/>
        </w:rPr>
        <w:t>phong cách Hồ Chí Minh </w:t>
      </w:r>
      <w:r w:rsidRPr="009F14D4">
        <w:rPr>
          <w:rFonts w:ascii="Times New Roman" w:hAnsi="Times New Roman" w:cs="Times New Roman"/>
          <w:b/>
          <w:bCs/>
          <w:iCs/>
          <w:sz w:val="28"/>
          <w:szCs w:val="28"/>
        </w:rPr>
        <w:t>năm 2024</w:t>
      </w:r>
    </w:p>
    <w:p w:rsidR="009F14D4" w:rsidRPr="009F14D4" w:rsidRDefault="009F14D4" w:rsidP="009F14D4">
      <w:pPr>
        <w:jc w:val="center"/>
        <w:rPr>
          <w:rFonts w:ascii="Times New Roman" w:hAnsi="Times New Roman" w:cs="Times New Roman"/>
          <w:bCs/>
          <w:i/>
          <w:iCs/>
          <w:sz w:val="28"/>
          <w:szCs w:val="28"/>
        </w:rPr>
      </w:pPr>
      <w:r w:rsidRPr="009F14D4">
        <w:rPr>
          <w:rFonts w:ascii="Times New Roman" w:hAnsi="Times New Roman" w:cs="Times New Roman"/>
          <w:bCs/>
          <w:i/>
          <w:iCs/>
          <w:sz w:val="28"/>
          <w:szCs w:val="28"/>
        </w:rPr>
        <w:t>(của đoàn viên, hội viên)</w:t>
      </w:r>
    </w:p>
    <w:p w:rsidR="009F14D4" w:rsidRPr="009F14D4" w:rsidRDefault="009F14D4" w:rsidP="009F14D4">
      <w:pPr>
        <w:jc w:val="center"/>
        <w:rPr>
          <w:rFonts w:ascii="Times New Roman" w:hAnsi="Times New Roman" w:cs="Times New Roman"/>
          <w:b/>
          <w:bCs/>
          <w:sz w:val="28"/>
          <w:szCs w:val="28"/>
        </w:rPr>
      </w:pPr>
      <w:r w:rsidRPr="009F14D4">
        <w:rPr>
          <w:rFonts w:ascii="Times New Roman" w:hAnsi="Times New Roman" w:cs="Times New Roman"/>
          <w:b/>
          <w:bCs/>
          <w:sz w:val="28"/>
          <w:szCs w:val="28"/>
        </w:rPr>
        <w:t>-----</w:t>
      </w:r>
    </w:p>
    <w:p w:rsidR="009F14D4" w:rsidRPr="009F14D4" w:rsidRDefault="009F14D4" w:rsidP="009F14D4">
      <w:pPr>
        <w:spacing w:after="107"/>
        <w:rPr>
          <w:rFonts w:ascii="Times New Roman" w:hAnsi="Times New Roman" w:cs="Times New Roman"/>
          <w:sz w:val="28"/>
          <w:szCs w:val="28"/>
        </w:rPr>
      </w:pPr>
    </w:p>
    <w:p w:rsidR="009F14D4" w:rsidRPr="009F14D4" w:rsidRDefault="009F14D4" w:rsidP="009F14D4">
      <w:pPr>
        <w:spacing w:before="120" w:after="120"/>
        <w:ind w:firstLine="709"/>
        <w:jc w:val="both"/>
        <w:rPr>
          <w:rFonts w:ascii="Times New Roman" w:hAnsi="Times New Roman" w:cs="Times New Roman"/>
          <w:sz w:val="28"/>
          <w:szCs w:val="28"/>
        </w:rPr>
      </w:pPr>
      <w:r w:rsidRPr="009F14D4">
        <w:rPr>
          <w:rFonts w:ascii="Times New Roman" w:hAnsi="Times New Roman" w:cs="Times New Roman"/>
          <w:sz w:val="28"/>
          <w:szCs w:val="28"/>
          <w:bdr w:val="none" w:sz="0" w:space="0" w:color="auto" w:frame="1"/>
        </w:rPr>
        <w:t>Họ và tên: ............................................. Sinh ngày: ........................................</w:t>
      </w:r>
    </w:p>
    <w:p w:rsidR="009F14D4" w:rsidRPr="009F14D4" w:rsidRDefault="009F14D4" w:rsidP="009F14D4">
      <w:pPr>
        <w:spacing w:before="120" w:after="120"/>
        <w:ind w:firstLine="709"/>
        <w:jc w:val="both"/>
        <w:rPr>
          <w:rFonts w:ascii="Times New Roman" w:hAnsi="Times New Roman" w:cs="Times New Roman"/>
          <w:sz w:val="28"/>
          <w:szCs w:val="28"/>
        </w:rPr>
      </w:pPr>
      <w:r w:rsidRPr="009F14D4">
        <w:rPr>
          <w:rFonts w:ascii="Times New Roman" w:hAnsi="Times New Roman" w:cs="Times New Roman"/>
          <w:sz w:val="28"/>
          <w:szCs w:val="28"/>
          <w:bdr w:val="none" w:sz="0" w:space="0" w:color="auto" w:frame="1"/>
        </w:rPr>
        <w:t>Nơi công tác: ...................................................................................................</w:t>
      </w:r>
    </w:p>
    <w:p w:rsidR="009F14D4" w:rsidRPr="009F14D4" w:rsidRDefault="009F14D4" w:rsidP="009F14D4">
      <w:pPr>
        <w:spacing w:before="120" w:after="120"/>
        <w:ind w:firstLine="709"/>
        <w:jc w:val="both"/>
        <w:rPr>
          <w:rFonts w:ascii="Times New Roman" w:hAnsi="Times New Roman" w:cs="Times New Roman"/>
          <w:sz w:val="28"/>
          <w:szCs w:val="28"/>
        </w:rPr>
      </w:pPr>
      <w:r w:rsidRPr="009F14D4">
        <w:rPr>
          <w:rFonts w:ascii="Times New Roman" w:hAnsi="Times New Roman" w:cs="Times New Roman"/>
          <w:sz w:val="28"/>
          <w:szCs w:val="28"/>
          <w:bdr w:val="none" w:sz="0" w:space="0" w:color="auto" w:frame="1"/>
        </w:rPr>
        <w:t>Chức vụ chính quyền, đoàn thể: ......................................................................</w:t>
      </w:r>
    </w:p>
    <w:p w:rsidR="009F14D4" w:rsidRPr="009F14D4" w:rsidRDefault="009F14D4" w:rsidP="009F14D4">
      <w:pPr>
        <w:spacing w:before="120" w:after="120"/>
        <w:ind w:firstLine="709"/>
        <w:jc w:val="both"/>
        <w:rPr>
          <w:rFonts w:ascii="Times New Roman" w:hAnsi="Times New Roman" w:cs="Times New Roman"/>
          <w:sz w:val="28"/>
          <w:szCs w:val="28"/>
        </w:rPr>
      </w:pPr>
      <w:r w:rsidRPr="009F14D4">
        <w:rPr>
          <w:rFonts w:ascii="Times New Roman" w:hAnsi="Times New Roman" w:cs="Times New Roman"/>
          <w:sz w:val="28"/>
          <w:szCs w:val="28"/>
          <w:bdr w:val="none" w:sz="0" w:space="0" w:color="auto" w:frame="1"/>
        </w:rPr>
        <w:tab/>
      </w:r>
      <w:r w:rsidRPr="009F14D4">
        <w:rPr>
          <w:rFonts w:ascii="Times New Roman" w:hAnsi="Times New Roman" w:cs="Times New Roman"/>
          <w:spacing w:val="-2"/>
          <w:sz w:val="28"/>
          <w:szCs w:val="28"/>
          <w:bdr w:val="none" w:sz="0" w:space="0" w:color="auto" w:frame="1"/>
        </w:rPr>
        <w:t xml:space="preserve">Sau khi nghiên cứu, học tập Chuyên đề năm 2024 của tỉnh </w:t>
      </w:r>
      <w:r w:rsidRPr="009F14D4">
        <w:rPr>
          <w:rFonts w:ascii="Times New Roman" w:eastAsia="Calibri" w:hAnsi="Times New Roman" w:cs="Times New Roman"/>
          <w:i/>
          <w:spacing w:val="-2"/>
          <w:sz w:val="28"/>
          <w:szCs w:val="28"/>
        </w:rPr>
        <w:t>“</w:t>
      </w:r>
      <w:r w:rsidRPr="009F14D4">
        <w:rPr>
          <w:rFonts w:ascii="Times New Roman" w:hAnsi="Times New Roman" w:cs="Times New Roman"/>
          <w:i/>
          <w:spacing w:val="-2"/>
          <w:sz w:val="28"/>
          <w:szCs w:val="28"/>
        </w:rPr>
        <w:t xml:space="preserve">Học tập và làm </w:t>
      </w:r>
      <w:r w:rsidRPr="009F14D4">
        <w:rPr>
          <w:rFonts w:ascii="Times New Roman" w:hAnsi="Times New Roman" w:cs="Times New Roman"/>
          <w:i/>
          <w:spacing w:val="-2"/>
          <w:sz w:val="28"/>
          <w:szCs w:val="28"/>
        </w:rPr>
        <w:lastRenderedPageBreak/>
        <w:t>theo tư tưởng, đạo đức, phong cách Hồ Chí Minh về phát triển kinh tế, xây dựng nông thôn mới; thực hiện tiến bộ, công bằng xã hội; chăm lo đời sống vật chất, tinh thần cho người dân tỉnh Trà Vinh”</w:t>
      </w:r>
      <w:r w:rsidRPr="009F14D4">
        <w:rPr>
          <w:rFonts w:ascii="Times New Roman" w:hAnsi="Times New Roman" w:cs="Times New Roman"/>
          <w:sz w:val="28"/>
          <w:szCs w:val="28"/>
          <w:bdr w:val="none" w:sz="0" w:space="0" w:color="auto" w:frame="1"/>
        </w:rPr>
        <w:t xml:space="preserve">, </w:t>
      </w:r>
      <w:r w:rsidRPr="009F14D4">
        <w:rPr>
          <w:rFonts w:ascii="Times New Roman" w:hAnsi="Times New Roman" w:cs="Times New Roman"/>
          <w:spacing w:val="-2"/>
          <w:sz w:val="28"/>
          <w:szCs w:val="28"/>
        </w:rPr>
        <w:t xml:space="preserve">bản thân đăng ký thực hiện các nội dung học tập và làm theo Bác như sau </w:t>
      </w:r>
      <w:r w:rsidRPr="009F14D4">
        <w:rPr>
          <w:rFonts w:ascii="Times New Roman" w:hAnsi="Times New Roman" w:cs="Times New Roman"/>
          <w:i/>
          <w:iCs/>
          <w:kern w:val="18"/>
          <w:sz w:val="28"/>
          <w:szCs w:val="28"/>
        </w:rPr>
        <w:t>(đánh dấu “</w:t>
      </w:r>
      <w:r w:rsidRPr="009F14D4">
        <w:rPr>
          <w:rFonts w:ascii="Times New Roman" w:hAnsi="Times New Roman" w:cs="Times New Roman"/>
          <w:b/>
          <w:bCs/>
          <w:i/>
          <w:iCs/>
          <w:kern w:val="18"/>
          <w:sz w:val="28"/>
          <w:szCs w:val="28"/>
        </w:rPr>
        <w:t>X</w:t>
      </w:r>
      <w:r w:rsidRPr="009F14D4">
        <w:rPr>
          <w:rFonts w:ascii="Times New Roman" w:hAnsi="Times New Roman" w:cs="Times New Roman"/>
          <w:i/>
          <w:iCs/>
          <w:kern w:val="18"/>
          <w:sz w:val="28"/>
          <w:szCs w:val="28"/>
        </w:rPr>
        <w:t>” vào ô tương ứng với nội dung đăng ký học tập, làm theo Bác mà bản thân chọn)</w:t>
      </w:r>
      <w:r w:rsidRPr="009F14D4">
        <w:rPr>
          <w:rFonts w:ascii="Times New Roman" w:hAnsi="Times New Roman" w:cs="Times New Roman"/>
          <w:kern w:val="18"/>
          <w:sz w:val="28"/>
          <w:szCs w:val="28"/>
        </w:rPr>
        <w:t xml:space="preserve">: </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626"/>
        <w:gridCol w:w="1446"/>
      </w:tblGrid>
      <w:tr w:rsidR="009F14D4" w:rsidRPr="009F14D4" w:rsidTr="009F14D4">
        <w:tc>
          <w:tcPr>
            <w:tcW w:w="851" w:type="dxa"/>
            <w:shd w:val="clear" w:color="auto" w:fill="E5DFEC" w:themeFill="accent4" w:themeFillTint="33"/>
            <w:vAlign w:val="center"/>
          </w:tcPr>
          <w:p w:rsidR="009F14D4" w:rsidRPr="009F14D4" w:rsidRDefault="009F14D4" w:rsidP="001A31DB">
            <w:pPr>
              <w:pStyle w:val="BodyText"/>
              <w:spacing w:before="120"/>
              <w:ind w:right="-1"/>
              <w:jc w:val="center"/>
              <w:rPr>
                <w:b/>
                <w:bCs/>
                <w:sz w:val="28"/>
                <w:szCs w:val="28"/>
              </w:rPr>
            </w:pPr>
            <w:r w:rsidRPr="009F14D4">
              <w:rPr>
                <w:b/>
                <w:bCs/>
                <w:sz w:val="28"/>
                <w:szCs w:val="28"/>
              </w:rPr>
              <w:t>Số</w:t>
            </w:r>
          </w:p>
          <w:p w:rsidR="009F14D4" w:rsidRPr="009F14D4" w:rsidRDefault="009F14D4" w:rsidP="001A31DB">
            <w:pPr>
              <w:pStyle w:val="BodyText"/>
              <w:spacing w:before="120"/>
              <w:ind w:right="-1"/>
              <w:jc w:val="center"/>
              <w:rPr>
                <w:b/>
                <w:bCs/>
                <w:sz w:val="28"/>
                <w:szCs w:val="28"/>
              </w:rPr>
            </w:pPr>
            <w:r w:rsidRPr="009F14D4">
              <w:rPr>
                <w:b/>
                <w:bCs/>
                <w:sz w:val="28"/>
                <w:szCs w:val="28"/>
              </w:rPr>
              <w:t>TT</w:t>
            </w:r>
          </w:p>
        </w:tc>
        <w:tc>
          <w:tcPr>
            <w:tcW w:w="7626" w:type="dxa"/>
            <w:shd w:val="clear" w:color="auto" w:fill="E5DFEC" w:themeFill="accent4" w:themeFillTint="33"/>
            <w:vAlign w:val="center"/>
          </w:tcPr>
          <w:p w:rsidR="009F14D4" w:rsidRPr="009F14D4" w:rsidRDefault="009F14D4" w:rsidP="001A31DB">
            <w:pPr>
              <w:pStyle w:val="BodyText"/>
              <w:spacing w:before="120"/>
              <w:ind w:left="284" w:right="-1" w:hanging="284"/>
              <w:jc w:val="center"/>
              <w:rPr>
                <w:b/>
                <w:bCs/>
                <w:sz w:val="28"/>
                <w:szCs w:val="28"/>
              </w:rPr>
            </w:pPr>
            <w:r w:rsidRPr="009F14D4">
              <w:rPr>
                <w:b/>
                <w:bCs/>
                <w:sz w:val="28"/>
                <w:szCs w:val="28"/>
              </w:rPr>
              <w:t>Nội dung đăng ký</w:t>
            </w:r>
          </w:p>
        </w:tc>
        <w:tc>
          <w:tcPr>
            <w:tcW w:w="1446" w:type="dxa"/>
            <w:shd w:val="clear" w:color="auto" w:fill="E5DFEC" w:themeFill="accent4" w:themeFillTint="33"/>
          </w:tcPr>
          <w:p w:rsidR="009F14D4" w:rsidRPr="009F14D4" w:rsidRDefault="009F14D4" w:rsidP="001A31DB">
            <w:pPr>
              <w:spacing w:before="120" w:after="120"/>
              <w:jc w:val="center"/>
              <w:rPr>
                <w:rFonts w:ascii="Times New Roman" w:eastAsia="Calibri" w:hAnsi="Times New Roman" w:cs="Times New Roman"/>
                <w:b/>
                <w:sz w:val="28"/>
                <w:szCs w:val="28"/>
                <w:bdr w:val="none" w:sz="0" w:space="0" w:color="auto" w:frame="1"/>
              </w:rPr>
            </w:pPr>
            <w:r w:rsidRPr="009F14D4">
              <w:rPr>
                <w:rFonts w:ascii="Times New Roman" w:eastAsia="Calibri" w:hAnsi="Times New Roman" w:cs="Times New Roman"/>
                <w:b/>
                <w:sz w:val="28"/>
                <w:szCs w:val="28"/>
                <w:bdr w:val="none" w:sz="0" w:space="0" w:color="auto" w:frame="1"/>
              </w:rPr>
              <w:t>Đồng ý đăng ký</w:t>
            </w:r>
          </w:p>
        </w:tc>
      </w:tr>
      <w:tr w:rsidR="009F14D4" w:rsidRPr="009F14D4" w:rsidTr="009F14D4">
        <w:tc>
          <w:tcPr>
            <w:tcW w:w="8477" w:type="dxa"/>
            <w:gridSpan w:val="2"/>
            <w:vAlign w:val="center"/>
          </w:tcPr>
          <w:p w:rsidR="009F14D4" w:rsidRPr="009F14D4" w:rsidRDefault="009F14D4" w:rsidP="001A31DB">
            <w:pPr>
              <w:pStyle w:val="BodyText"/>
              <w:spacing w:before="120"/>
              <w:ind w:left="284" w:right="-1" w:hanging="284"/>
              <w:rPr>
                <w:b/>
                <w:bCs/>
                <w:sz w:val="28"/>
                <w:szCs w:val="28"/>
              </w:rPr>
            </w:pPr>
            <w:r w:rsidRPr="009F14D4">
              <w:rPr>
                <w:rFonts w:eastAsia="Calibri"/>
                <w:b/>
                <w:bCs/>
                <w:i/>
                <w:sz w:val="28"/>
                <w:szCs w:val="28"/>
                <w:bdr w:val="none" w:sz="0" w:space="0" w:color="auto" w:frame="1"/>
              </w:rPr>
              <w:t>* Nội dung đăng ký mới</w:t>
            </w:r>
          </w:p>
        </w:tc>
        <w:tc>
          <w:tcPr>
            <w:tcW w:w="1446" w:type="dxa"/>
          </w:tcPr>
          <w:p w:rsidR="009F14D4" w:rsidRPr="009F14D4" w:rsidRDefault="009F14D4" w:rsidP="001A31DB">
            <w:pPr>
              <w:spacing w:before="120" w:after="120"/>
              <w:jc w:val="center"/>
              <w:rPr>
                <w:rFonts w:ascii="Times New Roman" w:eastAsia="Calibri" w:hAnsi="Times New Roman" w:cs="Times New Roman"/>
                <w:sz w:val="28"/>
                <w:szCs w:val="28"/>
                <w:bdr w:val="none" w:sz="0" w:space="0" w:color="auto" w:frame="1"/>
              </w:rPr>
            </w:pPr>
          </w:p>
        </w:tc>
      </w:tr>
      <w:tr w:rsidR="009F14D4" w:rsidRPr="009F14D4" w:rsidTr="009F14D4">
        <w:tc>
          <w:tcPr>
            <w:tcW w:w="851" w:type="dxa"/>
            <w:vAlign w:val="center"/>
          </w:tcPr>
          <w:p w:rsidR="009F14D4" w:rsidRPr="009F14D4" w:rsidRDefault="009F14D4" w:rsidP="001A31DB">
            <w:pPr>
              <w:pStyle w:val="BodyText"/>
              <w:spacing w:before="120"/>
              <w:ind w:right="-1"/>
              <w:jc w:val="center"/>
              <w:rPr>
                <w:sz w:val="28"/>
                <w:szCs w:val="28"/>
              </w:rPr>
            </w:pPr>
            <w:r w:rsidRPr="009F14D4">
              <w:rPr>
                <w:sz w:val="28"/>
                <w:szCs w:val="28"/>
              </w:rPr>
              <w:t>1</w:t>
            </w:r>
          </w:p>
        </w:tc>
        <w:tc>
          <w:tcPr>
            <w:tcW w:w="7626" w:type="dxa"/>
            <w:shd w:val="clear" w:color="auto" w:fill="auto"/>
            <w:vAlign w:val="center"/>
          </w:tcPr>
          <w:p w:rsidR="009F14D4" w:rsidRPr="009F14D4" w:rsidRDefault="009F14D4" w:rsidP="001A31DB">
            <w:pPr>
              <w:pStyle w:val="NormalWeb"/>
              <w:kinsoku w:val="0"/>
              <w:overflowPunct w:val="0"/>
              <w:spacing w:before="120" w:beforeAutospacing="0" w:after="120" w:afterAutospacing="0"/>
              <w:jc w:val="both"/>
              <w:textAlignment w:val="baseline"/>
              <w:rPr>
                <w:sz w:val="28"/>
                <w:szCs w:val="28"/>
              </w:rPr>
            </w:pPr>
            <w:r w:rsidRPr="009F14D4">
              <w:rPr>
                <w:spacing w:val="-2"/>
                <w:kern w:val="28"/>
                <w:sz w:val="28"/>
                <w:szCs w:val="28"/>
              </w:rPr>
              <w:t xml:space="preserve">Tích cực </w:t>
            </w:r>
            <w:r w:rsidRPr="009F14D4">
              <w:rPr>
                <w:sz w:val="28"/>
                <w:szCs w:val="28"/>
              </w:rPr>
              <w:t xml:space="preserve">học tập, quán triệt, tuyên truyền nội dung tư tưởng, đạo đức, phong cách Hồ Chí Minh, nhất là nội dung về </w:t>
            </w:r>
            <w:r w:rsidRPr="009F14D4">
              <w:rPr>
                <w:i/>
                <w:spacing w:val="-2"/>
                <w:sz w:val="28"/>
                <w:szCs w:val="28"/>
              </w:rPr>
              <w:t>phát triển kinh tế, xây dựng nông thôn mới; thực hiện tiến bộ, công bằng xã hội; chăm lo đời sống vật chất, tinh thần cho người dân.</w:t>
            </w:r>
          </w:p>
        </w:tc>
        <w:tc>
          <w:tcPr>
            <w:tcW w:w="1446" w:type="dxa"/>
          </w:tcPr>
          <w:p w:rsidR="009F14D4" w:rsidRPr="009F14D4" w:rsidRDefault="009F14D4" w:rsidP="001A31DB">
            <w:pPr>
              <w:spacing w:before="120" w:after="120"/>
              <w:jc w:val="center"/>
              <w:rPr>
                <w:rFonts w:ascii="Times New Roman" w:eastAsia="Calibri" w:hAnsi="Times New Roman" w:cs="Times New Roman"/>
                <w:sz w:val="28"/>
                <w:szCs w:val="28"/>
                <w:bdr w:val="none" w:sz="0" w:space="0" w:color="auto" w:frame="1"/>
              </w:rPr>
            </w:pPr>
          </w:p>
        </w:tc>
      </w:tr>
      <w:tr w:rsidR="009F14D4" w:rsidRPr="009F14D4" w:rsidTr="009F14D4">
        <w:tc>
          <w:tcPr>
            <w:tcW w:w="851" w:type="dxa"/>
            <w:vAlign w:val="center"/>
          </w:tcPr>
          <w:p w:rsidR="009F14D4" w:rsidRPr="009F14D4" w:rsidRDefault="009F14D4" w:rsidP="001A31DB">
            <w:pPr>
              <w:pStyle w:val="BodyText"/>
              <w:spacing w:before="120"/>
              <w:ind w:right="-1"/>
              <w:jc w:val="center"/>
              <w:rPr>
                <w:sz w:val="28"/>
                <w:szCs w:val="28"/>
              </w:rPr>
            </w:pPr>
            <w:r w:rsidRPr="009F14D4">
              <w:rPr>
                <w:sz w:val="28"/>
                <w:szCs w:val="28"/>
              </w:rPr>
              <w:t>2</w:t>
            </w:r>
          </w:p>
        </w:tc>
        <w:tc>
          <w:tcPr>
            <w:tcW w:w="7626" w:type="dxa"/>
            <w:shd w:val="clear" w:color="auto" w:fill="auto"/>
            <w:vAlign w:val="center"/>
          </w:tcPr>
          <w:p w:rsidR="009F14D4" w:rsidRPr="009F14D4" w:rsidRDefault="009F14D4" w:rsidP="001A31DB">
            <w:pPr>
              <w:pStyle w:val="NormalWeb"/>
              <w:kinsoku w:val="0"/>
              <w:overflowPunct w:val="0"/>
              <w:spacing w:before="120" w:beforeAutospacing="0" w:after="120" w:afterAutospacing="0"/>
              <w:jc w:val="both"/>
              <w:textAlignment w:val="baseline"/>
              <w:rPr>
                <w:spacing w:val="-2"/>
                <w:kern w:val="28"/>
                <w:sz w:val="28"/>
                <w:szCs w:val="28"/>
              </w:rPr>
            </w:pPr>
            <w:r w:rsidRPr="009F14D4">
              <w:rPr>
                <w:spacing w:val="-2"/>
                <w:kern w:val="28"/>
                <w:sz w:val="28"/>
                <w:szCs w:val="28"/>
              </w:rPr>
              <w:t xml:space="preserve">Tích cực tham gia, thực hiện nâng chất mô hình </w:t>
            </w:r>
            <w:r w:rsidRPr="009F14D4">
              <w:rPr>
                <w:i/>
                <w:spacing w:val="-2"/>
                <w:kern w:val="28"/>
                <w:sz w:val="28"/>
                <w:szCs w:val="28"/>
              </w:rPr>
              <w:t>“Dưới tích cực làm theo”</w:t>
            </w:r>
            <w:r w:rsidRPr="009F14D4">
              <w:rPr>
                <w:spacing w:val="-2"/>
                <w:kern w:val="28"/>
                <w:sz w:val="28"/>
                <w:szCs w:val="28"/>
              </w:rPr>
              <w:t xml:space="preserve">; thực hiện mô hình </w:t>
            </w:r>
            <w:r w:rsidRPr="009F14D4">
              <w:rPr>
                <w:i/>
                <w:spacing w:val="-2"/>
                <w:kern w:val="28"/>
                <w:sz w:val="28"/>
                <w:szCs w:val="28"/>
              </w:rPr>
              <w:t>“Phát huy tài dân, sức dân – lợi cho dân”</w:t>
            </w:r>
            <w:r w:rsidRPr="009F14D4">
              <w:rPr>
                <w:spacing w:val="-2"/>
                <w:kern w:val="28"/>
                <w:sz w:val="28"/>
                <w:szCs w:val="28"/>
              </w:rPr>
              <w:t xml:space="preserve"> (theo chỉ đạo).</w:t>
            </w:r>
          </w:p>
        </w:tc>
        <w:tc>
          <w:tcPr>
            <w:tcW w:w="1446" w:type="dxa"/>
          </w:tcPr>
          <w:p w:rsidR="009F14D4" w:rsidRPr="009F14D4" w:rsidRDefault="009F14D4" w:rsidP="001A31DB">
            <w:pPr>
              <w:spacing w:before="120" w:after="120"/>
              <w:jc w:val="center"/>
              <w:rPr>
                <w:rFonts w:ascii="Times New Roman" w:eastAsia="Calibri" w:hAnsi="Times New Roman" w:cs="Times New Roman"/>
                <w:sz w:val="28"/>
                <w:szCs w:val="28"/>
                <w:bdr w:val="none" w:sz="0" w:space="0" w:color="auto" w:frame="1"/>
              </w:rPr>
            </w:pPr>
          </w:p>
        </w:tc>
      </w:tr>
      <w:tr w:rsidR="009F14D4" w:rsidRPr="009F14D4" w:rsidTr="009F14D4">
        <w:tc>
          <w:tcPr>
            <w:tcW w:w="8477" w:type="dxa"/>
            <w:gridSpan w:val="2"/>
            <w:vAlign w:val="center"/>
          </w:tcPr>
          <w:p w:rsidR="009F14D4" w:rsidRPr="009F14D4" w:rsidRDefault="009F14D4" w:rsidP="001A31DB">
            <w:pPr>
              <w:pStyle w:val="NormalWeb"/>
              <w:kinsoku w:val="0"/>
              <w:overflowPunct w:val="0"/>
              <w:spacing w:before="120" w:beforeAutospacing="0" w:after="120" w:afterAutospacing="0"/>
              <w:textAlignment w:val="baseline"/>
              <w:rPr>
                <w:rFonts w:eastAsiaTheme="minorEastAsia"/>
                <w:spacing w:val="-2"/>
                <w:kern w:val="28"/>
                <w:sz w:val="28"/>
                <w:szCs w:val="28"/>
              </w:rPr>
            </w:pPr>
            <w:r w:rsidRPr="009F14D4">
              <w:rPr>
                <w:b/>
                <w:i/>
                <w:spacing w:val="-2"/>
                <w:kern w:val="28"/>
                <w:sz w:val="28"/>
                <w:szCs w:val="28"/>
              </w:rPr>
              <w:t>* Nội dung, giải pháp tiếp tục thực hiện từ năm 2022, 2023</w:t>
            </w:r>
          </w:p>
        </w:tc>
        <w:tc>
          <w:tcPr>
            <w:tcW w:w="1446" w:type="dxa"/>
          </w:tcPr>
          <w:p w:rsidR="009F14D4" w:rsidRPr="009F14D4" w:rsidRDefault="009F14D4" w:rsidP="001A31DB">
            <w:pPr>
              <w:spacing w:before="120" w:after="120"/>
              <w:jc w:val="center"/>
              <w:rPr>
                <w:rFonts w:ascii="Times New Roman" w:eastAsia="Calibri" w:hAnsi="Times New Roman" w:cs="Times New Roman"/>
                <w:sz w:val="28"/>
                <w:szCs w:val="28"/>
                <w:bdr w:val="none" w:sz="0" w:space="0" w:color="auto" w:frame="1"/>
              </w:rPr>
            </w:pPr>
          </w:p>
        </w:tc>
      </w:tr>
      <w:tr w:rsidR="009F14D4" w:rsidRPr="009F14D4" w:rsidTr="009F14D4">
        <w:tc>
          <w:tcPr>
            <w:tcW w:w="851" w:type="dxa"/>
            <w:vAlign w:val="center"/>
          </w:tcPr>
          <w:p w:rsidR="009F14D4" w:rsidRPr="009F14D4" w:rsidRDefault="009F14D4" w:rsidP="001A31DB">
            <w:pPr>
              <w:pStyle w:val="BodyText"/>
              <w:spacing w:before="120"/>
              <w:ind w:right="-1"/>
              <w:jc w:val="center"/>
              <w:rPr>
                <w:sz w:val="28"/>
                <w:szCs w:val="28"/>
              </w:rPr>
            </w:pPr>
            <w:r w:rsidRPr="009F14D4">
              <w:rPr>
                <w:sz w:val="28"/>
                <w:szCs w:val="28"/>
              </w:rPr>
              <w:t>1</w:t>
            </w:r>
          </w:p>
        </w:tc>
        <w:tc>
          <w:tcPr>
            <w:tcW w:w="7626" w:type="dxa"/>
            <w:shd w:val="clear" w:color="auto" w:fill="auto"/>
            <w:vAlign w:val="center"/>
          </w:tcPr>
          <w:p w:rsidR="009F14D4" w:rsidRPr="009F14D4" w:rsidRDefault="009F14D4" w:rsidP="001A31DB">
            <w:pPr>
              <w:pStyle w:val="BodyText"/>
              <w:spacing w:before="120"/>
              <w:ind w:right="-1"/>
              <w:jc w:val="both"/>
              <w:rPr>
                <w:sz w:val="28"/>
                <w:szCs w:val="28"/>
              </w:rPr>
            </w:pPr>
            <w:r w:rsidRPr="009F14D4">
              <w:rPr>
                <w:sz w:val="28"/>
                <w:szCs w:val="28"/>
              </w:rPr>
              <w:t>Không ngừng học tập nâng cao trình độ chuyên môn, nghiệp vụ, tu dưỡng, rèn luyện, trau dồi đạo đức cách mạng; thực hiện tốt việc cần, kiệm.</w:t>
            </w:r>
          </w:p>
        </w:tc>
        <w:tc>
          <w:tcPr>
            <w:tcW w:w="1446" w:type="dxa"/>
          </w:tcPr>
          <w:p w:rsidR="009F14D4" w:rsidRPr="009F14D4" w:rsidRDefault="009F14D4" w:rsidP="001A31DB">
            <w:pPr>
              <w:spacing w:before="120" w:after="120"/>
              <w:jc w:val="center"/>
              <w:rPr>
                <w:rFonts w:ascii="Times New Roman" w:eastAsia="Calibri" w:hAnsi="Times New Roman" w:cs="Times New Roman"/>
                <w:sz w:val="28"/>
                <w:szCs w:val="28"/>
                <w:bdr w:val="none" w:sz="0" w:space="0" w:color="auto" w:frame="1"/>
              </w:rPr>
            </w:pPr>
          </w:p>
        </w:tc>
      </w:tr>
      <w:tr w:rsidR="009F14D4" w:rsidRPr="009F14D4" w:rsidTr="009F14D4">
        <w:tc>
          <w:tcPr>
            <w:tcW w:w="851" w:type="dxa"/>
            <w:vAlign w:val="center"/>
          </w:tcPr>
          <w:p w:rsidR="009F14D4" w:rsidRPr="009F14D4" w:rsidRDefault="009F14D4" w:rsidP="001A31DB">
            <w:pPr>
              <w:pStyle w:val="BodyText"/>
              <w:spacing w:before="120"/>
              <w:ind w:right="-1"/>
              <w:jc w:val="center"/>
              <w:rPr>
                <w:sz w:val="28"/>
                <w:szCs w:val="28"/>
              </w:rPr>
            </w:pPr>
            <w:r w:rsidRPr="009F14D4">
              <w:rPr>
                <w:sz w:val="28"/>
                <w:szCs w:val="28"/>
              </w:rPr>
              <w:t>2</w:t>
            </w:r>
          </w:p>
        </w:tc>
        <w:tc>
          <w:tcPr>
            <w:tcW w:w="7626" w:type="dxa"/>
            <w:shd w:val="clear" w:color="auto" w:fill="auto"/>
            <w:vAlign w:val="center"/>
          </w:tcPr>
          <w:p w:rsidR="009F14D4" w:rsidRPr="009F14D4" w:rsidRDefault="009F14D4" w:rsidP="001A31DB">
            <w:pPr>
              <w:pStyle w:val="BodyText"/>
              <w:spacing w:before="120"/>
              <w:ind w:right="-1" w:hanging="108"/>
              <w:jc w:val="both"/>
              <w:rPr>
                <w:sz w:val="28"/>
                <w:szCs w:val="28"/>
              </w:rPr>
            </w:pPr>
            <w:r w:rsidRPr="009F14D4">
              <w:rPr>
                <w:sz w:val="28"/>
                <w:szCs w:val="28"/>
              </w:rPr>
              <w:t xml:space="preserve">  Chấp hành nghiêm chỉnh pháp luật, quy định, nội quy, quy chế của cơ quan, đơn vị, doanh nghiệp,…</w:t>
            </w:r>
          </w:p>
        </w:tc>
        <w:tc>
          <w:tcPr>
            <w:tcW w:w="1446" w:type="dxa"/>
          </w:tcPr>
          <w:p w:rsidR="009F14D4" w:rsidRPr="009F14D4" w:rsidRDefault="009F14D4" w:rsidP="001A31DB">
            <w:pPr>
              <w:spacing w:before="120" w:after="120"/>
              <w:jc w:val="center"/>
              <w:rPr>
                <w:rFonts w:ascii="Times New Roman" w:eastAsia="Calibri" w:hAnsi="Times New Roman" w:cs="Times New Roman"/>
                <w:sz w:val="28"/>
                <w:szCs w:val="28"/>
                <w:bdr w:val="none" w:sz="0" w:space="0" w:color="auto" w:frame="1"/>
              </w:rPr>
            </w:pPr>
          </w:p>
        </w:tc>
      </w:tr>
      <w:tr w:rsidR="009F14D4" w:rsidRPr="009F14D4" w:rsidTr="009F14D4">
        <w:tc>
          <w:tcPr>
            <w:tcW w:w="851" w:type="dxa"/>
            <w:vAlign w:val="center"/>
          </w:tcPr>
          <w:p w:rsidR="009F14D4" w:rsidRPr="009F14D4" w:rsidRDefault="009F14D4" w:rsidP="001A31DB">
            <w:pPr>
              <w:pStyle w:val="BodyText"/>
              <w:spacing w:before="120"/>
              <w:ind w:right="-1"/>
              <w:jc w:val="center"/>
              <w:rPr>
                <w:sz w:val="28"/>
                <w:szCs w:val="28"/>
              </w:rPr>
            </w:pPr>
            <w:r w:rsidRPr="009F14D4">
              <w:rPr>
                <w:sz w:val="28"/>
                <w:szCs w:val="28"/>
              </w:rPr>
              <w:t>3</w:t>
            </w:r>
          </w:p>
        </w:tc>
        <w:tc>
          <w:tcPr>
            <w:tcW w:w="7626" w:type="dxa"/>
            <w:shd w:val="clear" w:color="auto" w:fill="auto"/>
            <w:vAlign w:val="center"/>
          </w:tcPr>
          <w:p w:rsidR="009F14D4" w:rsidRPr="009F14D4" w:rsidRDefault="009F14D4" w:rsidP="001A31DB">
            <w:pPr>
              <w:pStyle w:val="BodyText"/>
              <w:spacing w:before="120"/>
              <w:ind w:right="-1" w:hanging="1"/>
              <w:jc w:val="both"/>
              <w:rPr>
                <w:sz w:val="28"/>
                <w:szCs w:val="28"/>
              </w:rPr>
            </w:pPr>
            <w:r w:rsidRPr="009F14D4">
              <w:rPr>
                <w:sz w:val="28"/>
                <w:szCs w:val="28"/>
              </w:rPr>
              <w:t>Tích cực tham mưu, đề xuất các giải pháp trong thực hiện nhiệm vụ được giao, góp phần mang lại hiệu quả trong lao động, sản xuất, kinh doanh.</w:t>
            </w:r>
          </w:p>
        </w:tc>
        <w:tc>
          <w:tcPr>
            <w:tcW w:w="1446" w:type="dxa"/>
          </w:tcPr>
          <w:p w:rsidR="009F14D4" w:rsidRPr="009F14D4" w:rsidRDefault="009F14D4" w:rsidP="001A31DB">
            <w:pPr>
              <w:spacing w:before="120" w:after="120"/>
              <w:jc w:val="center"/>
              <w:rPr>
                <w:rFonts w:ascii="Times New Roman" w:eastAsia="Calibri" w:hAnsi="Times New Roman" w:cs="Times New Roman"/>
                <w:sz w:val="28"/>
                <w:szCs w:val="28"/>
                <w:bdr w:val="none" w:sz="0" w:space="0" w:color="auto" w:frame="1"/>
              </w:rPr>
            </w:pPr>
          </w:p>
        </w:tc>
      </w:tr>
      <w:tr w:rsidR="009F14D4" w:rsidRPr="009F14D4" w:rsidTr="009F14D4">
        <w:tc>
          <w:tcPr>
            <w:tcW w:w="851" w:type="dxa"/>
            <w:vAlign w:val="center"/>
          </w:tcPr>
          <w:p w:rsidR="009F14D4" w:rsidRPr="009F14D4" w:rsidRDefault="009F14D4" w:rsidP="001A31DB">
            <w:pPr>
              <w:pStyle w:val="BodyText"/>
              <w:spacing w:before="120"/>
              <w:ind w:right="-1"/>
              <w:jc w:val="center"/>
              <w:rPr>
                <w:sz w:val="28"/>
                <w:szCs w:val="28"/>
              </w:rPr>
            </w:pPr>
            <w:r w:rsidRPr="009F14D4">
              <w:rPr>
                <w:sz w:val="28"/>
                <w:szCs w:val="28"/>
              </w:rPr>
              <w:t>4</w:t>
            </w:r>
          </w:p>
        </w:tc>
        <w:tc>
          <w:tcPr>
            <w:tcW w:w="7626" w:type="dxa"/>
            <w:shd w:val="clear" w:color="auto" w:fill="auto"/>
            <w:vAlign w:val="center"/>
          </w:tcPr>
          <w:p w:rsidR="009F14D4" w:rsidRPr="009F14D4" w:rsidRDefault="009F14D4" w:rsidP="001A31DB">
            <w:pPr>
              <w:pStyle w:val="BodyText"/>
              <w:spacing w:before="120"/>
              <w:ind w:right="-1" w:hanging="1"/>
              <w:jc w:val="both"/>
              <w:rPr>
                <w:sz w:val="28"/>
                <w:szCs w:val="28"/>
              </w:rPr>
            </w:pPr>
            <w:r w:rsidRPr="009F14D4">
              <w:rPr>
                <w:sz w:val="28"/>
                <w:szCs w:val="28"/>
              </w:rPr>
              <w:t>Tích cực tham gia, thực hiện phong trào, cuộc vận động do tổ chức đoàn thể, cấp uỷ tại cơ quan, đơn vị, doanh nghiệp phát động và tích cực tham gia các phong trào do chính quyền, đoàn thể địa phương phát động (xây dựng gia đình văn hoá, xây dựng nông thôn mới, giúp nhau thoát nghèo…).</w:t>
            </w:r>
          </w:p>
        </w:tc>
        <w:tc>
          <w:tcPr>
            <w:tcW w:w="1446" w:type="dxa"/>
          </w:tcPr>
          <w:p w:rsidR="009F14D4" w:rsidRPr="009F14D4" w:rsidRDefault="009F14D4" w:rsidP="001A31DB">
            <w:pPr>
              <w:spacing w:before="120" w:after="120"/>
              <w:jc w:val="center"/>
              <w:rPr>
                <w:rFonts w:ascii="Times New Roman" w:eastAsia="Calibri" w:hAnsi="Times New Roman" w:cs="Times New Roman"/>
                <w:sz w:val="28"/>
                <w:szCs w:val="28"/>
                <w:bdr w:val="none" w:sz="0" w:space="0" w:color="auto" w:frame="1"/>
              </w:rPr>
            </w:pPr>
          </w:p>
        </w:tc>
      </w:tr>
      <w:tr w:rsidR="009F14D4" w:rsidRPr="009F14D4" w:rsidTr="009F14D4">
        <w:tc>
          <w:tcPr>
            <w:tcW w:w="851" w:type="dxa"/>
            <w:vAlign w:val="center"/>
          </w:tcPr>
          <w:p w:rsidR="009F14D4" w:rsidRPr="009F14D4" w:rsidRDefault="009F14D4" w:rsidP="001A31DB">
            <w:pPr>
              <w:pStyle w:val="BodyText"/>
              <w:spacing w:before="120"/>
              <w:ind w:right="-1"/>
              <w:jc w:val="center"/>
              <w:rPr>
                <w:sz w:val="28"/>
                <w:szCs w:val="28"/>
              </w:rPr>
            </w:pPr>
            <w:r w:rsidRPr="009F14D4">
              <w:rPr>
                <w:sz w:val="28"/>
                <w:szCs w:val="28"/>
              </w:rPr>
              <w:t>5</w:t>
            </w:r>
          </w:p>
        </w:tc>
        <w:tc>
          <w:tcPr>
            <w:tcW w:w="7626" w:type="dxa"/>
            <w:shd w:val="clear" w:color="auto" w:fill="auto"/>
            <w:vAlign w:val="center"/>
          </w:tcPr>
          <w:p w:rsidR="009F14D4" w:rsidRPr="009F14D4" w:rsidRDefault="009F14D4" w:rsidP="001A31DB">
            <w:pPr>
              <w:pStyle w:val="BodyText"/>
              <w:spacing w:before="120"/>
              <w:ind w:right="-1" w:hanging="1"/>
              <w:jc w:val="both"/>
              <w:rPr>
                <w:sz w:val="28"/>
                <w:szCs w:val="28"/>
              </w:rPr>
            </w:pPr>
            <w:r w:rsidRPr="009F14D4">
              <w:rPr>
                <w:rFonts w:eastAsiaTheme="minorEastAsia"/>
                <w:spacing w:val="-2"/>
                <w:kern w:val="28"/>
                <w:sz w:val="28"/>
                <w:szCs w:val="28"/>
              </w:rPr>
              <w:t>Tham gia tốt hoạt động giám sát và phản biện xã hội</w:t>
            </w:r>
            <w:r w:rsidRPr="009F14D4">
              <w:rPr>
                <w:bCs/>
                <w:iCs/>
                <w:sz w:val="28"/>
                <w:szCs w:val="28"/>
                <w:highlight w:val="white"/>
                <w:vertAlign w:val="superscript"/>
                <w:lang w:val="de-AT"/>
              </w:rPr>
              <w:t>(</w:t>
            </w:r>
            <w:r w:rsidRPr="009F14D4">
              <w:rPr>
                <w:rStyle w:val="FootnoteReference"/>
                <w:rFonts w:eastAsia="Courier New"/>
                <w:bCs/>
                <w:iCs/>
                <w:sz w:val="28"/>
                <w:szCs w:val="28"/>
                <w:highlight w:val="white"/>
                <w:lang w:val="de-AT"/>
              </w:rPr>
              <w:footnoteReference w:id="1"/>
            </w:r>
            <w:r w:rsidRPr="009F14D4">
              <w:rPr>
                <w:bCs/>
                <w:iCs/>
                <w:sz w:val="28"/>
                <w:szCs w:val="28"/>
                <w:highlight w:val="white"/>
                <w:vertAlign w:val="superscript"/>
                <w:lang w:val="de-AT"/>
              </w:rPr>
              <w:t>)</w:t>
            </w:r>
            <w:r w:rsidRPr="009F14D4">
              <w:rPr>
                <w:rFonts w:eastAsiaTheme="minorEastAsia"/>
                <w:spacing w:val="-2"/>
                <w:kern w:val="28"/>
                <w:sz w:val="28"/>
                <w:szCs w:val="28"/>
              </w:rPr>
              <w:t>.</w:t>
            </w:r>
          </w:p>
        </w:tc>
        <w:tc>
          <w:tcPr>
            <w:tcW w:w="1446" w:type="dxa"/>
          </w:tcPr>
          <w:p w:rsidR="009F14D4" w:rsidRPr="009F14D4" w:rsidRDefault="009F14D4" w:rsidP="001A31DB">
            <w:pPr>
              <w:spacing w:before="120" w:after="120"/>
              <w:jc w:val="center"/>
              <w:rPr>
                <w:rFonts w:ascii="Times New Roman" w:eastAsia="Calibri" w:hAnsi="Times New Roman" w:cs="Times New Roman"/>
                <w:sz w:val="28"/>
                <w:szCs w:val="28"/>
                <w:bdr w:val="none" w:sz="0" w:space="0" w:color="auto" w:frame="1"/>
              </w:rPr>
            </w:pPr>
          </w:p>
        </w:tc>
      </w:tr>
    </w:tbl>
    <w:p w:rsidR="009F14D4" w:rsidRPr="009F14D4" w:rsidRDefault="009F14D4" w:rsidP="009F14D4">
      <w:pPr>
        <w:tabs>
          <w:tab w:val="left" w:pos="7200"/>
        </w:tabs>
        <w:jc w:val="both"/>
        <w:textAlignment w:val="baseline"/>
        <w:rPr>
          <w:rFonts w:ascii="Times New Roman" w:hAnsi="Times New Roman" w:cs="Times New Roman"/>
          <w:sz w:val="28"/>
          <w:szCs w:val="28"/>
        </w:rPr>
      </w:pPr>
    </w:p>
    <w:p w:rsidR="009F14D4" w:rsidRPr="009F14D4" w:rsidRDefault="009F14D4" w:rsidP="009F14D4">
      <w:pPr>
        <w:tabs>
          <w:tab w:val="left" w:pos="7200"/>
        </w:tabs>
        <w:jc w:val="both"/>
        <w:textAlignment w:val="baseline"/>
        <w:rPr>
          <w:rFonts w:ascii="Times New Roman" w:hAnsi="Times New Roman" w:cs="Times New Roman"/>
          <w:sz w:val="28"/>
          <w:szCs w:val="28"/>
        </w:rPr>
      </w:pPr>
      <w:r w:rsidRPr="009F14D4">
        <w:rPr>
          <w:rFonts w:ascii="Times New Roman" w:hAnsi="Times New Roman" w:cs="Times New Roman"/>
          <w:sz w:val="28"/>
          <w:szCs w:val="28"/>
        </w:rPr>
        <w:lastRenderedPageBreak/>
        <w:tab/>
      </w:r>
    </w:p>
    <w:tbl>
      <w:tblPr>
        <w:tblW w:w="9464" w:type="dxa"/>
        <w:tblCellMar>
          <w:left w:w="0" w:type="dxa"/>
          <w:right w:w="0" w:type="dxa"/>
        </w:tblCellMar>
        <w:tblLook w:val="04A0" w:firstRow="1" w:lastRow="0" w:firstColumn="1" w:lastColumn="0" w:noHBand="0" w:noVBand="1"/>
      </w:tblPr>
      <w:tblGrid>
        <w:gridCol w:w="4503"/>
        <w:gridCol w:w="4961"/>
      </w:tblGrid>
      <w:tr w:rsidR="009F14D4" w:rsidRPr="009F14D4" w:rsidTr="001A31DB">
        <w:tc>
          <w:tcPr>
            <w:tcW w:w="4503" w:type="dxa"/>
            <w:shd w:val="clear" w:color="auto" w:fill="auto"/>
            <w:tcMar>
              <w:top w:w="0" w:type="dxa"/>
              <w:left w:w="108" w:type="dxa"/>
              <w:bottom w:w="0" w:type="dxa"/>
              <w:right w:w="108" w:type="dxa"/>
            </w:tcMar>
            <w:hideMark/>
          </w:tcPr>
          <w:p w:rsidR="009F14D4" w:rsidRPr="009F14D4" w:rsidRDefault="009F14D4" w:rsidP="001A31DB">
            <w:pPr>
              <w:jc w:val="center"/>
              <w:rPr>
                <w:rFonts w:ascii="Times New Roman" w:hAnsi="Times New Roman" w:cs="Times New Roman"/>
                <w:b/>
                <w:bCs/>
                <w:sz w:val="28"/>
                <w:szCs w:val="28"/>
              </w:rPr>
            </w:pPr>
            <w:r w:rsidRPr="009F14D4">
              <w:rPr>
                <w:rFonts w:ascii="Times New Roman" w:hAnsi="Times New Roman" w:cs="Times New Roman"/>
                <w:b/>
                <w:bCs/>
                <w:sz w:val="28"/>
                <w:szCs w:val="28"/>
              </w:rPr>
              <w:t>XÁC NHẬN CỦA ĐOÀN THỂ</w:t>
            </w:r>
          </w:p>
          <w:p w:rsidR="009F14D4" w:rsidRPr="009F14D4" w:rsidRDefault="009F14D4" w:rsidP="001A31DB">
            <w:pPr>
              <w:jc w:val="center"/>
              <w:rPr>
                <w:rFonts w:ascii="Times New Roman" w:hAnsi="Times New Roman" w:cs="Times New Roman"/>
                <w:b/>
                <w:bCs/>
                <w:sz w:val="28"/>
                <w:szCs w:val="28"/>
              </w:rPr>
            </w:pPr>
          </w:p>
        </w:tc>
        <w:tc>
          <w:tcPr>
            <w:tcW w:w="4961" w:type="dxa"/>
            <w:shd w:val="clear" w:color="auto" w:fill="auto"/>
            <w:tcMar>
              <w:top w:w="0" w:type="dxa"/>
              <w:left w:w="108" w:type="dxa"/>
              <w:bottom w:w="0" w:type="dxa"/>
              <w:right w:w="108" w:type="dxa"/>
            </w:tcMar>
            <w:hideMark/>
          </w:tcPr>
          <w:p w:rsidR="009F14D4" w:rsidRPr="009F14D4" w:rsidRDefault="009F14D4" w:rsidP="001A31DB">
            <w:pPr>
              <w:jc w:val="center"/>
              <w:rPr>
                <w:rFonts w:ascii="Times New Roman" w:hAnsi="Times New Roman" w:cs="Times New Roman"/>
                <w:sz w:val="28"/>
                <w:szCs w:val="28"/>
              </w:rPr>
            </w:pPr>
            <w:r w:rsidRPr="009F14D4">
              <w:rPr>
                <w:rFonts w:ascii="Times New Roman" w:hAnsi="Times New Roman" w:cs="Times New Roman"/>
                <w:b/>
                <w:bCs/>
                <w:sz w:val="28"/>
                <w:szCs w:val="28"/>
              </w:rPr>
              <w:t>NGƯỜI THỰC HIỆN</w:t>
            </w:r>
          </w:p>
          <w:p w:rsidR="009F14D4" w:rsidRPr="009F14D4" w:rsidRDefault="009F14D4" w:rsidP="001A31DB">
            <w:pPr>
              <w:jc w:val="center"/>
              <w:rPr>
                <w:rFonts w:ascii="Times New Roman" w:hAnsi="Times New Roman" w:cs="Times New Roman"/>
                <w:i/>
                <w:sz w:val="28"/>
                <w:szCs w:val="28"/>
              </w:rPr>
            </w:pPr>
            <w:r w:rsidRPr="009F14D4">
              <w:rPr>
                <w:rFonts w:ascii="Times New Roman" w:hAnsi="Times New Roman" w:cs="Times New Roman"/>
                <w:i/>
                <w:sz w:val="28"/>
                <w:szCs w:val="28"/>
                <w:bdr w:val="none" w:sz="0" w:space="0" w:color="auto" w:frame="1"/>
              </w:rPr>
              <w:t>(Ký, ghi rõ họ, tên)</w:t>
            </w:r>
          </w:p>
        </w:tc>
      </w:tr>
    </w:tbl>
    <w:p w:rsidR="009F14D4" w:rsidRPr="009F14D4" w:rsidRDefault="009F14D4" w:rsidP="009F14D4">
      <w:pPr>
        <w:jc w:val="both"/>
        <w:textAlignment w:val="baseline"/>
        <w:rPr>
          <w:rFonts w:ascii="Times New Roman" w:hAnsi="Times New Roman" w:cs="Times New Roman"/>
          <w:sz w:val="28"/>
          <w:szCs w:val="28"/>
        </w:rPr>
      </w:pPr>
    </w:p>
    <w:p w:rsidR="009F14D4" w:rsidRPr="009F14D4" w:rsidRDefault="009F14D4" w:rsidP="009F14D4">
      <w:pPr>
        <w:tabs>
          <w:tab w:val="left" w:pos="6668"/>
        </w:tabs>
        <w:rPr>
          <w:rFonts w:ascii="Times New Roman" w:hAnsi="Times New Roman" w:cs="Times New Roman"/>
          <w:sz w:val="28"/>
          <w:szCs w:val="28"/>
        </w:rPr>
      </w:pPr>
    </w:p>
    <w:p w:rsidR="009F14D4" w:rsidRPr="009F14D4" w:rsidRDefault="009F14D4" w:rsidP="009F14D4">
      <w:pPr>
        <w:tabs>
          <w:tab w:val="left" w:pos="6668"/>
        </w:tabs>
        <w:rPr>
          <w:rFonts w:ascii="Times New Roman" w:hAnsi="Times New Roman" w:cs="Times New Roman"/>
          <w:sz w:val="28"/>
          <w:szCs w:val="28"/>
        </w:rPr>
      </w:pPr>
    </w:p>
    <w:p w:rsidR="009F14D4" w:rsidRPr="009F14D4" w:rsidRDefault="009F14D4" w:rsidP="009F14D4">
      <w:pPr>
        <w:tabs>
          <w:tab w:val="left" w:pos="6668"/>
        </w:tabs>
        <w:rPr>
          <w:rFonts w:ascii="Times New Roman" w:hAnsi="Times New Roman" w:cs="Times New Roman"/>
          <w:sz w:val="28"/>
          <w:szCs w:val="28"/>
        </w:rPr>
      </w:pPr>
    </w:p>
    <w:p w:rsidR="009F14D4" w:rsidRPr="009F14D4" w:rsidRDefault="009F14D4" w:rsidP="009F14D4">
      <w:pPr>
        <w:tabs>
          <w:tab w:val="left" w:pos="6668"/>
        </w:tabs>
        <w:rPr>
          <w:rFonts w:ascii="Times New Roman" w:hAnsi="Times New Roman" w:cs="Times New Roman"/>
          <w:sz w:val="28"/>
          <w:szCs w:val="28"/>
        </w:rPr>
      </w:pPr>
      <w:r w:rsidRPr="009F14D4">
        <w:rPr>
          <w:rFonts w:ascii="Times New Roman" w:hAnsi="Times New Roman" w:cs="Times New Roman"/>
          <w:sz w:val="28"/>
          <w:szCs w:val="28"/>
        </w:rPr>
        <w:tab/>
      </w:r>
    </w:p>
    <w:p w:rsidR="009F14D4" w:rsidRPr="009F14D4" w:rsidRDefault="009F14D4" w:rsidP="009F14D4">
      <w:pPr>
        <w:tabs>
          <w:tab w:val="left" w:pos="6668"/>
        </w:tabs>
        <w:rPr>
          <w:rFonts w:ascii="Times New Roman" w:hAnsi="Times New Roman" w:cs="Times New Roman"/>
          <w:sz w:val="28"/>
          <w:szCs w:val="28"/>
        </w:rPr>
      </w:pPr>
      <w:r>
        <w:rPr>
          <w:rFonts w:ascii="Times New Roman" w:hAnsi="Times New Roman" w:cs="Times New Roman"/>
          <w:sz w:val="28"/>
          <w:szCs w:val="28"/>
        </w:rPr>
        <w:t>………………………………………</w:t>
      </w:r>
      <w:r w:rsidRPr="009F14D4">
        <w:rPr>
          <w:rFonts w:ascii="Times New Roman" w:hAnsi="Times New Roman" w:cs="Times New Roman"/>
          <w:sz w:val="28"/>
          <w:szCs w:val="28"/>
        </w:rPr>
        <w:t xml:space="preserve">          ……………………………………</w:t>
      </w:r>
    </w:p>
    <w:p w:rsidR="009F14D4" w:rsidRPr="009F14D4" w:rsidRDefault="009F14D4" w:rsidP="009F14D4">
      <w:pPr>
        <w:tabs>
          <w:tab w:val="left" w:pos="6668"/>
        </w:tabs>
        <w:rPr>
          <w:rFonts w:ascii="Times New Roman" w:hAnsi="Times New Roman" w:cs="Times New Roman"/>
          <w:sz w:val="28"/>
          <w:szCs w:val="28"/>
        </w:rPr>
      </w:pPr>
    </w:p>
    <w:p w:rsidR="009F14D4" w:rsidRPr="009F14D4" w:rsidRDefault="009F14D4" w:rsidP="009F14D4">
      <w:pPr>
        <w:tabs>
          <w:tab w:val="left" w:pos="6668"/>
        </w:tabs>
        <w:rPr>
          <w:rFonts w:ascii="Times New Roman" w:hAnsi="Times New Roman" w:cs="Times New Roman"/>
          <w:sz w:val="28"/>
          <w:szCs w:val="28"/>
        </w:rPr>
      </w:pPr>
    </w:p>
    <w:p w:rsidR="009F14D4" w:rsidRDefault="009F14D4" w:rsidP="009F14D4">
      <w:pPr>
        <w:jc w:val="both"/>
        <w:textAlignment w:val="baseline"/>
        <w:rPr>
          <w:rFonts w:ascii="Times New Roman" w:hAnsi="Times New Roman" w:cs="Times New Roman"/>
          <w:sz w:val="28"/>
          <w:szCs w:val="28"/>
          <w:bdr w:val="none" w:sz="0" w:space="0" w:color="auto" w:frame="1"/>
          <w:lang w:val="en-US"/>
        </w:rPr>
      </w:pPr>
      <w:r w:rsidRPr="009F14D4">
        <w:rPr>
          <w:rFonts w:ascii="Times New Roman" w:hAnsi="Times New Roman" w:cs="Times New Roman"/>
          <w:i/>
          <w:sz w:val="28"/>
          <w:szCs w:val="28"/>
          <w:u w:val="single"/>
        </w:rPr>
        <w:t>Ghi chú:</w:t>
      </w:r>
      <w:r w:rsidRPr="009F14D4">
        <w:rPr>
          <w:rFonts w:ascii="Times New Roman" w:hAnsi="Times New Roman" w:cs="Times New Roman"/>
          <w:b/>
          <w:bCs/>
          <w:i/>
          <w:sz w:val="28"/>
          <w:szCs w:val="28"/>
        </w:rPr>
        <w:t xml:space="preserve">  </w:t>
      </w:r>
      <w:r w:rsidRPr="009F14D4">
        <w:rPr>
          <w:rFonts w:ascii="Times New Roman" w:hAnsi="Times New Roman" w:cs="Times New Roman"/>
          <w:sz w:val="28"/>
          <w:szCs w:val="28"/>
          <w:bdr w:val="none" w:sz="0" w:space="0" w:color="auto" w:frame="1"/>
        </w:rPr>
        <w:t>Kế hoạch được làm thành 02 bản, 01 bản cá nhân giữ, 01 bản lưu tại đơn vị đoàn thể để theo dõi, đánh giá chất lượng cuối năm 2024.</w:t>
      </w:r>
    </w:p>
    <w:p w:rsidR="009F14D4" w:rsidRDefault="009F14D4" w:rsidP="009F14D4">
      <w:pPr>
        <w:jc w:val="both"/>
        <w:textAlignment w:val="baseline"/>
        <w:rPr>
          <w:rFonts w:ascii="Times New Roman" w:hAnsi="Times New Roman" w:cs="Times New Roman"/>
          <w:sz w:val="28"/>
          <w:szCs w:val="28"/>
          <w:bdr w:val="none" w:sz="0" w:space="0" w:color="auto" w:frame="1"/>
          <w:lang w:val="en-US"/>
        </w:rPr>
      </w:pPr>
    </w:p>
    <w:p w:rsidR="009F14D4" w:rsidRPr="009F14D4" w:rsidRDefault="009F14D4" w:rsidP="009F14D4">
      <w:pPr>
        <w:jc w:val="center"/>
        <w:textAlignment w:val="baseline"/>
        <w:rPr>
          <w:rFonts w:ascii="Times New Roman" w:hAnsi="Times New Roman" w:cs="Times New Roman"/>
          <w:sz w:val="28"/>
          <w:szCs w:val="28"/>
          <w:bdr w:val="none" w:sz="0" w:space="0" w:color="auto" w:frame="1"/>
          <w:lang w:val="en-US"/>
        </w:rPr>
      </w:pPr>
      <w:r>
        <w:rPr>
          <w:rFonts w:ascii="Times New Roman" w:hAnsi="Times New Roman" w:cs="Times New Roman"/>
          <w:sz w:val="28"/>
          <w:szCs w:val="28"/>
          <w:bdr w:val="none" w:sz="0" w:space="0" w:color="auto" w:frame="1"/>
          <w:lang w:val="en-US"/>
        </w:rPr>
        <w:t>-----------------</w:t>
      </w:r>
    </w:p>
    <w:p w:rsidR="009F14D4" w:rsidRPr="00D23160" w:rsidRDefault="009F14D4" w:rsidP="009F14D4">
      <w:pPr>
        <w:tabs>
          <w:tab w:val="left" w:pos="6668"/>
        </w:tabs>
      </w:pPr>
    </w:p>
    <w:p w:rsidR="00DA2121" w:rsidRDefault="00DA2121">
      <w:pPr>
        <w:rPr>
          <w:rFonts w:ascii="Times New Roman" w:hAnsi="Times New Roman" w:cs="Times New Roman"/>
          <w:sz w:val="28"/>
          <w:szCs w:val="28"/>
          <w:lang w:val="en-US"/>
        </w:rPr>
      </w:pPr>
    </w:p>
    <w:p w:rsidR="00DA2121" w:rsidRPr="00DA2121" w:rsidRDefault="00DA2121">
      <w:pPr>
        <w:rPr>
          <w:rFonts w:ascii="Times New Roman" w:hAnsi="Times New Roman" w:cs="Times New Roman"/>
          <w:sz w:val="28"/>
          <w:szCs w:val="28"/>
          <w:lang w:val="en-US"/>
        </w:rPr>
      </w:pPr>
    </w:p>
    <w:sectPr w:rsidR="00DA2121" w:rsidRPr="00DA2121" w:rsidSect="00D85487">
      <w:headerReference w:type="default" r:id="rId6"/>
      <w:headerReference w:type="first" r:id="rId7"/>
      <w:pgSz w:w="11907" w:h="16840" w:code="9"/>
      <w:pgMar w:top="1134" w:right="851" w:bottom="1134" w:left="1560"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4B9" w:rsidRDefault="009824B9" w:rsidP="00E819E7">
      <w:r>
        <w:separator/>
      </w:r>
    </w:p>
  </w:endnote>
  <w:endnote w:type="continuationSeparator" w:id="0">
    <w:p w:rsidR="009824B9" w:rsidRDefault="009824B9" w:rsidP="00E8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4B9" w:rsidRDefault="009824B9" w:rsidP="00E819E7">
      <w:r>
        <w:separator/>
      </w:r>
    </w:p>
  </w:footnote>
  <w:footnote w:type="continuationSeparator" w:id="0">
    <w:p w:rsidR="009824B9" w:rsidRDefault="009824B9" w:rsidP="00E819E7">
      <w:r>
        <w:continuationSeparator/>
      </w:r>
    </w:p>
  </w:footnote>
  <w:footnote w:id="1">
    <w:p w:rsidR="009F14D4" w:rsidRPr="004F1F39" w:rsidRDefault="009F14D4" w:rsidP="009F14D4">
      <w:pPr>
        <w:pStyle w:val="FootnoteText"/>
        <w:jc w:val="both"/>
      </w:pPr>
      <w:r>
        <w:rPr>
          <w:vertAlign w:val="superscript"/>
        </w:rPr>
        <w:t>(</w:t>
      </w:r>
      <w:r w:rsidRPr="00A33A1B">
        <w:rPr>
          <w:rStyle w:val="FootnoteReference"/>
          <w:rFonts w:eastAsia="Courier New"/>
        </w:rPr>
        <w:footnoteRef/>
      </w:r>
      <w:r>
        <w:rPr>
          <w:vertAlign w:val="superscript"/>
        </w:rPr>
        <w:t>)</w:t>
      </w:r>
      <w:r w:rsidRPr="00A33A1B">
        <w:t xml:space="preserve"> Theo: </w:t>
      </w:r>
      <w:r w:rsidRPr="00A33A1B">
        <w:rPr>
          <w:spacing w:val="-2"/>
        </w:rPr>
        <w:t>Quyết đị</w:t>
      </w:r>
      <w:r>
        <w:rPr>
          <w:spacing w:val="-2"/>
        </w:rPr>
        <w:t>nh số 217-QĐ/TW ngày 12/12/2013 và</w:t>
      </w:r>
      <w:r w:rsidRPr="00A33A1B">
        <w:rPr>
          <w:spacing w:val="-2"/>
        </w:rPr>
        <w:t xml:space="preserve"> Quyết định số 218-QĐ/TW ngày 12/12/2013 của Bộ Chính t</w:t>
      </w:r>
      <w:r w:rsidRPr="004F1F39">
        <w:rPr>
          <w:spacing w:val="-2"/>
        </w:rPr>
        <w:t xml:space="preserve">rị (khóa X) </w:t>
      </w:r>
      <w:r>
        <w:rPr>
          <w:i/>
          <w:spacing w:val="-2"/>
        </w:rPr>
        <w:t>“v</w:t>
      </w:r>
      <w:r w:rsidRPr="0060493A">
        <w:rPr>
          <w:rStyle w:val="Strong"/>
          <w:i/>
          <w:bdr w:val="none" w:sz="0" w:space="0" w:color="auto" w:frame="1"/>
          <w:shd w:val="clear" w:color="auto" w:fill="FFFFFF"/>
        </w:rPr>
        <w:t>ề việc ban hành quy chế giám sát và phản biện xã hội của Mặt trận Tổ quốc Việt Nam và các đoàn thể chính trị - xã hội</w:t>
      </w:r>
      <w:r>
        <w:rPr>
          <w:i/>
          <w:spacing w:val="-2"/>
        </w:rPr>
        <w:t xml:space="preserve">” </w:t>
      </w:r>
      <w:r w:rsidRPr="004F1F39">
        <w:rPr>
          <w:spacing w:val="-2"/>
        </w:rPr>
        <w:t xml:space="preserve">và </w:t>
      </w:r>
      <w:r w:rsidRPr="006736D8">
        <w:rPr>
          <w:i/>
          <w:spacing w:val="-2"/>
        </w:rPr>
        <w:t xml:space="preserve">“ban hành quy định </w:t>
      </w:r>
      <w:r w:rsidRPr="006736D8">
        <w:rPr>
          <w:i/>
          <w:lang w:val="vi-VN"/>
        </w:rPr>
        <w:t>về việc Mặt trận Tổ quốc Việt Nam, các đoàn thể chính trị - xã hội và nhân dân tham gia góp ý xây dựng Đảng, xây dựng chính quyền</w:t>
      </w:r>
      <w:r w:rsidRPr="006736D8">
        <w:rPr>
          <w:i/>
          <w:spacing w:val="-2"/>
        </w:rPr>
        <w:t>”</w:t>
      </w:r>
      <w:r w:rsidRPr="004F1F39">
        <w:rPr>
          <w:spacing w:val="-2"/>
        </w:rPr>
        <w:t xml:space="preserve">; </w:t>
      </w:r>
      <w:r w:rsidRPr="004F1F39">
        <w:rPr>
          <w:iCs/>
          <w:lang w:eastAsia="vi-VN"/>
        </w:rPr>
        <w:t xml:space="preserve">Quy định số 124-QĐ/TW, ngày 02/02/2018 của Ban Bí thư </w:t>
      </w:r>
      <w:r w:rsidRPr="004F1F39">
        <w:rPr>
          <w:i/>
          <w:iCs/>
          <w:lang w:eastAsia="vi-VN"/>
        </w:rPr>
        <w:t>về “về giám sát của Mặt trận Tổ quốc Việt Nam, các tổ chức chính trị - xã hội và nhân dân đối với việc tu dưỡng, rèn luyện đạo đức, lối sống của người đứng đầu, cán bộ chủ chốt và cán bộ, đảng viên”.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005276"/>
      <w:docPartObj>
        <w:docPartGallery w:val="Page Numbers (Top of Page)"/>
        <w:docPartUnique/>
      </w:docPartObj>
    </w:sdtPr>
    <w:sdtEndPr>
      <w:rPr>
        <w:noProof/>
      </w:rPr>
    </w:sdtEndPr>
    <w:sdtContent>
      <w:p w:rsidR="00707845" w:rsidRDefault="00707845">
        <w:pPr>
          <w:pStyle w:val="Header"/>
          <w:jc w:val="center"/>
          <w:rPr>
            <w:lang w:val="en-US"/>
          </w:rPr>
        </w:pPr>
      </w:p>
      <w:p w:rsidR="00707845" w:rsidRDefault="00707845">
        <w:pPr>
          <w:pStyle w:val="Header"/>
          <w:jc w:val="center"/>
          <w:rPr>
            <w:lang w:val="en-US"/>
          </w:rPr>
        </w:pPr>
      </w:p>
      <w:p w:rsidR="00E819E7" w:rsidRDefault="00E819E7" w:rsidP="00707845">
        <w:pPr>
          <w:pStyle w:val="Header"/>
          <w:tabs>
            <w:tab w:val="clear" w:pos="4680"/>
            <w:tab w:val="clear" w:pos="9360"/>
          </w:tabs>
          <w:jc w:val="center"/>
        </w:pPr>
        <w:r>
          <w:fldChar w:fldCharType="begin"/>
        </w:r>
        <w:r>
          <w:instrText xml:space="preserve"> PAGE   \* MERGEFORMAT </w:instrText>
        </w:r>
        <w:r>
          <w:fldChar w:fldCharType="separate"/>
        </w:r>
        <w:r w:rsidR="006F3099">
          <w:rPr>
            <w:noProof/>
          </w:rPr>
          <w:t>6</w:t>
        </w:r>
        <w:r>
          <w:rPr>
            <w:noProof/>
          </w:rPr>
          <w:fldChar w:fldCharType="end"/>
        </w:r>
      </w:p>
    </w:sdtContent>
  </w:sdt>
  <w:p w:rsidR="00E819E7" w:rsidRDefault="00E81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363832"/>
      <w:docPartObj>
        <w:docPartGallery w:val="Page Numbers (Top of Page)"/>
        <w:docPartUnique/>
      </w:docPartObj>
    </w:sdtPr>
    <w:sdtEndPr>
      <w:rPr>
        <w:noProof/>
      </w:rPr>
    </w:sdtEndPr>
    <w:sdtContent>
      <w:p w:rsidR="00E819E7" w:rsidRDefault="00E819E7">
        <w:pPr>
          <w:pStyle w:val="Header"/>
          <w:jc w:val="center"/>
          <w:rPr>
            <w:lang w:val="en-US"/>
          </w:rPr>
        </w:pPr>
      </w:p>
      <w:p w:rsidR="00E819E7" w:rsidRDefault="00E819E7">
        <w:pPr>
          <w:pStyle w:val="Header"/>
          <w:jc w:val="center"/>
          <w:rPr>
            <w:lang w:val="en-US"/>
          </w:rPr>
        </w:pPr>
      </w:p>
      <w:p w:rsidR="00E819E7" w:rsidRDefault="009824B9">
        <w:pPr>
          <w:pStyle w:val="Header"/>
          <w:jc w:val="center"/>
        </w:pPr>
      </w:p>
    </w:sdtContent>
  </w:sdt>
  <w:p w:rsidR="00E819E7" w:rsidRDefault="00E81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E7"/>
    <w:rsid w:val="001F0715"/>
    <w:rsid w:val="002E6667"/>
    <w:rsid w:val="003911D2"/>
    <w:rsid w:val="006F3099"/>
    <w:rsid w:val="00707845"/>
    <w:rsid w:val="0092138D"/>
    <w:rsid w:val="009824B9"/>
    <w:rsid w:val="009F14D4"/>
    <w:rsid w:val="00AD44C4"/>
    <w:rsid w:val="00D85487"/>
    <w:rsid w:val="00DA2121"/>
    <w:rsid w:val="00DE38A1"/>
    <w:rsid w:val="00E72611"/>
    <w:rsid w:val="00E80AB2"/>
    <w:rsid w:val="00E819E7"/>
    <w:rsid w:val="00F1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7FFF9-DF19-41C9-A1EF-923039B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19E7"/>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rsid w:val="00E819E7"/>
    <w:rPr>
      <w:rFonts w:ascii="Times New Roman" w:eastAsia="Times New Roman" w:hAnsi="Times New Roman" w:cs="Times New Roman"/>
      <w:b w:val="0"/>
      <w:bCs w:val="0"/>
      <w:i w:val="0"/>
      <w:iCs w:val="0"/>
      <w:smallCaps w:val="0"/>
      <w:strike w:val="0"/>
      <w:sz w:val="27"/>
      <w:szCs w:val="27"/>
      <w:u w:val="none"/>
    </w:rPr>
  </w:style>
  <w:style w:type="character" w:customStyle="1" w:styleId="VnbnnidungInnghing">
    <w:name w:val="Văn bản nội dung + In nghiêng"/>
    <w:basedOn w:val="Vnbnnidung"/>
    <w:rsid w:val="00E819E7"/>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5">
    <w:name w:val="Văn bản nội dung (5)_"/>
    <w:basedOn w:val="DefaultParagraphFont"/>
    <w:link w:val="Vnbnnidung50"/>
    <w:rsid w:val="00E819E7"/>
    <w:rPr>
      <w:rFonts w:eastAsia="Times New Roman" w:cs="Times New Roman"/>
      <w:i/>
      <w:iCs/>
      <w:sz w:val="27"/>
      <w:szCs w:val="27"/>
      <w:shd w:val="clear" w:color="auto" w:fill="FFFFFF"/>
    </w:rPr>
  </w:style>
  <w:style w:type="character" w:customStyle="1" w:styleId="Vnbnnidung5Khnginnghing">
    <w:name w:val="Văn bản nội dung (5) + Không in nghiêng"/>
    <w:basedOn w:val="Vnbnnidung5"/>
    <w:rsid w:val="00E819E7"/>
    <w:rPr>
      <w:rFonts w:eastAsia="Times New Roman" w:cs="Times New Roman"/>
      <w:i/>
      <w:iCs/>
      <w:color w:val="000000"/>
      <w:spacing w:val="0"/>
      <w:w w:val="100"/>
      <w:position w:val="0"/>
      <w:sz w:val="27"/>
      <w:szCs w:val="27"/>
      <w:shd w:val="clear" w:color="auto" w:fill="FFFFFF"/>
      <w:lang w:val="vi-VN"/>
    </w:rPr>
  </w:style>
  <w:style w:type="character" w:customStyle="1" w:styleId="VnbnnidungInm">
    <w:name w:val="Văn bản nội dung + In đậm"/>
    <w:aliases w:val="In nghiêng"/>
    <w:basedOn w:val="Vnbnnidung"/>
    <w:rsid w:val="00E819E7"/>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character" w:customStyle="1" w:styleId="Vnbnnidung0">
    <w:name w:val="Văn bản nội dung"/>
    <w:basedOn w:val="Vnbnnidung"/>
    <w:rsid w:val="00E819E7"/>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paragraph" w:customStyle="1" w:styleId="Vnbnnidung50">
    <w:name w:val="Văn bản nội dung (5)"/>
    <w:basedOn w:val="Normal"/>
    <w:link w:val="Vnbnnidung5"/>
    <w:rsid w:val="00E819E7"/>
    <w:pPr>
      <w:shd w:val="clear" w:color="auto" w:fill="FFFFFF"/>
      <w:spacing w:before="480" w:after="120" w:line="374" w:lineRule="exact"/>
      <w:ind w:firstLine="600"/>
      <w:jc w:val="both"/>
    </w:pPr>
    <w:rPr>
      <w:rFonts w:ascii="Times New Roman" w:eastAsia="Times New Roman" w:hAnsi="Times New Roman" w:cs="Times New Roman"/>
      <w:i/>
      <w:iCs/>
      <w:color w:val="auto"/>
      <w:sz w:val="27"/>
      <w:szCs w:val="27"/>
      <w:lang w:val="en-US"/>
    </w:rPr>
  </w:style>
  <w:style w:type="paragraph" w:styleId="Header">
    <w:name w:val="header"/>
    <w:basedOn w:val="Normal"/>
    <w:link w:val="HeaderChar"/>
    <w:uiPriority w:val="99"/>
    <w:unhideWhenUsed/>
    <w:rsid w:val="00E819E7"/>
    <w:pPr>
      <w:tabs>
        <w:tab w:val="center" w:pos="4680"/>
        <w:tab w:val="right" w:pos="9360"/>
      </w:tabs>
    </w:pPr>
  </w:style>
  <w:style w:type="character" w:customStyle="1" w:styleId="HeaderChar">
    <w:name w:val="Header Char"/>
    <w:basedOn w:val="DefaultParagraphFont"/>
    <w:link w:val="Header"/>
    <w:uiPriority w:val="99"/>
    <w:rsid w:val="00E819E7"/>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E819E7"/>
    <w:pPr>
      <w:tabs>
        <w:tab w:val="center" w:pos="4680"/>
        <w:tab w:val="right" w:pos="9360"/>
      </w:tabs>
    </w:pPr>
  </w:style>
  <w:style w:type="character" w:customStyle="1" w:styleId="FooterChar">
    <w:name w:val="Footer Char"/>
    <w:basedOn w:val="DefaultParagraphFont"/>
    <w:link w:val="Footer"/>
    <w:uiPriority w:val="99"/>
    <w:rsid w:val="00E819E7"/>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92138D"/>
    <w:rPr>
      <w:rFonts w:ascii="Tahoma" w:hAnsi="Tahoma" w:cs="Tahoma"/>
      <w:sz w:val="16"/>
      <w:szCs w:val="16"/>
    </w:rPr>
  </w:style>
  <w:style w:type="character" w:customStyle="1" w:styleId="BalloonTextChar">
    <w:name w:val="Balloon Text Char"/>
    <w:basedOn w:val="DefaultParagraphFont"/>
    <w:link w:val="BalloonText"/>
    <w:uiPriority w:val="99"/>
    <w:semiHidden/>
    <w:rsid w:val="0092138D"/>
    <w:rPr>
      <w:rFonts w:ascii="Tahoma" w:eastAsia="Courier New" w:hAnsi="Tahoma" w:cs="Tahoma"/>
      <w:color w:val="000000"/>
      <w:sz w:val="16"/>
      <w:szCs w:val="16"/>
      <w:lang w:val="vi-VN"/>
    </w:rPr>
  </w:style>
  <w:style w:type="paragraph" w:styleId="ListParagraph">
    <w:name w:val="List Paragraph"/>
    <w:basedOn w:val="Normal"/>
    <w:uiPriority w:val="1"/>
    <w:qFormat/>
    <w:rsid w:val="0092138D"/>
    <w:pPr>
      <w:autoSpaceDE w:val="0"/>
      <w:autoSpaceDN w:val="0"/>
      <w:spacing w:before="58"/>
      <w:ind w:left="399" w:right="112" w:firstLine="532"/>
      <w:jc w:val="both"/>
    </w:pPr>
    <w:rPr>
      <w:rFonts w:ascii="Times New Roman" w:eastAsia="Times New Roman" w:hAnsi="Times New Roman" w:cs="Times New Roman"/>
      <w:color w:val="auto"/>
      <w:sz w:val="22"/>
      <w:szCs w:val="22"/>
      <w:lang w:val="vi"/>
    </w:rPr>
  </w:style>
  <w:style w:type="paragraph" w:styleId="NormalWeb">
    <w:name w:val="Normal (Web)"/>
    <w:basedOn w:val="Normal"/>
    <w:uiPriority w:val="99"/>
    <w:unhideWhenUsed/>
    <w:rsid w:val="0092138D"/>
    <w:pPr>
      <w:widowControl/>
      <w:spacing w:before="100" w:beforeAutospacing="1" w:after="100" w:afterAutospacing="1"/>
    </w:pPr>
    <w:rPr>
      <w:rFonts w:ascii="Times New Roman" w:eastAsia="Times New Roman" w:hAnsi="Times New Roman" w:cs="Times New Roman"/>
      <w:color w:val="auto"/>
      <w:lang w:val="en-US"/>
    </w:rPr>
  </w:style>
  <w:style w:type="paragraph" w:styleId="BodyText">
    <w:name w:val="Body Text"/>
    <w:basedOn w:val="Normal"/>
    <w:link w:val="BodyTextChar"/>
    <w:rsid w:val="009F14D4"/>
    <w:pPr>
      <w:widowControl/>
      <w:spacing w:after="120"/>
    </w:pPr>
    <w:rPr>
      <w:rFonts w:ascii="Times New Roman" w:eastAsia="Times New Roman" w:hAnsi="Times New Roman" w:cs="Times New Roman"/>
      <w:color w:val="auto"/>
      <w:lang w:val="en-US"/>
    </w:rPr>
  </w:style>
  <w:style w:type="character" w:customStyle="1" w:styleId="BodyTextChar">
    <w:name w:val="Body Text Char"/>
    <w:basedOn w:val="DefaultParagraphFont"/>
    <w:link w:val="BodyText"/>
    <w:rsid w:val="009F14D4"/>
    <w:rPr>
      <w:rFonts w:eastAsia="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C,fn"/>
    <w:basedOn w:val="Normal"/>
    <w:link w:val="FootnoteTextChar"/>
    <w:uiPriority w:val="99"/>
    <w:unhideWhenUsed/>
    <w:qFormat/>
    <w:rsid w:val="009F14D4"/>
    <w:pPr>
      <w:widowControl/>
    </w:pPr>
    <w:rPr>
      <w:rFonts w:ascii="Times New Roman" w:eastAsia="Times New Roman" w:hAnsi="Times New Roman" w:cs="Times New Roman"/>
      <w:color w:val="auto"/>
      <w:sz w:val="20"/>
      <w:szCs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C Char,fn Char"/>
    <w:basedOn w:val="DefaultParagraphFont"/>
    <w:link w:val="FootnoteText"/>
    <w:uiPriority w:val="99"/>
    <w:qFormat/>
    <w:rsid w:val="009F14D4"/>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
    <w:basedOn w:val="DefaultParagraphFont"/>
    <w:link w:val="BVIfnrCarCar"/>
    <w:uiPriority w:val="99"/>
    <w:unhideWhenUsed/>
    <w:qFormat/>
    <w:rsid w:val="009F14D4"/>
    <w:rPr>
      <w:vertAlign w:val="superscript"/>
    </w:rPr>
  </w:style>
  <w:style w:type="character" w:styleId="Strong">
    <w:name w:val="Strong"/>
    <w:uiPriority w:val="22"/>
    <w:qFormat/>
    <w:rsid w:val="009F14D4"/>
    <w:rPr>
      <w:b/>
      <w:bCs/>
    </w:rPr>
  </w:style>
  <w:style w:type="paragraph" w:customStyle="1" w:styleId="BVIfnrCarCar">
    <w:name w:val="BVI fnr Car Car"/>
    <w:aliases w:val="BVI fnr Car,BVI fnr Car Car Car Car Char"/>
    <w:basedOn w:val="Normal"/>
    <w:link w:val="FootnoteReference"/>
    <w:uiPriority w:val="99"/>
    <w:qFormat/>
    <w:rsid w:val="009F14D4"/>
    <w:pPr>
      <w:widowControl/>
      <w:spacing w:after="160" w:line="240" w:lineRule="exact"/>
    </w:pPr>
    <w:rPr>
      <w:rFonts w:ascii="Times New Roman" w:eastAsiaTheme="minorHAnsi" w:hAnsi="Times New Roman" w:cstheme="minorBidi"/>
      <w:color w:val="auto"/>
      <w:sz w:val="28"/>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2024-01-15T06:25:00Z</cp:lastPrinted>
  <dcterms:created xsi:type="dcterms:W3CDTF">2024-03-07T02:12:00Z</dcterms:created>
  <dcterms:modified xsi:type="dcterms:W3CDTF">2024-03-07T02:12:00Z</dcterms:modified>
</cp:coreProperties>
</file>