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24" w:rsidRPr="00CD0E24" w:rsidRDefault="00CD0E24" w:rsidP="00CD0E24">
      <w:pPr>
        <w:widowControl w:val="0"/>
        <w:jc w:val="center"/>
        <w:rPr>
          <w:bCs/>
          <w:i/>
          <w:sz w:val="24"/>
          <w:szCs w:val="24"/>
        </w:rPr>
      </w:pPr>
      <w:bookmarkStart w:id="0" w:name="_GoBack"/>
      <w:r w:rsidRPr="00CD0E24">
        <w:rPr>
          <w:bCs/>
          <w:i/>
          <w:iCs/>
          <w:sz w:val="24"/>
          <w:szCs w:val="24"/>
        </w:rPr>
        <w:t xml:space="preserve">Mẫu số 07-HC </w:t>
      </w:r>
      <w:r w:rsidRPr="00CD0E24">
        <w:rPr>
          <w:bCs/>
          <w:i/>
          <w:sz w:val="24"/>
          <w:szCs w:val="24"/>
        </w:rPr>
        <w:t>(Ban hành kèm theo Nghị quyết số 02/2017/NQ-HĐTP</w:t>
      </w:r>
    </w:p>
    <w:p w:rsidR="00CD0E24" w:rsidRPr="00CD0E24" w:rsidRDefault="00CD0E24" w:rsidP="00CD0E24">
      <w:pPr>
        <w:widowControl w:val="0"/>
        <w:ind w:firstLine="109"/>
        <w:jc w:val="center"/>
        <w:rPr>
          <w:bCs/>
          <w:i/>
          <w:sz w:val="24"/>
          <w:szCs w:val="24"/>
        </w:rPr>
      </w:pPr>
      <w:r w:rsidRPr="00CD0E24">
        <w:rPr>
          <w:bCs/>
          <w:i/>
          <w:sz w:val="24"/>
          <w:szCs w:val="24"/>
        </w:rPr>
        <w:t xml:space="preserve"> ngày 13 tháng 01 năm 2017 của Hội đồng Thẩm phán Tòa án nhân dân tối cao)</w:t>
      </w:r>
    </w:p>
    <w:p w:rsidR="00CD0E24" w:rsidRPr="00CD0E24" w:rsidRDefault="00CD0E24" w:rsidP="00CD0E24">
      <w:pPr>
        <w:widowControl w:val="0"/>
        <w:jc w:val="center"/>
        <w:rPr>
          <w:bCs/>
          <w:i/>
          <w:iCs/>
          <w:sz w:val="24"/>
          <w:szCs w:val="24"/>
        </w:rPr>
      </w:pPr>
      <w:r w:rsidRPr="00CD0E24">
        <w:rPr>
          <w:bCs/>
          <w:i/>
          <w:iCs/>
          <w:noProof/>
          <w:sz w:val="24"/>
          <w:szCs w:val="24"/>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60960</wp:posOffset>
                </wp:positionV>
                <wp:extent cx="5895975" cy="0"/>
                <wp:effectExtent l="8890" t="8255" r="1016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0A03DD" id="_x0000_t32" coordsize="21600,21600" o:spt="32" o:oned="t" path="m,l21600,21600e" filled="f">
                <v:path arrowok="t" fillok="f" o:connecttype="none"/>
                <o:lock v:ext="edit" shapetype="t"/>
              </v:shapetype>
              <v:shape id="Straight Arrow Connector 3" o:spid="_x0000_s1026" type="#_x0000_t32" style="position:absolute;margin-left:-6pt;margin-top:4.8pt;width:46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aU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"/>
            </w:pict>
          </mc:Fallback>
        </mc:AlternateContent>
      </w:r>
    </w:p>
    <w:tbl>
      <w:tblPr>
        <w:tblW w:w="9004" w:type="dxa"/>
        <w:tblInd w:w="108" w:type="dxa"/>
        <w:tblLayout w:type="fixed"/>
        <w:tblLook w:val="0000" w:firstRow="0" w:lastRow="0" w:firstColumn="0" w:lastColumn="0" w:noHBand="0" w:noVBand="0"/>
      </w:tblPr>
      <w:tblGrid>
        <w:gridCol w:w="3349"/>
        <w:gridCol w:w="5655"/>
      </w:tblGrid>
      <w:tr w:rsidR="00CD0E24" w:rsidRPr="00CD0E24" w:rsidTr="003D0BD2">
        <w:tblPrEx>
          <w:tblCellMar>
            <w:top w:w="0" w:type="dxa"/>
            <w:bottom w:w="0" w:type="dxa"/>
          </w:tblCellMar>
        </w:tblPrEx>
        <w:trPr>
          <w:trHeight w:val="1354"/>
        </w:trPr>
        <w:tc>
          <w:tcPr>
            <w:tcW w:w="3349" w:type="dxa"/>
          </w:tcPr>
          <w:p w:rsidR="00CD0E24" w:rsidRPr="00CD0E24" w:rsidRDefault="00CD0E24" w:rsidP="003D0BD2">
            <w:pPr>
              <w:widowControl w:val="0"/>
              <w:jc w:val="center"/>
              <w:rPr>
                <w:sz w:val="24"/>
                <w:szCs w:val="24"/>
                <w:vertAlign w:val="superscript"/>
              </w:rPr>
            </w:pPr>
            <w:r w:rsidRPr="00CD0E24">
              <w:rPr>
                <w:b/>
                <w:sz w:val="24"/>
                <w:szCs w:val="24"/>
              </w:rPr>
              <w:t xml:space="preserve">TÒA ÁN NHÂN DÂN </w:t>
            </w:r>
            <w:r w:rsidRPr="00CD0E24">
              <w:rPr>
                <w:sz w:val="24"/>
                <w:szCs w:val="24"/>
              </w:rPr>
              <w:t>..........</w:t>
            </w:r>
            <w:r w:rsidRPr="00CD0E24">
              <w:rPr>
                <w:bCs/>
                <w:sz w:val="24"/>
                <w:szCs w:val="24"/>
                <w:vertAlign w:val="superscript"/>
              </w:rPr>
              <w:t>(1)</w:t>
            </w:r>
          </w:p>
          <w:p w:rsidR="00CD0E24" w:rsidRPr="00CD0E24" w:rsidRDefault="00CD0E24" w:rsidP="003D0BD2">
            <w:pPr>
              <w:widowControl w:val="0"/>
              <w:spacing w:after="120"/>
              <w:jc w:val="center"/>
              <w:rPr>
                <w:b/>
                <w:i/>
                <w:sz w:val="24"/>
                <w:szCs w:val="24"/>
              </w:rPr>
            </w:pPr>
            <w:r w:rsidRPr="00CD0E24">
              <w:rPr>
                <w:b/>
                <w:i/>
                <w:noProof/>
                <w:sz w:val="24"/>
                <w:szCs w:val="24"/>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59055</wp:posOffset>
                      </wp:positionV>
                      <wp:extent cx="1048385" cy="0"/>
                      <wp:effectExtent l="13970" t="5080" r="1397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AABDC" id="Straight Arrow Connector 2" o:spid="_x0000_s1026" type="#_x0000_t32" style="position:absolute;margin-left:26.5pt;margin-top:4.65pt;width:8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"/>
                  </w:pict>
                </mc:Fallback>
              </mc:AlternateContent>
            </w:r>
          </w:p>
        </w:tc>
        <w:tc>
          <w:tcPr>
            <w:tcW w:w="5655" w:type="dxa"/>
          </w:tcPr>
          <w:p w:rsidR="00CD0E24" w:rsidRPr="00CD0E24" w:rsidRDefault="00CD0E24" w:rsidP="003D0BD2">
            <w:pPr>
              <w:widowControl w:val="0"/>
              <w:jc w:val="center"/>
              <w:rPr>
                <w:b/>
                <w:sz w:val="24"/>
                <w:szCs w:val="24"/>
              </w:rPr>
            </w:pPr>
            <w:r w:rsidRPr="00CD0E24">
              <w:rPr>
                <w:b/>
                <w:sz w:val="24"/>
                <w:szCs w:val="24"/>
              </w:rPr>
              <w:t>CỘNG HÒA XÃ HỘI CHỦ NGHĨA VIỆT NAM</w:t>
            </w:r>
          </w:p>
          <w:p w:rsidR="00CD0E24" w:rsidRPr="00CD0E24" w:rsidRDefault="00CD0E24" w:rsidP="003D0BD2">
            <w:pPr>
              <w:widowControl w:val="0"/>
              <w:jc w:val="center"/>
              <w:rPr>
                <w:b/>
                <w:sz w:val="24"/>
                <w:szCs w:val="24"/>
              </w:rPr>
            </w:pPr>
            <w:r w:rsidRPr="00CD0E24">
              <w:rPr>
                <w:b/>
                <w:sz w:val="24"/>
                <w:szCs w:val="24"/>
              </w:rPr>
              <w:t>Độc lập - Tự do - Hạnh phúc</w:t>
            </w:r>
          </w:p>
          <w:p w:rsidR="00CD0E24" w:rsidRPr="00CD0E24" w:rsidRDefault="00CD0E24" w:rsidP="003D0BD2">
            <w:pPr>
              <w:widowControl w:val="0"/>
              <w:jc w:val="center"/>
              <w:rPr>
                <w:sz w:val="24"/>
                <w:szCs w:val="24"/>
                <w:vertAlign w:val="superscript"/>
              </w:rPr>
            </w:pPr>
            <w:r w:rsidRPr="00CD0E24">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744220</wp:posOffset>
                      </wp:positionH>
                      <wp:positionV relativeFrom="paragraph">
                        <wp:posOffset>50800</wp:posOffset>
                      </wp:positionV>
                      <wp:extent cx="1962150" cy="0"/>
                      <wp:effectExtent l="5080" t="10160" r="1397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52BFF" id="Straight Arrow Connector 1" o:spid="_x0000_s1026" type="#_x0000_t32" style="position:absolute;margin-left:58.6pt;margin-top:4pt;width:1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"/>
                  </w:pict>
                </mc:Fallback>
              </mc:AlternateContent>
            </w:r>
          </w:p>
        </w:tc>
      </w:tr>
    </w:tbl>
    <w:p w:rsidR="00CD0E24" w:rsidRPr="00CD0E24" w:rsidRDefault="00CD0E24" w:rsidP="00CD0E24">
      <w:pPr>
        <w:widowControl w:val="0"/>
        <w:rPr>
          <w:sz w:val="24"/>
          <w:szCs w:val="24"/>
        </w:rPr>
      </w:pPr>
    </w:p>
    <w:p w:rsidR="00CD0E24" w:rsidRPr="00CD0E24" w:rsidRDefault="00CD0E24" w:rsidP="00CD0E24">
      <w:pPr>
        <w:widowControl w:val="0"/>
        <w:jc w:val="center"/>
        <w:rPr>
          <w:b/>
          <w:sz w:val="24"/>
          <w:szCs w:val="24"/>
        </w:rPr>
      </w:pPr>
      <w:r w:rsidRPr="00CD0E24">
        <w:rPr>
          <w:b/>
          <w:sz w:val="24"/>
          <w:szCs w:val="24"/>
        </w:rPr>
        <w:t xml:space="preserve">BIÊN BẢN </w:t>
      </w:r>
    </w:p>
    <w:p w:rsidR="00CD0E24" w:rsidRPr="00CD0E24" w:rsidRDefault="00CD0E24" w:rsidP="00CD0E24">
      <w:pPr>
        <w:widowControl w:val="0"/>
        <w:jc w:val="center"/>
        <w:rPr>
          <w:b/>
          <w:sz w:val="24"/>
          <w:szCs w:val="24"/>
        </w:rPr>
      </w:pPr>
      <w:r w:rsidRPr="00CD0E24">
        <w:rPr>
          <w:b/>
          <w:sz w:val="24"/>
          <w:szCs w:val="24"/>
        </w:rPr>
        <w:t>VỀ KIỂM TRA VIỆC GIAO NỘP, TIẾP CẬN, CÔNG KHAI CHỨNG CỨ</w:t>
      </w:r>
    </w:p>
    <w:p w:rsidR="00CD0E24" w:rsidRPr="00CD0E24" w:rsidRDefault="00CD0E24" w:rsidP="00CD0E24">
      <w:pPr>
        <w:widowControl w:val="0"/>
        <w:jc w:val="center"/>
        <w:rPr>
          <w:b/>
          <w:sz w:val="24"/>
          <w:szCs w:val="24"/>
        </w:rPr>
      </w:pPr>
      <w:r w:rsidRPr="00CD0E24">
        <w:rPr>
          <w:b/>
          <w:sz w:val="24"/>
          <w:szCs w:val="24"/>
        </w:rPr>
        <w:t xml:space="preserve"> </w:t>
      </w:r>
    </w:p>
    <w:p w:rsidR="00CD0E24" w:rsidRPr="00CD0E24" w:rsidRDefault="00CD0E24" w:rsidP="00CD0E24">
      <w:pPr>
        <w:widowControl w:val="0"/>
        <w:jc w:val="center"/>
        <w:rPr>
          <w:sz w:val="24"/>
          <w:szCs w:val="24"/>
        </w:rPr>
      </w:pPr>
    </w:p>
    <w:p w:rsidR="00CD0E24" w:rsidRPr="00CD0E24" w:rsidRDefault="00CD0E24" w:rsidP="00CD0E24">
      <w:pPr>
        <w:widowControl w:val="0"/>
        <w:spacing w:after="120"/>
        <w:ind w:firstLine="720"/>
        <w:rPr>
          <w:sz w:val="24"/>
          <w:szCs w:val="24"/>
        </w:rPr>
      </w:pPr>
      <w:r w:rsidRPr="00CD0E24">
        <w:rPr>
          <w:sz w:val="24"/>
          <w:szCs w:val="24"/>
        </w:rPr>
        <w:t>Hồi .…. giờ.…. phút ……, ngày .…. tháng ….. năm …..</w:t>
      </w:r>
    </w:p>
    <w:p w:rsidR="00CD0E24" w:rsidRPr="00CD0E24" w:rsidRDefault="00CD0E24" w:rsidP="00CD0E24">
      <w:pPr>
        <w:widowControl w:val="0"/>
        <w:spacing w:after="120"/>
        <w:ind w:firstLine="720"/>
        <w:rPr>
          <w:sz w:val="24"/>
          <w:szCs w:val="24"/>
        </w:rPr>
      </w:pPr>
      <w:r w:rsidRPr="00CD0E24">
        <w:rPr>
          <w:sz w:val="24"/>
          <w:szCs w:val="24"/>
        </w:rPr>
        <w:t>Tại trụ sở Tòa án nhân dân ………..…………………...….........…......</w:t>
      </w:r>
    </w:p>
    <w:p w:rsidR="00CD0E24" w:rsidRPr="00CD0E24" w:rsidRDefault="00CD0E24" w:rsidP="00CD0E24">
      <w:pPr>
        <w:widowControl w:val="0"/>
        <w:spacing w:after="120"/>
        <w:ind w:firstLine="720"/>
        <w:rPr>
          <w:sz w:val="24"/>
          <w:szCs w:val="24"/>
        </w:rPr>
      </w:pPr>
      <w:r w:rsidRPr="00CD0E24">
        <w:rPr>
          <w:sz w:val="24"/>
          <w:szCs w:val="24"/>
        </w:rPr>
        <w:t xml:space="preserve">Bắt đầu tiến hành kiểm tra việc giao nộp, tiếp cận, công khai chứng cứ  </w:t>
      </w:r>
      <w:r w:rsidRPr="00CD0E24">
        <w:rPr>
          <w:spacing w:val="-6"/>
          <w:sz w:val="24"/>
          <w:szCs w:val="24"/>
        </w:rPr>
        <w:t xml:space="preserve">vụ án hành chính thụ lý số ….../…..../TLST-HC ngày….. tháng….. năm </w:t>
      </w:r>
      <w:r w:rsidRPr="00CD0E24">
        <w:rPr>
          <w:sz w:val="24"/>
          <w:szCs w:val="24"/>
        </w:rPr>
        <w:t>..….....</w:t>
      </w:r>
      <w:r w:rsidRPr="00CD0E24">
        <w:rPr>
          <w:spacing w:val="-6"/>
          <w:sz w:val="24"/>
          <w:szCs w:val="24"/>
          <w:vertAlign w:val="superscript"/>
        </w:rPr>
        <w:t xml:space="preserve"> (</w:t>
      </w:r>
      <w:r w:rsidRPr="00CD0E24">
        <w:rPr>
          <w:bCs/>
          <w:spacing w:val="-6"/>
          <w:sz w:val="24"/>
          <w:szCs w:val="24"/>
          <w:vertAlign w:val="superscript"/>
        </w:rPr>
        <w:t>2)</w:t>
      </w:r>
    </w:p>
    <w:p w:rsidR="00CD0E24" w:rsidRPr="00CD0E24" w:rsidRDefault="00CD0E24" w:rsidP="00CD0E24">
      <w:pPr>
        <w:widowControl w:val="0"/>
        <w:spacing w:after="120"/>
        <w:ind w:firstLine="720"/>
        <w:rPr>
          <w:sz w:val="24"/>
          <w:szCs w:val="24"/>
        </w:rPr>
      </w:pPr>
    </w:p>
    <w:p w:rsidR="00CD0E24" w:rsidRPr="00CD0E24" w:rsidRDefault="00CD0E24" w:rsidP="00CD0E24">
      <w:pPr>
        <w:widowControl w:val="0"/>
        <w:spacing w:after="120"/>
        <w:ind w:firstLine="720"/>
        <w:rPr>
          <w:b/>
          <w:sz w:val="24"/>
          <w:szCs w:val="24"/>
        </w:rPr>
      </w:pPr>
      <w:r w:rsidRPr="00CD0E24">
        <w:rPr>
          <w:b/>
          <w:sz w:val="24"/>
          <w:szCs w:val="24"/>
        </w:rPr>
        <w:t>I. Những người tiến hành tố tụng:</w:t>
      </w:r>
    </w:p>
    <w:p w:rsidR="00CD0E24" w:rsidRPr="00CD0E24" w:rsidRDefault="00CD0E24" w:rsidP="00CD0E24">
      <w:pPr>
        <w:widowControl w:val="0"/>
        <w:tabs>
          <w:tab w:val="num" w:pos="360"/>
        </w:tabs>
        <w:spacing w:after="120"/>
        <w:ind w:firstLine="720"/>
        <w:rPr>
          <w:sz w:val="24"/>
          <w:szCs w:val="24"/>
        </w:rPr>
      </w:pPr>
      <w:r w:rsidRPr="00CD0E24">
        <w:rPr>
          <w:sz w:val="24"/>
          <w:szCs w:val="24"/>
        </w:rPr>
        <w:t>Thẩm phán - Chủ trì phiên họp: Ông (Bà)……………..…........................</w:t>
      </w:r>
    </w:p>
    <w:p w:rsidR="00CD0E24" w:rsidRPr="00CD0E24" w:rsidRDefault="00CD0E24" w:rsidP="00CD0E24">
      <w:pPr>
        <w:widowControl w:val="0"/>
        <w:tabs>
          <w:tab w:val="num" w:pos="360"/>
        </w:tabs>
        <w:spacing w:after="120"/>
        <w:ind w:firstLine="720"/>
        <w:rPr>
          <w:sz w:val="24"/>
          <w:szCs w:val="24"/>
        </w:rPr>
      </w:pPr>
      <w:r w:rsidRPr="00CD0E24">
        <w:rPr>
          <w:sz w:val="24"/>
          <w:szCs w:val="24"/>
        </w:rPr>
        <w:t>Thư ký ghi biên bản phiên họp: Ông (Bà)………………………...</w:t>
      </w:r>
    </w:p>
    <w:p w:rsidR="00CD0E24" w:rsidRPr="00CD0E24" w:rsidRDefault="00CD0E24" w:rsidP="00CD0E24">
      <w:pPr>
        <w:widowControl w:val="0"/>
        <w:spacing w:after="120"/>
        <w:ind w:firstLine="720"/>
        <w:rPr>
          <w:b/>
          <w:sz w:val="24"/>
          <w:szCs w:val="24"/>
        </w:rPr>
      </w:pPr>
      <w:r w:rsidRPr="00CD0E24">
        <w:rPr>
          <w:b/>
          <w:sz w:val="24"/>
          <w:szCs w:val="24"/>
        </w:rPr>
        <w:t>II. Những người tham gia phiên họp</w:t>
      </w:r>
      <w:r w:rsidRPr="00CD0E24">
        <w:rPr>
          <w:bCs/>
          <w:sz w:val="24"/>
          <w:szCs w:val="24"/>
          <w:vertAlign w:val="superscript"/>
        </w:rPr>
        <w:t>(3)</w:t>
      </w:r>
    </w:p>
    <w:p w:rsidR="00CD0E24" w:rsidRPr="00CD0E24" w:rsidRDefault="00CD0E24" w:rsidP="00CD0E24">
      <w:pPr>
        <w:widowControl w:val="0"/>
        <w:tabs>
          <w:tab w:val="num" w:pos="360"/>
        </w:tabs>
        <w:spacing w:after="120"/>
        <w:ind w:firstLine="720"/>
        <w:rPr>
          <w:sz w:val="24"/>
          <w:szCs w:val="24"/>
        </w:rPr>
      </w:pPr>
      <w:r w:rsidRPr="00CD0E24">
        <w:rPr>
          <w:sz w:val="24"/>
          <w:szCs w:val="24"/>
        </w:rPr>
        <w:t>……………………………………….……………………..………..........</w:t>
      </w:r>
    </w:p>
    <w:p w:rsidR="00CD0E24" w:rsidRPr="00CD0E24" w:rsidRDefault="00CD0E24" w:rsidP="00CD0E24">
      <w:pPr>
        <w:widowControl w:val="0"/>
        <w:tabs>
          <w:tab w:val="num" w:pos="360"/>
        </w:tabs>
        <w:spacing w:after="120"/>
        <w:ind w:firstLine="720"/>
        <w:rPr>
          <w:sz w:val="24"/>
          <w:szCs w:val="24"/>
        </w:rPr>
      </w:pPr>
      <w:r w:rsidRPr="00CD0E24">
        <w:rPr>
          <w:sz w:val="24"/>
          <w:szCs w:val="24"/>
        </w:rPr>
        <w:t>…………………………………………………………………..………...</w:t>
      </w:r>
    </w:p>
    <w:p w:rsidR="00CD0E24" w:rsidRPr="00CD0E24" w:rsidRDefault="00CD0E24" w:rsidP="00CD0E24">
      <w:pPr>
        <w:widowControl w:val="0"/>
        <w:tabs>
          <w:tab w:val="num" w:pos="360"/>
        </w:tabs>
        <w:spacing w:after="120"/>
        <w:ind w:firstLine="720"/>
        <w:rPr>
          <w:sz w:val="24"/>
          <w:szCs w:val="24"/>
        </w:rPr>
      </w:pPr>
    </w:p>
    <w:p w:rsidR="00CD0E24" w:rsidRPr="00CD0E24" w:rsidRDefault="00CD0E24" w:rsidP="00CD0E24">
      <w:pPr>
        <w:widowControl w:val="0"/>
        <w:spacing w:after="120"/>
        <w:jc w:val="center"/>
        <w:rPr>
          <w:b/>
          <w:sz w:val="24"/>
          <w:szCs w:val="24"/>
        </w:rPr>
      </w:pPr>
      <w:r w:rsidRPr="00CD0E24">
        <w:rPr>
          <w:b/>
          <w:sz w:val="24"/>
          <w:szCs w:val="24"/>
        </w:rPr>
        <w:t>PHẦN THỦ TỤC BẮT ĐẦU PHIÊN HỌP</w:t>
      </w:r>
    </w:p>
    <w:p w:rsidR="00CD0E24" w:rsidRPr="00CD0E24" w:rsidRDefault="00CD0E24" w:rsidP="00CD0E24">
      <w:pPr>
        <w:widowControl w:val="0"/>
        <w:spacing w:after="120"/>
        <w:jc w:val="both"/>
        <w:rPr>
          <w:sz w:val="24"/>
          <w:szCs w:val="24"/>
        </w:rPr>
      </w:pPr>
      <w:r w:rsidRPr="00CD0E24">
        <w:rPr>
          <w:sz w:val="24"/>
          <w:szCs w:val="24"/>
        </w:rPr>
        <w:tab/>
        <w:t>- Thư ký phiên họp báo cáo về sự có mặt, vắng mặt của những người tham gia phiên họp đã được Tòa án thông báo.</w:t>
      </w:r>
    </w:p>
    <w:p w:rsidR="00CD0E24" w:rsidRPr="00CD0E24" w:rsidRDefault="00CD0E24" w:rsidP="00CD0E24">
      <w:pPr>
        <w:widowControl w:val="0"/>
        <w:spacing w:after="120"/>
        <w:jc w:val="both"/>
        <w:rPr>
          <w:sz w:val="24"/>
          <w:szCs w:val="24"/>
        </w:rPr>
      </w:pPr>
      <w:r w:rsidRPr="00CD0E24">
        <w:rPr>
          <w:sz w:val="24"/>
          <w:szCs w:val="24"/>
        </w:rPr>
        <w:tab/>
        <w:t>- Thẩm phán chủ trì phiên họp kiểm tra lại sự có mặt và căn cước của những người tham gia phiên họp.</w:t>
      </w:r>
    </w:p>
    <w:p w:rsidR="00CD0E24" w:rsidRPr="00CD0E24" w:rsidRDefault="00CD0E24" w:rsidP="00CD0E24">
      <w:pPr>
        <w:widowControl w:val="0"/>
        <w:spacing w:after="120"/>
        <w:jc w:val="both"/>
        <w:rPr>
          <w:sz w:val="24"/>
          <w:szCs w:val="24"/>
        </w:rPr>
      </w:pPr>
      <w:r w:rsidRPr="00CD0E24">
        <w:rPr>
          <w:sz w:val="24"/>
          <w:szCs w:val="24"/>
        </w:rPr>
        <w:tab/>
        <w:t>- Thẩm phán chủ trì phiên họp phổ biến cho các đương sự biết về quyền và nghĩa vụ của họ.</w:t>
      </w:r>
    </w:p>
    <w:p w:rsidR="00CD0E24" w:rsidRPr="00CD0E24" w:rsidRDefault="00CD0E24" w:rsidP="00CD0E24">
      <w:pPr>
        <w:widowControl w:val="0"/>
        <w:ind w:left="360"/>
        <w:rPr>
          <w:sz w:val="24"/>
          <w:szCs w:val="24"/>
        </w:rPr>
      </w:pPr>
    </w:p>
    <w:p w:rsidR="00CD0E24" w:rsidRPr="00CD0E24" w:rsidRDefault="00CD0E24" w:rsidP="00CD0E24">
      <w:pPr>
        <w:widowControl w:val="0"/>
        <w:jc w:val="center"/>
        <w:rPr>
          <w:b/>
          <w:sz w:val="24"/>
          <w:szCs w:val="24"/>
        </w:rPr>
      </w:pPr>
      <w:r w:rsidRPr="00CD0E24">
        <w:rPr>
          <w:b/>
          <w:sz w:val="24"/>
          <w:szCs w:val="24"/>
        </w:rPr>
        <w:t xml:space="preserve">KIỂM TRA VIỆC GIAO NỘP, TIẾP CẬN, </w:t>
      </w:r>
    </w:p>
    <w:p w:rsidR="00CD0E24" w:rsidRPr="00CD0E24" w:rsidRDefault="00CD0E24" w:rsidP="00CD0E24">
      <w:pPr>
        <w:widowControl w:val="0"/>
        <w:jc w:val="center"/>
        <w:rPr>
          <w:sz w:val="24"/>
          <w:szCs w:val="24"/>
        </w:rPr>
      </w:pPr>
      <w:r w:rsidRPr="00CD0E24">
        <w:rPr>
          <w:b/>
          <w:sz w:val="24"/>
          <w:szCs w:val="24"/>
        </w:rPr>
        <w:t>CÔNG KHAI CHỨNG CỨ</w:t>
      </w:r>
      <w:r w:rsidRPr="00CD0E24">
        <w:rPr>
          <w:sz w:val="24"/>
          <w:szCs w:val="24"/>
        </w:rPr>
        <w:t xml:space="preserve"> </w:t>
      </w:r>
    </w:p>
    <w:p w:rsidR="00CD0E24" w:rsidRPr="00CD0E24" w:rsidRDefault="00CD0E24" w:rsidP="00CD0E24">
      <w:pPr>
        <w:widowControl w:val="0"/>
        <w:spacing w:after="120"/>
        <w:ind w:firstLine="720"/>
        <w:jc w:val="both"/>
        <w:rPr>
          <w:sz w:val="24"/>
          <w:szCs w:val="24"/>
        </w:rPr>
      </w:pPr>
      <w:r w:rsidRPr="00CD0E24">
        <w:rPr>
          <w:sz w:val="24"/>
          <w:szCs w:val="24"/>
        </w:rPr>
        <w:t>1. Thẩm phán công bố tài liệu chứng cứ có trong hồ sơ vụ án.</w:t>
      </w:r>
    </w:p>
    <w:p w:rsidR="00CD0E24" w:rsidRPr="00CD0E24" w:rsidRDefault="00CD0E24" w:rsidP="00CD0E24">
      <w:pPr>
        <w:widowControl w:val="0"/>
        <w:spacing w:after="120"/>
        <w:ind w:firstLine="720"/>
        <w:jc w:val="both"/>
        <w:rPr>
          <w:sz w:val="24"/>
          <w:szCs w:val="24"/>
        </w:rPr>
      </w:pPr>
      <w:r w:rsidRPr="00CD0E24">
        <w:rPr>
          <w:sz w:val="24"/>
          <w:szCs w:val="24"/>
        </w:rPr>
        <w:t>2. Ý kiến của các đương sự và người đại diện hợp pháp của các đương sự</w:t>
      </w:r>
      <w:r w:rsidRPr="00CD0E24">
        <w:rPr>
          <w:sz w:val="24"/>
          <w:szCs w:val="24"/>
          <w:vertAlign w:val="superscript"/>
        </w:rPr>
        <w:t>(4)</w:t>
      </w:r>
    </w:p>
    <w:p w:rsidR="00CD0E24" w:rsidRPr="00CD0E24" w:rsidRDefault="00CD0E24" w:rsidP="00CD0E24">
      <w:pPr>
        <w:widowControl w:val="0"/>
        <w:ind w:firstLine="709"/>
        <w:rPr>
          <w:sz w:val="24"/>
          <w:szCs w:val="24"/>
        </w:rPr>
      </w:pPr>
      <w:r w:rsidRPr="00CD0E24">
        <w:rPr>
          <w:sz w:val="24"/>
          <w:szCs w:val="24"/>
        </w:rPr>
        <w:t xml:space="preserve"> ........………………………………………………………….………......</w:t>
      </w:r>
    </w:p>
    <w:p w:rsidR="00CD0E24" w:rsidRPr="00CD0E24" w:rsidRDefault="00CD0E24" w:rsidP="00CD0E24">
      <w:pPr>
        <w:widowControl w:val="0"/>
        <w:ind w:firstLine="709"/>
        <w:rPr>
          <w:sz w:val="24"/>
          <w:szCs w:val="24"/>
        </w:rPr>
      </w:pPr>
      <w:r w:rsidRPr="00CD0E24">
        <w:rPr>
          <w:sz w:val="24"/>
          <w:szCs w:val="24"/>
        </w:rPr>
        <w:t>…….………………………………………………………………………</w:t>
      </w:r>
    </w:p>
    <w:p w:rsidR="00CD0E24" w:rsidRPr="00CD0E24" w:rsidRDefault="00CD0E24" w:rsidP="00CD0E24">
      <w:pPr>
        <w:widowControl w:val="0"/>
        <w:ind w:firstLine="709"/>
        <w:rPr>
          <w:sz w:val="24"/>
          <w:szCs w:val="24"/>
        </w:rPr>
      </w:pPr>
      <w:r w:rsidRPr="00CD0E24">
        <w:rPr>
          <w:sz w:val="24"/>
          <w:szCs w:val="24"/>
        </w:rPr>
        <w:t>3. Các nội dung khác (nếu có).</w:t>
      </w:r>
    </w:p>
    <w:p w:rsidR="00CD0E24" w:rsidRPr="00CD0E24" w:rsidRDefault="00CD0E24" w:rsidP="00CD0E24">
      <w:pPr>
        <w:widowControl w:val="0"/>
        <w:spacing w:before="240"/>
        <w:jc w:val="center"/>
        <w:rPr>
          <w:b/>
          <w:sz w:val="24"/>
          <w:szCs w:val="24"/>
        </w:rPr>
      </w:pPr>
      <w:r w:rsidRPr="00CD0E24">
        <w:rPr>
          <w:b/>
          <w:sz w:val="24"/>
          <w:szCs w:val="24"/>
        </w:rPr>
        <w:t xml:space="preserve">THẨM PHÁN XEM XÉT CÁC Ý KIẾN, </w:t>
      </w:r>
    </w:p>
    <w:p w:rsidR="00CD0E24" w:rsidRPr="00CD0E24" w:rsidRDefault="00CD0E24" w:rsidP="00CD0E24">
      <w:pPr>
        <w:widowControl w:val="0"/>
        <w:jc w:val="center"/>
        <w:rPr>
          <w:b/>
          <w:sz w:val="24"/>
          <w:szCs w:val="24"/>
        </w:rPr>
      </w:pPr>
      <w:r w:rsidRPr="00CD0E24">
        <w:rPr>
          <w:b/>
          <w:sz w:val="24"/>
          <w:szCs w:val="24"/>
        </w:rPr>
        <w:t xml:space="preserve">GIẢI QUYẾT CÁC ĐỀ NGHỊ CỦA ĐƯƠNG SỰ VÀ KẾT LUẬN </w:t>
      </w:r>
      <w:r w:rsidRPr="00CD0E24">
        <w:rPr>
          <w:b/>
          <w:sz w:val="24"/>
          <w:szCs w:val="24"/>
          <w:vertAlign w:val="superscript"/>
        </w:rPr>
        <w:t>(5)</w:t>
      </w:r>
    </w:p>
    <w:p w:rsidR="00CD0E24" w:rsidRPr="00CD0E24" w:rsidRDefault="00CD0E24" w:rsidP="00CD0E24">
      <w:pPr>
        <w:widowControl w:val="0"/>
        <w:jc w:val="center"/>
        <w:rPr>
          <w:sz w:val="24"/>
          <w:szCs w:val="24"/>
        </w:rPr>
      </w:pPr>
    </w:p>
    <w:p w:rsidR="00CD0E24" w:rsidRPr="00CD0E24" w:rsidRDefault="00CD0E24" w:rsidP="00CD0E24">
      <w:pPr>
        <w:widowControl w:val="0"/>
        <w:ind w:firstLine="709"/>
        <w:rPr>
          <w:sz w:val="24"/>
          <w:szCs w:val="24"/>
        </w:rPr>
      </w:pPr>
      <w:r w:rsidRPr="00CD0E24">
        <w:rPr>
          <w:sz w:val="24"/>
          <w:szCs w:val="24"/>
        </w:rPr>
        <w:t>......………………………………………………………………………………</w:t>
      </w:r>
    </w:p>
    <w:p w:rsidR="00CD0E24" w:rsidRPr="00CD0E24" w:rsidRDefault="00CD0E24" w:rsidP="00CD0E24">
      <w:pPr>
        <w:widowControl w:val="0"/>
        <w:ind w:firstLine="709"/>
        <w:rPr>
          <w:sz w:val="24"/>
          <w:szCs w:val="24"/>
        </w:rPr>
      </w:pPr>
      <w:r w:rsidRPr="00CD0E24">
        <w:rPr>
          <w:sz w:val="24"/>
          <w:szCs w:val="24"/>
        </w:rPr>
        <w:t>………………………………………………………………………………......</w:t>
      </w:r>
    </w:p>
    <w:p w:rsidR="00CD0E24" w:rsidRPr="00CD0E24" w:rsidRDefault="00CD0E24" w:rsidP="00CD0E24">
      <w:pPr>
        <w:widowControl w:val="0"/>
        <w:jc w:val="center"/>
        <w:rPr>
          <w:sz w:val="24"/>
          <w:szCs w:val="24"/>
        </w:rPr>
      </w:pPr>
      <w:r w:rsidRPr="00CD0E24">
        <w:rPr>
          <w:sz w:val="24"/>
          <w:szCs w:val="24"/>
        </w:rPr>
        <w:t>.………………………………………………………………………........</w:t>
      </w:r>
    </w:p>
    <w:p w:rsidR="00CD0E24" w:rsidRPr="00CD0E24" w:rsidRDefault="00CD0E24" w:rsidP="00CD0E24">
      <w:pPr>
        <w:widowControl w:val="0"/>
        <w:jc w:val="center"/>
        <w:rPr>
          <w:sz w:val="24"/>
          <w:szCs w:val="24"/>
        </w:rPr>
      </w:pPr>
    </w:p>
    <w:p w:rsidR="00CD0E24" w:rsidRPr="00CD0E24" w:rsidRDefault="00CD0E24" w:rsidP="00CD0E24">
      <w:pPr>
        <w:widowControl w:val="0"/>
        <w:jc w:val="center"/>
        <w:rPr>
          <w:b/>
          <w:sz w:val="24"/>
          <w:szCs w:val="24"/>
        </w:rPr>
      </w:pPr>
      <w:r w:rsidRPr="00CD0E24">
        <w:rPr>
          <w:b/>
          <w:sz w:val="24"/>
          <w:szCs w:val="24"/>
        </w:rPr>
        <w:t xml:space="preserve">NHỮNG SỬA ĐỔI, BỔ SUNG THEO YÊU CẦU </w:t>
      </w:r>
      <w:r w:rsidRPr="00CD0E24">
        <w:rPr>
          <w:b/>
          <w:sz w:val="24"/>
          <w:szCs w:val="24"/>
        </w:rPr>
        <w:br/>
        <w:t xml:space="preserve">CỦA NHỮNG NGƯỜI THAM GIA PHIÊN HỌP </w:t>
      </w:r>
      <w:r w:rsidRPr="00CD0E24">
        <w:rPr>
          <w:b/>
          <w:bCs/>
          <w:sz w:val="24"/>
          <w:szCs w:val="24"/>
          <w:vertAlign w:val="superscript"/>
        </w:rPr>
        <w:t>(6)</w:t>
      </w:r>
    </w:p>
    <w:p w:rsidR="00CD0E24" w:rsidRPr="00CD0E24" w:rsidRDefault="00CD0E24" w:rsidP="00CD0E24">
      <w:pPr>
        <w:widowControl w:val="0"/>
        <w:ind w:firstLine="709"/>
        <w:rPr>
          <w:sz w:val="24"/>
          <w:szCs w:val="24"/>
        </w:rPr>
      </w:pPr>
      <w:r w:rsidRPr="00CD0E24">
        <w:rPr>
          <w:sz w:val="24"/>
          <w:szCs w:val="24"/>
        </w:rPr>
        <w:lastRenderedPageBreak/>
        <w:t xml:space="preserve">  .……………………………………………………………….……………....</w:t>
      </w:r>
    </w:p>
    <w:p w:rsidR="00CD0E24" w:rsidRPr="00CD0E24" w:rsidRDefault="00CD0E24" w:rsidP="00CD0E24">
      <w:pPr>
        <w:widowControl w:val="0"/>
        <w:ind w:firstLine="709"/>
        <w:jc w:val="center"/>
        <w:rPr>
          <w:sz w:val="24"/>
          <w:szCs w:val="24"/>
        </w:rPr>
      </w:pPr>
      <w:r w:rsidRPr="00CD0E24">
        <w:rPr>
          <w:sz w:val="24"/>
          <w:szCs w:val="24"/>
        </w:rPr>
        <w:t>…….……………………………………………………………….…………</w:t>
      </w:r>
    </w:p>
    <w:p w:rsidR="00CD0E24" w:rsidRPr="00CD0E24" w:rsidRDefault="00CD0E24" w:rsidP="00CD0E24">
      <w:pPr>
        <w:widowControl w:val="0"/>
        <w:ind w:firstLine="709"/>
        <w:jc w:val="center"/>
        <w:rPr>
          <w:sz w:val="24"/>
          <w:szCs w:val="24"/>
        </w:rPr>
      </w:pPr>
      <w:r w:rsidRPr="00CD0E24">
        <w:rPr>
          <w:sz w:val="24"/>
          <w:szCs w:val="24"/>
        </w:rPr>
        <w:t>…….………………………………………………………………..…………</w:t>
      </w:r>
    </w:p>
    <w:p w:rsidR="00CD0E24" w:rsidRPr="00CD0E24" w:rsidRDefault="00CD0E24" w:rsidP="00CD0E24">
      <w:pPr>
        <w:widowControl w:val="0"/>
        <w:ind w:firstLine="709"/>
        <w:jc w:val="both"/>
        <w:rPr>
          <w:sz w:val="24"/>
          <w:szCs w:val="24"/>
        </w:rPr>
      </w:pPr>
      <w:r w:rsidRPr="00CD0E24">
        <w:rPr>
          <w:sz w:val="24"/>
          <w:szCs w:val="24"/>
        </w:rPr>
        <w:t>Việc kiểm tra việc giao nộp, tiếp cận và công khai chứng cứ kết thúc vào hồi….giờ…. phút, ngày ….. tháng …... năm……</w:t>
      </w:r>
    </w:p>
    <w:p w:rsidR="00CD0E24" w:rsidRPr="00CD0E24" w:rsidRDefault="00CD0E24" w:rsidP="00CD0E24">
      <w:pPr>
        <w:widowControl w:val="0"/>
        <w:rPr>
          <w:sz w:val="24"/>
          <w:szCs w:val="24"/>
        </w:rPr>
      </w:pPr>
    </w:p>
    <w:p w:rsidR="00CD0E24" w:rsidRPr="00CD0E24" w:rsidRDefault="00CD0E24" w:rsidP="00CD0E24">
      <w:pPr>
        <w:widowControl w:val="0"/>
        <w:rPr>
          <w:sz w:val="24"/>
          <w:szCs w:val="24"/>
        </w:rPr>
      </w:pPr>
    </w:p>
    <w:tbl>
      <w:tblPr>
        <w:tblW w:w="9855" w:type="dxa"/>
        <w:tblInd w:w="-432" w:type="dxa"/>
        <w:tblLook w:val="01E0" w:firstRow="1" w:lastRow="1" w:firstColumn="1" w:lastColumn="1" w:noHBand="0" w:noVBand="0"/>
      </w:tblPr>
      <w:tblGrid>
        <w:gridCol w:w="3375"/>
        <w:gridCol w:w="3060"/>
        <w:gridCol w:w="3420"/>
      </w:tblGrid>
      <w:tr w:rsidR="00CD0E24" w:rsidRPr="00CD0E24" w:rsidTr="003D0BD2">
        <w:tc>
          <w:tcPr>
            <w:tcW w:w="3375" w:type="dxa"/>
          </w:tcPr>
          <w:p w:rsidR="00CD0E24" w:rsidRPr="00CD0E24" w:rsidRDefault="00CD0E24" w:rsidP="003D0BD2">
            <w:pPr>
              <w:widowControl w:val="0"/>
              <w:jc w:val="center"/>
              <w:rPr>
                <w:b/>
                <w:bCs/>
                <w:sz w:val="24"/>
                <w:szCs w:val="24"/>
              </w:rPr>
            </w:pPr>
            <w:r w:rsidRPr="00CD0E24">
              <w:rPr>
                <w:b/>
                <w:bCs/>
                <w:sz w:val="24"/>
                <w:szCs w:val="24"/>
              </w:rPr>
              <w:t xml:space="preserve">Các đương sự </w:t>
            </w:r>
            <w:r w:rsidRPr="00CD0E24">
              <w:rPr>
                <w:b/>
                <w:bCs/>
                <w:sz w:val="24"/>
                <w:szCs w:val="24"/>
              </w:rPr>
              <w:br/>
              <w:t>tham gia phiên họp</w:t>
            </w:r>
          </w:p>
          <w:p w:rsidR="00CD0E24" w:rsidRPr="00CD0E24" w:rsidRDefault="00CD0E24" w:rsidP="003D0BD2">
            <w:pPr>
              <w:widowControl w:val="0"/>
              <w:jc w:val="center"/>
              <w:rPr>
                <w:iCs/>
                <w:sz w:val="24"/>
                <w:szCs w:val="24"/>
              </w:rPr>
            </w:pPr>
            <w:r w:rsidRPr="00CD0E24">
              <w:rPr>
                <w:iCs/>
                <w:sz w:val="24"/>
                <w:szCs w:val="24"/>
              </w:rPr>
              <w:t>(Chữ ký hoặc điểm chỉ, ghi rõ họ tên)</w:t>
            </w:r>
            <w:r w:rsidRPr="00CD0E24">
              <w:rPr>
                <w:iCs/>
                <w:sz w:val="24"/>
                <w:szCs w:val="24"/>
              </w:rPr>
              <w:br/>
            </w:r>
          </w:p>
          <w:p w:rsidR="00CD0E24" w:rsidRPr="00CD0E24" w:rsidRDefault="00CD0E24" w:rsidP="003D0BD2">
            <w:pPr>
              <w:widowControl w:val="0"/>
              <w:jc w:val="center"/>
              <w:rPr>
                <w:b/>
                <w:bCs/>
                <w:sz w:val="24"/>
                <w:szCs w:val="24"/>
              </w:rPr>
            </w:pPr>
          </w:p>
          <w:p w:rsidR="00CD0E24" w:rsidRPr="00CD0E24" w:rsidRDefault="00CD0E24" w:rsidP="003D0BD2">
            <w:pPr>
              <w:widowControl w:val="0"/>
              <w:jc w:val="center"/>
              <w:rPr>
                <w:b/>
                <w:bCs/>
                <w:iCs/>
                <w:sz w:val="24"/>
                <w:szCs w:val="24"/>
              </w:rPr>
            </w:pPr>
          </w:p>
        </w:tc>
        <w:tc>
          <w:tcPr>
            <w:tcW w:w="3060" w:type="dxa"/>
          </w:tcPr>
          <w:p w:rsidR="00CD0E24" w:rsidRPr="00CD0E24" w:rsidRDefault="00CD0E24" w:rsidP="003D0BD2">
            <w:pPr>
              <w:widowControl w:val="0"/>
              <w:jc w:val="center"/>
              <w:rPr>
                <w:b/>
                <w:bCs/>
                <w:sz w:val="24"/>
                <w:szCs w:val="24"/>
              </w:rPr>
            </w:pPr>
            <w:r w:rsidRPr="00CD0E24">
              <w:rPr>
                <w:b/>
                <w:bCs/>
                <w:sz w:val="24"/>
                <w:szCs w:val="24"/>
              </w:rPr>
              <w:t>Thư ký ghi biên bản</w:t>
            </w:r>
          </w:p>
          <w:p w:rsidR="00CD0E24" w:rsidRPr="00CD0E24" w:rsidRDefault="00CD0E24" w:rsidP="003D0BD2">
            <w:pPr>
              <w:widowControl w:val="0"/>
              <w:jc w:val="center"/>
              <w:rPr>
                <w:bCs/>
                <w:iCs/>
                <w:sz w:val="24"/>
                <w:szCs w:val="24"/>
              </w:rPr>
            </w:pPr>
            <w:r w:rsidRPr="00CD0E24">
              <w:rPr>
                <w:bCs/>
                <w:sz w:val="24"/>
                <w:szCs w:val="24"/>
              </w:rPr>
              <w:t xml:space="preserve">(ký tên, ghi rõ họ tên) </w:t>
            </w:r>
          </w:p>
        </w:tc>
        <w:tc>
          <w:tcPr>
            <w:tcW w:w="3420" w:type="dxa"/>
          </w:tcPr>
          <w:p w:rsidR="00CD0E24" w:rsidRPr="00CD0E24" w:rsidRDefault="00CD0E24" w:rsidP="003D0BD2">
            <w:pPr>
              <w:widowControl w:val="0"/>
              <w:jc w:val="center"/>
              <w:rPr>
                <w:b/>
                <w:bCs/>
                <w:sz w:val="24"/>
                <w:szCs w:val="24"/>
              </w:rPr>
            </w:pPr>
            <w:r w:rsidRPr="00CD0E24">
              <w:rPr>
                <w:b/>
                <w:bCs/>
                <w:sz w:val="24"/>
                <w:szCs w:val="24"/>
              </w:rPr>
              <w:t xml:space="preserve">Thẩm phán </w:t>
            </w:r>
          </w:p>
          <w:p w:rsidR="00CD0E24" w:rsidRPr="00CD0E24" w:rsidRDefault="00CD0E24" w:rsidP="003D0BD2">
            <w:pPr>
              <w:widowControl w:val="0"/>
              <w:jc w:val="center"/>
              <w:rPr>
                <w:b/>
                <w:bCs/>
                <w:sz w:val="24"/>
                <w:szCs w:val="24"/>
              </w:rPr>
            </w:pPr>
            <w:r w:rsidRPr="00CD0E24">
              <w:rPr>
                <w:b/>
                <w:bCs/>
                <w:sz w:val="24"/>
                <w:szCs w:val="24"/>
              </w:rPr>
              <w:t>Chủ trì phiên họp</w:t>
            </w:r>
          </w:p>
          <w:p w:rsidR="00CD0E24" w:rsidRPr="00CD0E24" w:rsidRDefault="00CD0E24" w:rsidP="003D0BD2">
            <w:pPr>
              <w:widowControl w:val="0"/>
              <w:jc w:val="center"/>
              <w:rPr>
                <w:bCs/>
                <w:sz w:val="24"/>
                <w:szCs w:val="24"/>
              </w:rPr>
            </w:pPr>
            <w:r w:rsidRPr="00CD0E24">
              <w:rPr>
                <w:bCs/>
                <w:sz w:val="24"/>
                <w:szCs w:val="24"/>
              </w:rPr>
              <w:t>(Ký tên, ghi rõ họ tên, đóng dấu)</w:t>
            </w:r>
          </w:p>
          <w:p w:rsidR="00CD0E24" w:rsidRPr="00CD0E24" w:rsidRDefault="00CD0E24" w:rsidP="003D0BD2">
            <w:pPr>
              <w:widowControl w:val="0"/>
              <w:jc w:val="center"/>
              <w:rPr>
                <w:b/>
                <w:bCs/>
                <w:iCs/>
                <w:sz w:val="24"/>
                <w:szCs w:val="24"/>
              </w:rPr>
            </w:pPr>
          </w:p>
        </w:tc>
      </w:tr>
    </w:tbl>
    <w:p w:rsidR="00CD0E24" w:rsidRPr="00CD0E24" w:rsidRDefault="00CD0E24" w:rsidP="00CD0E24">
      <w:pPr>
        <w:widowControl w:val="0"/>
        <w:spacing w:after="60"/>
        <w:rPr>
          <w:b/>
          <w:bCs/>
          <w:i/>
          <w:iCs/>
          <w:sz w:val="24"/>
          <w:szCs w:val="24"/>
          <w:u w:val="single"/>
        </w:rPr>
      </w:pPr>
    </w:p>
    <w:p w:rsidR="00CD0E24" w:rsidRPr="00CD0E24" w:rsidRDefault="00CD0E24" w:rsidP="00CD0E24">
      <w:pPr>
        <w:widowControl w:val="0"/>
        <w:spacing w:after="60"/>
        <w:ind w:firstLine="720"/>
        <w:jc w:val="both"/>
        <w:rPr>
          <w:b/>
          <w:bCs/>
          <w:i/>
          <w:iCs/>
          <w:sz w:val="24"/>
          <w:szCs w:val="24"/>
          <w:u w:val="single"/>
        </w:rPr>
      </w:pPr>
      <w:r w:rsidRPr="00CD0E24">
        <w:rPr>
          <w:b/>
          <w:bCs/>
          <w:i/>
          <w:iCs/>
          <w:sz w:val="24"/>
          <w:szCs w:val="24"/>
          <w:u w:val="single"/>
        </w:rPr>
        <w:t>Hướng dẫn sử dụng mẫu số 07-HC:</w:t>
      </w:r>
    </w:p>
    <w:p w:rsidR="00CD0E24" w:rsidRPr="00CD0E24" w:rsidRDefault="00CD0E24" w:rsidP="00CD0E24">
      <w:pPr>
        <w:widowControl w:val="0"/>
        <w:tabs>
          <w:tab w:val="left" w:pos="180"/>
        </w:tabs>
        <w:spacing w:before="240" w:after="60"/>
        <w:ind w:firstLine="720"/>
        <w:jc w:val="both"/>
        <w:rPr>
          <w:spacing w:val="-4"/>
          <w:sz w:val="24"/>
          <w:szCs w:val="24"/>
        </w:rPr>
      </w:pPr>
      <w:r w:rsidRPr="00CD0E24">
        <w:rPr>
          <w:spacing w:val="-4"/>
          <w:sz w:val="24"/>
          <w:szCs w:val="24"/>
        </w:rPr>
        <w:t>(1) Ghi tên Tòa án nhân dân tiến hành phiên họp; nếu là Tòa án nhân dân cấp huyện, thì cần ghi rõ  Tòa án nhân dân huyện gì thuộc tỉnh, thành phố trực thuộc trung ương nào (ví vụ: Tòa án nhân dân  huyện X, tỉnh H); nếu là Tòa án nhân dân tỉnh, thành phố trực thuộc trung ương, thì ghi rõ Tòa án nhân dân tỉnh (thành phố) đó (ví dụ: Tòa án nhân dân thành phố Hà Nội).</w:t>
      </w:r>
    </w:p>
    <w:p w:rsidR="00CD0E24" w:rsidRPr="00CD0E24" w:rsidRDefault="00CD0E24" w:rsidP="00CD0E24">
      <w:pPr>
        <w:widowControl w:val="0"/>
        <w:spacing w:before="120" w:after="120"/>
        <w:ind w:firstLine="567"/>
        <w:jc w:val="both"/>
        <w:rPr>
          <w:sz w:val="24"/>
          <w:szCs w:val="24"/>
        </w:rPr>
      </w:pPr>
      <w:r w:rsidRPr="00CD0E24">
        <w:rPr>
          <w:spacing w:val="-4"/>
          <w:sz w:val="24"/>
          <w:szCs w:val="24"/>
        </w:rPr>
        <w:t xml:space="preserve">(2) </w:t>
      </w:r>
      <w:r w:rsidRPr="00CD0E24">
        <w:rPr>
          <w:sz w:val="24"/>
          <w:szCs w:val="24"/>
        </w:rPr>
        <w:t xml:space="preserve">Ghi số ký hiệu thụ lý vụ án và ngày, tháng, năm thụ lý vụ án (ví dụ: </w:t>
      </w:r>
      <w:r w:rsidRPr="00CD0E24">
        <w:rPr>
          <w:sz w:val="24"/>
          <w:szCs w:val="24"/>
        </w:rPr>
        <w:br/>
        <w:t>Số 50/2017/TLST-HC ngày 12 tháng 6 năm 2017).</w:t>
      </w:r>
    </w:p>
    <w:p w:rsidR="00CD0E24" w:rsidRPr="00CD0E24" w:rsidRDefault="00CD0E24" w:rsidP="00CD0E24">
      <w:pPr>
        <w:widowControl w:val="0"/>
        <w:tabs>
          <w:tab w:val="left" w:pos="180"/>
        </w:tabs>
        <w:spacing w:after="60"/>
        <w:ind w:firstLine="720"/>
        <w:jc w:val="both"/>
        <w:rPr>
          <w:sz w:val="24"/>
          <w:szCs w:val="24"/>
        </w:rPr>
      </w:pPr>
      <w:r w:rsidRPr="00CD0E24">
        <w:rPr>
          <w:sz w:val="24"/>
          <w:szCs w:val="24"/>
        </w:rPr>
        <w:t xml:space="preserve">(3) Ghi họ tên, địa vị tố tụng trong vụ án và địa chỉ của những người tham gia phiên họp theo thứ tự như hướng dẫn cách ghi trong mẫu bản án sơ thẩm. </w:t>
      </w:r>
    </w:p>
    <w:p w:rsidR="00CD0E24" w:rsidRPr="00CD0E24" w:rsidRDefault="00CD0E24" w:rsidP="00CD0E24">
      <w:pPr>
        <w:widowControl w:val="0"/>
        <w:tabs>
          <w:tab w:val="left" w:pos="180"/>
        </w:tabs>
        <w:spacing w:after="60"/>
        <w:ind w:firstLine="720"/>
        <w:jc w:val="both"/>
        <w:rPr>
          <w:sz w:val="24"/>
          <w:szCs w:val="24"/>
        </w:rPr>
      </w:pPr>
      <w:r w:rsidRPr="00CD0E24">
        <w:rPr>
          <w:sz w:val="24"/>
          <w:szCs w:val="24"/>
        </w:rPr>
        <w:t xml:space="preserve">(4) Ghi đầy đủ nội dung trình bày của các đương sự về những vấn đề quy định tại khoản 2 Điều 138 của Luật tố tụng hành chính. </w:t>
      </w:r>
    </w:p>
    <w:p w:rsidR="00CD0E24" w:rsidRPr="00CD0E24" w:rsidRDefault="00CD0E24" w:rsidP="00CD0E24">
      <w:pPr>
        <w:widowControl w:val="0"/>
        <w:tabs>
          <w:tab w:val="left" w:pos="180"/>
        </w:tabs>
        <w:spacing w:after="60"/>
        <w:ind w:firstLine="720"/>
        <w:jc w:val="both"/>
        <w:rPr>
          <w:sz w:val="24"/>
          <w:szCs w:val="24"/>
        </w:rPr>
      </w:pPr>
      <w:r w:rsidRPr="00CD0E24">
        <w:rPr>
          <w:sz w:val="24"/>
          <w:szCs w:val="24"/>
        </w:rPr>
        <w:t>(5) Ghi những nội dung Thẩm phán xem xét, giải quyết các đề nghị của đương sự về những vấn đề quy định tại khoản 2 Điều 138 của Luật tố tụng hành chính; ghi kết luận của Thẩm phán về việc chấp nhận, không chấp nhận các đề nghị của đương sự.</w:t>
      </w:r>
    </w:p>
    <w:p w:rsidR="00857650" w:rsidRPr="00CD0E24" w:rsidRDefault="00CD0E24" w:rsidP="00CD0E24">
      <w:pPr>
        <w:rPr>
          <w:sz w:val="24"/>
          <w:szCs w:val="24"/>
        </w:rPr>
      </w:pPr>
      <w:r w:rsidRPr="00CD0E24">
        <w:rPr>
          <w:spacing w:val="-4"/>
          <w:sz w:val="24"/>
          <w:szCs w:val="24"/>
        </w:rPr>
        <w:t>(6) Ghi họ tên, địa vị tố tụng và yêu cầu sửa đổi, bổ sung cụ thể của người tham gia họp.</w:t>
      </w:r>
      <w:bookmarkEnd w:id="0"/>
    </w:p>
    <w:sectPr w:rsidR="00857650" w:rsidRPr="00CD0E24"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24"/>
    <w:rsid w:val="003755B3"/>
    <w:rsid w:val="003B53F5"/>
    <w:rsid w:val="006A2F66"/>
    <w:rsid w:val="00857650"/>
    <w:rsid w:val="00AD2934"/>
    <w:rsid w:val="00CD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674F1-01B2-41A0-B304-37198103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E2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2017-11-24T01:09:00Z</dcterms:created>
  <dcterms:modified xsi:type="dcterms:W3CDTF">2017-11-24T01:09:00Z</dcterms:modified>
</cp:coreProperties>
</file>