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1B" w:rsidRPr="0042331B" w:rsidRDefault="0042331B" w:rsidP="0042331B">
      <w:pPr>
        <w:shd w:val="clear" w:color="auto" w:fill="FFFFFF"/>
        <w:spacing w:before="120" w:after="0" w:line="276" w:lineRule="auto"/>
        <w:ind w:firstLine="0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42331B">
        <w:rPr>
          <w:rFonts w:eastAsia="Times New Roman" w:cs="Times New Roman"/>
          <w:b/>
          <w:noProof w:val="0"/>
          <w:color w:val="000000"/>
          <w:sz w:val="24"/>
          <w:szCs w:val="24"/>
        </w:rPr>
        <w:t>CỘNG HÒA XÃ HỘI CHỦ NGHĨA VIỆT NAM</w:t>
      </w:r>
      <w:r w:rsidRPr="0042331B">
        <w:rPr>
          <w:rFonts w:eastAsia="Times New Roman" w:cs="Times New Roman"/>
          <w:b/>
          <w:noProof w:val="0"/>
          <w:color w:val="000000"/>
          <w:sz w:val="24"/>
          <w:szCs w:val="24"/>
        </w:rPr>
        <w:br/>
        <w:t>Độc lập – Tự do – Hạnh phúc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</w:rPr>
        <w:br/>
        <w:t>------------------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</w:rPr>
        <w:br/>
        <w:t> 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</w:rPr>
        <w:br/>
      </w:r>
      <w:r w:rsidRPr="0042331B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 xml:space="preserve">BIÊN BẢN TRẢ LẠI HÀNG </w:t>
      </w:r>
      <w:proofErr w:type="gramStart"/>
      <w:r w:rsidRPr="0042331B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>HÓA</w:t>
      </w:r>
      <w:proofErr w:type="gramEnd"/>
      <w:r w:rsidRPr="0042331B">
        <w:rPr>
          <w:rFonts w:eastAsia="Times New Roman" w:cs="Times New Roman"/>
          <w:noProof w:val="0"/>
          <w:color w:val="000000"/>
          <w:sz w:val="24"/>
          <w:szCs w:val="24"/>
        </w:rPr>
        <w:br/>
        <w:t xml:space="preserve">(Số: </w:t>
      </w:r>
      <w:r w:rsidR="00FB7FD3">
        <w:rPr>
          <w:rFonts w:eastAsia="Times New Roman" w:cs="Times New Roman"/>
          <w:noProof w:val="0"/>
          <w:color w:val="000000"/>
          <w:sz w:val="24"/>
          <w:szCs w:val="24"/>
        </w:rPr>
        <w:t>……………..</w:t>
      </w:r>
      <w:bookmarkStart w:id="0" w:name="_GoBack"/>
      <w:bookmarkEnd w:id="0"/>
      <w:r w:rsidRPr="0042331B">
        <w:rPr>
          <w:rFonts w:eastAsia="Times New Roman" w:cs="Times New Roman"/>
          <w:noProof w:val="0"/>
          <w:color w:val="000000"/>
          <w:sz w:val="24"/>
          <w:szCs w:val="24"/>
        </w:rPr>
        <w:t>)</w:t>
      </w:r>
    </w:p>
    <w:p w:rsidR="0042331B" w:rsidRPr="0042331B" w:rsidRDefault="0042331B" w:rsidP="0042331B">
      <w:pPr>
        <w:spacing w:before="120" w:after="0" w:line="276" w:lineRule="auto"/>
        <w:ind w:firstLine="0"/>
        <w:rPr>
          <w:rFonts w:eastAsia="Times New Roman" w:cs="Times New Roman"/>
          <w:noProof w:val="0"/>
          <w:sz w:val="24"/>
          <w:szCs w:val="24"/>
        </w:rPr>
      </w:pP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 </w:t>
      </w:r>
    </w:p>
    <w:p w:rsidR="0042331B" w:rsidRDefault="0042331B" w:rsidP="0042331B">
      <w:pPr>
        <w:shd w:val="clear" w:color="auto" w:fill="FFFFFF"/>
        <w:spacing w:before="120" w:after="0" w:line="276" w:lineRule="auto"/>
        <w:ind w:firstLine="0"/>
        <w:jc w:val="both"/>
        <w:rPr>
          <w:rFonts w:eastAsia="Times New Roman" w:cs="Times New Roman"/>
          <w:noProof w:val="0"/>
          <w:color w:val="000000"/>
          <w:sz w:val="24"/>
          <w:szCs w:val="24"/>
        </w:rPr>
      </w:pPr>
      <w:r w:rsidRPr="0042331B">
        <w:rPr>
          <w:rFonts w:eastAsia="Times New Roman" w:cs="Times New Roman"/>
          <w:noProof w:val="0"/>
          <w:color w:val="000000"/>
          <w:sz w:val="24"/>
          <w:szCs w:val="24"/>
        </w:rPr>
        <w:t>Căn cứ Nghị định 123/2020/NĐ-CP ngày 19 tháng 10 năm 2020 quy định về hoá đơn, chứng từ</w:t>
      </w:r>
      <w:r>
        <w:rPr>
          <w:rFonts w:eastAsia="Times New Roman" w:cs="Times New Roman"/>
          <w:noProof w:val="0"/>
          <w:color w:val="000000"/>
          <w:sz w:val="24"/>
          <w:szCs w:val="24"/>
        </w:rPr>
        <w:t>;</w:t>
      </w:r>
    </w:p>
    <w:p w:rsidR="0042331B" w:rsidRPr="0042331B" w:rsidRDefault="0042331B" w:rsidP="0042331B">
      <w:pPr>
        <w:shd w:val="clear" w:color="auto" w:fill="FFFFFF"/>
        <w:spacing w:before="120" w:after="0" w:line="276" w:lineRule="auto"/>
        <w:ind w:firstLine="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42331B">
        <w:rPr>
          <w:rFonts w:eastAsia="Times New Roman" w:cs="Times New Roman"/>
          <w:noProof w:val="0"/>
          <w:color w:val="000000"/>
          <w:sz w:val="24"/>
          <w:szCs w:val="24"/>
        </w:rPr>
        <w:t>Căn cứ Thông tư 78/2021/TT-BTC ngày 17 tháng 9 năm 2021 hướng dẫn thực hiện một số điều của Luật Quản lý thuế, Nghị định 123/2020/NĐ-CP quy định về hóa đơn, chứng từ.</w:t>
      </w:r>
      <w:r w:rsidRPr="0042331B">
        <w:rPr>
          <w:rFonts w:ascii="Arial" w:eastAsia="Times New Roman" w:hAnsi="Arial" w:cs="Arial"/>
          <w:noProof w:val="0"/>
          <w:color w:val="000000"/>
          <w:sz w:val="24"/>
          <w:szCs w:val="24"/>
        </w:rPr>
        <w:br/>
        <w:t> </w:t>
      </w:r>
    </w:p>
    <w:p w:rsidR="0042331B" w:rsidRPr="0042331B" w:rsidRDefault="0042331B" w:rsidP="0042331B">
      <w:pPr>
        <w:spacing w:before="120" w:after="0" w:line="276" w:lineRule="auto"/>
        <w:ind w:firstLine="0"/>
        <w:rPr>
          <w:rFonts w:eastAsia="Times New Roman" w:cs="Times New Roman"/>
          <w:noProof w:val="0"/>
          <w:sz w:val="24"/>
          <w:szCs w:val="24"/>
        </w:rPr>
      </w:pP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 xml:space="preserve">Hôm nay, ngày </w:t>
      </w:r>
      <w:r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…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 xml:space="preserve"> tháng </w:t>
      </w:r>
      <w:r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…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 xml:space="preserve"> 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năm 20</w:t>
      </w:r>
      <w:r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…</w:t>
      </w:r>
      <w:r w:rsidR="009E17B3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 xml:space="preserve"> hai bên chúng tôi gồm có</w:t>
      </w:r>
      <w:proofErr w:type="gramStart"/>
      <w:r w:rsidR="009E17B3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:</w:t>
      </w:r>
      <w:proofErr w:type="gramEnd"/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br/>
      </w:r>
      <w:r w:rsidRPr="0042331B">
        <w:rPr>
          <w:rFonts w:eastAsia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</w:rPr>
        <w:t xml:space="preserve">Đơn vị bán hàng: CÔNG TY </w:t>
      </w:r>
      <w:r>
        <w:rPr>
          <w:rFonts w:eastAsia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</w:rPr>
        <w:t>……………………….</w:t>
      </w:r>
      <w:r w:rsidRPr="0042331B">
        <w:rPr>
          <w:rFonts w:eastAsia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</w:rPr>
        <w:t> 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br/>
        <w:t xml:space="preserve">Mã số thuế : </w:t>
      </w:r>
      <w:r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……………………..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                 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br/>
        <w:t xml:space="preserve">Địa chỉ: </w:t>
      </w:r>
      <w:r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……………………..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                 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br/>
        <w:t xml:space="preserve">Đại diện: Bà </w:t>
      </w:r>
      <w:r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……………………..</w:t>
      </w:r>
      <w:r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                         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Chức vụ: Giám đốc    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br/>
        <w:t> 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br/>
      </w:r>
      <w:r w:rsidRPr="0042331B">
        <w:rPr>
          <w:rFonts w:eastAsia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</w:rPr>
        <w:t xml:space="preserve">Đơn vị mua hàng: CÔNG TY </w:t>
      </w:r>
      <w:r>
        <w:rPr>
          <w:rFonts w:eastAsia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</w:rPr>
        <w:t>……………………….</w:t>
      </w:r>
      <w:r w:rsidRPr="0042331B">
        <w:rPr>
          <w:rFonts w:eastAsia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</w:rPr>
        <w:t> </w:t>
      </w:r>
      <w:r w:rsidR="00181316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br/>
        <w:t>Mã số thuế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……………………..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                 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br/>
        <w:t xml:space="preserve">Địa chỉ: </w:t>
      </w:r>
      <w:r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……………………..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                 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br/>
        <w:t xml:space="preserve">Đại diện: Ông </w:t>
      </w:r>
      <w:r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…………………</w:t>
      </w:r>
      <w:r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…..                      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Chức vụ: Giám đốc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br/>
        <w:t>                                         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br/>
        <w:t>         Sau khi đã kiểm tra lại về chất lượng của mặt hàng </w:t>
      </w:r>
      <w:r w:rsidR="003B4DEA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…………………</w:t>
      </w:r>
      <w:r w:rsidR="003B4DEA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…..</w:t>
      </w:r>
      <w:r w:rsidRPr="0042331B">
        <w:rPr>
          <w:rFonts w:ascii="Arial" w:eastAsia="Times New Roman" w:hAnsi="Arial" w:cs="Arial"/>
          <w:noProof w:val="0"/>
          <w:color w:val="000000"/>
          <w:sz w:val="24"/>
          <w:szCs w:val="24"/>
          <w:shd w:val="clear" w:color="auto" w:fill="FFFFFF"/>
        </w:rPr>
        <w:t> </w:t>
      </w:r>
      <w:proofErr w:type="gramStart"/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đã</w:t>
      </w:r>
      <w:proofErr w:type="gramEnd"/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 xml:space="preserve"> bàn giao ngày </w:t>
      </w:r>
      <w:r w:rsidR="003B4DEA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…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/</w:t>
      </w:r>
      <w:r w:rsidR="003B4DEA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…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/20</w:t>
      </w:r>
      <w:r w:rsidR="003B4DEA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…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 xml:space="preserve">, theo hóa đơn số </w:t>
      </w:r>
      <w:r w:rsidR="003B4DEA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………………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 xml:space="preserve">, ký hiệu </w:t>
      </w:r>
      <w:r w:rsidR="003B4DEA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………………</w:t>
      </w:r>
      <w:r w:rsidR="003B4DEA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 xml:space="preserve"> 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 xml:space="preserve">thì chúng tôi xác nhận rằng có </w:t>
      </w:r>
      <w:r w:rsidR="003B4DEA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………………</w:t>
      </w:r>
      <w:r w:rsidR="003B4DEA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 xml:space="preserve"> 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bị lỗi kỹ thuật nên không đảm bảo chất lượng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br/>
        <w:t> 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br/>
      </w:r>
      <w:r w:rsidRPr="0042331B">
        <w:rPr>
          <w:rFonts w:eastAsia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</w:rPr>
        <w:t>Do đó, hai bên chúng tôi thống nhất như sau:</w:t>
      </w:r>
    </w:p>
    <w:p w:rsidR="0042331B" w:rsidRPr="0042331B" w:rsidRDefault="0042331B" w:rsidP="0042331B">
      <w:pPr>
        <w:shd w:val="clear" w:color="auto" w:fill="FFFFFF"/>
        <w:spacing w:before="120" w:after="0" w:line="276" w:lineRule="auto"/>
        <w:ind w:firstLine="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42331B">
        <w:rPr>
          <w:rFonts w:eastAsia="Times New Roman" w:cs="Times New Roman"/>
          <w:noProof w:val="0"/>
          <w:color w:val="000000"/>
          <w:sz w:val="24"/>
          <w:szCs w:val="24"/>
        </w:rPr>
        <w:t xml:space="preserve">+ Bên mua sẽ trả lại </w:t>
      </w:r>
      <w:r w:rsidR="00513DC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………………</w:t>
      </w:r>
      <w:r w:rsidR="00513DC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 xml:space="preserve"> 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</w:rPr>
        <w:t xml:space="preserve">không đảm bảo chất lượng này vào ngày </w:t>
      </w:r>
      <w:r w:rsidR="00513DCB">
        <w:rPr>
          <w:rFonts w:eastAsia="Times New Roman" w:cs="Times New Roman"/>
          <w:noProof w:val="0"/>
          <w:color w:val="000000"/>
          <w:sz w:val="24"/>
          <w:szCs w:val="24"/>
        </w:rPr>
        <w:t>…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</w:rPr>
        <w:t>/</w:t>
      </w:r>
      <w:r w:rsidR="00513DCB">
        <w:rPr>
          <w:rFonts w:eastAsia="Times New Roman" w:cs="Times New Roman"/>
          <w:noProof w:val="0"/>
          <w:color w:val="000000"/>
          <w:sz w:val="24"/>
          <w:szCs w:val="24"/>
        </w:rPr>
        <w:t>…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</w:rPr>
        <w:t>/20</w:t>
      </w:r>
      <w:r w:rsidR="00513DCB">
        <w:rPr>
          <w:rFonts w:eastAsia="Times New Roman" w:cs="Times New Roman"/>
          <w:noProof w:val="0"/>
          <w:color w:val="000000"/>
          <w:sz w:val="24"/>
          <w:szCs w:val="24"/>
        </w:rPr>
        <w:t>…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</w:rPr>
        <w:br/>
        <w:t>+ Khi nhận lại hàng, bên bán sẽ xuất hóa đơn theo quy định khoản 1 Điều 4 N</w:t>
      </w:r>
      <w:r w:rsidR="009E17B3">
        <w:rPr>
          <w:rFonts w:eastAsia="Times New Roman" w:cs="Times New Roman"/>
          <w:noProof w:val="0"/>
          <w:color w:val="000000"/>
          <w:sz w:val="24"/>
          <w:szCs w:val="24"/>
        </w:rPr>
        <w:t>ghị định 123/2020/NĐ-CP; điểm b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</w:rPr>
        <w:t xml:space="preserve"> khoản 2 điều 19 Nghị định </w:t>
      </w:r>
      <w:r w:rsidR="009E17B3">
        <w:rPr>
          <w:rFonts w:eastAsia="Times New Roman" w:cs="Times New Roman"/>
          <w:noProof w:val="0"/>
          <w:color w:val="000000"/>
          <w:sz w:val="24"/>
          <w:szCs w:val="24"/>
        </w:rPr>
        <w:t>123/2020/NĐ-CP và k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</w:rPr>
        <w:t>hoản 1 Điều 7 Thông tư 78/2021/TT-BTC</w:t>
      </w:r>
      <w:r w:rsidR="009E17B3">
        <w:rPr>
          <w:rFonts w:ascii="Arial" w:eastAsia="Times New Roman" w:hAnsi="Arial" w:cs="Arial"/>
          <w:noProof w:val="0"/>
          <w:color w:val="000000"/>
          <w:sz w:val="24"/>
          <w:szCs w:val="24"/>
        </w:rPr>
        <w:t>.</w:t>
      </w:r>
    </w:p>
    <w:p w:rsidR="0042331B" w:rsidRPr="0042331B" w:rsidRDefault="0042331B" w:rsidP="009E17B3">
      <w:pPr>
        <w:shd w:val="clear" w:color="auto" w:fill="FFFFFF"/>
        <w:spacing w:before="120" w:after="0" w:line="276" w:lineRule="auto"/>
        <w:ind w:firstLine="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42331B">
        <w:rPr>
          <w:rFonts w:eastAsia="Times New Roman" w:cs="Times New Roman"/>
          <w:noProof w:val="0"/>
          <w:color w:val="000000"/>
          <w:sz w:val="24"/>
          <w:szCs w:val="24"/>
        </w:rPr>
        <w:t>+ Giá trị của hàng bán bị trả lại sẽ được cấn trừ vào công nợ phải thanh toán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br/>
        <w:t>Hai bên chịu trách nhiệm kê khai đúng theo quy định của pháp luật về quản lý &amp; phát hành hóa đơn                                                                                       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br/>
        <w:t>Biên bản này được lập thành 02 bản, có giá trị pháp lý như nhau, mỗi bên giữ 01 bản</w:t>
      </w:r>
      <w:r w:rsidR="009E17B3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t>.</w:t>
      </w:r>
      <w:r w:rsidRPr="0042331B">
        <w:rPr>
          <w:rFonts w:eastAsia="Times New Roman" w:cs="Times New Roman"/>
          <w:noProof w:val="0"/>
          <w:color w:val="000000"/>
          <w:sz w:val="24"/>
          <w:szCs w:val="24"/>
          <w:shd w:val="clear" w:color="auto" w:fill="FFFFFF"/>
        </w:rPr>
        <w:br/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85"/>
      </w:tblGrid>
      <w:tr w:rsidR="0042331B" w:rsidRPr="0042331B" w:rsidTr="009E17B3">
        <w:trPr>
          <w:tblCellSpacing w:w="0" w:type="dxa"/>
        </w:trPr>
        <w:tc>
          <w:tcPr>
            <w:tcW w:w="2496" w:type="pct"/>
            <w:shd w:val="clear" w:color="auto" w:fill="FFFFFF"/>
            <w:vAlign w:val="center"/>
            <w:hideMark/>
          </w:tcPr>
          <w:p w:rsidR="0042331B" w:rsidRDefault="0042331B" w:rsidP="009E17B3">
            <w:pPr>
              <w:spacing w:before="120" w:after="0" w:line="276" w:lineRule="auto"/>
              <w:ind w:firstLine="0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42331B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ĐẠI DIỆN BÊN BÁN</w:t>
            </w:r>
            <w:r w:rsidRPr="0042331B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br/>
            </w:r>
            <w:r w:rsidRPr="0042331B">
              <w:rPr>
                <w:rFonts w:eastAsia="Times New Roman" w:cs="Times New Roman"/>
                <w:i/>
                <w:iCs/>
                <w:noProof w:val="0"/>
                <w:color w:val="000000"/>
                <w:sz w:val="24"/>
                <w:szCs w:val="24"/>
              </w:rPr>
              <w:t>(Ký điện tử/ ký, đóng dấu, ghi rõ họ tên)</w:t>
            </w:r>
          </w:p>
          <w:p w:rsidR="009E17B3" w:rsidRDefault="009E17B3" w:rsidP="009E17B3">
            <w:pPr>
              <w:spacing w:before="120" w:after="0" w:line="276" w:lineRule="auto"/>
              <w:ind w:firstLine="0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  <w:p w:rsidR="009E17B3" w:rsidRPr="0042331B" w:rsidRDefault="009E17B3" w:rsidP="009E17B3">
            <w:pPr>
              <w:spacing w:before="120" w:after="0" w:line="276" w:lineRule="auto"/>
              <w:ind w:firstLine="0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504" w:type="pct"/>
            <w:shd w:val="clear" w:color="auto" w:fill="FFFFFF"/>
            <w:vAlign w:val="center"/>
            <w:hideMark/>
          </w:tcPr>
          <w:p w:rsidR="0042331B" w:rsidRDefault="0042331B" w:rsidP="0042331B">
            <w:pPr>
              <w:spacing w:before="120" w:after="0" w:line="276" w:lineRule="auto"/>
              <w:ind w:firstLine="0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42331B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ĐẠI DIỆN BÊN MUA</w:t>
            </w:r>
            <w:r w:rsidRPr="0042331B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br/>
            </w:r>
            <w:r w:rsidRPr="0042331B">
              <w:rPr>
                <w:rFonts w:eastAsia="Times New Roman" w:cs="Times New Roman"/>
                <w:i/>
                <w:iCs/>
                <w:noProof w:val="0"/>
                <w:color w:val="000000"/>
                <w:sz w:val="24"/>
                <w:szCs w:val="24"/>
              </w:rPr>
              <w:t>(Ký điện tử/ ký, đóng dấu, ghi rõ họ tên)</w:t>
            </w:r>
          </w:p>
          <w:p w:rsidR="009E17B3" w:rsidRPr="0042331B" w:rsidRDefault="009E17B3" w:rsidP="0042331B">
            <w:pPr>
              <w:spacing w:before="120" w:after="0" w:line="276" w:lineRule="auto"/>
              <w:ind w:firstLine="0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  <w:p w:rsidR="0042331B" w:rsidRPr="0042331B" w:rsidRDefault="0042331B" w:rsidP="0042331B">
            <w:pPr>
              <w:spacing w:before="120" w:after="0" w:line="276" w:lineRule="auto"/>
              <w:ind w:firstLine="0"/>
              <w:jc w:val="both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42331B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</w:tr>
    </w:tbl>
    <w:p w:rsidR="00C43859" w:rsidRPr="0042331B" w:rsidRDefault="00FB7FD3" w:rsidP="009E17B3">
      <w:pPr>
        <w:spacing w:before="120" w:after="0" w:line="276" w:lineRule="auto"/>
        <w:ind w:firstLine="0"/>
        <w:rPr>
          <w:sz w:val="24"/>
          <w:szCs w:val="24"/>
        </w:rPr>
      </w:pPr>
    </w:p>
    <w:sectPr w:rsidR="00C43859" w:rsidRPr="0042331B" w:rsidSect="00AE398E">
      <w:pgSz w:w="11907" w:h="16840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1B"/>
    <w:rsid w:val="0014714F"/>
    <w:rsid w:val="00181316"/>
    <w:rsid w:val="003B4DEA"/>
    <w:rsid w:val="0042331B"/>
    <w:rsid w:val="00486277"/>
    <w:rsid w:val="00513DCB"/>
    <w:rsid w:val="00747ADB"/>
    <w:rsid w:val="008B3BC9"/>
    <w:rsid w:val="009E17B3"/>
    <w:rsid w:val="00AE398E"/>
    <w:rsid w:val="00BE1BA2"/>
    <w:rsid w:val="00FB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332093-389E-4C5B-BF24-A9FE8ED7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312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331B"/>
    <w:rPr>
      <w:b/>
      <w:bCs/>
    </w:rPr>
  </w:style>
  <w:style w:type="character" w:styleId="Emphasis">
    <w:name w:val="Emphasis"/>
    <w:basedOn w:val="DefaultParagraphFont"/>
    <w:uiPriority w:val="20"/>
    <w:qFormat/>
    <w:rsid w:val="004233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761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3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2024-07-19T09:01:00Z</dcterms:created>
  <dcterms:modified xsi:type="dcterms:W3CDTF">2024-07-19T09:06:00Z</dcterms:modified>
</cp:coreProperties>
</file>