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A12" w:rsidRPr="00B4141A" w:rsidRDefault="00D01A12" w:rsidP="00D01A12">
      <w:pPr>
        <w:tabs>
          <w:tab w:val="left" w:pos="7513"/>
        </w:tabs>
        <w:spacing w:after="160" w:line="259" w:lineRule="auto"/>
        <w:jc w:val="right"/>
        <w:rPr>
          <w:rFonts w:eastAsiaTheme="minorHAnsi"/>
          <w:b/>
          <w:sz w:val="26"/>
          <w:szCs w:val="26"/>
        </w:rPr>
      </w:pPr>
      <w:r w:rsidRPr="00B4141A">
        <w:rPr>
          <w:rFonts w:eastAsiaTheme="minorHAnsi"/>
          <w:b/>
          <w:sz w:val="26"/>
          <w:szCs w:val="26"/>
        </w:rPr>
        <w:t>Mẫu số 28C</w:t>
      </w:r>
    </w:p>
    <w:tbl>
      <w:tblPr>
        <w:tblW w:w="9072" w:type="dxa"/>
        <w:tblLook w:val="01E0" w:firstRow="1" w:lastRow="1" w:firstColumn="1" w:lastColumn="1" w:noHBand="0" w:noVBand="0"/>
      </w:tblPr>
      <w:tblGrid>
        <w:gridCol w:w="3348"/>
        <w:gridCol w:w="5724"/>
      </w:tblGrid>
      <w:tr w:rsidR="00D01A12" w:rsidRPr="00B4141A" w:rsidTr="009F19A1">
        <w:tc>
          <w:tcPr>
            <w:tcW w:w="3348" w:type="dxa"/>
          </w:tcPr>
          <w:p w:rsidR="00D01A12" w:rsidRPr="00B4141A" w:rsidRDefault="00D01A12" w:rsidP="009F19A1">
            <w:pPr>
              <w:spacing w:before="120"/>
              <w:jc w:val="center"/>
              <w:rPr>
                <w:b/>
                <w:sz w:val="26"/>
                <w:szCs w:val="26"/>
              </w:rPr>
            </w:pPr>
            <w:r w:rsidRPr="00B4141A">
              <w:rPr>
                <w:b/>
                <w:sz w:val="26"/>
                <w:szCs w:val="26"/>
              </w:rPr>
              <w:t>TÊN CÔNG TY</w:t>
            </w:r>
            <w:r w:rsidRPr="00B4141A">
              <w:rPr>
                <w:b/>
                <w:sz w:val="26"/>
                <w:szCs w:val="26"/>
              </w:rPr>
              <w:br/>
              <w:t>-------</w:t>
            </w:r>
          </w:p>
        </w:tc>
        <w:tc>
          <w:tcPr>
            <w:tcW w:w="5724" w:type="dxa"/>
          </w:tcPr>
          <w:p w:rsidR="00D01A12" w:rsidRPr="00B4141A" w:rsidRDefault="00D01A12" w:rsidP="009F19A1">
            <w:pPr>
              <w:spacing w:before="120"/>
              <w:jc w:val="center"/>
              <w:rPr>
                <w:sz w:val="26"/>
                <w:szCs w:val="26"/>
              </w:rPr>
            </w:pPr>
            <w:r w:rsidRPr="00B4141A">
              <w:rPr>
                <w:b/>
                <w:sz w:val="26"/>
                <w:szCs w:val="26"/>
              </w:rPr>
              <w:t>CỘNG HÒA XÃ HỘI CHỦ NGHĨA VIỆT NAM</w:t>
            </w:r>
            <w:r w:rsidRPr="00B4141A">
              <w:rPr>
                <w:b/>
                <w:sz w:val="26"/>
                <w:szCs w:val="26"/>
              </w:rPr>
              <w:br/>
              <w:t xml:space="preserve">Độc lập - Tự do - Hạnh phúc </w:t>
            </w:r>
            <w:r w:rsidRPr="00B4141A">
              <w:rPr>
                <w:b/>
                <w:sz w:val="26"/>
                <w:szCs w:val="26"/>
              </w:rPr>
              <w:br/>
              <w:t>---------------</w:t>
            </w:r>
          </w:p>
        </w:tc>
      </w:tr>
      <w:tr w:rsidR="00D01A12" w:rsidRPr="00B4141A" w:rsidTr="009F19A1">
        <w:tc>
          <w:tcPr>
            <w:tcW w:w="3348" w:type="dxa"/>
          </w:tcPr>
          <w:p w:rsidR="00D01A12" w:rsidRPr="00B4141A" w:rsidRDefault="00D01A12" w:rsidP="009F19A1">
            <w:pPr>
              <w:spacing w:before="120"/>
              <w:jc w:val="center"/>
              <w:rPr>
                <w:sz w:val="26"/>
                <w:szCs w:val="26"/>
              </w:rPr>
            </w:pPr>
            <w:r w:rsidRPr="00B4141A">
              <w:rPr>
                <w:sz w:val="26"/>
                <w:szCs w:val="26"/>
              </w:rPr>
              <w:t>Số: ……/…….</w:t>
            </w:r>
          </w:p>
        </w:tc>
        <w:tc>
          <w:tcPr>
            <w:tcW w:w="5724" w:type="dxa"/>
          </w:tcPr>
          <w:p w:rsidR="00D01A12" w:rsidRPr="00B4141A" w:rsidRDefault="00D01A12" w:rsidP="009F19A1">
            <w:pPr>
              <w:spacing w:before="120"/>
              <w:jc w:val="right"/>
              <w:rPr>
                <w:i/>
                <w:sz w:val="26"/>
                <w:szCs w:val="26"/>
              </w:rPr>
            </w:pPr>
            <w:r w:rsidRPr="00B4141A">
              <w:rPr>
                <w:i/>
                <w:sz w:val="26"/>
                <w:szCs w:val="26"/>
              </w:rPr>
              <w:t>……, ngày … tháng … năm ……</w:t>
            </w:r>
          </w:p>
        </w:tc>
      </w:tr>
    </w:tbl>
    <w:p w:rsidR="00D01A12" w:rsidRPr="00B4141A" w:rsidRDefault="00D01A12" w:rsidP="00D01A12">
      <w:pPr>
        <w:autoSpaceDE w:val="0"/>
        <w:autoSpaceDN w:val="0"/>
        <w:adjustRightInd w:val="0"/>
        <w:rPr>
          <w:rFonts w:eastAsiaTheme="minorHAnsi"/>
          <w:sz w:val="26"/>
          <w:szCs w:val="26"/>
          <w:lang w:val="nl-NL"/>
        </w:rPr>
      </w:pPr>
    </w:p>
    <w:p w:rsidR="00D01A12" w:rsidRPr="00B4141A" w:rsidRDefault="00D01A12" w:rsidP="00D01A12">
      <w:pPr>
        <w:autoSpaceDE w:val="0"/>
        <w:autoSpaceDN w:val="0"/>
        <w:adjustRightInd w:val="0"/>
        <w:jc w:val="center"/>
        <w:rPr>
          <w:rFonts w:eastAsiaTheme="minorHAnsi"/>
          <w:sz w:val="26"/>
          <w:szCs w:val="26"/>
          <w:lang w:val="nl-NL"/>
        </w:rPr>
      </w:pPr>
      <w:r w:rsidRPr="00B4141A">
        <w:rPr>
          <w:rFonts w:eastAsiaTheme="minorHAnsi"/>
          <w:b/>
          <w:bCs/>
          <w:sz w:val="26"/>
          <w:szCs w:val="26"/>
          <w:lang w:val="nl-NL"/>
        </w:rPr>
        <w:t>GIẤY ĐĂNG KÝ NIÊM YẾT CHỨNG QUYỀN CÓ BẢO ĐẢM</w:t>
      </w:r>
    </w:p>
    <w:p w:rsidR="00D01A12" w:rsidRPr="00B4141A" w:rsidRDefault="00D01A12" w:rsidP="00D01A12">
      <w:pPr>
        <w:autoSpaceDE w:val="0"/>
        <w:autoSpaceDN w:val="0"/>
        <w:adjustRightInd w:val="0"/>
        <w:spacing w:after="40"/>
        <w:jc w:val="center"/>
        <w:rPr>
          <w:rFonts w:eastAsiaTheme="minorHAnsi"/>
          <w:sz w:val="26"/>
          <w:szCs w:val="26"/>
          <w:lang w:val="nl-NL"/>
        </w:rPr>
      </w:pPr>
      <w:r w:rsidRPr="00B4141A">
        <w:rPr>
          <w:rFonts w:eastAsiaTheme="minorHAnsi"/>
          <w:b/>
          <w:bCs/>
          <w:sz w:val="26"/>
          <w:szCs w:val="26"/>
          <w:lang w:val="nl-NL"/>
        </w:rPr>
        <w:t xml:space="preserve">Chứng quyền:....... </w:t>
      </w:r>
      <w:r w:rsidRPr="00B4141A">
        <w:rPr>
          <w:rFonts w:eastAsiaTheme="minorHAnsi"/>
          <w:b/>
          <w:bCs/>
          <w:i/>
          <w:sz w:val="26"/>
          <w:szCs w:val="26"/>
          <w:lang w:val="nl-NL"/>
        </w:rPr>
        <w:t>(Tên chứng quyền)</w:t>
      </w:r>
    </w:p>
    <w:p w:rsidR="00D01A12" w:rsidRPr="00B4141A" w:rsidRDefault="00D01A12" w:rsidP="00D01A12">
      <w:pPr>
        <w:autoSpaceDE w:val="0"/>
        <w:autoSpaceDN w:val="0"/>
        <w:adjustRightInd w:val="0"/>
        <w:spacing w:before="240" w:after="240"/>
        <w:jc w:val="center"/>
        <w:rPr>
          <w:rFonts w:eastAsiaTheme="minorHAnsi"/>
          <w:sz w:val="26"/>
          <w:szCs w:val="26"/>
          <w:lang w:val="nl-NL"/>
        </w:rPr>
      </w:pPr>
      <w:r w:rsidRPr="00B4141A">
        <w:rPr>
          <w:rFonts w:eastAsiaTheme="minorHAnsi"/>
          <w:bCs/>
          <w:iCs/>
          <w:sz w:val="26"/>
          <w:szCs w:val="26"/>
          <w:lang w:val="nl-NL"/>
        </w:rPr>
        <w:t>Kính gửi:</w:t>
      </w:r>
      <w:r w:rsidRPr="00B4141A">
        <w:rPr>
          <w:rFonts w:eastAsiaTheme="minorHAnsi"/>
          <w:bCs/>
          <w:i/>
          <w:iCs/>
          <w:sz w:val="26"/>
          <w:szCs w:val="26"/>
          <w:lang w:val="nl-NL"/>
        </w:rPr>
        <w:t xml:space="preserve"> </w:t>
      </w:r>
      <w:r w:rsidRPr="00B4141A">
        <w:rPr>
          <w:rFonts w:eastAsiaTheme="minorHAnsi"/>
          <w:bCs/>
          <w:sz w:val="26"/>
          <w:szCs w:val="26"/>
          <w:lang w:val="nl-NL"/>
        </w:rPr>
        <w:t>Sở giao dịch chứng khoán ..............</w:t>
      </w:r>
    </w:p>
    <w:p w:rsidR="00D01A12" w:rsidRPr="00B4141A" w:rsidRDefault="00D01A12" w:rsidP="00D01A12">
      <w:pPr>
        <w:autoSpaceDE w:val="0"/>
        <w:autoSpaceDN w:val="0"/>
        <w:adjustRightInd w:val="0"/>
        <w:spacing w:after="40" w:line="264" w:lineRule="auto"/>
        <w:jc w:val="both"/>
        <w:rPr>
          <w:rFonts w:eastAsiaTheme="minorHAnsi"/>
          <w:b/>
          <w:bCs/>
          <w:sz w:val="26"/>
          <w:szCs w:val="26"/>
          <w:lang w:val="nl-NL"/>
        </w:rPr>
      </w:pPr>
      <w:r w:rsidRPr="00B4141A">
        <w:rPr>
          <w:rFonts w:eastAsiaTheme="minorHAnsi"/>
          <w:b/>
          <w:bCs/>
          <w:sz w:val="26"/>
          <w:szCs w:val="26"/>
          <w:lang w:val="nl-NL"/>
        </w:rPr>
        <w:t>I. THÔNG TIN VỀ TỔ CHỨC ĐĂNG KÝ NIÊM YẾT:</w:t>
      </w:r>
    </w:p>
    <w:p w:rsidR="00D01A12" w:rsidRPr="00B4141A" w:rsidRDefault="00D01A12" w:rsidP="00D01A12">
      <w:pPr>
        <w:tabs>
          <w:tab w:val="left" w:leader="dot" w:pos="9050"/>
        </w:tabs>
        <w:spacing w:after="120" w:line="21" w:lineRule="atLeast"/>
        <w:rPr>
          <w:rFonts w:eastAsiaTheme="minorHAnsi"/>
          <w:sz w:val="26"/>
          <w:szCs w:val="26"/>
          <w:lang w:val="nl-NL"/>
        </w:rPr>
      </w:pPr>
      <w:r w:rsidRPr="00B4141A">
        <w:rPr>
          <w:rFonts w:eastAsiaTheme="minorHAnsi"/>
          <w:sz w:val="26"/>
          <w:szCs w:val="26"/>
          <w:lang w:val="nl-NL"/>
        </w:rPr>
        <w:t xml:space="preserve">1. Tên tổ chức đăng ký niêm yết (đầy đủ): </w:t>
      </w:r>
      <w:r w:rsidRPr="00B4141A">
        <w:rPr>
          <w:rFonts w:eastAsiaTheme="minorHAnsi"/>
          <w:sz w:val="26"/>
          <w:szCs w:val="26"/>
          <w:lang w:val="nl-NL"/>
        </w:rPr>
        <w:tab/>
      </w:r>
    </w:p>
    <w:p w:rsidR="00D01A12" w:rsidRPr="00B4141A" w:rsidRDefault="00D01A12" w:rsidP="00D01A12">
      <w:pPr>
        <w:tabs>
          <w:tab w:val="left" w:leader="dot" w:pos="9050"/>
        </w:tabs>
        <w:spacing w:after="120" w:line="21" w:lineRule="atLeast"/>
        <w:rPr>
          <w:rFonts w:eastAsiaTheme="minorHAnsi"/>
          <w:sz w:val="26"/>
          <w:szCs w:val="26"/>
          <w:lang w:val="nl-NL"/>
        </w:rPr>
      </w:pPr>
      <w:r w:rsidRPr="00B4141A">
        <w:rPr>
          <w:rFonts w:eastAsiaTheme="minorHAnsi"/>
          <w:sz w:val="26"/>
          <w:szCs w:val="26"/>
          <w:lang w:val="nl-NL"/>
        </w:rPr>
        <w:t>2. Tên giao dịch:</w:t>
      </w:r>
      <w:r w:rsidRPr="00B4141A">
        <w:rPr>
          <w:rFonts w:eastAsiaTheme="minorHAnsi"/>
          <w:sz w:val="26"/>
          <w:szCs w:val="26"/>
          <w:lang w:val="nl-NL"/>
        </w:rPr>
        <w:tab/>
      </w:r>
    </w:p>
    <w:p w:rsidR="00D01A12" w:rsidRPr="00B4141A" w:rsidRDefault="00D01A12" w:rsidP="00624C6C">
      <w:pPr>
        <w:tabs>
          <w:tab w:val="left" w:leader="dot" w:pos="9050"/>
        </w:tabs>
        <w:spacing w:after="120" w:line="21" w:lineRule="atLeast"/>
        <w:jc w:val="both"/>
        <w:rPr>
          <w:rFonts w:eastAsiaTheme="minorHAnsi"/>
          <w:sz w:val="26"/>
          <w:szCs w:val="26"/>
          <w:lang w:val="nl-NL"/>
        </w:rPr>
      </w:pPr>
      <w:r w:rsidRPr="00B4141A">
        <w:rPr>
          <w:rFonts w:eastAsiaTheme="minorHAnsi"/>
          <w:sz w:val="26"/>
          <w:szCs w:val="26"/>
          <w:lang w:val="nl-NL"/>
        </w:rPr>
        <w:t>3. Giấy phép thành lập và hoạt động công ty chứng khoán số: ...... do Ủy ban Chứng khoán Nhà nước cấp ngày ... tháng ... năm .....</w:t>
      </w:r>
      <w:r w:rsidRPr="00B4141A">
        <w:rPr>
          <w:rFonts w:eastAsiaTheme="minorHAnsi"/>
          <w:sz w:val="26"/>
          <w:szCs w:val="26"/>
          <w:lang w:val="nl-NL"/>
        </w:rPr>
        <w:tab/>
      </w:r>
    </w:p>
    <w:p w:rsidR="00D01A12" w:rsidRPr="00B4141A" w:rsidRDefault="00D01A12" w:rsidP="00D01A12">
      <w:pPr>
        <w:tabs>
          <w:tab w:val="left" w:leader="dot" w:pos="9050"/>
        </w:tabs>
        <w:spacing w:after="120" w:line="21" w:lineRule="atLeast"/>
        <w:rPr>
          <w:bCs/>
          <w:sz w:val="26"/>
          <w:szCs w:val="26"/>
          <w:lang w:val="nl-NL"/>
        </w:rPr>
      </w:pPr>
      <w:r w:rsidRPr="00B4141A">
        <w:rPr>
          <w:bCs/>
          <w:sz w:val="26"/>
          <w:szCs w:val="26"/>
          <w:lang w:val="nl-NL"/>
        </w:rPr>
        <w:t>4. Vốn điều lệ: .........................(bằng chữ):</w:t>
      </w:r>
      <w:bookmarkStart w:id="0" w:name="_GoBack"/>
      <w:bookmarkEnd w:id="0"/>
      <w:r w:rsidRPr="00B4141A">
        <w:rPr>
          <w:bCs/>
          <w:sz w:val="26"/>
          <w:szCs w:val="26"/>
          <w:lang w:val="nl-NL"/>
        </w:rPr>
        <w:tab/>
      </w:r>
    </w:p>
    <w:p w:rsidR="00D01A12" w:rsidRPr="00B4141A" w:rsidRDefault="00D01A12" w:rsidP="00D01A12">
      <w:pPr>
        <w:tabs>
          <w:tab w:val="left" w:leader="dot" w:pos="9050"/>
        </w:tabs>
        <w:spacing w:after="120" w:line="21" w:lineRule="atLeast"/>
        <w:rPr>
          <w:rFonts w:eastAsiaTheme="minorHAnsi"/>
          <w:sz w:val="26"/>
          <w:szCs w:val="26"/>
          <w:lang w:val="nl-NL"/>
        </w:rPr>
      </w:pPr>
      <w:r w:rsidRPr="00B4141A">
        <w:rPr>
          <w:rFonts w:eastAsiaTheme="minorHAnsi"/>
          <w:sz w:val="26"/>
          <w:szCs w:val="26"/>
          <w:lang w:val="nl-NL"/>
        </w:rPr>
        <w:t xml:space="preserve">5. Địa chỉ trụ sở chính: </w:t>
      </w:r>
      <w:r w:rsidRPr="00B4141A">
        <w:rPr>
          <w:rFonts w:eastAsiaTheme="minorHAnsi"/>
          <w:sz w:val="26"/>
          <w:szCs w:val="26"/>
          <w:lang w:val="nl-NL"/>
        </w:rPr>
        <w:tab/>
      </w:r>
    </w:p>
    <w:p w:rsidR="00D01A12" w:rsidRPr="00B4141A" w:rsidRDefault="00D01A12" w:rsidP="00D01A12">
      <w:pPr>
        <w:tabs>
          <w:tab w:val="left" w:leader="dot" w:pos="9050"/>
        </w:tabs>
        <w:spacing w:after="120" w:line="21" w:lineRule="atLeast"/>
        <w:rPr>
          <w:rFonts w:eastAsiaTheme="minorHAnsi"/>
          <w:sz w:val="26"/>
          <w:szCs w:val="26"/>
          <w:lang w:val="nl-NL"/>
        </w:rPr>
      </w:pPr>
      <w:r w:rsidRPr="00B4141A">
        <w:rPr>
          <w:rFonts w:eastAsiaTheme="minorHAnsi"/>
          <w:sz w:val="26"/>
          <w:szCs w:val="26"/>
          <w:lang w:val="nl-NL"/>
        </w:rPr>
        <w:t>6. Điện thoại</w:t>
      </w:r>
      <w:r w:rsidRPr="00B4141A">
        <w:rPr>
          <w:sz w:val="26"/>
          <w:szCs w:val="26"/>
        </w:rPr>
        <w:t xml:space="preserve">: </w:t>
      </w:r>
      <w:bookmarkStart w:id="1" w:name="_Hlk208569109"/>
      <w:r w:rsidRPr="00B4141A">
        <w:rPr>
          <w:sz w:val="26"/>
          <w:szCs w:val="26"/>
        </w:rPr>
        <w:t>..............................................</w:t>
      </w:r>
      <w:bookmarkEnd w:id="1"/>
      <w:r w:rsidRPr="00B4141A">
        <w:rPr>
          <w:sz w:val="26"/>
          <w:szCs w:val="26"/>
        </w:rPr>
        <w:t xml:space="preserve"> </w:t>
      </w:r>
      <w:r w:rsidRPr="00B4141A">
        <w:rPr>
          <w:rFonts w:eastAsiaTheme="minorHAnsi"/>
          <w:sz w:val="26"/>
          <w:szCs w:val="26"/>
          <w:lang w:val="nl-NL"/>
        </w:rPr>
        <w:t>Fax</w:t>
      </w:r>
      <w:r w:rsidRPr="00B4141A">
        <w:rPr>
          <w:sz w:val="26"/>
          <w:szCs w:val="26"/>
        </w:rPr>
        <w:tab/>
      </w:r>
      <w:r w:rsidRPr="00B4141A">
        <w:rPr>
          <w:rFonts w:eastAsiaTheme="minorHAnsi"/>
          <w:sz w:val="26"/>
          <w:szCs w:val="26"/>
          <w:lang w:val="nl-NL"/>
        </w:rPr>
        <w:t xml:space="preserve">   </w:t>
      </w:r>
    </w:p>
    <w:p w:rsidR="00D01A12" w:rsidRPr="00B4141A" w:rsidRDefault="00D01A12" w:rsidP="00D01A12">
      <w:pPr>
        <w:autoSpaceDE w:val="0"/>
        <w:autoSpaceDN w:val="0"/>
        <w:adjustRightInd w:val="0"/>
        <w:spacing w:after="40" w:line="264" w:lineRule="auto"/>
        <w:jc w:val="both"/>
        <w:rPr>
          <w:rFonts w:eastAsiaTheme="minorHAnsi"/>
          <w:b/>
          <w:bCs/>
          <w:sz w:val="26"/>
          <w:szCs w:val="26"/>
          <w:lang w:val="nl-NL"/>
        </w:rPr>
      </w:pPr>
      <w:r w:rsidRPr="00B4141A">
        <w:rPr>
          <w:rFonts w:eastAsiaTheme="minorHAnsi"/>
          <w:b/>
          <w:bCs/>
          <w:sz w:val="26"/>
          <w:szCs w:val="26"/>
          <w:lang w:val="nl-NL"/>
        </w:rPr>
        <w:t>II. CHỨNG QUYỀN ĐĂNG KÝ NIÊM YẾT:</w:t>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1.  Tên chứng quyền: </w:t>
      </w:r>
      <w:r w:rsidRPr="00B4141A">
        <w:rPr>
          <w:rFonts w:eastAsiaTheme="minorHAnsi"/>
          <w:sz w:val="26"/>
          <w:szCs w:val="26"/>
          <w:lang w:val="nl-NL"/>
        </w:rPr>
        <w:tab/>
      </w:r>
    </w:p>
    <w:p w:rsidR="00D01A12" w:rsidRPr="00B4141A" w:rsidRDefault="00D01A12" w:rsidP="00D01A12">
      <w:pPr>
        <w:tabs>
          <w:tab w:val="left" w:pos="142"/>
        </w:tabs>
        <w:autoSpaceDE w:val="0"/>
        <w:autoSpaceDN w:val="0"/>
        <w:adjustRightInd w:val="0"/>
        <w:spacing w:after="40" w:line="264" w:lineRule="auto"/>
        <w:jc w:val="both"/>
        <w:rPr>
          <w:bCs/>
          <w:sz w:val="26"/>
          <w:szCs w:val="26"/>
          <w:lang w:val="nl-NL"/>
        </w:rPr>
      </w:pPr>
      <w:r w:rsidRPr="00B4141A">
        <w:rPr>
          <w:rFonts w:eastAsiaTheme="minorHAnsi"/>
          <w:bCs/>
          <w:sz w:val="26"/>
          <w:szCs w:val="26"/>
          <w:lang w:val="nl-NL"/>
        </w:rPr>
        <w:t xml:space="preserve">2.  </w:t>
      </w:r>
      <w:r w:rsidRPr="00B4141A">
        <w:rPr>
          <w:bCs/>
          <w:sz w:val="26"/>
          <w:szCs w:val="26"/>
          <w:lang w:val="nl-NL"/>
        </w:rPr>
        <w:t>Được Ủy Ban Chứng khoán Nhà nước cấp Giấy chứng nhận đăng ký chào bán số: ....... ngày ...../…./….</w:t>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3.  Tên (mã) chứng khoán cơ sở: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4.  Tên tổ chức phát hành chứng khoán cơ sở: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5.  Loại chứng quyền (mua/bán):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6.  Kiểu chứng quyền (châu Âu):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7.  Phương thức thanh toán thực hiện quyền:</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sz w:val="26"/>
          <w:szCs w:val="26"/>
        </w:rPr>
      </w:pPr>
      <w:r w:rsidRPr="00B4141A">
        <w:rPr>
          <w:bCs/>
          <w:sz w:val="26"/>
          <w:szCs w:val="26"/>
          <w:lang w:val="nl-NL"/>
        </w:rPr>
        <w:t>8. Thời hạn</w:t>
      </w:r>
      <w:r w:rsidRPr="00B4141A">
        <w:rPr>
          <w:sz w:val="26"/>
          <w:szCs w:val="26"/>
        </w:rPr>
        <w:t xml:space="preserve">: .............................................. </w:t>
      </w:r>
      <w:r w:rsidRPr="00B4141A">
        <w:rPr>
          <w:bCs/>
          <w:sz w:val="26"/>
          <w:szCs w:val="26"/>
          <w:lang w:val="nl-NL"/>
        </w:rPr>
        <w:t>tháng</w:t>
      </w:r>
      <w:r w:rsidRPr="00B4141A">
        <w:rPr>
          <w:sz w:val="26"/>
          <w:szCs w:val="26"/>
        </w:rPr>
        <w:t xml:space="preserve">: </w:t>
      </w:r>
      <w:r w:rsidRPr="00B4141A">
        <w:rPr>
          <w:sz w:val="26"/>
          <w:szCs w:val="26"/>
        </w:rPr>
        <w:tab/>
      </w:r>
    </w:p>
    <w:p w:rsidR="00D01A12" w:rsidRPr="00B4141A" w:rsidRDefault="00D01A12" w:rsidP="00D01A12">
      <w:pPr>
        <w:tabs>
          <w:tab w:val="left" w:leader="dot" w:pos="6804"/>
        </w:tabs>
        <w:spacing w:after="120" w:line="21" w:lineRule="atLeast"/>
        <w:rPr>
          <w:rFonts w:eastAsiaTheme="minorHAnsi"/>
          <w:sz w:val="26"/>
          <w:szCs w:val="26"/>
          <w:lang w:val="nl-NL"/>
        </w:rPr>
      </w:pPr>
      <w:r w:rsidRPr="00B4141A">
        <w:rPr>
          <w:rFonts w:eastAsiaTheme="minorHAnsi"/>
          <w:sz w:val="26"/>
          <w:szCs w:val="26"/>
          <w:lang w:val="nl-NL"/>
        </w:rPr>
        <w:t xml:space="preserve">9.  Ngày đáo hạn: </w:t>
      </w:r>
      <w:r w:rsidRPr="00B4141A">
        <w:rPr>
          <w:rFonts w:eastAsiaTheme="minorHAnsi"/>
          <w:sz w:val="26"/>
          <w:szCs w:val="26"/>
          <w:lang w:val="nl-NL"/>
        </w:rPr>
        <w:tab/>
        <w:t xml:space="preserve"> (ngày/tháng/năm)</w:t>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10.Tỷ lệ chuyển đổi: </w:t>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Tại Thông báo phát hành: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Tại thời điểm đăng ký niêm yết: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11.Giá thực hiện: </w:t>
      </w:r>
    </w:p>
    <w:p w:rsidR="00D01A12" w:rsidRPr="00B4141A" w:rsidRDefault="00D01A12" w:rsidP="00D01A12">
      <w:pPr>
        <w:tabs>
          <w:tab w:val="left" w:leader="dot" w:pos="8364"/>
        </w:tabs>
        <w:spacing w:after="120" w:line="21" w:lineRule="atLeast"/>
        <w:rPr>
          <w:rFonts w:eastAsiaTheme="minorHAnsi"/>
          <w:sz w:val="26"/>
          <w:szCs w:val="26"/>
          <w:lang w:val="nl-NL"/>
        </w:rPr>
      </w:pPr>
      <w:bookmarkStart w:id="2" w:name="_Hlk178182749"/>
      <w:r w:rsidRPr="00B4141A">
        <w:rPr>
          <w:rFonts w:eastAsiaTheme="minorHAnsi"/>
          <w:sz w:val="26"/>
          <w:szCs w:val="26"/>
          <w:lang w:val="nl-NL"/>
        </w:rPr>
        <w:lastRenderedPageBreak/>
        <w:t xml:space="preserve">Tại Thông báo phát hành: </w:t>
      </w:r>
      <w:r w:rsidRPr="00B4141A">
        <w:rPr>
          <w:rFonts w:eastAsiaTheme="minorHAnsi"/>
          <w:sz w:val="26"/>
          <w:szCs w:val="26"/>
          <w:lang w:val="nl-NL"/>
        </w:rPr>
        <w:tab/>
        <w:t xml:space="preserve">đồng </w:t>
      </w:r>
    </w:p>
    <w:p w:rsidR="00D01A12" w:rsidRPr="00B4141A" w:rsidRDefault="00D01A12" w:rsidP="00D01A12">
      <w:pPr>
        <w:tabs>
          <w:tab w:val="left" w:leader="dot" w:pos="8364"/>
        </w:tabs>
        <w:spacing w:after="120" w:line="21" w:lineRule="atLeast"/>
        <w:rPr>
          <w:rFonts w:eastAsiaTheme="minorHAnsi"/>
          <w:sz w:val="26"/>
          <w:szCs w:val="26"/>
          <w:lang w:val="nl-NL"/>
        </w:rPr>
      </w:pPr>
      <w:r w:rsidRPr="00B4141A">
        <w:rPr>
          <w:rFonts w:eastAsiaTheme="minorHAnsi"/>
          <w:sz w:val="26"/>
          <w:szCs w:val="26"/>
          <w:lang w:val="nl-NL"/>
        </w:rPr>
        <w:t>Tại thời điểm đăng ký niêm yết:</w:t>
      </w:r>
      <w:r w:rsidRPr="00B4141A">
        <w:rPr>
          <w:rFonts w:eastAsiaTheme="minorHAnsi"/>
          <w:sz w:val="26"/>
          <w:szCs w:val="26"/>
          <w:lang w:val="nl-NL"/>
        </w:rPr>
        <w:tab/>
        <w:t xml:space="preserve">đồng </w:t>
      </w:r>
    </w:p>
    <w:bookmarkEnd w:id="2"/>
    <w:p w:rsidR="00D01A12" w:rsidRPr="00B4141A" w:rsidRDefault="00D01A12" w:rsidP="00D01A12">
      <w:pPr>
        <w:tabs>
          <w:tab w:val="left" w:leader="dot" w:pos="6804"/>
        </w:tabs>
        <w:spacing w:after="120" w:line="21" w:lineRule="atLeast"/>
        <w:rPr>
          <w:rFonts w:eastAsiaTheme="minorHAnsi"/>
          <w:sz w:val="26"/>
          <w:szCs w:val="26"/>
          <w:lang w:val="nl-NL"/>
        </w:rPr>
      </w:pPr>
      <w:r w:rsidRPr="00B4141A">
        <w:rPr>
          <w:rFonts w:eastAsiaTheme="minorHAnsi"/>
          <w:sz w:val="26"/>
          <w:szCs w:val="26"/>
          <w:lang w:val="nl-NL"/>
        </w:rPr>
        <w:t xml:space="preserve">12.Giá chào bán: </w:t>
      </w:r>
      <w:r w:rsidRPr="00B4141A">
        <w:rPr>
          <w:rFonts w:eastAsiaTheme="minorHAnsi"/>
          <w:sz w:val="26"/>
          <w:szCs w:val="26"/>
          <w:lang w:val="nl-NL"/>
        </w:rPr>
        <w:tab/>
        <w:t xml:space="preserve"> đồng/chứng quyền</w:t>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13.Tài sản bảo đảm thanh toán: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14.Giá trị tài sản đảm bảo thanh toán: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15.Ngày bắt đầu chào bán: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16.Ngày hoàn thành đợt chào bán: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17.Kết quả chào bán chứng quyền:</w:t>
      </w:r>
    </w:p>
    <w:tbl>
      <w:tblPr>
        <w:tblStyle w:val="TableGrid2"/>
        <w:tblW w:w="0" w:type="auto"/>
        <w:tblLook w:val="04A0" w:firstRow="1" w:lastRow="0" w:firstColumn="1" w:lastColumn="0" w:noHBand="0" w:noVBand="1"/>
      </w:tblPr>
      <w:tblGrid>
        <w:gridCol w:w="1555"/>
        <w:gridCol w:w="1505"/>
        <w:gridCol w:w="856"/>
        <w:gridCol w:w="857"/>
        <w:gridCol w:w="856"/>
        <w:gridCol w:w="849"/>
        <w:gridCol w:w="848"/>
        <w:gridCol w:w="857"/>
        <w:gridCol w:w="857"/>
      </w:tblGrid>
      <w:tr w:rsidR="00D01A12" w:rsidRPr="00B4141A" w:rsidTr="009F19A1">
        <w:trPr>
          <w:trHeight w:val="1942"/>
        </w:trPr>
        <w:tc>
          <w:tcPr>
            <w:tcW w:w="1555" w:type="dxa"/>
          </w:tcPr>
          <w:p w:rsidR="00D01A12" w:rsidRPr="00B4141A" w:rsidRDefault="00D01A12" w:rsidP="009F19A1">
            <w:pPr>
              <w:autoSpaceDE w:val="0"/>
              <w:autoSpaceDN w:val="0"/>
              <w:adjustRightInd w:val="0"/>
              <w:rPr>
                <w:rFonts w:eastAsiaTheme="minorHAnsi"/>
                <w:sz w:val="24"/>
                <w:szCs w:val="24"/>
              </w:rPr>
            </w:pPr>
            <w:bookmarkStart w:id="3" w:name="_Hlk178231570"/>
            <w:r w:rsidRPr="00B4141A">
              <w:rPr>
                <w:rFonts w:eastAsiaTheme="minorHAnsi"/>
                <w:sz w:val="24"/>
                <w:szCs w:val="24"/>
              </w:rPr>
              <w:t xml:space="preserve">Đối tượng mua chứng quyền </w:t>
            </w:r>
          </w:p>
        </w:tc>
        <w:tc>
          <w:tcPr>
            <w:tcW w:w="1505"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Giá chào bán (đồng/chứng quyền </w:t>
            </w:r>
          </w:p>
        </w:tc>
        <w:tc>
          <w:tcPr>
            <w:tcW w:w="856"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Số lượng chứng quyền chào bán </w:t>
            </w:r>
          </w:p>
        </w:tc>
        <w:tc>
          <w:tcPr>
            <w:tcW w:w="857"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Số lượng chứng quyền đăng ký mua </w:t>
            </w:r>
          </w:p>
        </w:tc>
        <w:tc>
          <w:tcPr>
            <w:tcW w:w="856"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Số lượng chứng quyền được phân phối </w:t>
            </w:r>
          </w:p>
        </w:tc>
        <w:tc>
          <w:tcPr>
            <w:tcW w:w="849"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Số người đăng ký mua </w:t>
            </w:r>
          </w:p>
        </w:tc>
        <w:tc>
          <w:tcPr>
            <w:tcW w:w="848"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Số người được phân phối </w:t>
            </w:r>
          </w:p>
        </w:tc>
        <w:tc>
          <w:tcPr>
            <w:tcW w:w="857"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Số chứng quyền chưa phân phối </w:t>
            </w:r>
          </w:p>
        </w:tc>
        <w:tc>
          <w:tcPr>
            <w:tcW w:w="857"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Tỷ lệ chứng quyền phân phối </w:t>
            </w:r>
          </w:p>
        </w:tc>
      </w:tr>
      <w:tr w:rsidR="00D01A12" w:rsidRPr="00B4141A" w:rsidTr="009F19A1">
        <w:trPr>
          <w:trHeight w:val="1771"/>
        </w:trPr>
        <w:tc>
          <w:tcPr>
            <w:tcW w:w="1555"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1. Nhà đầu tư cá nhân, trong đó:</w:t>
            </w:r>
          </w:p>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 - Nhà đầu tư trong nước</w:t>
            </w:r>
          </w:p>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 - Nhà đầu tư nước ngoài </w:t>
            </w:r>
          </w:p>
        </w:tc>
        <w:tc>
          <w:tcPr>
            <w:tcW w:w="1505" w:type="dxa"/>
          </w:tcPr>
          <w:p w:rsidR="00D01A12" w:rsidRPr="00B4141A" w:rsidRDefault="00D01A12" w:rsidP="009F19A1">
            <w:pPr>
              <w:tabs>
                <w:tab w:val="left" w:pos="284"/>
              </w:tabs>
              <w:rPr>
                <w:rFonts w:eastAsiaTheme="minorHAnsi"/>
                <w:b/>
                <w:sz w:val="24"/>
                <w:szCs w:val="24"/>
              </w:rPr>
            </w:pPr>
          </w:p>
        </w:tc>
        <w:tc>
          <w:tcPr>
            <w:tcW w:w="856" w:type="dxa"/>
          </w:tcPr>
          <w:p w:rsidR="00D01A12" w:rsidRPr="00B4141A" w:rsidRDefault="00D01A12" w:rsidP="009F19A1">
            <w:pPr>
              <w:tabs>
                <w:tab w:val="left" w:pos="284"/>
              </w:tabs>
              <w:rPr>
                <w:rFonts w:eastAsiaTheme="minorHAnsi"/>
                <w:b/>
                <w:sz w:val="24"/>
                <w:szCs w:val="24"/>
              </w:rPr>
            </w:pPr>
          </w:p>
        </w:tc>
        <w:tc>
          <w:tcPr>
            <w:tcW w:w="857" w:type="dxa"/>
          </w:tcPr>
          <w:p w:rsidR="00D01A12" w:rsidRPr="00B4141A" w:rsidRDefault="00D01A12" w:rsidP="009F19A1">
            <w:pPr>
              <w:tabs>
                <w:tab w:val="left" w:pos="284"/>
              </w:tabs>
              <w:rPr>
                <w:rFonts w:eastAsiaTheme="minorHAnsi"/>
                <w:b/>
                <w:sz w:val="24"/>
                <w:szCs w:val="24"/>
              </w:rPr>
            </w:pPr>
          </w:p>
        </w:tc>
        <w:tc>
          <w:tcPr>
            <w:tcW w:w="856" w:type="dxa"/>
          </w:tcPr>
          <w:p w:rsidR="00D01A12" w:rsidRPr="00B4141A" w:rsidRDefault="00D01A12" w:rsidP="009F19A1">
            <w:pPr>
              <w:tabs>
                <w:tab w:val="left" w:pos="284"/>
              </w:tabs>
              <w:rPr>
                <w:rFonts w:eastAsiaTheme="minorHAnsi"/>
                <w:b/>
                <w:sz w:val="24"/>
                <w:szCs w:val="24"/>
              </w:rPr>
            </w:pPr>
          </w:p>
        </w:tc>
        <w:tc>
          <w:tcPr>
            <w:tcW w:w="849" w:type="dxa"/>
          </w:tcPr>
          <w:p w:rsidR="00D01A12" w:rsidRPr="00B4141A" w:rsidRDefault="00D01A12" w:rsidP="009F19A1">
            <w:pPr>
              <w:tabs>
                <w:tab w:val="left" w:pos="284"/>
              </w:tabs>
              <w:rPr>
                <w:rFonts w:eastAsiaTheme="minorHAnsi"/>
                <w:b/>
                <w:sz w:val="24"/>
                <w:szCs w:val="24"/>
              </w:rPr>
            </w:pPr>
          </w:p>
        </w:tc>
        <w:tc>
          <w:tcPr>
            <w:tcW w:w="848" w:type="dxa"/>
          </w:tcPr>
          <w:p w:rsidR="00D01A12" w:rsidRPr="00B4141A" w:rsidRDefault="00D01A12" w:rsidP="009F19A1">
            <w:pPr>
              <w:tabs>
                <w:tab w:val="left" w:pos="284"/>
              </w:tabs>
              <w:rPr>
                <w:rFonts w:eastAsiaTheme="minorHAnsi"/>
                <w:b/>
                <w:sz w:val="24"/>
                <w:szCs w:val="24"/>
              </w:rPr>
            </w:pPr>
          </w:p>
        </w:tc>
        <w:tc>
          <w:tcPr>
            <w:tcW w:w="857" w:type="dxa"/>
          </w:tcPr>
          <w:p w:rsidR="00D01A12" w:rsidRPr="00B4141A" w:rsidRDefault="00D01A12" w:rsidP="009F19A1">
            <w:pPr>
              <w:tabs>
                <w:tab w:val="left" w:pos="284"/>
              </w:tabs>
              <w:rPr>
                <w:rFonts w:eastAsiaTheme="minorHAnsi"/>
                <w:b/>
                <w:sz w:val="24"/>
                <w:szCs w:val="24"/>
              </w:rPr>
            </w:pPr>
          </w:p>
        </w:tc>
        <w:tc>
          <w:tcPr>
            <w:tcW w:w="857" w:type="dxa"/>
          </w:tcPr>
          <w:p w:rsidR="00D01A12" w:rsidRPr="00B4141A" w:rsidRDefault="00D01A12" w:rsidP="009F19A1">
            <w:pPr>
              <w:tabs>
                <w:tab w:val="left" w:pos="284"/>
              </w:tabs>
              <w:rPr>
                <w:rFonts w:eastAsiaTheme="minorHAnsi"/>
                <w:b/>
                <w:sz w:val="24"/>
                <w:szCs w:val="24"/>
              </w:rPr>
            </w:pPr>
          </w:p>
        </w:tc>
      </w:tr>
      <w:tr w:rsidR="00D01A12" w:rsidRPr="00B4141A" w:rsidTr="009F19A1">
        <w:trPr>
          <w:trHeight w:val="1838"/>
        </w:trPr>
        <w:tc>
          <w:tcPr>
            <w:tcW w:w="1555"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2. Nhà đầu tư có tổ chức, trong đó: </w:t>
            </w:r>
          </w:p>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 Nhà đầu tư trong nước </w:t>
            </w:r>
          </w:p>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 Nhà đầu tư nước ngoài </w:t>
            </w:r>
          </w:p>
        </w:tc>
        <w:tc>
          <w:tcPr>
            <w:tcW w:w="1505" w:type="dxa"/>
          </w:tcPr>
          <w:p w:rsidR="00D01A12" w:rsidRPr="00B4141A" w:rsidRDefault="00D01A12" w:rsidP="009F19A1">
            <w:pPr>
              <w:tabs>
                <w:tab w:val="left" w:pos="284"/>
              </w:tabs>
              <w:rPr>
                <w:rFonts w:eastAsiaTheme="minorHAnsi"/>
                <w:b/>
                <w:sz w:val="24"/>
                <w:szCs w:val="24"/>
              </w:rPr>
            </w:pPr>
          </w:p>
        </w:tc>
        <w:tc>
          <w:tcPr>
            <w:tcW w:w="856" w:type="dxa"/>
          </w:tcPr>
          <w:p w:rsidR="00D01A12" w:rsidRPr="00B4141A" w:rsidRDefault="00D01A12" w:rsidP="009F19A1">
            <w:pPr>
              <w:tabs>
                <w:tab w:val="left" w:pos="284"/>
              </w:tabs>
              <w:rPr>
                <w:rFonts w:eastAsiaTheme="minorHAnsi"/>
                <w:b/>
                <w:sz w:val="24"/>
                <w:szCs w:val="24"/>
              </w:rPr>
            </w:pPr>
          </w:p>
        </w:tc>
        <w:tc>
          <w:tcPr>
            <w:tcW w:w="857" w:type="dxa"/>
          </w:tcPr>
          <w:p w:rsidR="00D01A12" w:rsidRPr="00B4141A" w:rsidRDefault="00D01A12" w:rsidP="009F19A1">
            <w:pPr>
              <w:tabs>
                <w:tab w:val="left" w:pos="284"/>
              </w:tabs>
              <w:rPr>
                <w:rFonts w:eastAsiaTheme="minorHAnsi"/>
                <w:b/>
                <w:sz w:val="24"/>
                <w:szCs w:val="24"/>
              </w:rPr>
            </w:pPr>
          </w:p>
        </w:tc>
        <w:tc>
          <w:tcPr>
            <w:tcW w:w="856" w:type="dxa"/>
          </w:tcPr>
          <w:p w:rsidR="00D01A12" w:rsidRPr="00B4141A" w:rsidRDefault="00D01A12" w:rsidP="009F19A1">
            <w:pPr>
              <w:tabs>
                <w:tab w:val="left" w:pos="284"/>
              </w:tabs>
              <w:rPr>
                <w:rFonts w:eastAsiaTheme="minorHAnsi"/>
                <w:b/>
                <w:sz w:val="24"/>
                <w:szCs w:val="24"/>
              </w:rPr>
            </w:pPr>
          </w:p>
        </w:tc>
        <w:tc>
          <w:tcPr>
            <w:tcW w:w="849" w:type="dxa"/>
          </w:tcPr>
          <w:p w:rsidR="00D01A12" w:rsidRPr="00B4141A" w:rsidRDefault="00D01A12" w:rsidP="009F19A1">
            <w:pPr>
              <w:tabs>
                <w:tab w:val="left" w:pos="284"/>
              </w:tabs>
              <w:rPr>
                <w:rFonts w:eastAsiaTheme="minorHAnsi"/>
                <w:b/>
                <w:sz w:val="24"/>
                <w:szCs w:val="24"/>
              </w:rPr>
            </w:pPr>
          </w:p>
        </w:tc>
        <w:tc>
          <w:tcPr>
            <w:tcW w:w="848" w:type="dxa"/>
          </w:tcPr>
          <w:p w:rsidR="00D01A12" w:rsidRPr="00B4141A" w:rsidRDefault="00D01A12" w:rsidP="009F19A1">
            <w:pPr>
              <w:tabs>
                <w:tab w:val="left" w:pos="284"/>
              </w:tabs>
              <w:rPr>
                <w:rFonts w:eastAsiaTheme="minorHAnsi"/>
                <w:b/>
                <w:sz w:val="24"/>
                <w:szCs w:val="24"/>
              </w:rPr>
            </w:pPr>
          </w:p>
        </w:tc>
        <w:tc>
          <w:tcPr>
            <w:tcW w:w="857" w:type="dxa"/>
          </w:tcPr>
          <w:p w:rsidR="00D01A12" w:rsidRPr="00B4141A" w:rsidRDefault="00D01A12" w:rsidP="009F19A1">
            <w:pPr>
              <w:tabs>
                <w:tab w:val="left" w:pos="284"/>
              </w:tabs>
              <w:rPr>
                <w:rFonts w:eastAsiaTheme="minorHAnsi"/>
                <w:b/>
                <w:sz w:val="24"/>
                <w:szCs w:val="24"/>
              </w:rPr>
            </w:pPr>
          </w:p>
        </w:tc>
        <w:tc>
          <w:tcPr>
            <w:tcW w:w="857" w:type="dxa"/>
          </w:tcPr>
          <w:p w:rsidR="00D01A12" w:rsidRPr="00B4141A" w:rsidRDefault="00D01A12" w:rsidP="009F19A1">
            <w:pPr>
              <w:tabs>
                <w:tab w:val="left" w:pos="284"/>
              </w:tabs>
              <w:rPr>
                <w:rFonts w:eastAsiaTheme="minorHAnsi"/>
                <w:b/>
                <w:sz w:val="24"/>
                <w:szCs w:val="24"/>
              </w:rPr>
            </w:pPr>
          </w:p>
        </w:tc>
      </w:tr>
      <w:tr w:rsidR="00D01A12" w:rsidRPr="00B4141A" w:rsidTr="009F19A1">
        <w:tc>
          <w:tcPr>
            <w:tcW w:w="1555" w:type="dxa"/>
          </w:tcPr>
          <w:p w:rsidR="00D01A12" w:rsidRPr="00B4141A" w:rsidRDefault="00D01A12" w:rsidP="009F19A1">
            <w:pPr>
              <w:autoSpaceDE w:val="0"/>
              <w:autoSpaceDN w:val="0"/>
              <w:adjustRightInd w:val="0"/>
              <w:rPr>
                <w:rFonts w:eastAsiaTheme="minorHAnsi"/>
                <w:sz w:val="24"/>
                <w:szCs w:val="24"/>
              </w:rPr>
            </w:pPr>
            <w:r w:rsidRPr="00B4141A">
              <w:rPr>
                <w:rFonts w:eastAsiaTheme="minorHAnsi"/>
                <w:sz w:val="24"/>
                <w:szCs w:val="24"/>
              </w:rPr>
              <w:t xml:space="preserve">Tổng số </w:t>
            </w:r>
          </w:p>
        </w:tc>
        <w:tc>
          <w:tcPr>
            <w:tcW w:w="1505" w:type="dxa"/>
          </w:tcPr>
          <w:p w:rsidR="00D01A12" w:rsidRPr="00B4141A" w:rsidRDefault="00D01A12" w:rsidP="009F19A1">
            <w:pPr>
              <w:tabs>
                <w:tab w:val="left" w:pos="284"/>
              </w:tabs>
              <w:rPr>
                <w:rFonts w:eastAsiaTheme="minorHAnsi"/>
                <w:b/>
                <w:sz w:val="24"/>
                <w:szCs w:val="24"/>
              </w:rPr>
            </w:pPr>
          </w:p>
        </w:tc>
        <w:tc>
          <w:tcPr>
            <w:tcW w:w="856" w:type="dxa"/>
          </w:tcPr>
          <w:p w:rsidR="00D01A12" w:rsidRPr="00B4141A" w:rsidRDefault="00D01A12" w:rsidP="009F19A1">
            <w:pPr>
              <w:tabs>
                <w:tab w:val="left" w:pos="284"/>
              </w:tabs>
              <w:rPr>
                <w:rFonts w:eastAsiaTheme="minorHAnsi"/>
                <w:b/>
                <w:sz w:val="24"/>
                <w:szCs w:val="24"/>
              </w:rPr>
            </w:pPr>
          </w:p>
        </w:tc>
        <w:tc>
          <w:tcPr>
            <w:tcW w:w="857" w:type="dxa"/>
          </w:tcPr>
          <w:p w:rsidR="00D01A12" w:rsidRPr="00B4141A" w:rsidRDefault="00D01A12" w:rsidP="009F19A1">
            <w:pPr>
              <w:tabs>
                <w:tab w:val="left" w:pos="284"/>
              </w:tabs>
              <w:rPr>
                <w:rFonts w:eastAsiaTheme="minorHAnsi"/>
                <w:b/>
                <w:sz w:val="24"/>
                <w:szCs w:val="24"/>
              </w:rPr>
            </w:pPr>
          </w:p>
        </w:tc>
        <w:tc>
          <w:tcPr>
            <w:tcW w:w="856" w:type="dxa"/>
          </w:tcPr>
          <w:p w:rsidR="00D01A12" w:rsidRPr="00B4141A" w:rsidRDefault="00D01A12" w:rsidP="009F19A1">
            <w:pPr>
              <w:tabs>
                <w:tab w:val="left" w:pos="284"/>
              </w:tabs>
              <w:rPr>
                <w:rFonts w:eastAsiaTheme="minorHAnsi"/>
                <w:b/>
                <w:sz w:val="24"/>
                <w:szCs w:val="24"/>
              </w:rPr>
            </w:pPr>
          </w:p>
        </w:tc>
        <w:tc>
          <w:tcPr>
            <w:tcW w:w="849" w:type="dxa"/>
          </w:tcPr>
          <w:p w:rsidR="00D01A12" w:rsidRPr="00B4141A" w:rsidRDefault="00D01A12" w:rsidP="009F19A1">
            <w:pPr>
              <w:tabs>
                <w:tab w:val="left" w:pos="284"/>
              </w:tabs>
              <w:rPr>
                <w:rFonts w:eastAsiaTheme="minorHAnsi"/>
                <w:b/>
                <w:sz w:val="24"/>
                <w:szCs w:val="24"/>
              </w:rPr>
            </w:pPr>
          </w:p>
        </w:tc>
        <w:tc>
          <w:tcPr>
            <w:tcW w:w="848" w:type="dxa"/>
          </w:tcPr>
          <w:p w:rsidR="00D01A12" w:rsidRPr="00B4141A" w:rsidRDefault="00D01A12" w:rsidP="009F19A1">
            <w:pPr>
              <w:tabs>
                <w:tab w:val="left" w:pos="284"/>
              </w:tabs>
              <w:rPr>
                <w:rFonts w:eastAsiaTheme="minorHAnsi"/>
                <w:b/>
                <w:sz w:val="24"/>
                <w:szCs w:val="24"/>
              </w:rPr>
            </w:pPr>
          </w:p>
        </w:tc>
        <w:tc>
          <w:tcPr>
            <w:tcW w:w="857" w:type="dxa"/>
          </w:tcPr>
          <w:p w:rsidR="00D01A12" w:rsidRPr="00B4141A" w:rsidRDefault="00D01A12" w:rsidP="009F19A1">
            <w:pPr>
              <w:tabs>
                <w:tab w:val="left" w:pos="284"/>
              </w:tabs>
              <w:rPr>
                <w:rFonts w:eastAsiaTheme="minorHAnsi"/>
                <w:b/>
                <w:sz w:val="24"/>
                <w:szCs w:val="24"/>
              </w:rPr>
            </w:pPr>
          </w:p>
        </w:tc>
        <w:tc>
          <w:tcPr>
            <w:tcW w:w="857" w:type="dxa"/>
          </w:tcPr>
          <w:p w:rsidR="00D01A12" w:rsidRPr="00B4141A" w:rsidRDefault="00D01A12" w:rsidP="009F19A1">
            <w:pPr>
              <w:tabs>
                <w:tab w:val="left" w:pos="284"/>
              </w:tabs>
              <w:rPr>
                <w:rFonts w:eastAsiaTheme="minorHAnsi"/>
                <w:b/>
                <w:sz w:val="24"/>
                <w:szCs w:val="24"/>
              </w:rPr>
            </w:pPr>
          </w:p>
        </w:tc>
      </w:tr>
      <w:bookmarkEnd w:id="3"/>
    </w:tbl>
    <w:p w:rsidR="00D01A12" w:rsidRPr="00B4141A" w:rsidRDefault="00D01A12" w:rsidP="00D01A12">
      <w:pPr>
        <w:tabs>
          <w:tab w:val="left" w:pos="142"/>
          <w:tab w:val="left" w:leader="dot" w:pos="9050"/>
        </w:tabs>
        <w:spacing w:after="120" w:line="21" w:lineRule="atLeast"/>
        <w:rPr>
          <w:rFonts w:eastAsiaTheme="minorHAnsi"/>
          <w:sz w:val="26"/>
          <w:szCs w:val="26"/>
          <w:lang w:val="nl-NL"/>
        </w:rPr>
      </w:pPr>
    </w:p>
    <w:p w:rsidR="00D01A12" w:rsidRPr="00B4141A" w:rsidRDefault="00D01A12" w:rsidP="00D01A12">
      <w:pPr>
        <w:tabs>
          <w:tab w:val="left" w:pos="142"/>
          <w:tab w:val="left" w:leader="dot" w:pos="9050"/>
        </w:tabs>
        <w:spacing w:after="120" w:line="21" w:lineRule="atLeast"/>
        <w:rPr>
          <w:rFonts w:eastAsiaTheme="minorHAnsi"/>
          <w:sz w:val="26"/>
          <w:szCs w:val="26"/>
          <w:lang w:val="nl-NL"/>
        </w:rPr>
      </w:pPr>
      <w:r w:rsidRPr="00B4141A">
        <w:rPr>
          <w:rFonts w:eastAsiaTheme="minorHAnsi"/>
          <w:sz w:val="26"/>
          <w:szCs w:val="26"/>
          <w:lang w:val="nl-NL"/>
        </w:rPr>
        <w:t xml:space="preserve">18.Số lượng chứng quyền đăng ký niêm yết: chứng quyền </w:t>
      </w:r>
      <w:r w:rsidRPr="00B4141A">
        <w:rPr>
          <w:rFonts w:eastAsiaTheme="minorHAnsi"/>
          <w:sz w:val="26"/>
          <w:szCs w:val="26"/>
          <w:lang w:val="nl-NL"/>
        </w:rPr>
        <w:tab/>
      </w:r>
    </w:p>
    <w:p w:rsidR="00D01A12" w:rsidRPr="00B4141A" w:rsidRDefault="00D01A12" w:rsidP="00D01A12">
      <w:pPr>
        <w:autoSpaceDE w:val="0"/>
        <w:autoSpaceDN w:val="0"/>
        <w:adjustRightInd w:val="0"/>
        <w:spacing w:after="40" w:line="264" w:lineRule="auto"/>
        <w:jc w:val="both"/>
        <w:rPr>
          <w:rFonts w:eastAsiaTheme="minorHAnsi"/>
          <w:b/>
          <w:bCs/>
          <w:sz w:val="26"/>
          <w:szCs w:val="26"/>
        </w:rPr>
      </w:pPr>
      <w:r w:rsidRPr="00B4141A">
        <w:rPr>
          <w:rFonts w:eastAsiaTheme="minorHAnsi"/>
          <w:b/>
          <w:bCs/>
          <w:sz w:val="26"/>
          <w:szCs w:val="26"/>
        </w:rPr>
        <w:t xml:space="preserve">III. CÁC BÊN LIÊN QUAN: </w:t>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1. Ngân hàng nhận ký quỹ tài sản bảo đảm thanh toán/bảo lãnh thanh toán: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Địa chỉ trụ sở chính: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sz w:val="26"/>
          <w:szCs w:val="26"/>
        </w:rPr>
      </w:pPr>
      <w:r w:rsidRPr="00B4141A">
        <w:rPr>
          <w:sz w:val="26"/>
          <w:szCs w:val="26"/>
        </w:rPr>
        <w:t>Điện thoại: .............................................. Fax:</w:t>
      </w:r>
      <w:r w:rsidRPr="00B4141A">
        <w:rPr>
          <w:sz w:val="26"/>
          <w:szCs w:val="26"/>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Website: </w:t>
      </w:r>
      <w:r w:rsidRPr="00B4141A">
        <w:rPr>
          <w:rFonts w:eastAsiaTheme="minorHAnsi"/>
          <w:sz w:val="26"/>
          <w:szCs w:val="26"/>
          <w:lang w:val="nl-NL"/>
        </w:rPr>
        <w:tab/>
      </w:r>
    </w:p>
    <w:p w:rsidR="00D01A12" w:rsidRPr="00B4141A" w:rsidRDefault="00D01A12" w:rsidP="00D01A12">
      <w:pPr>
        <w:tabs>
          <w:tab w:val="left" w:leader="dot" w:pos="8931"/>
        </w:tabs>
        <w:spacing w:after="120" w:line="21" w:lineRule="atLeast"/>
        <w:rPr>
          <w:rFonts w:eastAsiaTheme="minorHAnsi"/>
          <w:sz w:val="26"/>
          <w:szCs w:val="26"/>
          <w:lang w:val="nl-NL"/>
        </w:rPr>
      </w:pPr>
      <w:r w:rsidRPr="00B4141A">
        <w:rPr>
          <w:rFonts w:eastAsiaTheme="minorHAnsi"/>
          <w:sz w:val="26"/>
          <w:szCs w:val="26"/>
          <w:lang w:val="nl-NL"/>
        </w:rPr>
        <w:t xml:space="preserve">2. Các bên có liên quan khác </w:t>
      </w:r>
      <w:r w:rsidRPr="00B4141A">
        <w:rPr>
          <w:rFonts w:eastAsiaTheme="minorHAnsi"/>
          <w:i/>
          <w:sz w:val="26"/>
          <w:szCs w:val="26"/>
          <w:lang w:val="nl-NL"/>
        </w:rPr>
        <w:t>(nếu có)</w:t>
      </w:r>
      <w:r w:rsidRPr="00B4141A">
        <w:rPr>
          <w:rFonts w:eastAsiaTheme="minorHAnsi"/>
          <w:sz w:val="26"/>
          <w:szCs w:val="26"/>
          <w:lang w:val="nl-NL"/>
        </w:rPr>
        <w:t>:</w:t>
      </w:r>
      <w:r w:rsidRPr="00B4141A">
        <w:rPr>
          <w:rFonts w:eastAsiaTheme="minorHAnsi"/>
          <w:sz w:val="26"/>
          <w:szCs w:val="26"/>
          <w:lang w:val="nl-NL"/>
        </w:rPr>
        <w:tab/>
      </w:r>
    </w:p>
    <w:p w:rsidR="00D01A12" w:rsidRPr="00B4141A" w:rsidRDefault="00D01A12" w:rsidP="00D01A12">
      <w:pPr>
        <w:autoSpaceDE w:val="0"/>
        <w:autoSpaceDN w:val="0"/>
        <w:adjustRightInd w:val="0"/>
        <w:spacing w:after="40" w:line="264" w:lineRule="auto"/>
        <w:jc w:val="both"/>
        <w:rPr>
          <w:rFonts w:eastAsiaTheme="minorHAnsi"/>
          <w:b/>
          <w:bCs/>
          <w:sz w:val="26"/>
          <w:szCs w:val="26"/>
        </w:rPr>
      </w:pPr>
    </w:p>
    <w:p w:rsidR="00D01A12" w:rsidRPr="00B4141A" w:rsidRDefault="00D01A12" w:rsidP="00D01A12">
      <w:pPr>
        <w:autoSpaceDE w:val="0"/>
        <w:autoSpaceDN w:val="0"/>
        <w:adjustRightInd w:val="0"/>
        <w:spacing w:after="40" w:line="264" w:lineRule="auto"/>
        <w:jc w:val="both"/>
        <w:rPr>
          <w:rFonts w:eastAsiaTheme="minorHAnsi"/>
          <w:b/>
          <w:bCs/>
          <w:sz w:val="26"/>
          <w:szCs w:val="26"/>
        </w:rPr>
      </w:pPr>
      <w:r w:rsidRPr="00B4141A">
        <w:rPr>
          <w:rFonts w:eastAsiaTheme="minorHAnsi"/>
          <w:b/>
          <w:bCs/>
          <w:sz w:val="26"/>
          <w:szCs w:val="26"/>
        </w:rPr>
        <w:t>IV. CAM KẾT CỦA TỔ CHỨC PHÁT HÀNH:</w:t>
      </w:r>
    </w:p>
    <w:p w:rsidR="00D01A12" w:rsidRPr="00B4141A" w:rsidRDefault="00D01A12" w:rsidP="00D01A12">
      <w:pPr>
        <w:autoSpaceDE w:val="0"/>
        <w:autoSpaceDN w:val="0"/>
        <w:adjustRightInd w:val="0"/>
        <w:spacing w:after="40" w:line="264" w:lineRule="auto"/>
        <w:jc w:val="both"/>
        <w:rPr>
          <w:rFonts w:eastAsiaTheme="minorHAnsi"/>
          <w:bCs/>
          <w:sz w:val="26"/>
          <w:szCs w:val="26"/>
        </w:rPr>
      </w:pPr>
      <w:r w:rsidRPr="00B4141A">
        <w:rPr>
          <w:rFonts w:eastAsiaTheme="minorHAnsi"/>
          <w:bCs/>
          <w:sz w:val="26"/>
          <w:szCs w:val="26"/>
        </w:rPr>
        <w:t>Chúng tôi đảm bảo các thông tin và số liệu trình bày trong hồ sơ đăng ký niêm yết của chúng tôi là đầy đủ, chính xác và trung thực. Chúng tôi cam kết thực hiện nghiêm chỉnh mọi nghĩa vụ của tổ chức phát hành cũng như các quy định pháp luật về chứng khoán và thị trường chứng khoán và chịu mọi hình thức xử lý nếu vi phạm cam kết nêu trên.</w:t>
      </w:r>
    </w:p>
    <w:p w:rsidR="00D01A12" w:rsidRPr="00B4141A" w:rsidRDefault="00D01A12" w:rsidP="00D01A12">
      <w:pPr>
        <w:autoSpaceDE w:val="0"/>
        <w:autoSpaceDN w:val="0"/>
        <w:adjustRightInd w:val="0"/>
        <w:spacing w:after="40" w:line="264" w:lineRule="auto"/>
        <w:jc w:val="both"/>
        <w:rPr>
          <w:rFonts w:eastAsiaTheme="minorHAnsi"/>
          <w:sz w:val="26"/>
          <w:szCs w:val="26"/>
        </w:rPr>
      </w:pPr>
    </w:p>
    <w:tbl>
      <w:tblPr>
        <w:tblW w:w="9322" w:type="dxa"/>
        <w:tblInd w:w="-108" w:type="dxa"/>
        <w:tblBorders>
          <w:top w:val="nil"/>
          <w:left w:val="nil"/>
          <w:bottom w:val="nil"/>
          <w:right w:val="nil"/>
        </w:tblBorders>
        <w:tblLayout w:type="fixed"/>
        <w:tblLook w:val="0000" w:firstRow="0" w:lastRow="0" w:firstColumn="0" w:lastColumn="0" w:noHBand="0" w:noVBand="0"/>
      </w:tblPr>
      <w:tblGrid>
        <w:gridCol w:w="4077"/>
        <w:gridCol w:w="5245"/>
      </w:tblGrid>
      <w:tr w:rsidR="00D01A12" w:rsidRPr="00B4141A" w:rsidTr="009F19A1">
        <w:trPr>
          <w:trHeight w:val="547"/>
        </w:trPr>
        <w:tc>
          <w:tcPr>
            <w:tcW w:w="4077" w:type="dxa"/>
          </w:tcPr>
          <w:p w:rsidR="00D01A12" w:rsidRPr="00B4141A" w:rsidRDefault="00D01A12" w:rsidP="009F19A1">
            <w:pPr>
              <w:autoSpaceDE w:val="0"/>
              <w:autoSpaceDN w:val="0"/>
              <w:adjustRightInd w:val="0"/>
              <w:rPr>
                <w:rFonts w:eastAsiaTheme="minorHAnsi"/>
                <w:sz w:val="26"/>
                <w:szCs w:val="26"/>
              </w:rPr>
            </w:pPr>
            <w:r w:rsidRPr="00B4141A">
              <w:rPr>
                <w:rFonts w:eastAsiaTheme="minorHAnsi"/>
                <w:b/>
                <w:bCs/>
                <w:i/>
                <w:iCs/>
                <w:sz w:val="26"/>
                <w:szCs w:val="26"/>
              </w:rPr>
              <w:t xml:space="preserve">Hồ sơ gửi kèm: </w:t>
            </w:r>
          </w:p>
          <w:p w:rsidR="00D01A12" w:rsidRPr="00B4141A" w:rsidRDefault="00D01A12" w:rsidP="009F19A1">
            <w:pPr>
              <w:autoSpaceDE w:val="0"/>
              <w:autoSpaceDN w:val="0"/>
              <w:adjustRightInd w:val="0"/>
              <w:rPr>
                <w:rFonts w:eastAsiaTheme="minorHAnsi"/>
                <w:sz w:val="26"/>
                <w:szCs w:val="26"/>
              </w:rPr>
            </w:pPr>
            <w:r w:rsidRPr="00B4141A">
              <w:rPr>
                <w:rFonts w:eastAsiaTheme="minorHAnsi"/>
                <w:i/>
                <w:iCs/>
                <w:sz w:val="26"/>
                <w:szCs w:val="26"/>
              </w:rPr>
              <w:t xml:space="preserve">(Liệt kê đầy đủ) </w:t>
            </w:r>
          </w:p>
        </w:tc>
        <w:tc>
          <w:tcPr>
            <w:tcW w:w="5245" w:type="dxa"/>
          </w:tcPr>
          <w:p w:rsidR="00D01A12" w:rsidRPr="00B4141A" w:rsidRDefault="00D01A12" w:rsidP="009F19A1">
            <w:pPr>
              <w:autoSpaceDE w:val="0"/>
              <w:autoSpaceDN w:val="0"/>
              <w:adjustRightInd w:val="0"/>
              <w:jc w:val="center"/>
              <w:rPr>
                <w:rFonts w:eastAsiaTheme="minorHAnsi"/>
                <w:i/>
                <w:sz w:val="26"/>
                <w:szCs w:val="26"/>
              </w:rPr>
            </w:pPr>
            <w:r w:rsidRPr="00B4141A">
              <w:rPr>
                <w:rFonts w:eastAsiaTheme="minorHAnsi"/>
                <w:i/>
                <w:sz w:val="26"/>
                <w:szCs w:val="26"/>
              </w:rPr>
              <w:t>....., ngày...... tháng...... năm ......</w:t>
            </w:r>
          </w:p>
          <w:p w:rsidR="00D01A12" w:rsidRPr="00B4141A" w:rsidRDefault="00D01A12" w:rsidP="009F19A1">
            <w:pPr>
              <w:autoSpaceDE w:val="0"/>
              <w:autoSpaceDN w:val="0"/>
              <w:adjustRightInd w:val="0"/>
              <w:jc w:val="center"/>
              <w:rPr>
                <w:rFonts w:eastAsiaTheme="minorHAnsi"/>
                <w:b/>
                <w:sz w:val="26"/>
                <w:szCs w:val="26"/>
              </w:rPr>
            </w:pPr>
            <w:r w:rsidRPr="00B4141A">
              <w:rPr>
                <w:rFonts w:eastAsiaTheme="minorHAnsi"/>
                <w:b/>
                <w:sz w:val="26"/>
                <w:szCs w:val="26"/>
              </w:rPr>
              <w:t>NGƯỜI ĐẠI DIỆN THEO PHÁP LUẬT</w:t>
            </w:r>
          </w:p>
          <w:p w:rsidR="00D01A12" w:rsidRPr="00B4141A" w:rsidRDefault="00D01A12" w:rsidP="009F19A1">
            <w:pPr>
              <w:autoSpaceDE w:val="0"/>
              <w:autoSpaceDN w:val="0"/>
              <w:adjustRightInd w:val="0"/>
              <w:jc w:val="center"/>
              <w:rPr>
                <w:rFonts w:eastAsiaTheme="minorHAnsi"/>
                <w:sz w:val="26"/>
                <w:szCs w:val="26"/>
              </w:rPr>
            </w:pPr>
            <w:r w:rsidRPr="00B4141A">
              <w:rPr>
                <w:rFonts w:eastAsiaTheme="minorHAnsi"/>
                <w:i/>
                <w:iCs/>
                <w:sz w:val="26"/>
                <w:szCs w:val="26"/>
              </w:rPr>
              <w:t>(Ký, ghi rõ họ tên, đóng dấu)</w:t>
            </w:r>
          </w:p>
        </w:tc>
      </w:tr>
    </w:tbl>
    <w:p w:rsidR="00D01A12" w:rsidRPr="00B4141A" w:rsidRDefault="00D01A12" w:rsidP="00D01A12">
      <w:pPr>
        <w:spacing w:after="160" w:line="259" w:lineRule="auto"/>
        <w:rPr>
          <w:rFonts w:eastAsiaTheme="minorHAnsi"/>
          <w:sz w:val="2"/>
          <w:szCs w:val="26"/>
        </w:rPr>
      </w:pPr>
    </w:p>
    <w:p w:rsidR="00D01A12" w:rsidRPr="00B4141A" w:rsidRDefault="00D01A12" w:rsidP="00D01A12">
      <w:pPr>
        <w:tabs>
          <w:tab w:val="right" w:leader="dot" w:pos="7920"/>
        </w:tabs>
        <w:spacing w:before="120"/>
        <w:jc w:val="both"/>
      </w:pPr>
    </w:p>
    <w:p w:rsidR="00D01A12" w:rsidRPr="00B4141A" w:rsidRDefault="00D01A12" w:rsidP="00D01A12">
      <w:pPr>
        <w:tabs>
          <w:tab w:val="right" w:leader="dot" w:pos="7920"/>
        </w:tabs>
        <w:spacing w:before="120"/>
        <w:jc w:val="both"/>
      </w:pPr>
    </w:p>
    <w:p w:rsidR="006E1FAB" w:rsidRDefault="00624C6C">
      <w:r>
        <w:t xml:space="preserve"> </w:t>
      </w:r>
      <w:r>
        <w:tab/>
      </w:r>
    </w:p>
    <w:sectPr w:rsidR="006E1F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12"/>
    <w:rsid w:val="00624C6C"/>
    <w:rsid w:val="006E1FAB"/>
    <w:rsid w:val="00D01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793D82-1B50-44BE-8BE0-E0B2B312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A12"/>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59"/>
    <w:rsid w:val="00D01A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D01A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24C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C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2025-09-16T03:56:00Z</dcterms:created>
  <dcterms:modified xsi:type="dcterms:W3CDTF">2025-09-16T04:02:00Z</dcterms:modified>
</cp:coreProperties>
</file>