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20CD" w:rsidRPr="009A1722" w:rsidRDefault="00F020CD" w:rsidP="00F020CD">
      <w:pPr>
        <w:spacing w:before="120"/>
        <w:jc w:val="center"/>
        <w:rPr>
          <w:rFonts w:ascii="Arial" w:hAnsi="Arial" w:cs="Arial"/>
          <w:b/>
          <w:sz w:val="20"/>
          <w:lang w:val="en-US"/>
        </w:rPr>
      </w:pPr>
      <w:r w:rsidRPr="00732F78">
        <w:rPr>
          <w:rFonts w:ascii="Arial" w:hAnsi="Arial" w:cs="Arial"/>
          <w:b/>
          <w:sz w:val="20"/>
        </w:rPr>
        <w:t>HƯỚNG DẪN L</w:t>
      </w:r>
      <w:r>
        <w:rPr>
          <w:rFonts w:ascii="Arial" w:hAnsi="Arial" w:cs="Arial"/>
          <w:b/>
          <w:sz w:val="20"/>
          <w:lang w:val="en-US"/>
        </w:rPr>
        <w:t>ẬP</w:t>
      </w:r>
      <w:r w:rsidRPr="009A1722">
        <w:rPr>
          <w:rFonts w:ascii="Arial" w:hAnsi="Arial" w:cs="Arial"/>
          <w:b/>
          <w:sz w:val="20"/>
        </w:rPr>
        <w:t xml:space="preserve"> </w:t>
      </w:r>
      <w:r w:rsidRPr="009A1722">
        <w:rPr>
          <w:rFonts w:ascii="Arial" w:hAnsi="Arial" w:cs="Arial"/>
          <w:b/>
          <w:sz w:val="20"/>
        </w:rPr>
        <w:t>BÁO CÁO KẾT QUẢ HOẠT ĐỘNG</w:t>
      </w:r>
      <w:bookmarkStart w:id="0" w:name="_GoBack"/>
      <w:bookmarkEnd w:id="0"/>
    </w:p>
    <w:p w:rsidR="00F020CD" w:rsidRPr="009A1722" w:rsidRDefault="00F020CD" w:rsidP="00F020CD">
      <w:pPr>
        <w:spacing w:before="120"/>
        <w:jc w:val="center"/>
        <w:rPr>
          <w:rFonts w:ascii="Arial" w:hAnsi="Arial" w:cs="Arial"/>
          <w:b/>
          <w:i/>
          <w:sz w:val="20"/>
        </w:rPr>
      </w:pPr>
      <w:r w:rsidRPr="009A1722">
        <w:rPr>
          <w:rFonts w:ascii="Arial" w:hAnsi="Arial" w:cs="Arial"/>
          <w:b/>
          <w:i/>
          <w:sz w:val="20"/>
        </w:rPr>
        <w:t>(Mẫu số B</w:t>
      </w:r>
      <w:r w:rsidRPr="009A1722">
        <w:rPr>
          <w:rFonts w:ascii="Arial" w:hAnsi="Arial" w:cs="Arial"/>
          <w:b/>
          <w:i/>
          <w:sz w:val="20"/>
          <w:lang w:val="en-US"/>
        </w:rPr>
        <w:t>0</w:t>
      </w:r>
      <w:r w:rsidRPr="009A1722">
        <w:rPr>
          <w:rFonts w:ascii="Arial" w:hAnsi="Arial" w:cs="Arial"/>
          <w:b/>
          <w:i/>
          <w:sz w:val="20"/>
        </w:rPr>
        <w:t>2/BCTC)</w:t>
      </w:r>
    </w:p>
    <w:p w:rsidR="00F020CD" w:rsidRPr="009A1722" w:rsidRDefault="00F020CD" w:rsidP="00F020CD">
      <w:pPr>
        <w:spacing w:before="120"/>
        <w:rPr>
          <w:rFonts w:ascii="Arial" w:hAnsi="Arial" w:cs="Arial"/>
          <w:b/>
          <w:sz w:val="20"/>
        </w:rPr>
      </w:pPr>
      <w:bookmarkStart w:id="1" w:name="bookmark103"/>
      <w:r w:rsidRPr="009A1722">
        <w:rPr>
          <w:rFonts w:ascii="Arial" w:hAnsi="Arial" w:cs="Arial"/>
          <w:b/>
          <w:sz w:val="20"/>
        </w:rPr>
        <w:t>1. M</w:t>
      </w:r>
      <w:r w:rsidRPr="009A1722">
        <w:rPr>
          <w:rFonts w:ascii="Arial" w:hAnsi="Arial" w:cs="Arial"/>
          <w:b/>
          <w:sz w:val="20"/>
          <w:lang w:val="en-US"/>
        </w:rPr>
        <w:t>ục</w:t>
      </w:r>
      <w:r w:rsidRPr="009A1722">
        <w:rPr>
          <w:rFonts w:ascii="Arial" w:hAnsi="Arial" w:cs="Arial"/>
          <w:b/>
          <w:sz w:val="20"/>
        </w:rPr>
        <w:t xml:space="preserve"> đích</w:t>
      </w:r>
      <w:bookmarkEnd w:id="1"/>
    </w:p>
    <w:p w:rsidR="00F020CD" w:rsidRPr="00376F65" w:rsidRDefault="00F020CD" w:rsidP="00F020CD">
      <w:pPr>
        <w:spacing w:before="120"/>
        <w:rPr>
          <w:rFonts w:ascii="Arial" w:hAnsi="Arial" w:cs="Arial"/>
          <w:sz w:val="20"/>
        </w:rPr>
      </w:pPr>
      <w:r w:rsidRPr="00376F65">
        <w:rPr>
          <w:rFonts w:ascii="Arial" w:hAnsi="Arial" w:cs="Arial"/>
          <w:sz w:val="20"/>
        </w:rPr>
        <w:t xml:space="preserve">Báo cáo kết quả hoạt động phản ánh tình hình và kết quả hoạt động của </w:t>
      </w:r>
      <w:r>
        <w:rPr>
          <w:rFonts w:ascii="Arial" w:hAnsi="Arial" w:cs="Arial"/>
          <w:sz w:val="20"/>
        </w:rPr>
        <w:t>đơn vị</w:t>
      </w:r>
      <w:r w:rsidRPr="00376F65">
        <w:rPr>
          <w:rFonts w:ascii="Arial" w:hAnsi="Arial" w:cs="Arial"/>
          <w:sz w:val="20"/>
        </w:rPr>
        <w:t xml:space="preserve"> trong năm, bao gồm kết quả hoạt động từ tất cả các nguồn lực tài chính hiện có của </w:t>
      </w:r>
      <w:r>
        <w:rPr>
          <w:rFonts w:ascii="Arial" w:hAnsi="Arial" w:cs="Arial"/>
          <w:sz w:val="20"/>
        </w:rPr>
        <w:t>đơn vị</w:t>
      </w:r>
      <w:r w:rsidRPr="00376F65">
        <w:rPr>
          <w:rFonts w:ascii="Arial" w:hAnsi="Arial" w:cs="Arial"/>
          <w:sz w:val="20"/>
        </w:rPr>
        <w:t>.</w:t>
      </w:r>
    </w:p>
    <w:p w:rsidR="00F020CD" w:rsidRPr="009A1722" w:rsidRDefault="00F020CD" w:rsidP="00F020CD">
      <w:pPr>
        <w:spacing w:before="120"/>
        <w:rPr>
          <w:rFonts w:ascii="Arial" w:hAnsi="Arial" w:cs="Arial"/>
          <w:b/>
          <w:sz w:val="20"/>
        </w:rPr>
      </w:pPr>
      <w:bookmarkStart w:id="2" w:name="bookmark104"/>
      <w:r w:rsidRPr="009A1722">
        <w:rPr>
          <w:rFonts w:ascii="Arial" w:hAnsi="Arial" w:cs="Arial"/>
          <w:b/>
          <w:sz w:val="20"/>
        </w:rPr>
        <w:t>2. Cơ sở để lập Báo cáo kết quả hoạt động</w:t>
      </w:r>
      <w:bookmarkEnd w:id="2"/>
    </w:p>
    <w:p w:rsidR="00F020CD" w:rsidRPr="00376F65" w:rsidRDefault="00F020CD" w:rsidP="00F020CD">
      <w:pPr>
        <w:spacing w:before="120"/>
        <w:rPr>
          <w:rFonts w:ascii="Arial" w:hAnsi="Arial" w:cs="Arial"/>
          <w:sz w:val="20"/>
        </w:rPr>
      </w:pPr>
      <w:r w:rsidRPr="00376F65">
        <w:rPr>
          <w:rFonts w:ascii="Arial" w:hAnsi="Arial" w:cs="Arial"/>
          <w:sz w:val="20"/>
        </w:rPr>
        <w:t>- Căn cứ Báo cáo kết quả hoạt động của năm trước (để trình bày số liệu năm trước, trường hợp phát sinh việc áp dụng hồi tố vào số liệu kết quả hoạt động năm trước thì số liệu trình bày ở cột số năm trước là số liệu sau khi đã áp dụng hồi tố theo quy định).</w:t>
      </w:r>
    </w:p>
    <w:p w:rsidR="00F020CD" w:rsidRPr="00376F65" w:rsidRDefault="00F020CD" w:rsidP="00F020CD">
      <w:pPr>
        <w:spacing w:before="120"/>
        <w:rPr>
          <w:rFonts w:ascii="Arial" w:hAnsi="Arial" w:cs="Arial"/>
          <w:sz w:val="20"/>
        </w:rPr>
      </w:pPr>
      <w:r w:rsidRPr="00376F65">
        <w:rPr>
          <w:rFonts w:ascii="Arial" w:hAnsi="Arial" w:cs="Arial"/>
          <w:sz w:val="20"/>
        </w:rPr>
        <w:t xml:space="preserve">- Căn cứ </w:t>
      </w:r>
      <w:r>
        <w:rPr>
          <w:rFonts w:ascii="Arial" w:hAnsi="Arial" w:cs="Arial"/>
          <w:sz w:val="20"/>
        </w:rPr>
        <w:t>sổ kế toán</w:t>
      </w:r>
      <w:r w:rsidRPr="00376F65">
        <w:rPr>
          <w:rFonts w:ascii="Arial" w:hAnsi="Arial" w:cs="Arial"/>
          <w:sz w:val="20"/>
        </w:rPr>
        <w:t xml:space="preserve"> </w:t>
      </w:r>
      <w:r>
        <w:rPr>
          <w:rFonts w:ascii="Arial" w:hAnsi="Arial" w:cs="Arial"/>
          <w:sz w:val="20"/>
        </w:rPr>
        <w:t>tổng</w:t>
      </w:r>
      <w:r w:rsidRPr="00376F65">
        <w:rPr>
          <w:rFonts w:ascii="Arial" w:hAnsi="Arial" w:cs="Arial"/>
          <w:sz w:val="20"/>
        </w:rPr>
        <w:t xml:space="preserve"> hợp và </w:t>
      </w:r>
      <w:r>
        <w:rPr>
          <w:rFonts w:ascii="Arial" w:hAnsi="Arial" w:cs="Arial"/>
          <w:sz w:val="20"/>
        </w:rPr>
        <w:t>sổ kế toán</w:t>
      </w:r>
      <w:r w:rsidRPr="00376F65">
        <w:rPr>
          <w:rFonts w:ascii="Arial" w:hAnsi="Arial" w:cs="Arial"/>
          <w:sz w:val="20"/>
        </w:rPr>
        <w:t xml:space="preserve"> chi tiết trong năm dùng cho các tài khoản từ loại 5 đến loại 9 và các </w:t>
      </w:r>
      <w:r>
        <w:rPr>
          <w:rFonts w:ascii="Arial" w:hAnsi="Arial" w:cs="Arial"/>
          <w:sz w:val="20"/>
        </w:rPr>
        <w:t>sổ kế toán</w:t>
      </w:r>
      <w:r w:rsidRPr="00376F65">
        <w:rPr>
          <w:rFonts w:ascii="Arial" w:hAnsi="Arial" w:cs="Arial"/>
          <w:sz w:val="20"/>
        </w:rPr>
        <w:t xml:space="preserve"> có liên quan.</w:t>
      </w:r>
    </w:p>
    <w:p w:rsidR="00F020CD" w:rsidRPr="00596388" w:rsidRDefault="00F020CD" w:rsidP="00F020CD">
      <w:pPr>
        <w:spacing w:before="120"/>
        <w:rPr>
          <w:rFonts w:ascii="Arial" w:hAnsi="Arial" w:cs="Arial"/>
          <w:b/>
          <w:sz w:val="20"/>
        </w:rPr>
      </w:pPr>
      <w:bookmarkStart w:id="3" w:name="bookmark105"/>
      <w:r w:rsidRPr="00596388">
        <w:rPr>
          <w:rFonts w:ascii="Arial" w:hAnsi="Arial" w:cs="Arial"/>
          <w:b/>
          <w:sz w:val="20"/>
        </w:rPr>
        <w:t>3. Nguyên tắc trình bày</w:t>
      </w:r>
      <w:bookmarkEnd w:id="3"/>
    </w:p>
    <w:p w:rsidR="00F020CD" w:rsidRPr="00376F65" w:rsidRDefault="00F020CD" w:rsidP="00F020CD">
      <w:pPr>
        <w:spacing w:before="120"/>
        <w:rPr>
          <w:rFonts w:ascii="Arial" w:hAnsi="Arial" w:cs="Arial"/>
          <w:sz w:val="20"/>
        </w:rPr>
      </w:pPr>
      <w:r w:rsidRPr="00376F65">
        <w:rPr>
          <w:rFonts w:ascii="Arial" w:hAnsi="Arial" w:cs="Arial"/>
          <w:sz w:val="20"/>
        </w:rPr>
        <w:t xml:space="preserve">Đối với đơn vị kế toán có các </w:t>
      </w:r>
      <w:r>
        <w:rPr>
          <w:rFonts w:ascii="Arial" w:hAnsi="Arial" w:cs="Arial"/>
          <w:sz w:val="20"/>
        </w:rPr>
        <w:t>đơn vị</w:t>
      </w:r>
      <w:r w:rsidRPr="00376F65">
        <w:rPr>
          <w:rFonts w:ascii="Arial" w:hAnsi="Arial" w:cs="Arial"/>
          <w:sz w:val="20"/>
        </w:rPr>
        <w:t xml:space="preserve"> hạch toán phụ thuộc, khi lập Báo cáo kết quả hoạt động gồm số liệu của bản thân </w:t>
      </w:r>
      <w:r>
        <w:rPr>
          <w:rFonts w:ascii="Arial" w:hAnsi="Arial" w:cs="Arial"/>
          <w:sz w:val="20"/>
        </w:rPr>
        <w:t>đơn vị</w:t>
      </w:r>
      <w:r w:rsidRPr="00376F65">
        <w:rPr>
          <w:rFonts w:ascii="Arial" w:hAnsi="Arial" w:cs="Arial"/>
          <w:sz w:val="20"/>
        </w:rPr>
        <w:t xml:space="preserve"> kế toán và các </w:t>
      </w:r>
      <w:r>
        <w:rPr>
          <w:rFonts w:ascii="Arial" w:hAnsi="Arial" w:cs="Arial"/>
          <w:sz w:val="20"/>
        </w:rPr>
        <w:t>đơn vị</w:t>
      </w:r>
      <w:r w:rsidRPr="00376F65">
        <w:rPr>
          <w:rFonts w:ascii="Arial" w:hAnsi="Arial" w:cs="Arial"/>
          <w:sz w:val="20"/>
        </w:rPr>
        <w:t xml:space="preserve"> hạch toán phụ thuộc phải thực hiện loại trừ toàn bộ các khoản doanh thu, thu nhập, chi phí phát sinh từ các giao dịch nội bộ.</w:t>
      </w:r>
    </w:p>
    <w:p w:rsidR="00F020CD" w:rsidRPr="00376F65" w:rsidRDefault="00F020CD" w:rsidP="00F020CD">
      <w:pPr>
        <w:spacing w:before="120"/>
        <w:rPr>
          <w:rFonts w:ascii="Arial" w:hAnsi="Arial" w:cs="Arial"/>
          <w:sz w:val="20"/>
        </w:rPr>
      </w:pPr>
      <w:r w:rsidRPr="00376F65">
        <w:rPr>
          <w:rFonts w:ascii="Arial" w:hAnsi="Arial" w:cs="Arial"/>
          <w:sz w:val="20"/>
        </w:rPr>
        <w:t>Đơn vị lập các chỉ tiêu báo cáo theo đúng mẫu quy định, chỉ tiêu nào không phát sinh thì để trống không ghi.</w:t>
      </w:r>
    </w:p>
    <w:p w:rsidR="00F020CD" w:rsidRPr="00376F65" w:rsidRDefault="00F020CD" w:rsidP="00F020CD">
      <w:pPr>
        <w:spacing w:before="120"/>
        <w:rPr>
          <w:rFonts w:ascii="Arial" w:hAnsi="Arial" w:cs="Arial"/>
          <w:sz w:val="20"/>
        </w:rPr>
      </w:pPr>
      <w:r w:rsidRPr="00376F65">
        <w:rPr>
          <w:rFonts w:ascii="Arial" w:hAnsi="Arial" w:cs="Arial"/>
          <w:sz w:val="20"/>
        </w:rPr>
        <w:t xml:space="preserve">Cột thuyết minh dùng để đánh mã số chỉ tiêu thuyết minh có liên quan trong Thuyết minh báo cáo tài chính để người đọc báo cáo </w:t>
      </w:r>
      <w:r>
        <w:rPr>
          <w:rFonts w:ascii="Arial" w:hAnsi="Arial" w:cs="Arial"/>
          <w:sz w:val="20"/>
        </w:rPr>
        <w:t>tài</w:t>
      </w:r>
      <w:r w:rsidRPr="00376F65">
        <w:rPr>
          <w:rFonts w:ascii="Arial" w:hAnsi="Arial" w:cs="Arial"/>
          <w:sz w:val="20"/>
        </w:rPr>
        <w:t xml:space="preserve"> chính có thể dẫn chiếu nhanh chóng tới nội dung thuyết minh chi tiết của các chỉ tiêu này.</w:t>
      </w:r>
    </w:p>
    <w:p w:rsidR="00F020CD" w:rsidRPr="00376F65" w:rsidRDefault="00F020CD" w:rsidP="00F020CD">
      <w:pPr>
        <w:spacing w:before="120"/>
        <w:rPr>
          <w:rFonts w:ascii="Arial" w:hAnsi="Arial" w:cs="Arial"/>
          <w:sz w:val="20"/>
        </w:rPr>
      </w:pPr>
      <w:r w:rsidRPr="00376F65">
        <w:rPr>
          <w:rFonts w:ascii="Arial" w:hAnsi="Arial" w:cs="Arial"/>
          <w:sz w:val="20"/>
        </w:rPr>
        <w:t>Cột số liệu: Số liệu ghi vào Báo cáo kết quả hoạt động chia làm 2 cột:</w:t>
      </w:r>
    </w:p>
    <w:p w:rsidR="00F020CD" w:rsidRPr="00376F65" w:rsidRDefault="00F020CD" w:rsidP="00F020CD">
      <w:pPr>
        <w:spacing w:before="120"/>
        <w:rPr>
          <w:rFonts w:ascii="Arial" w:hAnsi="Arial" w:cs="Arial"/>
          <w:sz w:val="20"/>
        </w:rPr>
      </w:pPr>
      <w:r w:rsidRPr="00376F65">
        <w:rPr>
          <w:rFonts w:ascii="Arial" w:hAnsi="Arial" w:cs="Arial"/>
          <w:sz w:val="20"/>
        </w:rPr>
        <w:t>- Cột số 1: Số liệu phát sinh trong kỳ báo cáo năm;</w:t>
      </w:r>
    </w:p>
    <w:p w:rsidR="00F020CD" w:rsidRDefault="00F020CD" w:rsidP="00F020CD">
      <w:pPr>
        <w:spacing w:before="120"/>
        <w:rPr>
          <w:rFonts w:ascii="Arial" w:hAnsi="Arial" w:cs="Arial"/>
          <w:sz w:val="20"/>
          <w:lang w:val="en-US"/>
        </w:rPr>
      </w:pPr>
      <w:r w:rsidRPr="00376F65">
        <w:rPr>
          <w:rFonts w:ascii="Arial" w:hAnsi="Arial" w:cs="Arial"/>
          <w:sz w:val="20"/>
        </w:rPr>
        <w:t>- Cột số 2: Số liệu của năm trước liền kề năm báo cáo (để so sánh).</w:t>
      </w:r>
      <w:bookmarkStart w:id="4" w:name="bookmark106"/>
    </w:p>
    <w:p w:rsidR="00F020CD" w:rsidRDefault="00F020CD" w:rsidP="00F020CD">
      <w:pPr>
        <w:spacing w:before="120"/>
        <w:rPr>
          <w:rFonts w:ascii="Arial" w:hAnsi="Arial" w:cs="Arial"/>
          <w:b/>
          <w:sz w:val="20"/>
        </w:rPr>
        <w:sectPr w:rsidR="00F020CD" w:rsidSect="00454335">
          <w:pgSz w:w="12240" w:h="15840" w:code="1"/>
          <w:pgMar w:top="1440" w:right="1800" w:bottom="1440" w:left="1800" w:header="720" w:footer="720" w:gutter="0"/>
          <w:cols w:space="720"/>
          <w:docGrid w:linePitch="360"/>
        </w:sectPr>
      </w:pPr>
    </w:p>
    <w:p w:rsidR="00F020CD" w:rsidRPr="00596388" w:rsidRDefault="00F020CD" w:rsidP="00F020CD">
      <w:pPr>
        <w:spacing w:before="120"/>
        <w:rPr>
          <w:rFonts w:ascii="Arial" w:hAnsi="Arial" w:cs="Arial"/>
          <w:b/>
          <w:sz w:val="20"/>
        </w:rPr>
      </w:pPr>
      <w:r w:rsidRPr="00596388">
        <w:rPr>
          <w:rFonts w:ascii="Arial" w:hAnsi="Arial" w:cs="Arial"/>
          <w:b/>
          <w:sz w:val="20"/>
        </w:rPr>
        <w:lastRenderedPageBreak/>
        <w:t>4. Nội dung và phương pháp lập các chỉ tiêu báo cáo</w:t>
      </w:r>
      <w:bookmarkEnd w:id="4"/>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91"/>
        <w:gridCol w:w="2894"/>
        <w:gridCol w:w="785"/>
        <w:gridCol w:w="4293"/>
        <w:gridCol w:w="4391"/>
      </w:tblGrid>
      <w:tr w:rsidR="00F020CD" w:rsidRPr="00743962" w:rsidTr="00686DC2">
        <w:tblPrEx>
          <w:tblCellMar>
            <w:top w:w="0" w:type="dxa"/>
            <w:left w:w="0" w:type="dxa"/>
            <w:bottom w:w="0" w:type="dxa"/>
            <w:right w:w="0" w:type="dxa"/>
          </w:tblCellMar>
        </w:tblPrEx>
        <w:tc>
          <w:tcPr>
            <w:tcW w:w="228" w:type="pct"/>
            <w:shd w:val="clear" w:color="auto" w:fill="FFFFFF"/>
          </w:tcPr>
          <w:p w:rsidR="00F020CD" w:rsidRPr="00743962" w:rsidRDefault="00F020CD" w:rsidP="00686DC2">
            <w:pPr>
              <w:spacing w:before="120"/>
              <w:jc w:val="center"/>
              <w:rPr>
                <w:rFonts w:ascii="Arial" w:hAnsi="Arial" w:cs="Arial"/>
                <w:b/>
                <w:sz w:val="20"/>
              </w:rPr>
            </w:pPr>
            <w:r w:rsidRPr="00743962">
              <w:rPr>
                <w:rFonts w:ascii="Arial" w:hAnsi="Arial" w:cs="Arial"/>
                <w:b/>
                <w:sz w:val="20"/>
              </w:rPr>
              <w:t>STT</w:t>
            </w:r>
          </w:p>
        </w:tc>
        <w:tc>
          <w:tcPr>
            <w:tcW w:w="1117" w:type="pct"/>
            <w:shd w:val="clear" w:color="auto" w:fill="FFFFFF"/>
          </w:tcPr>
          <w:p w:rsidR="00F020CD" w:rsidRPr="00743962" w:rsidRDefault="00F020CD" w:rsidP="00686DC2">
            <w:pPr>
              <w:spacing w:before="120"/>
              <w:jc w:val="center"/>
              <w:rPr>
                <w:rFonts w:ascii="Arial" w:hAnsi="Arial" w:cs="Arial"/>
                <w:b/>
                <w:sz w:val="20"/>
              </w:rPr>
            </w:pPr>
            <w:r w:rsidRPr="00743962">
              <w:rPr>
                <w:rFonts w:ascii="Arial" w:hAnsi="Arial" w:cs="Arial"/>
                <w:b/>
                <w:sz w:val="20"/>
              </w:rPr>
              <w:t>Chỉ tiêu</w:t>
            </w:r>
          </w:p>
        </w:tc>
        <w:tc>
          <w:tcPr>
            <w:tcW w:w="303" w:type="pct"/>
            <w:shd w:val="clear" w:color="auto" w:fill="FFFFFF"/>
          </w:tcPr>
          <w:p w:rsidR="00F020CD" w:rsidRPr="00743962" w:rsidRDefault="00F020CD" w:rsidP="00686DC2">
            <w:pPr>
              <w:spacing w:before="120"/>
              <w:jc w:val="center"/>
              <w:rPr>
                <w:rFonts w:ascii="Arial" w:hAnsi="Arial" w:cs="Arial"/>
                <w:b/>
                <w:sz w:val="20"/>
              </w:rPr>
            </w:pPr>
            <w:r w:rsidRPr="00743962">
              <w:rPr>
                <w:rFonts w:ascii="Arial" w:hAnsi="Arial" w:cs="Arial"/>
                <w:b/>
                <w:sz w:val="20"/>
              </w:rPr>
              <w:t>Mã số</w:t>
            </w:r>
          </w:p>
        </w:tc>
        <w:tc>
          <w:tcPr>
            <w:tcW w:w="1657" w:type="pct"/>
            <w:shd w:val="clear" w:color="auto" w:fill="FFFFFF"/>
          </w:tcPr>
          <w:p w:rsidR="00F020CD" w:rsidRPr="00743962" w:rsidRDefault="00F020CD" w:rsidP="00686DC2">
            <w:pPr>
              <w:spacing w:before="120"/>
              <w:jc w:val="center"/>
              <w:rPr>
                <w:rFonts w:ascii="Arial" w:hAnsi="Arial" w:cs="Arial"/>
                <w:b/>
                <w:sz w:val="20"/>
              </w:rPr>
            </w:pPr>
            <w:r w:rsidRPr="00743962">
              <w:rPr>
                <w:rFonts w:ascii="Arial" w:hAnsi="Arial" w:cs="Arial"/>
                <w:b/>
                <w:sz w:val="20"/>
              </w:rPr>
              <w:t>Nội dung chỉ tiêu</w:t>
            </w:r>
          </w:p>
        </w:tc>
        <w:tc>
          <w:tcPr>
            <w:tcW w:w="1695" w:type="pct"/>
            <w:shd w:val="clear" w:color="auto" w:fill="FFFFFF"/>
          </w:tcPr>
          <w:p w:rsidR="00F020CD" w:rsidRPr="00743962" w:rsidRDefault="00F020CD" w:rsidP="00686DC2">
            <w:pPr>
              <w:spacing w:before="120"/>
              <w:jc w:val="center"/>
              <w:rPr>
                <w:rFonts w:ascii="Arial" w:hAnsi="Arial" w:cs="Arial"/>
                <w:b/>
                <w:sz w:val="20"/>
              </w:rPr>
            </w:pPr>
            <w:r w:rsidRPr="00743962">
              <w:rPr>
                <w:rFonts w:ascii="Arial" w:hAnsi="Arial" w:cs="Arial"/>
                <w:b/>
                <w:sz w:val="20"/>
              </w:rPr>
              <w:t>Phương pháp lập các chỉ tiêu</w:t>
            </w:r>
          </w:p>
        </w:tc>
      </w:tr>
      <w:tr w:rsidR="00F020CD" w:rsidRPr="00743962" w:rsidTr="00686DC2">
        <w:tblPrEx>
          <w:tblCellMar>
            <w:top w:w="0" w:type="dxa"/>
            <w:left w:w="0" w:type="dxa"/>
            <w:bottom w:w="0" w:type="dxa"/>
            <w:right w:w="0" w:type="dxa"/>
          </w:tblCellMar>
        </w:tblPrEx>
        <w:tc>
          <w:tcPr>
            <w:tcW w:w="228" w:type="pct"/>
            <w:shd w:val="clear" w:color="auto" w:fill="FFFFFF"/>
          </w:tcPr>
          <w:p w:rsidR="00F020CD" w:rsidRPr="00743962" w:rsidRDefault="00F020CD" w:rsidP="00686DC2">
            <w:pPr>
              <w:spacing w:before="120"/>
              <w:jc w:val="center"/>
              <w:rPr>
                <w:rFonts w:ascii="Arial" w:hAnsi="Arial" w:cs="Arial"/>
                <w:b/>
                <w:sz w:val="20"/>
              </w:rPr>
            </w:pPr>
            <w:r w:rsidRPr="00743962">
              <w:rPr>
                <w:rFonts w:ascii="Arial" w:hAnsi="Arial" w:cs="Arial"/>
                <w:b/>
                <w:sz w:val="20"/>
              </w:rPr>
              <w:t>A</w:t>
            </w:r>
          </w:p>
        </w:tc>
        <w:tc>
          <w:tcPr>
            <w:tcW w:w="1117" w:type="pct"/>
            <w:shd w:val="clear" w:color="auto" w:fill="FFFFFF"/>
          </w:tcPr>
          <w:p w:rsidR="00F020CD" w:rsidRPr="00743962" w:rsidRDefault="00F020CD" w:rsidP="00686DC2">
            <w:pPr>
              <w:spacing w:before="120"/>
              <w:jc w:val="center"/>
              <w:rPr>
                <w:rFonts w:ascii="Arial" w:hAnsi="Arial" w:cs="Arial"/>
                <w:b/>
                <w:sz w:val="20"/>
              </w:rPr>
            </w:pPr>
            <w:r w:rsidRPr="00743962">
              <w:rPr>
                <w:rFonts w:ascii="Arial" w:hAnsi="Arial" w:cs="Arial"/>
                <w:b/>
                <w:sz w:val="20"/>
              </w:rPr>
              <w:t>B</w:t>
            </w:r>
          </w:p>
        </w:tc>
        <w:tc>
          <w:tcPr>
            <w:tcW w:w="303" w:type="pct"/>
            <w:shd w:val="clear" w:color="auto" w:fill="FFFFFF"/>
          </w:tcPr>
          <w:p w:rsidR="00F020CD" w:rsidRPr="00743962" w:rsidRDefault="00F020CD" w:rsidP="00686DC2">
            <w:pPr>
              <w:spacing w:before="120"/>
              <w:jc w:val="center"/>
              <w:rPr>
                <w:rFonts w:ascii="Arial" w:hAnsi="Arial" w:cs="Arial"/>
                <w:b/>
                <w:sz w:val="20"/>
                <w:lang w:val="en-US"/>
              </w:rPr>
            </w:pPr>
            <w:r>
              <w:rPr>
                <w:rFonts w:ascii="Arial" w:hAnsi="Arial" w:cs="Arial"/>
                <w:b/>
                <w:sz w:val="20"/>
                <w:lang w:val="en-US"/>
              </w:rPr>
              <w:t>C</w:t>
            </w:r>
          </w:p>
        </w:tc>
        <w:tc>
          <w:tcPr>
            <w:tcW w:w="1657" w:type="pct"/>
            <w:shd w:val="clear" w:color="auto" w:fill="FFFFFF"/>
          </w:tcPr>
          <w:p w:rsidR="00F020CD" w:rsidRPr="00743962" w:rsidRDefault="00F020CD" w:rsidP="00686DC2">
            <w:pPr>
              <w:spacing w:before="120"/>
              <w:jc w:val="center"/>
              <w:rPr>
                <w:rFonts w:ascii="Arial" w:hAnsi="Arial" w:cs="Arial"/>
                <w:b/>
                <w:sz w:val="20"/>
              </w:rPr>
            </w:pPr>
            <w:r w:rsidRPr="00743962">
              <w:rPr>
                <w:rFonts w:ascii="Arial" w:hAnsi="Arial" w:cs="Arial"/>
                <w:b/>
                <w:sz w:val="20"/>
              </w:rPr>
              <w:t>D</w:t>
            </w:r>
          </w:p>
        </w:tc>
        <w:tc>
          <w:tcPr>
            <w:tcW w:w="1695" w:type="pct"/>
            <w:shd w:val="clear" w:color="auto" w:fill="FFFFFF"/>
          </w:tcPr>
          <w:p w:rsidR="00F020CD" w:rsidRPr="00743962" w:rsidRDefault="00F020CD" w:rsidP="00686DC2">
            <w:pPr>
              <w:spacing w:before="120"/>
              <w:jc w:val="center"/>
              <w:rPr>
                <w:rFonts w:ascii="Arial" w:hAnsi="Arial" w:cs="Arial"/>
                <w:b/>
                <w:sz w:val="20"/>
              </w:rPr>
            </w:pPr>
            <w:r w:rsidRPr="00743962">
              <w:rPr>
                <w:rFonts w:ascii="Arial" w:hAnsi="Arial" w:cs="Arial"/>
                <w:b/>
                <w:sz w:val="20"/>
              </w:rPr>
              <w:t>E</w:t>
            </w:r>
          </w:p>
        </w:tc>
      </w:tr>
      <w:tr w:rsidR="00F020CD" w:rsidRPr="00376F65" w:rsidTr="00686DC2">
        <w:tblPrEx>
          <w:tblCellMar>
            <w:top w:w="0" w:type="dxa"/>
            <w:left w:w="0" w:type="dxa"/>
            <w:bottom w:w="0" w:type="dxa"/>
            <w:right w:w="0" w:type="dxa"/>
          </w:tblCellMar>
        </w:tblPrEx>
        <w:tc>
          <w:tcPr>
            <w:tcW w:w="228" w:type="pct"/>
            <w:shd w:val="clear" w:color="auto" w:fill="FFFFFF"/>
          </w:tcPr>
          <w:p w:rsidR="00F020CD" w:rsidRPr="00743962" w:rsidRDefault="00F020CD" w:rsidP="00686DC2">
            <w:pPr>
              <w:spacing w:before="120"/>
              <w:jc w:val="center"/>
              <w:rPr>
                <w:rFonts w:ascii="Arial" w:hAnsi="Arial" w:cs="Arial"/>
                <w:b/>
                <w:sz w:val="20"/>
                <w:lang w:val="en-US"/>
              </w:rPr>
            </w:pPr>
            <w:r w:rsidRPr="00743962">
              <w:rPr>
                <w:rFonts w:ascii="Arial" w:hAnsi="Arial" w:cs="Arial"/>
                <w:b/>
                <w:sz w:val="20"/>
                <w:lang w:val="en-US"/>
              </w:rPr>
              <w:t>1</w:t>
            </w:r>
          </w:p>
        </w:tc>
        <w:tc>
          <w:tcPr>
            <w:tcW w:w="1117" w:type="pct"/>
            <w:shd w:val="clear" w:color="auto" w:fill="FFFFFF"/>
          </w:tcPr>
          <w:p w:rsidR="00F020CD" w:rsidRPr="00743962" w:rsidRDefault="00F020CD" w:rsidP="00686DC2">
            <w:pPr>
              <w:spacing w:before="120"/>
              <w:rPr>
                <w:rFonts w:ascii="Arial" w:hAnsi="Arial" w:cs="Arial"/>
                <w:b/>
                <w:sz w:val="20"/>
                <w:lang w:val="en-US"/>
              </w:rPr>
            </w:pPr>
            <w:r>
              <w:rPr>
                <w:rFonts w:ascii="Arial" w:hAnsi="Arial" w:cs="Arial"/>
                <w:b/>
                <w:sz w:val="20"/>
              </w:rPr>
              <w:t>DOANH TH</w:t>
            </w:r>
            <w:r>
              <w:rPr>
                <w:rFonts w:ascii="Arial" w:hAnsi="Arial" w:cs="Arial"/>
                <w:b/>
                <w:sz w:val="20"/>
                <w:lang w:val="en-US"/>
              </w:rPr>
              <w:t>U</w:t>
            </w:r>
          </w:p>
        </w:tc>
        <w:tc>
          <w:tcPr>
            <w:tcW w:w="303" w:type="pct"/>
            <w:shd w:val="clear" w:color="auto" w:fill="FFFFFF"/>
          </w:tcPr>
          <w:p w:rsidR="00F020CD" w:rsidRPr="00743962" w:rsidRDefault="00F020CD" w:rsidP="00686DC2">
            <w:pPr>
              <w:spacing w:before="120"/>
              <w:jc w:val="center"/>
              <w:rPr>
                <w:rFonts w:ascii="Arial" w:hAnsi="Arial" w:cs="Arial"/>
                <w:b/>
                <w:sz w:val="20"/>
              </w:rPr>
            </w:pPr>
            <w:r w:rsidRPr="00743962">
              <w:rPr>
                <w:rFonts w:ascii="Arial" w:hAnsi="Arial" w:cs="Arial"/>
                <w:b/>
                <w:sz w:val="20"/>
              </w:rPr>
              <w:t>400</w:t>
            </w:r>
          </w:p>
        </w:tc>
        <w:tc>
          <w:tcPr>
            <w:tcW w:w="1657" w:type="pct"/>
            <w:shd w:val="clear" w:color="auto" w:fill="FFFFFF"/>
          </w:tcPr>
          <w:p w:rsidR="00F020CD" w:rsidRPr="00376F65" w:rsidRDefault="00F020CD" w:rsidP="00686DC2">
            <w:pPr>
              <w:spacing w:before="120"/>
              <w:rPr>
                <w:rFonts w:ascii="Arial" w:hAnsi="Arial" w:cs="Arial"/>
                <w:sz w:val="20"/>
              </w:rPr>
            </w:pPr>
            <w:r>
              <w:rPr>
                <w:rFonts w:ascii="Arial" w:hAnsi="Arial" w:cs="Arial"/>
                <w:sz w:val="20"/>
              </w:rPr>
              <w:t>Chỉ tiêu</w:t>
            </w:r>
            <w:r w:rsidRPr="00376F65">
              <w:rPr>
                <w:rFonts w:ascii="Arial" w:hAnsi="Arial" w:cs="Arial"/>
                <w:sz w:val="20"/>
              </w:rPr>
              <w:t xml:space="preserve"> </w:t>
            </w:r>
            <w:r>
              <w:rPr>
                <w:rFonts w:ascii="Arial" w:hAnsi="Arial" w:cs="Arial"/>
                <w:sz w:val="20"/>
              </w:rPr>
              <w:t>tổng</w:t>
            </w:r>
            <w:r w:rsidRPr="00376F65">
              <w:rPr>
                <w:rFonts w:ascii="Arial" w:hAnsi="Arial" w:cs="Arial"/>
                <w:sz w:val="20"/>
              </w:rPr>
              <w:t xml:space="preserve"> hợp phản ánh tổng các nguồn lực đơn vị đã hoặc sẽ thu được trong năm làm tăng tài sản thuần của đơn vị, không bao gồm các khoản đơn vị kế toán cấp dưới nhận kinh phí điều hoà tập trung do đơn vị kế toán cấp trên cấp từ quỹ thuộc đơn vị hoặc từ kinh phí mang sang năm sau và không bao gồm các khoản tăng liên quan đến vốn góp của chủ </w:t>
            </w:r>
            <w:r>
              <w:rPr>
                <w:rFonts w:ascii="Arial" w:hAnsi="Arial" w:cs="Arial"/>
                <w:sz w:val="20"/>
              </w:rPr>
              <w:t>sở</w:t>
            </w:r>
            <w:r w:rsidRPr="00376F65">
              <w:rPr>
                <w:rFonts w:ascii="Arial" w:hAnsi="Arial" w:cs="Arial"/>
                <w:sz w:val="20"/>
              </w:rPr>
              <w:t xml:space="preserve"> hữu (trong trường hợp đơn vị được thực hiện theo mô hình góp vốn). Doanh thu bao gồm doanh thu tử kinh phí NSNN cấp; doanh thu từ nh</w:t>
            </w:r>
            <w:r>
              <w:rPr>
                <w:rFonts w:ascii="Arial" w:hAnsi="Arial" w:cs="Arial"/>
                <w:sz w:val="20"/>
                <w:lang w:val="en-US"/>
              </w:rPr>
              <w:t>à</w:t>
            </w:r>
            <w:r w:rsidRPr="00376F65">
              <w:rPr>
                <w:rFonts w:ascii="Arial" w:hAnsi="Arial" w:cs="Arial"/>
                <w:sz w:val="20"/>
              </w:rPr>
              <w:t xml:space="preserve"> tài trợ nước ngoài; doanh thu từ phí được khấu trừ, để lại; doanh thu tài chính; doanh thu từ hoạt động nghiệp vụ; doanh thu từ hoạt động sản xuất kinh doanh, dịch vụ và các khoản thu nhập khác.</w:t>
            </w:r>
          </w:p>
        </w:tc>
        <w:tc>
          <w:tcPr>
            <w:tcW w:w="1695" w:type="pct"/>
            <w:shd w:val="clear" w:color="auto" w:fill="FFFFFF"/>
          </w:tcPr>
          <w:p w:rsidR="00F020CD" w:rsidRPr="007220C4" w:rsidRDefault="00F020CD" w:rsidP="00686DC2">
            <w:pPr>
              <w:spacing w:before="120"/>
              <w:rPr>
                <w:rFonts w:ascii="Arial" w:hAnsi="Arial" w:cs="Arial"/>
                <w:b/>
                <w:sz w:val="20"/>
              </w:rPr>
            </w:pPr>
            <w:r w:rsidRPr="007220C4">
              <w:rPr>
                <w:rFonts w:ascii="Arial" w:hAnsi="Arial" w:cs="Arial"/>
                <w:b/>
                <w:sz w:val="20"/>
              </w:rPr>
              <w:t>Mã số 400 = Mã số 411 + Mã số 412 + Mã số 413 + Mã số 414 + Mã số 415 + Mã số 416 + Mã số 419</w:t>
            </w:r>
          </w:p>
        </w:tc>
      </w:tr>
      <w:tr w:rsidR="00F020CD" w:rsidRPr="00376F65" w:rsidTr="00686DC2">
        <w:tblPrEx>
          <w:tblCellMar>
            <w:top w:w="0" w:type="dxa"/>
            <w:left w:w="0" w:type="dxa"/>
            <w:bottom w:w="0" w:type="dxa"/>
            <w:right w:w="0" w:type="dxa"/>
          </w:tblCellMar>
        </w:tblPrEx>
        <w:tc>
          <w:tcPr>
            <w:tcW w:w="228" w:type="pct"/>
            <w:shd w:val="clear" w:color="auto" w:fill="FFFFFF"/>
          </w:tcPr>
          <w:p w:rsidR="00F020CD" w:rsidRPr="00376F65" w:rsidRDefault="00F020CD" w:rsidP="00686DC2">
            <w:pPr>
              <w:spacing w:before="120"/>
              <w:jc w:val="center"/>
              <w:rPr>
                <w:rFonts w:ascii="Arial" w:hAnsi="Arial" w:cs="Arial"/>
                <w:sz w:val="20"/>
              </w:rPr>
            </w:pPr>
            <w:r w:rsidRPr="00376F65">
              <w:rPr>
                <w:rFonts w:ascii="Arial" w:hAnsi="Arial" w:cs="Arial"/>
                <w:sz w:val="20"/>
              </w:rPr>
              <w:t>1.1</w:t>
            </w:r>
          </w:p>
        </w:tc>
        <w:tc>
          <w:tcPr>
            <w:tcW w:w="1117"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Doanh thu từ kinh phí NSNN cấp</w:t>
            </w:r>
          </w:p>
        </w:tc>
        <w:tc>
          <w:tcPr>
            <w:tcW w:w="303" w:type="pct"/>
            <w:shd w:val="clear" w:color="auto" w:fill="FFFFFF"/>
          </w:tcPr>
          <w:p w:rsidR="00F020CD" w:rsidRPr="00376F65" w:rsidRDefault="00F020CD" w:rsidP="00686DC2">
            <w:pPr>
              <w:spacing w:before="120"/>
              <w:jc w:val="center"/>
              <w:rPr>
                <w:rFonts w:ascii="Arial" w:hAnsi="Arial" w:cs="Arial"/>
                <w:sz w:val="20"/>
              </w:rPr>
            </w:pPr>
            <w:r w:rsidRPr="00376F65">
              <w:rPr>
                <w:rFonts w:ascii="Arial" w:hAnsi="Arial" w:cs="Arial"/>
                <w:sz w:val="20"/>
              </w:rPr>
              <w:t>411</w:t>
            </w:r>
          </w:p>
        </w:tc>
        <w:tc>
          <w:tcPr>
            <w:tcW w:w="1657"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 xml:space="preserve">Phản ánh doanh thu từ kinh phí NSNN cấp cho hoạt động chung của đơn vị trong năm (trừ kinh phí NSNN giao nhiệm vụ, đặt </w:t>
            </w:r>
            <w:r>
              <w:rPr>
                <w:rFonts w:ascii="Arial" w:hAnsi="Arial" w:cs="Arial"/>
                <w:sz w:val="20"/>
              </w:rPr>
              <w:t>hàng</w:t>
            </w:r>
            <w:r w:rsidRPr="00376F65">
              <w:rPr>
                <w:rFonts w:ascii="Arial" w:hAnsi="Arial" w:cs="Arial"/>
                <w:sz w:val="20"/>
              </w:rPr>
              <w:t xml:space="preserve">, </w:t>
            </w:r>
            <w:r>
              <w:rPr>
                <w:rFonts w:ascii="Arial" w:hAnsi="Arial" w:cs="Arial"/>
                <w:sz w:val="20"/>
                <w:lang w:val="en-US"/>
              </w:rPr>
              <w:t>đấ</w:t>
            </w:r>
            <w:r w:rsidRPr="00376F65">
              <w:rPr>
                <w:rFonts w:ascii="Arial" w:hAnsi="Arial" w:cs="Arial"/>
                <w:sz w:val="20"/>
              </w:rPr>
              <w:t xml:space="preserve">u thầu hoặc hỗ trợ thực hiện hoạt động dịch vụ sự nghiệp công </w:t>
            </w:r>
            <w:r>
              <w:rPr>
                <w:rFonts w:ascii="Arial" w:hAnsi="Arial" w:cs="Arial"/>
                <w:sz w:val="20"/>
              </w:rPr>
              <w:t>sử dụng</w:t>
            </w:r>
            <w:r w:rsidRPr="00376F65">
              <w:rPr>
                <w:rFonts w:ascii="Arial" w:hAnsi="Arial" w:cs="Arial"/>
                <w:sz w:val="20"/>
              </w:rPr>
              <w:t xml:space="preserve"> NSNN), bao gồm kinh phí NSNN giao tự chủ trong năm; kinh phí NSNN không giao tự chủ </w:t>
            </w:r>
            <w:r>
              <w:rPr>
                <w:rFonts w:ascii="Arial" w:hAnsi="Arial" w:cs="Arial"/>
                <w:sz w:val="20"/>
                <w:lang w:val="en-US"/>
              </w:rPr>
              <w:t>trong</w:t>
            </w:r>
            <w:r w:rsidRPr="00376F65">
              <w:rPr>
                <w:rFonts w:ascii="Arial" w:hAnsi="Arial" w:cs="Arial"/>
                <w:sz w:val="20"/>
              </w:rPr>
              <w:t xml:space="preserve"> năm của các cơ quan, đơn vị; kinh phí NSNN cấp cho chi đầu tư của đơn vị dự án, công trình mà đơn vị là chủ đầu tư.</w:t>
            </w:r>
          </w:p>
        </w:tc>
        <w:tc>
          <w:tcPr>
            <w:tcW w:w="1695"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 xml:space="preserve">Căn cứ số liệu </w:t>
            </w:r>
            <w:r>
              <w:rPr>
                <w:rFonts w:ascii="Arial" w:hAnsi="Arial" w:cs="Arial"/>
                <w:sz w:val="20"/>
              </w:rPr>
              <w:t>tổng</w:t>
            </w:r>
            <w:r w:rsidRPr="00376F65">
              <w:rPr>
                <w:rFonts w:ascii="Arial" w:hAnsi="Arial" w:cs="Arial"/>
                <w:sz w:val="20"/>
              </w:rPr>
              <w:t xml:space="preserve"> số phát sinh b</w:t>
            </w:r>
            <w:r>
              <w:rPr>
                <w:rFonts w:ascii="Arial" w:hAnsi="Arial" w:cs="Arial"/>
                <w:sz w:val="20"/>
                <w:lang w:val="en-US"/>
              </w:rPr>
              <w:t>ê</w:t>
            </w:r>
            <w:r w:rsidRPr="00376F65">
              <w:rPr>
                <w:rFonts w:ascii="Arial" w:hAnsi="Arial" w:cs="Arial"/>
                <w:sz w:val="20"/>
              </w:rPr>
              <w:t xml:space="preserve">n Nợ TK. 511 đối ứng với bên </w:t>
            </w:r>
            <w:r>
              <w:rPr>
                <w:rFonts w:ascii="Arial" w:hAnsi="Arial" w:cs="Arial"/>
                <w:sz w:val="20"/>
              </w:rPr>
              <w:t>có</w:t>
            </w:r>
            <w:r w:rsidRPr="00376F65">
              <w:rPr>
                <w:rFonts w:ascii="Arial" w:hAnsi="Arial" w:cs="Arial"/>
                <w:sz w:val="20"/>
              </w:rPr>
              <w:t xml:space="preserve"> TK 911.</w:t>
            </w:r>
          </w:p>
        </w:tc>
      </w:tr>
      <w:tr w:rsidR="00F020CD" w:rsidRPr="00376F65" w:rsidTr="00686DC2">
        <w:tblPrEx>
          <w:tblCellMar>
            <w:top w:w="0" w:type="dxa"/>
            <w:left w:w="0" w:type="dxa"/>
            <w:bottom w:w="0" w:type="dxa"/>
            <w:right w:w="0" w:type="dxa"/>
          </w:tblCellMar>
        </w:tblPrEx>
        <w:tc>
          <w:tcPr>
            <w:tcW w:w="228" w:type="pct"/>
            <w:shd w:val="clear" w:color="auto" w:fill="FFFFFF"/>
          </w:tcPr>
          <w:p w:rsidR="00F020CD" w:rsidRPr="00376F65" w:rsidRDefault="00F020CD" w:rsidP="00686DC2">
            <w:pPr>
              <w:spacing w:before="120"/>
              <w:jc w:val="center"/>
              <w:rPr>
                <w:rFonts w:ascii="Arial" w:hAnsi="Arial" w:cs="Arial"/>
                <w:sz w:val="20"/>
              </w:rPr>
            </w:pPr>
            <w:r w:rsidRPr="00376F65">
              <w:rPr>
                <w:rFonts w:ascii="Arial" w:hAnsi="Arial" w:cs="Arial"/>
                <w:sz w:val="20"/>
              </w:rPr>
              <w:t>1.2</w:t>
            </w:r>
          </w:p>
        </w:tc>
        <w:tc>
          <w:tcPr>
            <w:tcW w:w="1117" w:type="pct"/>
            <w:shd w:val="clear" w:color="auto" w:fill="FFFFFF"/>
          </w:tcPr>
          <w:p w:rsidR="00F020CD" w:rsidRPr="00606C60" w:rsidRDefault="00F020CD" w:rsidP="00686DC2">
            <w:pPr>
              <w:spacing w:before="120"/>
              <w:rPr>
                <w:rFonts w:ascii="Arial" w:hAnsi="Arial" w:cs="Arial"/>
                <w:sz w:val="20"/>
                <w:lang w:val="en-US"/>
              </w:rPr>
            </w:pPr>
            <w:r w:rsidRPr="00376F65">
              <w:rPr>
                <w:rFonts w:ascii="Arial" w:hAnsi="Arial" w:cs="Arial"/>
                <w:sz w:val="20"/>
              </w:rPr>
              <w:t xml:space="preserve">Doanh thu từ nhà </w:t>
            </w:r>
            <w:r>
              <w:rPr>
                <w:rFonts w:ascii="Arial" w:hAnsi="Arial" w:cs="Arial"/>
                <w:sz w:val="20"/>
              </w:rPr>
              <w:t>tài trợ</w:t>
            </w:r>
            <w:r w:rsidRPr="00376F65">
              <w:rPr>
                <w:rFonts w:ascii="Arial" w:hAnsi="Arial" w:cs="Arial"/>
                <w:sz w:val="20"/>
              </w:rPr>
              <w:t xml:space="preserve"> nước</w:t>
            </w:r>
            <w:r>
              <w:rPr>
                <w:rFonts w:ascii="Arial" w:hAnsi="Arial" w:cs="Arial"/>
                <w:sz w:val="20"/>
                <w:lang w:val="en-US"/>
              </w:rPr>
              <w:t xml:space="preserve"> </w:t>
            </w:r>
            <w:r w:rsidRPr="00376F65">
              <w:rPr>
                <w:rFonts w:ascii="Arial" w:hAnsi="Arial" w:cs="Arial"/>
                <w:sz w:val="20"/>
              </w:rPr>
              <w:t>ngoài</w:t>
            </w:r>
          </w:p>
        </w:tc>
        <w:tc>
          <w:tcPr>
            <w:tcW w:w="303" w:type="pct"/>
            <w:shd w:val="clear" w:color="auto" w:fill="FFFFFF"/>
          </w:tcPr>
          <w:p w:rsidR="00F020CD" w:rsidRPr="00376F65" w:rsidRDefault="00F020CD" w:rsidP="00686DC2">
            <w:pPr>
              <w:spacing w:before="120"/>
              <w:jc w:val="center"/>
              <w:rPr>
                <w:rFonts w:ascii="Arial" w:hAnsi="Arial" w:cs="Arial"/>
                <w:sz w:val="20"/>
              </w:rPr>
            </w:pPr>
            <w:r w:rsidRPr="00376F65">
              <w:rPr>
                <w:rFonts w:ascii="Arial" w:hAnsi="Arial" w:cs="Arial"/>
                <w:sz w:val="20"/>
              </w:rPr>
              <w:t>412</w:t>
            </w:r>
          </w:p>
        </w:tc>
        <w:tc>
          <w:tcPr>
            <w:tcW w:w="1657" w:type="pct"/>
            <w:shd w:val="clear" w:color="auto" w:fill="FFFFFF"/>
          </w:tcPr>
          <w:p w:rsidR="00F020CD" w:rsidRPr="00606C60" w:rsidRDefault="00F020CD" w:rsidP="00686DC2">
            <w:pPr>
              <w:spacing w:before="120"/>
              <w:rPr>
                <w:rFonts w:ascii="Arial" w:hAnsi="Arial" w:cs="Arial"/>
                <w:sz w:val="20"/>
                <w:lang w:val="en-US"/>
              </w:rPr>
            </w:pPr>
            <w:r w:rsidRPr="00376F65">
              <w:rPr>
                <w:rFonts w:ascii="Arial" w:hAnsi="Arial" w:cs="Arial"/>
                <w:sz w:val="20"/>
              </w:rPr>
              <w:t>Phản ánh doanh thu trong năm từ nguồn viện trợ</w:t>
            </w:r>
            <w:r>
              <w:rPr>
                <w:rFonts w:ascii="Arial" w:hAnsi="Arial" w:cs="Arial"/>
                <w:sz w:val="20"/>
                <w:lang w:val="en-US"/>
              </w:rPr>
              <w:t xml:space="preserve"> </w:t>
            </w:r>
            <w:r w:rsidRPr="00376F65">
              <w:rPr>
                <w:rFonts w:ascii="Arial" w:hAnsi="Arial" w:cs="Arial"/>
                <w:sz w:val="20"/>
              </w:rPr>
              <w:t xml:space="preserve">không hoàn lại </w:t>
            </w:r>
            <w:r>
              <w:rPr>
                <w:rFonts w:ascii="Arial" w:hAnsi="Arial" w:cs="Arial"/>
                <w:sz w:val="20"/>
              </w:rPr>
              <w:t>của</w:t>
            </w:r>
            <w:r w:rsidRPr="00376F65">
              <w:rPr>
                <w:rFonts w:ascii="Arial" w:hAnsi="Arial" w:cs="Arial"/>
                <w:sz w:val="20"/>
              </w:rPr>
              <w:t xml:space="preserve"> nhà tài trợ nước ngoài cho đơn vị và doanh thu từ nguồn vay nợ nước ngoài của Chính phủ, chính quyền địa phương mà đơn vị được giao là chủ dự án (trực tiếp </w:t>
            </w:r>
            <w:r w:rsidRPr="00376F65">
              <w:rPr>
                <w:rFonts w:ascii="Arial" w:hAnsi="Arial" w:cs="Arial"/>
                <w:sz w:val="20"/>
              </w:rPr>
              <w:lastRenderedPageBreak/>
              <w:t>điều hành).</w:t>
            </w:r>
          </w:p>
        </w:tc>
        <w:tc>
          <w:tcPr>
            <w:tcW w:w="1695" w:type="pct"/>
            <w:shd w:val="clear" w:color="auto" w:fill="FFFFFF"/>
          </w:tcPr>
          <w:p w:rsidR="00F020CD" w:rsidRPr="00606C60" w:rsidRDefault="00F020CD" w:rsidP="00686DC2">
            <w:pPr>
              <w:spacing w:before="120"/>
              <w:rPr>
                <w:rFonts w:ascii="Arial" w:hAnsi="Arial" w:cs="Arial"/>
                <w:sz w:val="20"/>
                <w:lang w:val="en-US"/>
              </w:rPr>
            </w:pPr>
            <w:r w:rsidRPr="00376F65">
              <w:rPr>
                <w:rFonts w:ascii="Arial" w:hAnsi="Arial" w:cs="Arial"/>
                <w:sz w:val="20"/>
              </w:rPr>
              <w:lastRenderedPageBreak/>
              <w:t xml:space="preserve">Căn cứ </w:t>
            </w:r>
            <w:r>
              <w:rPr>
                <w:rFonts w:ascii="Arial" w:hAnsi="Arial" w:cs="Arial"/>
                <w:sz w:val="20"/>
              </w:rPr>
              <w:t>số</w:t>
            </w:r>
            <w:r w:rsidRPr="00376F65">
              <w:rPr>
                <w:rFonts w:ascii="Arial" w:hAnsi="Arial" w:cs="Arial"/>
                <w:sz w:val="20"/>
              </w:rPr>
              <w:t xml:space="preserve"> liệu tổng số phát sinh </w:t>
            </w:r>
            <w:r>
              <w:rPr>
                <w:rFonts w:ascii="Arial" w:hAnsi="Arial" w:cs="Arial"/>
                <w:sz w:val="20"/>
              </w:rPr>
              <w:t>bên</w:t>
            </w:r>
            <w:r w:rsidRPr="00376F65">
              <w:rPr>
                <w:rFonts w:ascii="Arial" w:hAnsi="Arial" w:cs="Arial"/>
                <w:sz w:val="20"/>
              </w:rPr>
              <w:t xml:space="preserve"> Nợ TK 512</w:t>
            </w:r>
            <w:r>
              <w:rPr>
                <w:rFonts w:ascii="Arial" w:hAnsi="Arial" w:cs="Arial"/>
                <w:sz w:val="20"/>
                <w:lang w:val="en-US"/>
              </w:rPr>
              <w:t xml:space="preserve"> </w:t>
            </w:r>
            <w:r w:rsidRPr="00376F65">
              <w:rPr>
                <w:rFonts w:ascii="Arial" w:hAnsi="Arial" w:cs="Arial"/>
                <w:sz w:val="20"/>
              </w:rPr>
              <w:t>đối ứng với bên Có TK 911.</w:t>
            </w:r>
          </w:p>
        </w:tc>
      </w:tr>
      <w:tr w:rsidR="00F020CD" w:rsidRPr="00376F65" w:rsidTr="00686DC2">
        <w:tblPrEx>
          <w:tblCellMar>
            <w:top w:w="0" w:type="dxa"/>
            <w:left w:w="0" w:type="dxa"/>
            <w:bottom w:w="0" w:type="dxa"/>
            <w:right w:w="0" w:type="dxa"/>
          </w:tblCellMar>
        </w:tblPrEx>
        <w:tc>
          <w:tcPr>
            <w:tcW w:w="228" w:type="pct"/>
            <w:shd w:val="clear" w:color="auto" w:fill="FFFFFF"/>
          </w:tcPr>
          <w:p w:rsidR="00F020CD" w:rsidRPr="00376F65" w:rsidRDefault="00F020CD" w:rsidP="00686DC2">
            <w:pPr>
              <w:spacing w:before="120"/>
              <w:jc w:val="center"/>
              <w:rPr>
                <w:rFonts w:ascii="Arial" w:hAnsi="Arial" w:cs="Arial"/>
                <w:sz w:val="20"/>
              </w:rPr>
            </w:pPr>
            <w:r w:rsidRPr="00376F65">
              <w:rPr>
                <w:rFonts w:ascii="Arial" w:hAnsi="Arial" w:cs="Arial"/>
                <w:sz w:val="20"/>
              </w:rPr>
              <w:lastRenderedPageBreak/>
              <w:t>1.3</w:t>
            </w:r>
          </w:p>
        </w:tc>
        <w:tc>
          <w:tcPr>
            <w:tcW w:w="1117"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Doanh thu từ phí được khấu trừ, đ</w:t>
            </w:r>
            <w:r>
              <w:rPr>
                <w:rFonts w:ascii="Arial" w:hAnsi="Arial" w:cs="Arial"/>
                <w:sz w:val="20"/>
                <w:lang w:val="en-US"/>
              </w:rPr>
              <w:t>ể</w:t>
            </w:r>
            <w:r w:rsidRPr="00376F65">
              <w:rPr>
                <w:rFonts w:ascii="Arial" w:hAnsi="Arial" w:cs="Arial"/>
                <w:sz w:val="20"/>
              </w:rPr>
              <w:t xml:space="preserve"> lại</w:t>
            </w:r>
          </w:p>
        </w:tc>
        <w:tc>
          <w:tcPr>
            <w:tcW w:w="303" w:type="pct"/>
            <w:shd w:val="clear" w:color="auto" w:fill="FFFFFF"/>
          </w:tcPr>
          <w:p w:rsidR="00F020CD" w:rsidRPr="00376F65" w:rsidRDefault="00F020CD" w:rsidP="00686DC2">
            <w:pPr>
              <w:spacing w:before="120"/>
              <w:jc w:val="center"/>
              <w:rPr>
                <w:rFonts w:ascii="Arial" w:hAnsi="Arial" w:cs="Arial"/>
                <w:sz w:val="20"/>
              </w:rPr>
            </w:pPr>
            <w:r w:rsidRPr="00376F65">
              <w:rPr>
                <w:rFonts w:ascii="Arial" w:hAnsi="Arial" w:cs="Arial"/>
                <w:sz w:val="20"/>
              </w:rPr>
              <w:t>413</w:t>
            </w:r>
          </w:p>
        </w:tc>
        <w:tc>
          <w:tcPr>
            <w:tcW w:w="1657"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Phản ánh doanh thu của đơn vị được</w:t>
            </w:r>
            <w:r>
              <w:rPr>
                <w:rFonts w:ascii="Arial" w:hAnsi="Arial" w:cs="Arial"/>
                <w:sz w:val="20"/>
              </w:rPr>
              <w:t xml:space="preserve"> hưởng</w:t>
            </w:r>
            <w:r w:rsidRPr="00376F65">
              <w:rPr>
                <w:rFonts w:ascii="Arial" w:hAnsi="Arial" w:cs="Arial"/>
                <w:sz w:val="20"/>
              </w:rPr>
              <w:t xml:space="preserve"> trong năm từ </w:t>
            </w:r>
            <w:r>
              <w:rPr>
                <w:rFonts w:ascii="Arial" w:hAnsi="Arial" w:cs="Arial"/>
                <w:sz w:val="20"/>
              </w:rPr>
              <w:t>các</w:t>
            </w:r>
            <w:r w:rsidRPr="00376F65">
              <w:rPr>
                <w:rFonts w:ascii="Arial" w:hAnsi="Arial" w:cs="Arial"/>
                <w:sz w:val="20"/>
              </w:rPr>
              <w:t xml:space="preserve"> khoản thu phí được khấu trừ, để lại theo quy định của pháp luật về phí, lệ phí.</w:t>
            </w:r>
          </w:p>
        </w:tc>
        <w:tc>
          <w:tcPr>
            <w:tcW w:w="1695"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Căn cứ số liệu tổng số phát sinh bên Nợ TK 514 đối ứng với bên Có TK 911.</w:t>
            </w:r>
          </w:p>
        </w:tc>
      </w:tr>
      <w:tr w:rsidR="00F020CD" w:rsidRPr="00376F65" w:rsidTr="00686DC2">
        <w:tblPrEx>
          <w:tblCellMar>
            <w:top w:w="0" w:type="dxa"/>
            <w:left w:w="0" w:type="dxa"/>
            <w:bottom w:w="0" w:type="dxa"/>
            <w:right w:w="0" w:type="dxa"/>
          </w:tblCellMar>
        </w:tblPrEx>
        <w:tc>
          <w:tcPr>
            <w:tcW w:w="228" w:type="pct"/>
            <w:shd w:val="clear" w:color="auto" w:fill="FFFFFF"/>
          </w:tcPr>
          <w:p w:rsidR="00F020CD" w:rsidRPr="00376F65" w:rsidRDefault="00F020CD" w:rsidP="00686DC2">
            <w:pPr>
              <w:spacing w:before="120"/>
              <w:jc w:val="center"/>
              <w:rPr>
                <w:rFonts w:ascii="Arial" w:hAnsi="Arial" w:cs="Arial"/>
                <w:sz w:val="20"/>
              </w:rPr>
            </w:pPr>
            <w:r>
              <w:rPr>
                <w:rFonts w:ascii="Arial" w:hAnsi="Arial" w:cs="Arial"/>
                <w:sz w:val="20"/>
              </w:rPr>
              <w:t>1</w:t>
            </w:r>
            <w:r>
              <w:rPr>
                <w:rFonts w:ascii="Arial" w:hAnsi="Arial" w:cs="Arial"/>
                <w:sz w:val="20"/>
                <w:lang w:val="en-US"/>
              </w:rPr>
              <w:t>.</w:t>
            </w:r>
            <w:r w:rsidRPr="00376F65">
              <w:rPr>
                <w:rFonts w:ascii="Arial" w:hAnsi="Arial" w:cs="Arial"/>
                <w:sz w:val="20"/>
              </w:rPr>
              <w:t>4</w:t>
            </w:r>
          </w:p>
        </w:tc>
        <w:tc>
          <w:tcPr>
            <w:tcW w:w="1117"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 xml:space="preserve">Doanh thu </w:t>
            </w:r>
            <w:r>
              <w:rPr>
                <w:rFonts w:ascii="Arial" w:hAnsi="Arial" w:cs="Arial"/>
                <w:sz w:val="20"/>
              </w:rPr>
              <w:t>tài chính</w:t>
            </w:r>
          </w:p>
        </w:tc>
        <w:tc>
          <w:tcPr>
            <w:tcW w:w="303" w:type="pct"/>
            <w:shd w:val="clear" w:color="auto" w:fill="FFFFFF"/>
          </w:tcPr>
          <w:p w:rsidR="00F020CD" w:rsidRPr="00376F65" w:rsidRDefault="00F020CD" w:rsidP="00686DC2">
            <w:pPr>
              <w:spacing w:before="120"/>
              <w:jc w:val="center"/>
              <w:rPr>
                <w:rFonts w:ascii="Arial" w:hAnsi="Arial" w:cs="Arial"/>
                <w:sz w:val="20"/>
              </w:rPr>
            </w:pPr>
            <w:r w:rsidRPr="00376F65">
              <w:rPr>
                <w:rFonts w:ascii="Arial" w:hAnsi="Arial" w:cs="Arial"/>
                <w:sz w:val="20"/>
              </w:rPr>
              <w:t>414</w:t>
            </w:r>
          </w:p>
        </w:tc>
        <w:tc>
          <w:tcPr>
            <w:tcW w:w="1657"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 xml:space="preserve">Phản ánh phản ánh doanh thu </w:t>
            </w:r>
            <w:r>
              <w:rPr>
                <w:rFonts w:ascii="Arial" w:hAnsi="Arial" w:cs="Arial"/>
                <w:sz w:val="20"/>
              </w:rPr>
              <w:t>tài chính</w:t>
            </w:r>
            <w:r w:rsidRPr="00376F65">
              <w:rPr>
                <w:rFonts w:ascii="Arial" w:hAnsi="Arial" w:cs="Arial"/>
                <w:sz w:val="20"/>
              </w:rPr>
              <w:t xml:space="preserve"> m</w:t>
            </w:r>
            <w:r>
              <w:rPr>
                <w:rFonts w:ascii="Arial" w:hAnsi="Arial" w:cs="Arial"/>
                <w:sz w:val="20"/>
                <w:lang w:val="en-US"/>
              </w:rPr>
              <w:t>à</w:t>
            </w:r>
            <w:r w:rsidRPr="00376F65">
              <w:rPr>
                <w:rFonts w:ascii="Arial" w:hAnsi="Arial" w:cs="Arial"/>
                <w:sz w:val="20"/>
              </w:rPr>
              <w:t xml:space="preserve"> đơn vị được</w:t>
            </w:r>
            <w:r>
              <w:rPr>
                <w:rFonts w:ascii="Arial" w:hAnsi="Arial" w:cs="Arial"/>
                <w:sz w:val="20"/>
              </w:rPr>
              <w:t xml:space="preserve"> hưởng</w:t>
            </w:r>
            <w:r w:rsidRPr="00376F65">
              <w:rPr>
                <w:rFonts w:ascii="Arial" w:hAnsi="Arial" w:cs="Arial"/>
                <w:sz w:val="20"/>
              </w:rPr>
              <w:t xml:space="preserve"> trong năm, bao gồm tiền lãi; c</w:t>
            </w:r>
            <w:r>
              <w:rPr>
                <w:rFonts w:ascii="Arial" w:hAnsi="Arial" w:cs="Arial"/>
                <w:sz w:val="20"/>
                <w:lang w:val="en-US"/>
              </w:rPr>
              <w:t>ổ</w:t>
            </w:r>
            <w:r w:rsidRPr="00376F65">
              <w:rPr>
                <w:rFonts w:ascii="Arial" w:hAnsi="Arial" w:cs="Arial"/>
                <w:sz w:val="20"/>
              </w:rPr>
              <w:t xml:space="preserve"> tức lợi nhuận được chia cho giai đoạn sau ngày đầu tư; thu nhập về đầu tư mua bán chứng khoán kinh doanh </w:t>
            </w:r>
            <w:r>
              <w:rPr>
                <w:rFonts w:ascii="Arial" w:hAnsi="Arial" w:cs="Arial"/>
                <w:sz w:val="20"/>
              </w:rPr>
              <w:t xml:space="preserve">và </w:t>
            </w:r>
            <w:r w:rsidRPr="00376F65">
              <w:rPr>
                <w:rFonts w:ascii="Arial" w:hAnsi="Arial" w:cs="Arial"/>
                <w:sz w:val="20"/>
              </w:rPr>
              <w:t xml:space="preserve">các khoản doanh thu </w:t>
            </w:r>
            <w:r>
              <w:rPr>
                <w:rFonts w:ascii="Arial" w:hAnsi="Arial" w:cs="Arial"/>
                <w:sz w:val="20"/>
              </w:rPr>
              <w:t>tài chính</w:t>
            </w:r>
            <w:r w:rsidRPr="00376F65">
              <w:rPr>
                <w:rFonts w:ascii="Arial" w:hAnsi="Arial" w:cs="Arial"/>
                <w:sz w:val="20"/>
              </w:rPr>
              <w:t xml:space="preserve"> khác.</w:t>
            </w:r>
          </w:p>
        </w:tc>
        <w:tc>
          <w:tcPr>
            <w:tcW w:w="1695" w:type="pct"/>
            <w:shd w:val="clear" w:color="auto" w:fill="FFFFFF"/>
          </w:tcPr>
          <w:p w:rsidR="00F020CD" w:rsidRPr="00376F65" w:rsidRDefault="00F020CD" w:rsidP="00686DC2">
            <w:pPr>
              <w:spacing w:before="120"/>
              <w:rPr>
                <w:rFonts w:ascii="Arial" w:hAnsi="Arial" w:cs="Arial"/>
                <w:sz w:val="20"/>
              </w:rPr>
            </w:pPr>
            <w:r>
              <w:rPr>
                <w:rFonts w:ascii="Arial" w:hAnsi="Arial" w:cs="Arial"/>
                <w:sz w:val="20"/>
              </w:rPr>
              <w:t>Căn cứ</w:t>
            </w:r>
            <w:r w:rsidRPr="00376F65">
              <w:rPr>
                <w:rFonts w:ascii="Arial" w:hAnsi="Arial" w:cs="Arial"/>
                <w:sz w:val="20"/>
              </w:rPr>
              <w:t xml:space="preserve"> số liệu tổng số phát sinh bên Nợ TK 515 đối</w:t>
            </w:r>
            <w:r>
              <w:rPr>
                <w:rFonts w:ascii="Arial" w:hAnsi="Arial" w:cs="Arial"/>
                <w:sz w:val="20"/>
              </w:rPr>
              <w:t xml:space="preserve"> ứng</w:t>
            </w:r>
            <w:r w:rsidRPr="00376F65">
              <w:rPr>
                <w:rFonts w:ascii="Arial" w:hAnsi="Arial" w:cs="Arial"/>
                <w:sz w:val="20"/>
              </w:rPr>
              <w:t xml:space="preserve"> với bên </w:t>
            </w:r>
            <w:r>
              <w:rPr>
                <w:rFonts w:ascii="Arial" w:hAnsi="Arial" w:cs="Arial"/>
                <w:sz w:val="20"/>
              </w:rPr>
              <w:t>có</w:t>
            </w:r>
            <w:r w:rsidRPr="00376F65">
              <w:rPr>
                <w:rFonts w:ascii="Arial" w:hAnsi="Arial" w:cs="Arial"/>
                <w:sz w:val="20"/>
              </w:rPr>
              <w:t xml:space="preserve"> TK 911.</w:t>
            </w:r>
          </w:p>
        </w:tc>
      </w:tr>
      <w:tr w:rsidR="00F020CD" w:rsidRPr="00376F65" w:rsidTr="00686DC2">
        <w:tblPrEx>
          <w:tblCellMar>
            <w:top w:w="0" w:type="dxa"/>
            <w:left w:w="0" w:type="dxa"/>
            <w:bottom w:w="0" w:type="dxa"/>
            <w:right w:w="0" w:type="dxa"/>
          </w:tblCellMar>
        </w:tblPrEx>
        <w:tc>
          <w:tcPr>
            <w:tcW w:w="228" w:type="pct"/>
            <w:shd w:val="clear" w:color="auto" w:fill="FFFFFF"/>
          </w:tcPr>
          <w:p w:rsidR="00F020CD" w:rsidRPr="00376F65" w:rsidRDefault="00F020CD" w:rsidP="00686DC2">
            <w:pPr>
              <w:spacing w:before="120"/>
              <w:jc w:val="center"/>
              <w:rPr>
                <w:rFonts w:ascii="Arial" w:hAnsi="Arial" w:cs="Arial"/>
                <w:sz w:val="20"/>
              </w:rPr>
            </w:pPr>
            <w:r w:rsidRPr="00376F65">
              <w:rPr>
                <w:rFonts w:ascii="Arial" w:hAnsi="Arial" w:cs="Arial"/>
                <w:sz w:val="20"/>
              </w:rPr>
              <w:t>1.5</w:t>
            </w:r>
          </w:p>
        </w:tc>
        <w:tc>
          <w:tcPr>
            <w:tcW w:w="1117"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Doanh thu từ hoạt động nghiệp vụ</w:t>
            </w:r>
          </w:p>
        </w:tc>
        <w:tc>
          <w:tcPr>
            <w:tcW w:w="303" w:type="pct"/>
            <w:shd w:val="clear" w:color="auto" w:fill="FFFFFF"/>
          </w:tcPr>
          <w:p w:rsidR="00F020CD" w:rsidRPr="00376F65" w:rsidRDefault="00F020CD" w:rsidP="00686DC2">
            <w:pPr>
              <w:spacing w:before="120"/>
              <w:jc w:val="center"/>
              <w:rPr>
                <w:rFonts w:ascii="Arial" w:hAnsi="Arial" w:cs="Arial"/>
                <w:sz w:val="20"/>
              </w:rPr>
            </w:pPr>
            <w:r w:rsidRPr="00376F65">
              <w:rPr>
                <w:rFonts w:ascii="Arial" w:hAnsi="Arial" w:cs="Arial"/>
                <w:sz w:val="20"/>
              </w:rPr>
              <w:t>415</w:t>
            </w:r>
          </w:p>
        </w:tc>
        <w:tc>
          <w:tcPr>
            <w:tcW w:w="1657" w:type="pct"/>
            <w:shd w:val="clear" w:color="auto" w:fill="FFFFFF"/>
          </w:tcPr>
          <w:p w:rsidR="00F020CD" w:rsidRPr="00376F65" w:rsidRDefault="00F020CD" w:rsidP="00686DC2">
            <w:pPr>
              <w:spacing w:before="120"/>
              <w:rPr>
                <w:rFonts w:ascii="Arial" w:hAnsi="Arial" w:cs="Arial"/>
                <w:sz w:val="20"/>
              </w:rPr>
            </w:pPr>
            <w:r>
              <w:rPr>
                <w:rFonts w:ascii="Arial" w:hAnsi="Arial" w:cs="Arial"/>
                <w:sz w:val="20"/>
              </w:rPr>
              <w:t>Phản ánh</w:t>
            </w:r>
            <w:r w:rsidRPr="00376F65">
              <w:rPr>
                <w:rFonts w:ascii="Arial" w:hAnsi="Arial" w:cs="Arial"/>
                <w:sz w:val="20"/>
              </w:rPr>
              <w:t xml:space="preserve"> doanh thu phát sinh từ các hoạt động nghiệp vụ của đơn vị trong năm. Chỉ tiêu này chi phát sinh tại đơn vị </w:t>
            </w:r>
            <w:r>
              <w:rPr>
                <w:rFonts w:ascii="Arial" w:hAnsi="Arial" w:cs="Arial"/>
                <w:sz w:val="20"/>
              </w:rPr>
              <w:t>có</w:t>
            </w:r>
            <w:r w:rsidRPr="00376F65">
              <w:rPr>
                <w:rFonts w:ascii="Arial" w:hAnsi="Arial" w:cs="Arial"/>
                <w:sz w:val="20"/>
              </w:rPr>
              <w:t xml:space="preserve"> khoản thu từ hoạt động nghiệp vụ được phép để lại đ</w:t>
            </w:r>
            <w:r>
              <w:rPr>
                <w:rFonts w:ascii="Arial" w:hAnsi="Arial" w:cs="Arial"/>
                <w:sz w:val="20"/>
                <w:lang w:val="en-US"/>
              </w:rPr>
              <w:t>ể</w:t>
            </w:r>
            <w:r w:rsidRPr="00376F65">
              <w:rPr>
                <w:rFonts w:ascii="Arial" w:hAnsi="Arial" w:cs="Arial"/>
                <w:sz w:val="20"/>
              </w:rPr>
              <w:t xml:space="preserve"> </w:t>
            </w:r>
            <w:r>
              <w:rPr>
                <w:rFonts w:ascii="Arial" w:hAnsi="Arial" w:cs="Arial"/>
                <w:sz w:val="20"/>
              </w:rPr>
              <w:t>sử dụng</w:t>
            </w:r>
            <w:r w:rsidRPr="00376F65">
              <w:rPr>
                <w:rFonts w:ascii="Arial" w:hAnsi="Arial" w:cs="Arial"/>
                <w:sz w:val="20"/>
              </w:rPr>
              <w:t xml:space="preserve"> cho hoạt động của đơn vị theo quy định của cơ chế tài chính.</w:t>
            </w:r>
          </w:p>
        </w:tc>
        <w:tc>
          <w:tcPr>
            <w:tcW w:w="1695"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Căn cứ số liệu tổng số phát sinh bên Nợ TK 518 đối ứng với bên Có TK. 911.</w:t>
            </w:r>
          </w:p>
        </w:tc>
      </w:tr>
      <w:tr w:rsidR="00F020CD" w:rsidRPr="00376F65" w:rsidTr="00686DC2">
        <w:tblPrEx>
          <w:tblCellMar>
            <w:top w:w="0" w:type="dxa"/>
            <w:left w:w="0" w:type="dxa"/>
            <w:bottom w:w="0" w:type="dxa"/>
            <w:right w:w="0" w:type="dxa"/>
          </w:tblCellMar>
        </w:tblPrEx>
        <w:tc>
          <w:tcPr>
            <w:tcW w:w="228" w:type="pct"/>
            <w:shd w:val="clear" w:color="auto" w:fill="FFFFFF"/>
          </w:tcPr>
          <w:p w:rsidR="00F020CD" w:rsidRPr="00376F65" w:rsidRDefault="00F020CD" w:rsidP="00686DC2">
            <w:pPr>
              <w:spacing w:before="120"/>
              <w:jc w:val="center"/>
              <w:rPr>
                <w:rFonts w:ascii="Arial" w:hAnsi="Arial" w:cs="Arial"/>
                <w:sz w:val="20"/>
              </w:rPr>
            </w:pPr>
            <w:r w:rsidRPr="00376F65">
              <w:rPr>
                <w:rFonts w:ascii="Arial" w:hAnsi="Arial" w:cs="Arial"/>
                <w:sz w:val="20"/>
              </w:rPr>
              <w:t>1.6</w:t>
            </w:r>
          </w:p>
        </w:tc>
        <w:tc>
          <w:tcPr>
            <w:tcW w:w="1117"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Doanh thu từ hoạt động sản xuất kinh doanh, dịch vụ</w:t>
            </w:r>
          </w:p>
        </w:tc>
        <w:tc>
          <w:tcPr>
            <w:tcW w:w="303" w:type="pct"/>
            <w:shd w:val="clear" w:color="auto" w:fill="FFFFFF"/>
          </w:tcPr>
          <w:p w:rsidR="00F020CD" w:rsidRPr="00376F65" w:rsidRDefault="00F020CD" w:rsidP="00686DC2">
            <w:pPr>
              <w:spacing w:before="120"/>
              <w:jc w:val="center"/>
              <w:rPr>
                <w:rFonts w:ascii="Arial" w:hAnsi="Arial" w:cs="Arial"/>
                <w:sz w:val="20"/>
              </w:rPr>
            </w:pPr>
            <w:r w:rsidRPr="00376F65">
              <w:rPr>
                <w:rFonts w:ascii="Arial" w:hAnsi="Arial" w:cs="Arial"/>
                <w:sz w:val="20"/>
              </w:rPr>
              <w:t>416</w:t>
            </w:r>
          </w:p>
        </w:tc>
        <w:tc>
          <w:tcPr>
            <w:tcW w:w="1657"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 xml:space="preserve">Phản ánh doanh thu từ hoạt động sản xuất kinh doanh, dịch vụ trong năm phát sinh tại đơn vị </w:t>
            </w:r>
            <w:r>
              <w:rPr>
                <w:rFonts w:ascii="Arial" w:hAnsi="Arial" w:cs="Arial"/>
                <w:sz w:val="20"/>
              </w:rPr>
              <w:t>có</w:t>
            </w:r>
            <w:r w:rsidRPr="00376F65">
              <w:rPr>
                <w:rFonts w:ascii="Arial" w:hAnsi="Arial" w:cs="Arial"/>
                <w:sz w:val="20"/>
              </w:rPr>
              <w:t xml:space="preserve"> hoạt động sản xuất kinh doanh, dịch vụ.</w:t>
            </w:r>
          </w:p>
        </w:tc>
        <w:tc>
          <w:tcPr>
            <w:tcW w:w="1695"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 xml:space="preserve">Mã số 416 = Mã số 417 + </w:t>
            </w:r>
            <w:r>
              <w:rPr>
                <w:rFonts w:ascii="Arial" w:hAnsi="Arial" w:cs="Arial"/>
                <w:sz w:val="20"/>
              </w:rPr>
              <w:t>M</w:t>
            </w:r>
            <w:r>
              <w:rPr>
                <w:rFonts w:ascii="Arial" w:hAnsi="Arial" w:cs="Arial"/>
                <w:sz w:val="20"/>
                <w:lang w:val="en-US"/>
              </w:rPr>
              <w:t>ã</w:t>
            </w:r>
            <w:r w:rsidRPr="00376F65">
              <w:rPr>
                <w:rFonts w:ascii="Arial" w:hAnsi="Arial" w:cs="Arial"/>
                <w:sz w:val="20"/>
              </w:rPr>
              <w:t xml:space="preserve"> số 418</w:t>
            </w:r>
          </w:p>
        </w:tc>
      </w:tr>
      <w:tr w:rsidR="00F020CD" w:rsidRPr="00376F65" w:rsidTr="00686DC2">
        <w:tblPrEx>
          <w:tblCellMar>
            <w:top w:w="0" w:type="dxa"/>
            <w:left w:w="0" w:type="dxa"/>
            <w:bottom w:w="0" w:type="dxa"/>
            <w:right w:w="0" w:type="dxa"/>
          </w:tblCellMar>
        </w:tblPrEx>
        <w:tc>
          <w:tcPr>
            <w:tcW w:w="228" w:type="pct"/>
            <w:shd w:val="clear" w:color="auto" w:fill="FFFFFF"/>
          </w:tcPr>
          <w:p w:rsidR="00F020CD" w:rsidRPr="00376F65" w:rsidRDefault="00F020CD" w:rsidP="00686DC2">
            <w:pPr>
              <w:spacing w:before="120"/>
              <w:jc w:val="center"/>
              <w:rPr>
                <w:rFonts w:ascii="Arial" w:hAnsi="Arial" w:cs="Arial"/>
                <w:sz w:val="20"/>
              </w:rPr>
            </w:pPr>
          </w:p>
        </w:tc>
        <w:tc>
          <w:tcPr>
            <w:tcW w:w="1117"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 xml:space="preserve">- Doanh thu do </w:t>
            </w:r>
            <w:r>
              <w:rPr>
                <w:rFonts w:ascii="Arial" w:hAnsi="Arial" w:cs="Arial"/>
                <w:sz w:val="20"/>
              </w:rPr>
              <w:t>đơn vị</w:t>
            </w:r>
            <w:r w:rsidRPr="00376F65">
              <w:rPr>
                <w:rFonts w:ascii="Arial" w:hAnsi="Arial" w:cs="Arial"/>
                <w:sz w:val="20"/>
              </w:rPr>
              <w:t xml:space="preserve"> trực tiếp thu</w:t>
            </w:r>
          </w:p>
        </w:tc>
        <w:tc>
          <w:tcPr>
            <w:tcW w:w="303" w:type="pct"/>
            <w:shd w:val="clear" w:color="auto" w:fill="FFFFFF"/>
          </w:tcPr>
          <w:p w:rsidR="00F020CD" w:rsidRPr="00376F65" w:rsidRDefault="00F020CD" w:rsidP="00686DC2">
            <w:pPr>
              <w:spacing w:before="120"/>
              <w:jc w:val="center"/>
              <w:rPr>
                <w:rFonts w:ascii="Arial" w:hAnsi="Arial" w:cs="Arial"/>
                <w:sz w:val="20"/>
              </w:rPr>
            </w:pPr>
            <w:r w:rsidRPr="00376F65">
              <w:rPr>
                <w:rFonts w:ascii="Arial" w:hAnsi="Arial" w:cs="Arial"/>
                <w:sz w:val="20"/>
              </w:rPr>
              <w:t>417</w:t>
            </w:r>
          </w:p>
        </w:tc>
        <w:tc>
          <w:tcPr>
            <w:tcW w:w="1657"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 xml:space="preserve">Phản ánh doanh thu từ hoạt động </w:t>
            </w:r>
            <w:r>
              <w:rPr>
                <w:rFonts w:ascii="Arial" w:hAnsi="Arial" w:cs="Arial"/>
                <w:sz w:val="20"/>
              </w:rPr>
              <w:t>sản xuất</w:t>
            </w:r>
            <w:r w:rsidRPr="00376F65">
              <w:rPr>
                <w:rFonts w:ascii="Arial" w:hAnsi="Arial" w:cs="Arial"/>
                <w:sz w:val="20"/>
              </w:rPr>
              <w:t xml:space="preserve"> kinh doanh, dịch vụ do đơn vị thu được trực tiếp từ người thụ hưởng hoặc từ bên khác (ngoài NSNN) trong năm.</w:t>
            </w:r>
          </w:p>
        </w:tc>
        <w:tc>
          <w:tcPr>
            <w:tcW w:w="1695"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 xml:space="preserve">Căn cứ số liệu </w:t>
            </w:r>
            <w:r>
              <w:rPr>
                <w:rFonts w:ascii="Arial" w:hAnsi="Arial" w:cs="Arial"/>
                <w:sz w:val="20"/>
              </w:rPr>
              <w:t>tổng</w:t>
            </w:r>
            <w:r w:rsidRPr="00376F65">
              <w:rPr>
                <w:rFonts w:ascii="Arial" w:hAnsi="Arial" w:cs="Arial"/>
                <w:sz w:val="20"/>
              </w:rPr>
              <w:t xml:space="preserve"> số phát sinh bên Nợ TK 5311 đối ứng với bên Có TK 911.</w:t>
            </w:r>
          </w:p>
        </w:tc>
      </w:tr>
      <w:tr w:rsidR="00F020CD" w:rsidRPr="00376F65" w:rsidTr="00686DC2">
        <w:tblPrEx>
          <w:tblCellMar>
            <w:top w:w="0" w:type="dxa"/>
            <w:left w:w="0" w:type="dxa"/>
            <w:bottom w:w="0" w:type="dxa"/>
            <w:right w:w="0" w:type="dxa"/>
          </w:tblCellMar>
        </w:tblPrEx>
        <w:tc>
          <w:tcPr>
            <w:tcW w:w="228" w:type="pct"/>
            <w:shd w:val="clear" w:color="auto" w:fill="FFFFFF"/>
          </w:tcPr>
          <w:p w:rsidR="00F020CD" w:rsidRPr="00376F65" w:rsidRDefault="00F020CD" w:rsidP="00686DC2">
            <w:pPr>
              <w:spacing w:before="120"/>
              <w:jc w:val="center"/>
              <w:rPr>
                <w:rFonts w:ascii="Arial" w:hAnsi="Arial" w:cs="Arial"/>
                <w:sz w:val="20"/>
              </w:rPr>
            </w:pPr>
          </w:p>
        </w:tc>
        <w:tc>
          <w:tcPr>
            <w:tcW w:w="1117"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 Doanh thu kinh phí cung cấp dịch vụ sự nghi</w:t>
            </w:r>
            <w:r>
              <w:rPr>
                <w:rFonts w:ascii="Arial" w:hAnsi="Arial" w:cs="Arial"/>
                <w:sz w:val="20"/>
                <w:lang w:val="en-US"/>
              </w:rPr>
              <w:t>ệ</w:t>
            </w:r>
            <w:r w:rsidRPr="00376F65">
              <w:rPr>
                <w:rFonts w:ascii="Arial" w:hAnsi="Arial" w:cs="Arial"/>
                <w:sz w:val="20"/>
              </w:rPr>
              <w:t>p công từ NSNN</w:t>
            </w:r>
          </w:p>
        </w:tc>
        <w:tc>
          <w:tcPr>
            <w:tcW w:w="303" w:type="pct"/>
            <w:shd w:val="clear" w:color="auto" w:fill="FFFFFF"/>
          </w:tcPr>
          <w:p w:rsidR="00F020CD" w:rsidRPr="00376F65" w:rsidRDefault="00F020CD" w:rsidP="00686DC2">
            <w:pPr>
              <w:spacing w:before="120"/>
              <w:jc w:val="center"/>
              <w:rPr>
                <w:rFonts w:ascii="Arial" w:hAnsi="Arial" w:cs="Arial"/>
                <w:sz w:val="20"/>
              </w:rPr>
            </w:pPr>
            <w:r w:rsidRPr="00376F65">
              <w:rPr>
                <w:rFonts w:ascii="Arial" w:hAnsi="Arial" w:cs="Arial"/>
                <w:sz w:val="20"/>
              </w:rPr>
              <w:t>418</w:t>
            </w:r>
          </w:p>
        </w:tc>
        <w:tc>
          <w:tcPr>
            <w:tcW w:w="1657" w:type="pct"/>
            <w:shd w:val="clear" w:color="auto" w:fill="FFFFFF"/>
          </w:tcPr>
          <w:p w:rsidR="00F020CD" w:rsidRPr="00376F65" w:rsidRDefault="00F020CD" w:rsidP="00686DC2">
            <w:pPr>
              <w:spacing w:before="120"/>
              <w:rPr>
                <w:rFonts w:ascii="Arial" w:hAnsi="Arial" w:cs="Arial"/>
                <w:sz w:val="20"/>
              </w:rPr>
            </w:pPr>
            <w:r>
              <w:rPr>
                <w:rFonts w:ascii="Arial" w:hAnsi="Arial" w:cs="Arial"/>
                <w:sz w:val="20"/>
              </w:rPr>
              <w:t>Phản ánh</w:t>
            </w:r>
            <w:r w:rsidRPr="00376F65">
              <w:rPr>
                <w:rFonts w:ascii="Arial" w:hAnsi="Arial" w:cs="Arial"/>
                <w:sz w:val="20"/>
              </w:rPr>
              <w:t xml:space="preserve"> doanh thu từ kinh phí cung cấp hoạt động dịch vụ sự nghiệp công thuộc danh mục dịch vụ sự nghiệp công sử dụng NSNN mà đơn vị nhận từ ngân sách, bao gồm cả kinh phí NSNN giao nhiệm vụ, đặt hàng, đấu thầu hoặc hỗ trợ thực hiện hoạt động dịch vụ sự nghiệp công </w:t>
            </w:r>
            <w:r>
              <w:rPr>
                <w:rFonts w:ascii="Arial" w:hAnsi="Arial" w:cs="Arial"/>
                <w:sz w:val="20"/>
              </w:rPr>
              <w:t>sử dụng</w:t>
            </w:r>
            <w:r w:rsidRPr="00376F65">
              <w:rPr>
                <w:rFonts w:ascii="Arial" w:hAnsi="Arial" w:cs="Arial"/>
                <w:sz w:val="20"/>
              </w:rPr>
              <w:t xml:space="preserve"> NSNN theo quy định (kinh phí NSNN cấp b</w:t>
            </w:r>
            <w:r>
              <w:rPr>
                <w:rFonts w:ascii="Arial" w:hAnsi="Arial" w:cs="Arial"/>
                <w:sz w:val="20"/>
                <w:lang w:val="en-US"/>
              </w:rPr>
              <w:t>ù</w:t>
            </w:r>
            <w:r w:rsidRPr="00376F65">
              <w:rPr>
                <w:rFonts w:ascii="Arial" w:hAnsi="Arial" w:cs="Arial"/>
                <w:sz w:val="20"/>
              </w:rPr>
              <w:t xml:space="preserve"> miễn giảm học phí,...).</w:t>
            </w:r>
          </w:p>
        </w:tc>
        <w:tc>
          <w:tcPr>
            <w:tcW w:w="1695"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 xml:space="preserve">Căn cứ số liệu </w:t>
            </w:r>
            <w:r>
              <w:rPr>
                <w:rFonts w:ascii="Arial" w:hAnsi="Arial" w:cs="Arial"/>
                <w:sz w:val="20"/>
              </w:rPr>
              <w:t>tổng</w:t>
            </w:r>
            <w:r w:rsidRPr="00376F65">
              <w:rPr>
                <w:rFonts w:ascii="Arial" w:hAnsi="Arial" w:cs="Arial"/>
                <w:sz w:val="20"/>
              </w:rPr>
              <w:t xml:space="preserve"> số phát sinh bên Nợ TK 5312 đối ứng với bên </w:t>
            </w:r>
            <w:r>
              <w:rPr>
                <w:rFonts w:ascii="Arial" w:hAnsi="Arial" w:cs="Arial"/>
                <w:sz w:val="20"/>
              </w:rPr>
              <w:t>có</w:t>
            </w:r>
            <w:r w:rsidRPr="00376F65">
              <w:rPr>
                <w:rFonts w:ascii="Arial" w:hAnsi="Arial" w:cs="Arial"/>
                <w:sz w:val="20"/>
              </w:rPr>
              <w:t xml:space="preserve"> TK. 911.</w:t>
            </w:r>
          </w:p>
        </w:tc>
      </w:tr>
      <w:tr w:rsidR="00F020CD" w:rsidRPr="00376F65" w:rsidTr="00686DC2">
        <w:tblPrEx>
          <w:tblCellMar>
            <w:top w:w="0" w:type="dxa"/>
            <w:left w:w="0" w:type="dxa"/>
            <w:bottom w:w="0" w:type="dxa"/>
            <w:right w:w="0" w:type="dxa"/>
          </w:tblCellMar>
        </w:tblPrEx>
        <w:tc>
          <w:tcPr>
            <w:tcW w:w="228" w:type="pct"/>
            <w:shd w:val="clear" w:color="auto" w:fill="FFFFFF"/>
          </w:tcPr>
          <w:p w:rsidR="00F020CD" w:rsidRPr="00376F65" w:rsidRDefault="00F020CD" w:rsidP="00686DC2">
            <w:pPr>
              <w:spacing w:before="120"/>
              <w:jc w:val="center"/>
              <w:rPr>
                <w:rFonts w:ascii="Arial" w:hAnsi="Arial" w:cs="Arial"/>
                <w:sz w:val="20"/>
              </w:rPr>
            </w:pPr>
            <w:r w:rsidRPr="00376F65">
              <w:rPr>
                <w:rFonts w:ascii="Arial" w:hAnsi="Arial" w:cs="Arial"/>
                <w:sz w:val="20"/>
              </w:rPr>
              <w:t>1.7</w:t>
            </w:r>
          </w:p>
        </w:tc>
        <w:tc>
          <w:tcPr>
            <w:tcW w:w="1117"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Thu nhập khác</w:t>
            </w:r>
          </w:p>
        </w:tc>
        <w:tc>
          <w:tcPr>
            <w:tcW w:w="303" w:type="pct"/>
            <w:shd w:val="clear" w:color="auto" w:fill="FFFFFF"/>
          </w:tcPr>
          <w:p w:rsidR="00F020CD" w:rsidRPr="00376F65" w:rsidRDefault="00F020CD" w:rsidP="00686DC2">
            <w:pPr>
              <w:spacing w:before="120"/>
              <w:jc w:val="center"/>
              <w:rPr>
                <w:rFonts w:ascii="Arial" w:hAnsi="Arial" w:cs="Arial"/>
                <w:sz w:val="20"/>
              </w:rPr>
            </w:pPr>
            <w:r w:rsidRPr="00376F65">
              <w:rPr>
                <w:rFonts w:ascii="Arial" w:hAnsi="Arial" w:cs="Arial"/>
                <w:sz w:val="20"/>
              </w:rPr>
              <w:t>419</w:t>
            </w:r>
          </w:p>
        </w:tc>
        <w:tc>
          <w:tcPr>
            <w:tcW w:w="1657"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 xml:space="preserve">Phản ánh các khoản thu nhập khác của đơn vị phát sinh trong năm, chưa được phản ánh vào </w:t>
            </w:r>
            <w:r w:rsidRPr="00376F65">
              <w:rPr>
                <w:rFonts w:ascii="Arial" w:hAnsi="Arial" w:cs="Arial"/>
                <w:sz w:val="20"/>
              </w:rPr>
              <w:lastRenderedPageBreak/>
              <w:t xml:space="preserve">các chỉ tiêu doanh thu nêu </w:t>
            </w:r>
            <w:r>
              <w:rPr>
                <w:rFonts w:ascii="Arial" w:hAnsi="Arial" w:cs="Arial"/>
                <w:sz w:val="20"/>
              </w:rPr>
              <w:t>trên</w:t>
            </w:r>
            <w:r w:rsidRPr="00376F65">
              <w:rPr>
                <w:rFonts w:ascii="Arial" w:hAnsi="Arial" w:cs="Arial"/>
                <w:sz w:val="20"/>
              </w:rPr>
              <w:t>.</w:t>
            </w:r>
          </w:p>
        </w:tc>
        <w:tc>
          <w:tcPr>
            <w:tcW w:w="1695" w:type="pct"/>
            <w:shd w:val="clear" w:color="auto" w:fill="FFFFFF"/>
          </w:tcPr>
          <w:p w:rsidR="00F020CD" w:rsidRPr="00376F65" w:rsidRDefault="00F020CD" w:rsidP="00686DC2">
            <w:pPr>
              <w:spacing w:before="120"/>
              <w:rPr>
                <w:rFonts w:ascii="Arial" w:hAnsi="Arial" w:cs="Arial"/>
                <w:sz w:val="20"/>
              </w:rPr>
            </w:pPr>
            <w:r>
              <w:rPr>
                <w:rFonts w:ascii="Arial" w:hAnsi="Arial" w:cs="Arial"/>
                <w:sz w:val="20"/>
              </w:rPr>
              <w:lastRenderedPageBreak/>
              <w:t>Căn cứ</w:t>
            </w:r>
            <w:r w:rsidRPr="00376F65">
              <w:rPr>
                <w:rFonts w:ascii="Arial" w:hAnsi="Arial" w:cs="Arial"/>
                <w:sz w:val="20"/>
              </w:rPr>
              <w:t xml:space="preserve"> số liệu </w:t>
            </w:r>
            <w:r>
              <w:rPr>
                <w:rFonts w:ascii="Arial" w:hAnsi="Arial" w:cs="Arial"/>
                <w:sz w:val="20"/>
              </w:rPr>
              <w:t>tổng</w:t>
            </w:r>
            <w:r w:rsidRPr="00376F65">
              <w:rPr>
                <w:rFonts w:ascii="Arial" w:hAnsi="Arial" w:cs="Arial"/>
                <w:sz w:val="20"/>
              </w:rPr>
              <w:t xml:space="preserve"> số phát sinh bên Nợ TK 711 đối ứng vớ</w:t>
            </w:r>
            <w:r>
              <w:rPr>
                <w:rFonts w:ascii="Arial" w:hAnsi="Arial" w:cs="Arial"/>
                <w:sz w:val="20"/>
              </w:rPr>
              <w:t>i bên Có TK</w:t>
            </w:r>
            <w:r w:rsidRPr="00376F65">
              <w:rPr>
                <w:rFonts w:ascii="Arial" w:hAnsi="Arial" w:cs="Arial"/>
                <w:sz w:val="20"/>
              </w:rPr>
              <w:t xml:space="preserve"> 911.</w:t>
            </w:r>
          </w:p>
        </w:tc>
      </w:tr>
      <w:tr w:rsidR="00F020CD" w:rsidRPr="00376F65" w:rsidTr="00686DC2">
        <w:tblPrEx>
          <w:tblCellMar>
            <w:top w:w="0" w:type="dxa"/>
            <w:left w:w="0" w:type="dxa"/>
            <w:bottom w:w="0" w:type="dxa"/>
            <w:right w:w="0" w:type="dxa"/>
          </w:tblCellMar>
        </w:tblPrEx>
        <w:tc>
          <w:tcPr>
            <w:tcW w:w="228" w:type="pct"/>
            <w:shd w:val="clear" w:color="auto" w:fill="FFFFFF"/>
          </w:tcPr>
          <w:p w:rsidR="00F020CD" w:rsidRPr="00376971" w:rsidRDefault="00F020CD" w:rsidP="00686DC2">
            <w:pPr>
              <w:spacing w:before="120"/>
              <w:jc w:val="center"/>
              <w:rPr>
                <w:rFonts w:ascii="Arial" w:hAnsi="Arial" w:cs="Arial"/>
                <w:b/>
                <w:sz w:val="20"/>
              </w:rPr>
            </w:pPr>
            <w:r w:rsidRPr="00376971">
              <w:rPr>
                <w:rFonts w:ascii="Arial" w:hAnsi="Arial" w:cs="Arial"/>
                <w:b/>
                <w:sz w:val="20"/>
              </w:rPr>
              <w:lastRenderedPageBreak/>
              <w:t>2</w:t>
            </w:r>
          </w:p>
        </w:tc>
        <w:tc>
          <w:tcPr>
            <w:tcW w:w="1117" w:type="pct"/>
            <w:shd w:val="clear" w:color="auto" w:fill="FFFFFF"/>
          </w:tcPr>
          <w:p w:rsidR="00F020CD" w:rsidRPr="00376971" w:rsidRDefault="00F020CD" w:rsidP="00686DC2">
            <w:pPr>
              <w:spacing w:before="120"/>
              <w:rPr>
                <w:rFonts w:ascii="Arial" w:hAnsi="Arial" w:cs="Arial"/>
                <w:b/>
                <w:sz w:val="20"/>
              </w:rPr>
            </w:pPr>
            <w:r w:rsidRPr="00376971">
              <w:rPr>
                <w:rFonts w:ascii="Arial" w:hAnsi="Arial" w:cs="Arial"/>
                <w:b/>
                <w:sz w:val="20"/>
              </w:rPr>
              <w:t>CHI PHÍ</w:t>
            </w:r>
          </w:p>
        </w:tc>
        <w:tc>
          <w:tcPr>
            <w:tcW w:w="303" w:type="pct"/>
            <w:shd w:val="clear" w:color="auto" w:fill="FFFFFF"/>
          </w:tcPr>
          <w:p w:rsidR="00F020CD" w:rsidRPr="00376971" w:rsidRDefault="00F020CD" w:rsidP="00686DC2">
            <w:pPr>
              <w:spacing w:before="120"/>
              <w:jc w:val="center"/>
              <w:rPr>
                <w:rFonts w:ascii="Arial" w:hAnsi="Arial" w:cs="Arial"/>
                <w:b/>
                <w:sz w:val="20"/>
              </w:rPr>
            </w:pPr>
            <w:r w:rsidRPr="00376971">
              <w:rPr>
                <w:rFonts w:ascii="Arial" w:hAnsi="Arial" w:cs="Arial"/>
                <w:b/>
                <w:sz w:val="20"/>
              </w:rPr>
              <w:t>450</w:t>
            </w:r>
          </w:p>
        </w:tc>
        <w:tc>
          <w:tcPr>
            <w:tcW w:w="1657"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 xml:space="preserve">Chỉ tiêu </w:t>
            </w:r>
            <w:r>
              <w:rPr>
                <w:rFonts w:ascii="Arial" w:hAnsi="Arial" w:cs="Arial"/>
                <w:sz w:val="20"/>
              </w:rPr>
              <w:t>tổng hợp</w:t>
            </w:r>
            <w:r w:rsidRPr="00376F65">
              <w:rPr>
                <w:rFonts w:ascii="Arial" w:hAnsi="Arial" w:cs="Arial"/>
                <w:sz w:val="20"/>
              </w:rPr>
              <w:t xml:space="preserve"> phản ánh những khoản làm giảm nguồn lực của đơn vị trong năm dưới</w:t>
            </w:r>
            <w:r>
              <w:rPr>
                <w:rFonts w:ascii="Arial" w:hAnsi="Arial" w:cs="Arial"/>
                <w:sz w:val="20"/>
              </w:rPr>
              <w:t xml:space="preserve"> hình</w:t>
            </w:r>
            <w:r w:rsidRPr="00376F65">
              <w:rPr>
                <w:rFonts w:ascii="Arial" w:hAnsi="Arial" w:cs="Arial"/>
                <w:sz w:val="20"/>
              </w:rPr>
              <w:t xml:space="preserve"> thức luồng tiền chi ra (bao gồm cả thanh toán trực tiếp qua KBNN), </w:t>
            </w:r>
            <w:r>
              <w:rPr>
                <w:rFonts w:ascii="Arial" w:hAnsi="Arial" w:cs="Arial"/>
                <w:sz w:val="20"/>
              </w:rPr>
              <w:t>sử dụng</w:t>
            </w:r>
            <w:r w:rsidRPr="00376F65">
              <w:rPr>
                <w:rFonts w:ascii="Arial" w:hAnsi="Arial" w:cs="Arial"/>
                <w:sz w:val="20"/>
              </w:rPr>
              <w:t xml:space="preserve"> các tài sản, hoặc việc phát sinh các khoản nợ phải trả dẫn đến giảm </w:t>
            </w:r>
            <w:r>
              <w:rPr>
                <w:rFonts w:ascii="Arial" w:hAnsi="Arial" w:cs="Arial"/>
                <w:sz w:val="20"/>
              </w:rPr>
              <w:t>tài sản</w:t>
            </w:r>
            <w:r w:rsidRPr="00376F65">
              <w:rPr>
                <w:rFonts w:ascii="Arial" w:hAnsi="Arial" w:cs="Arial"/>
                <w:sz w:val="20"/>
              </w:rPr>
              <w:t xml:space="preserve"> thuần của đơn vị, ngoài các khoản đơn vị kế toán cấp trên điều hoà kinh phí tập trung cho các đơn vị kế toán trực thuộc từ </w:t>
            </w:r>
            <w:r>
              <w:rPr>
                <w:rFonts w:ascii="Arial" w:hAnsi="Arial" w:cs="Arial"/>
                <w:sz w:val="20"/>
              </w:rPr>
              <w:t>quỹ</w:t>
            </w:r>
            <w:r w:rsidRPr="00376F65">
              <w:rPr>
                <w:rFonts w:ascii="Arial" w:hAnsi="Arial" w:cs="Arial"/>
                <w:sz w:val="20"/>
              </w:rPr>
              <w:t xml:space="preserve"> thuộc đơn vị hoặc từ kinh phí mang sang năm sau và ngoài khoản phân phối cho chủ sở hữu (nếu có). Chi phí bao gồm chi phí hoạt động không giao tự chủ; chi phí hoạt động giao tự chủ; chi phí tài chính; giá vốn hàng bán; chi phí bán hàng, chi phí quản lý </w:t>
            </w:r>
            <w:r>
              <w:rPr>
                <w:rFonts w:ascii="Arial" w:hAnsi="Arial" w:cs="Arial"/>
                <w:sz w:val="20"/>
              </w:rPr>
              <w:t>của</w:t>
            </w:r>
            <w:r w:rsidRPr="00376F65">
              <w:rPr>
                <w:rFonts w:ascii="Arial" w:hAnsi="Arial" w:cs="Arial"/>
                <w:sz w:val="20"/>
              </w:rPr>
              <w:t xml:space="preserve"> hoạt động sản xuất kinh doanh, dịch vụ; chi </w:t>
            </w:r>
            <w:r>
              <w:rPr>
                <w:rFonts w:ascii="Arial" w:hAnsi="Arial" w:cs="Arial"/>
                <w:sz w:val="20"/>
              </w:rPr>
              <w:t>phí</w:t>
            </w:r>
            <w:r w:rsidRPr="00376F65">
              <w:rPr>
                <w:rFonts w:ascii="Arial" w:hAnsi="Arial" w:cs="Arial"/>
                <w:sz w:val="20"/>
              </w:rPr>
              <w:t xml:space="preserve"> tài sản bàn giao </w:t>
            </w:r>
            <w:r>
              <w:rPr>
                <w:rFonts w:ascii="Arial" w:hAnsi="Arial" w:cs="Arial"/>
                <w:sz w:val="20"/>
              </w:rPr>
              <w:t xml:space="preserve">và </w:t>
            </w:r>
            <w:r w:rsidRPr="00376F65">
              <w:rPr>
                <w:rFonts w:ascii="Arial" w:hAnsi="Arial" w:cs="Arial"/>
                <w:sz w:val="20"/>
              </w:rPr>
              <w:t>các chi phí khác.</w:t>
            </w:r>
          </w:p>
        </w:tc>
        <w:tc>
          <w:tcPr>
            <w:tcW w:w="1695" w:type="pct"/>
            <w:shd w:val="clear" w:color="auto" w:fill="FFFFFF"/>
          </w:tcPr>
          <w:p w:rsidR="00F020CD" w:rsidRPr="00376971" w:rsidRDefault="00F020CD" w:rsidP="00686DC2">
            <w:pPr>
              <w:spacing w:before="120"/>
              <w:rPr>
                <w:rFonts w:ascii="Arial" w:hAnsi="Arial" w:cs="Arial"/>
                <w:b/>
                <w:sz w:val="20"/>
              </w:rPr>
            </w:pPr>
            <w:r w:rsidRPr="00376971">
              <w:rPr>
                <w:rFonts w:ascii="Arial" w:hAnsi="Arial" w:cs="Arial"/>
                <w:b/>
                <w:sz w:val="20"/>
              </w:rPr>
              <w:t>Mã số 450 = Mã số 451 + Mã số 452 + Mã số 453 + Mã số 454 + Mã số 455 + Mã số 456 + Mã số 457 + Mã số 458</w:t>
            </w:r>
          </w:p>
        </w:tc>
      </w:tr>
      <w:tr w:rsidR="00F020CD" w:rsidRPr="00376F65" w:rsidTr="00686DC2">
        <w:tblPrEx>
          <w:tblCellMar>
            <w:top w:w="0" w:type="dxa"/>
            <w:left w:w="0" w:type="dxa"/>
            <w:bottom w:w="0" w:type="dxa"/>
            <w:right w:w="0" w:type="dxa"/>
          </w:tblCellMar>
        </w:tblPrEx>
        <w:tc>
          <w:tcPr>
            <w:tcW w:w="228" w:type="pct"/>
            <w:shd w:val="clear" w:color="auto" w:fill="FFFFFF"/>
          </w:tcPr>
          <w:p w:rsidR="00F020CD" w:rsidRPr="00376F65" w:rsidRDefault="00F020CD" w:rsidP="00686DC2">
            <w:pPr>
              <w:spacing w:before="120"/>
              <w:jc w:val="center"/>
              <w:rPr>
                <w:rFonts w:ascii="Arial" w:hAnsi="Arial" w:cs="Arial"/>
                <w:sz w:val="20"/>
              </w:rPr>
            </w:pPr>
            <w:r w:rsidRPr="00376F65">
              <w:rPr>
                <w:rFonts w:ascii="Arial" w:hAnsi="Arial" w:cs="Arial"/>
                <w:sz w:val="20"/>
              </w:rPr>
              <w:t>2.1</w:t>
            </w:r>
          </w:p>
        </w:tc>
        <w:tc>
          <w:tcPr>
            <w:tcW w:w="1117"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Chi phí hoạt động không giao tự chủ</w:t>
            </w:r>
          </w:p>
        </w:tc>
        <w:tc>
          <w:tcPr>
            <w:tcW w:w="303" w:type="pct"/>
            <w:shd w:val="clear" w:color="auto" w:fill="FFFFFF"/>
          </w:tcPr>
          <w:p w:rsidR="00F020CD" w:rsidRPr="00376F65" w:rsidRDefault="00F020CD" w:rsidP="00686DC2">
            <w:pPr>
              <w:spacing w:before="120"/>
              <w:jc w:val="center"/>
              <w:rPr>
                <w:rFonts w:ascii="Arial" w:hAnsi="Arial" w:cs="Arial"/>
                <w:sz w:val="20"/>
              </w:rPr>
            </w:pPr>
            <w:r w:rsidRPr="00376F65">
              <w:rPr>
                <w:rFonts w:ascii="Arial" w:hAnsi="Arial" w:cs="Arial"/>
                <w:sz w:val="20"/>
              </w:rPr>
              <w:t>451</w:t>
            </w:r>
          </w:p>
        </w:tc>
        <w:tc>
          <w:tcPr>
            <w:tcW w:w="1657"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 xml:space="preserve">Phản ánh chi phí phục vụ cho các hoạt động không giao tự chủ </w:t>
            </w:r>
            <w:r>
              <w:rPr>
                <w:rFonts w:ascii="Arial" w:hAnsi="Arial" w:cs="Arial"/>
                <w:sz w:val="20"/>
              </w:rPr>
              <w:t>của</w:t>
            </w:r>
            <w:r w:rsidRPr="00376F65">
              <w:rPr>
                <w:rFonts w:ascii="Arial" w:hAnsi="Arial" w:cs="Arial"/>
                <w:sz w:val="20"/>
              </w:rPr>
              <w:t xml:space="preserve"> đơn vị trong năm (tr</w:t>
            </w:r>
            <w:r>
              <w:rPr>
                <w:rFonts w:ascii="Arial" w:hAnsi="Arial" w:cs="Arial"/>
                <w:sz w:val="20"/>
                <w:lang w:val="en-US"/>
              </w:rPr>
              <w:t>ừ</w:t>
            </w:r>
            <w:r w:rsidRPr="00376F65">
              <w:rPr>
                <w:rFonts w:ascii="Arial" w:hAnsi="Arial" w:cs="Arial"/>
                <w:sz w:val="20"/>
              </w:rPr>
              <w:t xml:space="preserve"> chi phí hoạt động dịch vụ sự nghiệp công </w:t>
            </w:r>
            <w:r>
              <w:rPr>
                <w:rFonts w:ascii="Arial" w:hAnsi="Arial" w:cs="Arial"/>
                <w:sz w:val="20"/>
              </w:rPr>
              <w:t>sử dụng</w:t>
            </w:r>
            <w:r w:rsidRPr="00376F65">
              <w:rPr>
                <w:rFonts w:ascii="Arial" w:hAnsi="Arial" w:cs="Arial"/>
                <w:sz w:val="20"/>
              </w:rPr>
              <w:t xml:space="preserve"> ngân sách theo</w:t>
            </w:r>
            <w:r>
              <w:rPr>
                <w:rFonts w:ascii="Arial" w:hAnsi="Arial" w:cs="Arial"/>
                <w:sz w:val="20"/>
              </w:rPr>
              <w:t xml:space="preserve"> hình</w:t>
            </w:r>
            <w:r w:rsidRPr="00376F65">
              <w:rPr>
                <w:rFonts w:ascii="Arial" w:hAnsi="Arial" w:cs="Arial"/>
                <w:sz w:val="20"/>
              </w:rPr>
              <w:t xml:space="preserve"> thức giao nhiệm vụ).</w:t>
            </w:r>
          </w:p>
        </w:tc>
        <w:tc>
          <w:tcPr>
            <w:tcW w:w="1695"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 xml:space="preserve">Căn cứ số liệu </w:t>
            </w:r>
            <w:r>
              <w:rPr>
                <w:rFonts w:ascii="Arial" w:hAnsi="Arial" w:cs="Arial"/>
                <w:sz w:val="20"/>
              </w:rPr>
              <w:t>tổng</w:t>
            </w:r>
            <w:r w:rsidRPr="00376F65">
              <w:rPr>
                <w:rFonts w:ascii="Arial" w:hAnsi="Arial" w:cs="Arial"/>
                <w:sz w:val="20"/>
              </w:rPr>
              <w:t xml:space="preserve"> số phát sinh bên </w:t>
            </w:r>
            <w:r>
              <w:rPr>
                <w:rFonts w:ascii="Arial" w:hAnsi="Arial" w:cs="Arial"/>
                <w:sz w:val="20"/>
              </w:rPr>
              <w:t>có</w:t>
            </w:r>
            <w:r w:rsidRPr="00376F65">
              <w:rPr>
                <w:rFonts w:ascii="Arial" w:hAnsi="Arial" w:cs="Arial"/>
                <w:sz w:val="20"/>
              </w:rPr>
              <w:t xml:space="preserve"> TK 611 đối ứng với bên Nợ TK 911.</w:t>
            </w:r>
          </w:p>
        </w:tc>
      </w:tr>
      <w:tr w:rsidR="00F020CD" w:rsidRPr="00376F65" w:rsidTr="00686DC2">
        <w:tblPrEx>
          <w:tblCellMar>
            <w:top w:w="0" w:type="dxa"/>
            <w:left w:w="0" w:type="dxa"/>
            <w:bottom w:w="0" w:type="dxa"/>
            <w:right w:w="0" w:type="dxa"/>
          </w:tblCellMar>
        </w:tblPrEx>
        <w:tc>
          <w:tcPr>
            <w:tcW w:w="228" w:type="pct"/>
            <w:shd w:val="clear" w:color="auto" w:fill="FFFFFF"/>
          </w:tcPr>
          <w:p w:rsidR="00F020CD" w:rsidRPr="00376F65" w:rsidRDefault="00F020CD" w:rsidP="00686DC2">
            <w:pPr>
              <w:spacing w:before="120"/>
              <w:jc w:val="center"/>
              <w:rPr>
                <w:rFonts w:ascii="Arial" w:hAnsi="Arial" w:cs="Arial"/>
                <w:sz w:val="20"/>
              </w:rPr>
            </w:pPr>
            <w:r w:rsidRPr="00376F65">
              <w:rPr>
                <w:rFonts w:ascii="Arial" w:hAnsi="Arial" w:cs="Arial"/>
                <w:sz w:val="20"/>
              </w:rPr>
              <w:t>2.2</w:t>
            </w:r>
          </w:p>
        </w:tc>
        <w:tc>
          <w:tcPr>
            <w:tcW w:w="1117"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Chi phí hoạt động giao tự chủ</w:t>
            </w:r>
          </w:p>
        </w:tc>
        <w:tc>
          <w:tcPr>
            <w:tcW w:w="303" w:type="pct"/>
            <w:shd w:val="clear" w:color="auto" w:fill="FFFFFF"/>
          </w:tcPr>
          <w:p w:rsidR="00F020CD" w:rsidRPr="00376F65" w:rsidRDefault="00F020CD" w:rsidP="00686DC2">
            <w:pPr>
              <w:spacing w:before="120"/>
              <w:jc w:val="center"/>
              <w:rPr>
                <w:rFonts w:ascii="Arial" w:hAnsi="Arial" w:cs="Arial"/>
                <w:sz w:val="20"/>
              </w:rPr>
            </w:pPr>
            <w:r w:rsidRPr="00376F65">
              <w:rPr>
                <w:rFonts w:ascii="Arial" w:hAnsi="Arial" w:cs="Arial"/>
                <w:sz w:val="20"/>
              </w:rPr>
              <w:t>452</w:t>
            </w:r>
          </w:p>
        </w:tc>
        <w:tc>
          <w:tcPr>
            <w:tcW w:w="1657"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 xml:space="preserve">Phản ánh chi phí trong năm của các hoạt động mà đơn </w:t>
            </w:r>
            <w:r>
              <w:rPr>
                <w:rFonts w:ascii="Arial" w:hAnsi="Arial" w:cs="Arial"/>
                <w:sz w:val="20"/>
              </w:rPr>
              <w:t>vị</w:t>
            </w:r>
            <w:r w:rsidRPr="00376F65">
              <w:rPr>
                <w:rFonts w:ascii="Arial" w:hAnsi="Arial" w:cs="Arial"/>
                <w:sz w:val="20"/>
              </w:rPr>
              <w:t xml:space="preserve"> được giao </w:t>
            </w:r>
            <w:r>
              <w:rPr>
                <w:rFonts w:ascii="Arial" w:hAnsi="Arial" w:cs="Arial"/>
                <w:sz w:val="20"/>
              </w:rPr>
              <w:t>tự chủ</w:t>
            </w:r>
            <w:r w:rsidRPr="00376F65">
              <w:rPr>
                <w:rFonts w:ascii="Arial" w:hAnsi="Arial" w:cs="Arial"/>
                <w:sz w:val="20"/>
              </w:rPr>
              <w:t xml:space="preserve">, bao gồm cả các khoản phân phối từ kinh phí tiết kiệm được cuối kỳ để chi </w:t>
            </w:r>
            <w:r>
              <w:rPr>
                <w:rFonts w:ascii="Arial" w:hAnsi="Arial" w:cs="Arial"/>
                <w:sz w:val="20"/>
              </w:rPr>
              <w:t>bổ sung</w:t>
            </w:r>
            <w:r w:rsidRPr="00376F65">
              <w:rPr>
                <w:rFonts w:ascii="Arial" w:hAnsi="Arial" w:cs="Arial"/>
                <w:sz w:val="20"/>
              </w:rPr>
              <w:t xml:space="preserve"> thu nhập, </w:t>
            </w:r>
            <w:r>
              <w:rPr>
                <w:rFonts w:ascii="Arial" w:hAnsi="Arial" w:cs="Arial"/>
                <w:sz w:val="20"/>
              </w:rPr>
              <w:t>khen thưởng</w:t>
            </w:r>
            <w:r w:rsidRPr="00376F65">
              <w:rPr>
                <w:rFonts w:ascii="Arial" w:hAnsi="Arial" w:cs="Arial"/>
                <w:sz w:val="20"/>
              </w:rPr>
              <w:t xml:space="preserve">, phúc lợi và trích lập các quỹ </w:t>
            </w:r>
            <w:r>
              <w:rPr>
                <w:rFonts w:ascii="Arial" w:hAnsi="Arial" w:cs="Arial"/>
                <w:sz w:val="20"/>
              </w:rPr>
              <w:t>có</w:t>
            </w:r>
            <w:r w:rsidRPr="00376F65">
              <w:rPr>
                <w:rFonts w:ascii="Arial" w:hAnsi="Arial" w:cs="Arial"/>
                <w:sz w:val="20"/>
              </w:rPr>
              <w:t xml:space="preserve"> tính chất phải trả.</w:t>
            </w:r>
          </w:p>
          <w:p w:rsidR="00F020CD" w:rsidRPr="00376F65" w:rsidRDefault="00F020CD" w:rsidP="00686DC2">
            <w:pPr>
              <w:spacing w:before="120"/>
              <w:rPr>
                <w:rFonts w:ascii="Arial" w:hAnsi="Arial" w:cs="Arial"/>
                <w:sz w:val="20"/>
              </w:rPr>
            </w:pPr>
            <w:r w:rsidRPr="00376F65">
              <w:rPr>
                <w:rFonts w:ascii="Arial" w:hAnsi="Arial" w:cs="Arial"/>
                <w:sz w:val="20"/>
              </w:rPr>
              <w:t xml:space="preserve">Chi trình bày số liệu vào chỉ tiêu này đối với cơ quan nhà nước và đơn vị khác không </w:t>
            </w:r>
            <w:r>
              <w:rPr>
                <w:rFonts w:ascii="Arial" w:hAnsi="Arial" w:cs="Arial"/>
                <w:sz w:val="20"/>
              </w:rPr>
              <w:t>có</w:t>
            </w:r>
            <w:r w:rsidRPr="00376F65">
              <w:rPr>
                <w:rFonts w:ascii="Arial" w:hAnsi="Arial" w:cs="Arial"/>
                <w:sz w:val="20"/>
              </w:rPr>
              <w:t xml:space="preserve"> hoạt động sản xuất kinh doanh, dịch vụ.</w:t>
            </w:r>
          </w:p>
        </w:tc>
        <w:tc>
          <w:tcPr>
            <w:tcW w:w="1695"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 xml:space="preserve">Căn cứ số liệu tổng số phát sinh </w:t>
            </w:r>
            <w:r>
              <w:rPr>
                <w:rFonts w:ascii="Arial" w:hAnsi="Arial" w:cs="Arial"/>
                <w:sz w:val="20"/>
              </w:rPr>
              <w:t>bên</w:t>
            </w:r>
            <w:r w:rsidRPr="00376F65">
              <w:rPr>
                <w:rFonts w:ascii="Arial" w:hAnsi="Arial" w:cs="Arial"/>
                <w:sz w:val="20"/>
              </w:rPr>
              <w:t xml:space="preserve"> Có TK 612 đối ứng với bên Nợ TK 911.</w:t>
            </w:r>
          </w:p>
        </w:tc>
      </w:tr>
      <w:tr w:rsidR="00F020CD" w:rsidRPr="00376F65" w:rsidTr="00686DC2">
        <w:tblPrEx>
          <w:tblCellMar>
            <w:top w:w="0" w:type="dxa"/>
            <w:left w:w="0" w:type="dxa"/>
            <w:bottom w:w="0" w:type="dxa"/>
            <w:right w:w="0" w:type="dxa"/>
          </w:tblCellMar>
        </w:tblPrEx>
        <w:tc>
          <w:tcPr>
            <w:tcW w:w="228" w:type="pct"/>
            <w:shd w:val="clear" w:color="auto" w:fill="FFFFFF"/>
          </w:tcPr>
          <w:p w:rsidR="00F020CD" w:rsidRPr="00376F65" w:rsidRDefault="00F020CD" w:rsidP="00686DC2">
            <w:pPr>
              <w:spacing w:before="120"/>
              <w:jc w:val="center"/>
              <w:rPr>
                <w:rFonts w:ascii="Arial" w:hAnsi="Arial" w:cs="Arial"/>
                <w:sz w:val="20"/>
              </w:rPr>
            </w:pPr>
            <w:r w:rsidRPr="00376F65">
              <w:rPr>
                <w:rFonts w:ascii="Arial" w:hAnsi="Arial" w:cs="Arial"/>
                <w:sz w:val="20"/>
              </w:rPr>
              <w:t>2.3</w:t>
            </w:r>
          </w:p>
        </w:tc>
        <w:tc>
          <w:tcPr>
            <w:tcW w:w="1117"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Chi phí tài chính</w:t>
            </w:r>
          </w:p>
        </w:tc>
        <w:tc>
          <w:tcPr>
            <w:tcW w:w="303" w:type="pct"/>
            <w:shd w:val="clear" w:color="auto" w:fill="FFFFFF"/>
          </w:tcPr>
          <w:p w:rsidR="00F020CD" w:rsidRPr="00376F65" w:rsidRDefault="00F020CD" w:rsidP="00686DC2">
            <w:pPr>
              <w:spacing w:before="120"/>
              <w:jc w:val="center"/>
              <w:rPr>
                <w:rFonts w:ascii="Arial" w:hAnsi="Arial" w:cs="Arial"/>
                <w:sz w:val="20"/>
              </w:rPr>
            </w:pPr>
            <w:r w:rsidRPr="00376F65">
              <w:rPr>
                <w:rFonts w:ascii="Arial" w:hAnsi="Arial" w:cs="Arial"/>
                <w:sz w:val="20"/>
              </w:rPr>
              <w:t>453</w:t>
            </w:r>
          </w:p>
        </w:tc>
        <w:tc>
          <w:tcPr>
            <w:tcW w:w="1657"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 xml:space="preserve">Phản ánh chi phí hoạt động tài chính của đơn vị trong năm, bao gồm các khoản lỗ liên quan đến các hoạt động đầu tư tài chính; chi phí liên quan đến việc góp vốn vào đơn vị khác; lỗ chuyển nhượng vốn khi thanh lý các khoản vốn góp vào </w:t>
            </w:r>
            <w:r w:rsidRPr="00376F65">
              <w:rPr>
                <w:rFonts w:ascii="Arial" w:hAnsi="Arial" w:cs="Arial"/>
                <w:sz w:val="20"/>
              </w:rPr>
              <w:lastRenderedPageBreak/>
              <w:t>đơn vị khác; l</w:t>
            </w:r>
            <w:r>
              <w:rPr>
                <w:rFonts w:ascii="Arial" w:hAnsi="Arial" w:cs="Arial"/>
                <w:sz w:val="20"/>
                <w:lang w:val="en-US"/>
              </w:rPr>
              <w:t>ỗ</w:t>
            </w:r>
            <w:r w:rsidRPr="00376F65">
              <w:rPr>
                <w:rFonts w:ascii="Arial" w:hAnsi="Arial" w:cs="Arial"/>
                <w:sz w:val="20"/>
              </w:rPr>
              <w:t xml:space="preserve"> chuyển nhượng chứng kho</w:t>
            </w:r>
            <w:r>
              <w:rPr>
                <w:rFonts w:ascii="Arial" w:hAnsi="Arial" w:cs="Arial"/>
                <w:sz w:val="20"/>
                <w:lang w:val="en-US"/>
              </w:rPr>
              <w:t>á</w:t>
            </w:r>
            <w:r w:rsidRPr="00376F65">
              <w:rPr>
                <w:rFonts w:ascii="Arial" w:hAnsi="Arial" w:cs="Arial"/>
                <w:sz w:val="20"/>
              </w:rPr>
              <w:t xml:space="preserve">n; lỗ chênh </w:t>
            </w:r>
            <w:r>
              <w:rPr>
                <w:rFonts w:ascii="Arial" w:hAnsi="Arial" w:cs="Arial"/>
                <w:sz w:val="20"/>
              </w:rPr>
              <w:t>lệch</w:t>
            </w:r>
            <w:r w:rsidRPr="00376F65">
              <w:rPr>
                <w:rFonts w:ascii="Arial" w:hAnsi="Arial" w:cs="Arial"/>
                <w:sz w:val="20"/>
              </w:rPr>
              <w:t xml:space="preserve"> tỷ giá; chi phí giao dịch bản chứng khoán (nếu có); chi phí vay vốn; chiết khấu thanh toán cho người mua; dự phòng </w:t>
            </w:r>
            <w:r>
              <w:rPr>
                <w:rFonts w:ascii="Arial" w:hAnsi="Arial" w:cs="Arial"/>
                <w:sz w:val="20"/>
              </w:rPr>
              <w:t>tổn thất</w:t>
            </w:r>
            <w:r w:rsidRPr="00376F65">
              <w:rPr>
                <w:rFonts w:ascii="Arial" w:hAnsi="Arial" w:cs="Arial"/>
                <w:sz w:val="20"/>
              </w:rPr>
              <w:t xml:space="preserve"> đầu tư và các khoản chi phí tài chính khác. Chỉ tiêu </w:t>
            </w:r>
            <w:r>
              <w:rPr>
                <w:rFonts w:ascii="Arial" w:hAnsi="Arial" w:cs="Arial"/>
                <w:sz w:val="20"/>
              </w:rPr>
              <w:t>này</w:t>
            </w:r>
            <w:r w:rsidRPr="00376F65">
              <w:rPr>
                <w:rFonts w:ascii="Arial" w:hAnsi="Arial" w:cs="Arial"/>
                <w:sz w:val="20"/>
              </w:rPr>
              <w:t xml:space="preserve"> chi phát sinh đối với các đơn vị được ph</w:t>
            </w:r>
            <w:r>
              <w:rPr>
                <w:rFonts w:ascii="Arial" w:hAnsi="Arial" w:cs="Arial"/>
                <w:sz w:val="20"/>
              </w:rPr>
              <w:t>ép</w:t>
            </w:r>
            <w:r w:rsidRPr="00376F65">
              <w:rPr>
                <w:rFonts w:ascii="Arial" w:hAnsi="Arial" w:cs="Arial"/>
                <w:sz w:val="20"/>
              </w:rPr>
              <w:t xml:space="preserve"> có các hoạt động tài chính theo quy định.</w:t>
            </w:r>
          </w:p>
        </w:tc>
        <w:tc>
          <w:tcPr>
            <w:tcW w:w="1695"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lastRenderedPageBreak/>
              <w:t xml:space="preserve">Căn cứ số liệu tổng số phát sinh bên </w:t>
            </w:r>
            <w:r>
              <w:rPr>
                <w:rFonts w:ascii="Arial" w:hAnsi="Arial" w:cs="Arial"/>
                <w:sz w:val="20"/>
              </w:rPr>
              <w:t>có</w:t>
            </w:r>
            <w:r w:rsidRPr="00376F65">
              <w:rPr>
                <w:rFonts w:ascii="Arial" w:hAnsi="Arial" w:cs="Arial"/>
                <w:sz w:val="20"/>
              </w:rPr>
              <w:t xml:space="preserve"> TK 615 đối ứng với bên Nợ TK 911.</w:t>
            </w:r>
          </w:p>
        </w:tc>
      </w:tr>
      <w:tr w:rsidR="00F020CD" w:rsidRPr="00376F65" w:rsidTr="00686DC2">
        <w:tblPrEx>
          <w:tblCellMar>
            <w:top w:w="0" w:type="dxa"/>
            <w:left w:w="0" w:type="dxa"/>
            <w:bottom w:w="0" w:type="dxa"/>
            <w:right w:w="0" w:type="dxa"/>
          </w:tblCellMar>
        </w:tblPrEx>
        <w:tc>
          <w:tcPr>
            <w:tcW w:w="228" w:type="pct"/>
            <w:shd w:val="clear" w:color="auto" w:fill="FFFFFF"/>
          </w:tcPr>
          <w:p w:rsidR="00F020CD" w:rsidRPr="00376F65" w:rsidRDefault="00F020CD" w:rsidP="00686DC2">
            <w:pPr>
              <w:spacing w:before="120"/>
              <w:jc w:val="center"/>
              <w:rPr>
                <w:rFonts w:ascii="Arial" w:hAnsi="Arial" w:cs="Arial"/>
                <w:sz w:val="20"/>
              </w:rPr>
            </w:pPr>
            <w:r w:rsidRPr="00376F65">
              <w:rPr>
                <w:rFonts w:ascii="Arial" w:hAnsi="Arial" w:cs="Arial"/>
                <w:sz w:val="20"/>
              </w:rPr>
              <w:lastRenderedPageBreak/>
              <w:t>2.4</w:t>
            </w:r>
          </w:p>
        </w:tc>
        <w:tc>
          <w:tcPr>
            <w:tcW w:w="1117"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Gi</w:t>
            </w:r>
            <w:r>
              <w:rPr>
                <w:rFonts w:ascii="Arial" w:hAnsi="Arial" w:cs="Arial"/>
                <w:sz w:val="20"/>
                <w:lang w:val="en-US"/>
              </w:rPr>
              <w:t>á</w:t>
            </w:r>
            <w:r w:rsidRPr="00376F65">
              <w:rPr>
                <w:rFonts w:ascii="Arial" w:hAnsi="Arial" w:cs="Arial"/>
                <w:sz w:val="20"/>
              </w:rPr>
              <w:t xml:space="preserve"> vốn hàng bán</w:t>
            </w:r>
          </w:p>
        </w:tc>
        <w:tc>
          <w:tcPr>
            <w:tcW w:w="303" w:type="pct"/>
            <w:shd w:val="clear" w:color="auto" w:fill="FFFFFF"/>
          </w:tcPr>
          <w:p w:rsidR="00F020CD" w:rsidRPr="00376F65" w:rsidRDefault="00F020CD" w:rsidP="00686DC2">
            <w:pPr>
              <w:spacing w:before="120"/>
              <w:jc w:val="center"/>
              <w:rPr>
                <w:rFonts w:ascii="Arial" w:hAnsi="Arial" w:cs="Arial"/>
                <w:sz w:val="20"/>
              </w:rPr>
            </w:pPr>
            <w:r w:rsidRPr="00376F65">
              <w:rPr>
                <w:rFonts w:ascii="Arial" w:hAnsi="Arial" w:cs="Arial"/>
                <w:sz w:val="20"/>
              </w:rPr>
              <w:t>454</w:t>
            </w:r>
          </w:p>
        </w:tc>
        <w:tc>
          <w:tcPr>
            <w:tcW w:w="1657" w:type="pct"/>
            <w:shd w:val="clear" w:color="auto" w:fill="FFFFFF"/>
          </w:tcPr>
          <w:p w:rsidR="00F020CD" w:rsidRDefault="00F020CD" w:rsidP="00686DC2">
            <w:pPr>
              <w:spacing w:before="120"/>
              <w:rPr>
                <w:rFonts w:ascii="Arial" w:hAnsi="Arial" w:cs="Arial"/>
                <w:sz w:val="20"/>
                <w:lang w:val="en-US"/>
              </w:rPr>
            </w:pPr>
            <w:r w:rsidRPr="00376F65">
              <w:rPr>
                <w:rFonts w:ascii="Arial" w:hAnsi="Arial" w:cs="Arial"/>
                <w:sz w:val="20"/>
              </w:rPr>
              <w:t>Phản ánh trị gi</w:t>
            </w:r>
            <w:r>
              <w:rPr>
                <w:rFonts w:ascii="Arial" w:hAnsi="Arial" w:cs="Arial"/>
                <w:sz w:val="20"/>
                <w:lang w:val="en-US"/>
              </w:rPr>
              <w:t>á</w:t>
            </w:r>
            <w:r w:rsidRPr="00376F65">
              <w:rPr>
                <w:rFonts w:ascii="Arial" w:hAnsi="Arial" w:cs="Arial"/>
                <w:sz w:val="20"/>
              </w:rPr>
              <w:t xml:space="preserve"> vốn của sản phẩm </w:t>
            </w:r>
            <w:r>
              <w:rPr>
                <w:rFonts w:ascii="Arial" w:hAnsi="Arial" w:cs="Arial"/>
                <w:sz w:val="20"/>
              </w:rPr>
              <w:t>hàng hóa</w:t>
            </w:r>
            <w:r w:rsidRPr="00376F65">
              <w:rPr>
                <w:rFonts w:ascii="Arial" w:hAnsi="Arial" w:cs="Arial"/>
                <w:sz w:val="20"/>
              </w:rPr>
              <w:t xml:space="preserve"> bán ra và dịch vụ (hoặc phần dịch vụ) đã hoàn thành trong năm </w:t>
            </w:r>
            <w:r>
              <w:rPr>
                <w:rFonts w:ascii="Arial" w:hAnsi="Arial" w:cs="Arial"/>
                <w:sz w:val="20"/>
              </w:rPr>
              <w:t>đối với</w:t>
            </w:r>
            <w:r w:rsidRPr="00376F65">
              <w:rPr>
                <w:rFonts w:ascii="Arial" w:hAnsi="Arial" w:cs="Arial"/>
                <w:sz w:val="20"/>
              </w:rPr>
              <w:t xml:space="preserve"> </w:t>
            </w:r>
            <w:r>
              <w:rPr>
                <w:rFonts w:ascii="Arial" w:hAnsi="Arial" w:cs="Arial"/>
                <w:sz w:val="20"/>
              </w:rPr>
              <w:t>đơn</w:t>
            </w:r>
            <w:r w:rsidRPr="00376F65">
              <w:rPr>
                <w:rFonts w:ascii="Arial" w:hAnsi="Arial" w:cs="Arial"/>
                <w:sz w:val="20"/>
              </w:rPr>
              <w:t xml:space="preserve"> vị có hoạt động sản xuất</w:t>
            </w:r>
            <w:r>
              <w:rPr>
                <w:rFonts w:ascii="Arial" w:hAnsi="Arial" w:cs="Arial"/>
                <w:sz w:val="20"/>
                <w:lang w:val="en-US"/>
              </w:rPr>
              <w:t xml:space="preserve"> </w:t>
            </w:r>
            <w:r w:rsidRPr="00376F65">
              <w:rPr>
                <w:rFonts w:ascii="Arial" w:hAnsi="Arial" w:cs="Arial"/>
                <w:sz w:val="20"/>
              </w:rPr>
              <w:t xml:space="preserve">kinh doanh, </w:t>
            </w:r>
            <w:r>
              <w:rPr>
                <w:rFonts w:ascii="Arial" w:hAnsi="Arial" w:cs="Arial"/>
                <w:sz w:val="20"/>
              </w:rPr>
              <w:t>dịch vụ</w:t>
            </w:r>
            <w:r w:rsidRPr="00376F65">
              <w:rPr>
                <w:rFonts w:ascii="Arial" w:hAnsi="Arial" w:cs="Arial"/>
                <w:sz w:val="20"/>
              </w:rPr>
              <w:t xml:space="preserve"> theo quy định.</w:t>
            </w:r>
          </w:p>
          <w:p w:rsidR="00F020CD" w:rsidRPr="009E282B" w:rsidRDefault="00F020CD" w:rsidP="00686DC2">
            <w:pPr>
              <w:spacing w:before="120"/>
              <w:rPr>
                <w:rFonts w:ascii="Arial" w:hAnsi="Arial" w:cs="Arial"/>
                <w:sz w:val="20"/>
                <w:lang w:val="en-US"/>
              </w:rPr>
            </w:pPr>
            <w:r>
              <w:rPr>
                <w:rFonts w:ascii="Arial" w:hAnsi="Arial" w:cs="Arial"/>
                <w:sz w:val="20"/>
              </w:rPr>
              <w:t>Ch</w:t>
            </w:r>
            <w:r>
              <w:rPr>
                <w:rFonts w:ascii="Arial" w:hAnsi="Arial" w:cs="Arial"/>
                <w:sz w:val="20"/>
                <w:lang w:val="en-US"/>
              </w:rPr>
              <w:t>ỉ</w:t>
            </w:r>
            <w:r w:rsidRPr="00376F65">
              <w:rPr>
                <w:rFonts w:ascii="Arial" w:hAnsi="Arial" w:cs="Arial"/>
                <w:sz w:val="20"/>
              </w:rPr>
              <w:t xml:space="preserve"> trình bày số liệu vào </w:t>
            </w:r>
            <w:r>
              <w:rPr>
                <w:rFonts w:ascii="Arial" w:hAnsi="Arial" w:cs="Arial"/>
                <w:sz w:val="20"/>
              </w:rPr>
              <w:t>chỉ tiêu</w:t>
            </w:r>
            <w:r w:rsidRPr="00376F65">
              <w:rPr>
                <w:rFonts w:ascii="Arial" w:hAnsi="Arial" w:cs="Arial"/>
                <w:sz w:val="20"/>
              </w:rPr>
              <w:t xml:space="preserve"> này đối với đơn vị sự nghiệp công lập và </w:t>
            </w:r>
            <w:r>
              <w:rPr>
                <w:rFonts w:ascii="Arial" w:hAnsi="Arial" w:cs="Arial"/>
                <w:sz w:val="20"/>
              </w:rPr>
              <w:t>đơn</w:t>
            </w:r>
            <w:r w:rsidRPr="00376F65">
              <w:rPr>
                <w:rFonts w:ascii="Arial" w:hAnsi="Arial" w:cs="Arial"/>
                <w:sz w:val="20"/>
              </w:rPr>
              <w:t xml:space="preserve"> vi khác </w:t>
            </w:r>
            <w:r>
              <w:rPr>
                <w:rFonts w:ascii="Arial" w:hAnsi="Arial" w:cs="Arial"/>
                <w:sz w:val="20"/>
              </w:rPr>
              <w:t>có</w:t>
            </w:r>
            <w:r w:rsidRPr="00376F65">
              <w:rPr>
                <w:rFonts w:ascii="Arial" w:hAnsi="Arial" w:cs="Arial"/>
                <w:sz w:val="20"/>
              </w:rPr>
              <w:t xml:space="preserve"> hoạt động sản xuất kinh doanh, dịch vụ.</w:t>
            </w:r>
          </w:p>
        </w:tc>
        <w:tc>
          <w:tcPr>
            <w:tcW w:w="1695"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 xml:space="preserve">Căn cứ số liệu </w:t>
            </w:r>
            <w:r>
              <w:rPr>
                <w:rFonts w:ascii="Arial" w:hAnsi="Arial" w:cs="Arial"/>
                <w:sz w:val="20"/>
              </w:rPr>
              <w:t>tổng số</w:t>
            </w:r>
            <w:r w:rsidRPr="00376F65">
              <w:rPr>
                <w:rFonts w:ascii="Arial" w:hAnsi="Arial" w:cs="Arial"/>
                <w:sz w:val="20"/>
              </w:rPr>
              <w:t xml:space="preserve"> phát sinh </w:t>
            </w:r>
            <w:r>
              <w:rPr>
                <w:rFonts w:ascii="Arial" w:hAnsi="Arial" w:cs="Arial"/>
                <w:sz w:val="20"/>
              </w:rPr>
              <w:t>bên</w:t>
            </w:r>
            <w:r w:rsidRPr="00376F65">
              <w:rPr>
                <w:rFonts w:ascii="Arial" w:hAnsi="Arial" w:cs="Arial"/>
                <w:sz w:val="20"/>
              </w:rPr>
              <w:t xml:space="preserve"> Có TK 632 đối ứng với bên Nợ TK 911.</w:t>
            </w:r>
          </w:p>
        </w:tc>
      </w:tr>
      <w:tr w:rsidR="00F020CD" w:rsidRPr="00376F65" w:rsidTr="00686DC2">
        <w:tblPrEx>
          <w:tblCellMar>
            <w:top w:w="0" w:type="dxa"/>
            <w:left w:w="0" w:type="dxa"/>
            <w:bottom w:w="0" w:type="dxa"/>
            <w:right w:w="0" w:type="dxa"/>
          </w:tblCellMar>
        </w:tblPrEx>
        <w:tc>
          <w:tcPr>
            <w:tcW w:w="228" w:type="pct"/>
            <w:shd w:val="clear" w:color="auto" w:fill="FFFFFF"/>
          </w:tcPr>
          <w:p w:rsidR="00F020CD" w:rsidRPr="00376F65" w:rsidRDefault="00F020CD" w:rsidP="00686DC2">
            <w:pPr>
              <w:spacing w:before="120"/>
              <w:jc w:val="center"/>
              <w:rPr>
                <w:rFonts w:ascii="Arial" w:hAnsi="Arial" w:cs="Arial"/>
                <w:sz w:val="20"/>
              </w:rPr>
            </w:pPr>
            <w:r w:rsidRPr="00376F65">
              <w:rPr>
                <w:rFonts w:ascii="Arial" w:hAnsi="Arial" w:cs="Arial"/>
                <w:sz w:val="20"/>
              </w:rPr>
              <w:t>2.5</w:t>
            </w:r>
          </w:p>
        </w:tc>
        <w:tc>
          <w:tcPr>
            <w:tcW w:w="1117"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Chi phí bán hàng</w:t>
            </w:r>
          </w:p>
        </w:tc>
        <w:tc>
          <w:tcPr>
            <w:tcW w:w="303" w:type="pct"/>
            <w:shd w:val="clear" w:color="auto" w:fill="FFFFFF"/>
          </w:tcPr>
          <w:p w:rsidR="00F020CD" w:rsidRPr="00376F65" w:rsidRDefault="00F020CD" w:rsidP="00686DC2">
            <w:pPr>
              <w:spacing w:before="120"/>
              <w:jc w:val="center"/>
              <w:rPr>
                <w:rFonts w:ascii="Arial" w:hAnsi="Arial" w:cs="Arial"/>
                <w:sz w:val="20"/>
              </w:rPr>
            </w:pPr>
            <w:r w:rsidRPr="00376F65">
              <w:rPr>
                <w:rFonts w:ascii="Arial" w:hAnsi="Arial" w:cs="Arial"/>
                <w:sz w:val="20"/>
              </w:rPr>
              <w:t>455</w:t>
            </w:r>
          </w:p>
        </w:tc>
        <w:tc>
          <w:tcPr>
            <w:tcW w:w="1657"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 xml:space="preserve">Phản ánh các chi phí thực tế phát sinh </w:t>
            </w:r>
            <w:r>
              <w:rPr>
                <w:rFonts w:ascii="Arial" w:hAnsi="Arial" w:cs="Arial"/>
                <w:sz w:val="20"/>
              </w:rPr>
              <w:t>trong</w:t>
            </w:r>
            <w:r w:rsidRPr="00376F65">
              <w:rPr>
                <w:rFonts w:ascii="Arial" w:hAnsi="Arial" w:cs="Arial"/>
                <w:sz w:val="20"/>
              </w:rPr>
              <w:t xml:space="preserve"> </w:t>
            </w:r>
            <w:r>
              <w:rPr>
                <w:rFonts w:ascii="Arial" w:hAnsi="Arial" w:cs="Arial"/>
                <w:sz w:val="20"/>
              </w:rPr>
              <w:t>quá trình</w:t>
            </w:r>
            <w:r w:rsidRPr="00376F65">
              <w:rPr>
                <w:rFonts w:ascii="Arial" w:hAnsi="Arial" w:cs="Arial"/>
                <w:sz w:val="20"/>
              </w:rPr>
              <w:t xml:space="preserve"> bán sản phẩm, </w:t>
            </w:r>
            <w:r>
              <w:rPr>
                <w:rFonts w:ascii="Arial" w:hAnsi="Arial" w:cs="Arial"/>
                <w:sz w:val="20"/>
              </w:rPr>
              <w:t>hàng hóa</w:t>
            </w:r>
            <w:r w:rsidRPr="00376F65">
              <w:rPr>
                <w:rFonts w:ascii="Arial" w:hAnsi="Arial" w:cs="Arial"/>
                <w:sz w:val="20"/>
              </w:rPr>
              <w:t>, cung cấp dịch vụ trong năm của đơn vị có hoạt độ</w:t>
            </w:r>
            <w:r>
              <w:rPr>
                <w:rFonts w:ascii="Arial" w:hAnsi="Arial" w:cs="Arial"/>
                <w:sz w:val="20"/>
              </w:rPr>
              <w:t>ng s</w:t>
            </w:r>
            <w:r>
              <w:rPr>
                <w:rFonts w:ascii="Arial" w:hAnsi="Arial" w:cs="Arial"/>
                <w:sz w:val="20"/>
                <w:lang w:val="en-US"/>
              </w:rPr>
              <w:t>ả</w:t>
            </w:r>
            <w:r w:rsidRPr="00376F65">
              <w:rPr>
                <w:rFonts w:ascii="Arial" w:hAnsi="Arial" w:cs="Arial"/>
                <w:sz w:val="20"/>
              </w:rPr>
              <w:t xml:space="preserve">n </w:t>
            </w:r>
            <w:r>
              <w:rPr>
                <w:rFonts w:ascii="Arial" w:hAnsi="Arial" w:cs="Arial"/>
                <w:sz w:val="20"/>
              </w:rPr>
              <w:t>xuất</w:t>
            </w:r>
            <w:r w:rsidRPr="00376F65">
              <w:rPr>
                <w:rFonts w:ascii="Arial" w:hAnsi="Arial" w:cs="Arial"/>
                <w:sz w:val="20"/>
              </w:rPr>
              <w:t xml:space="preserve"> kinh doanh, dịch vụ; bao gồm các chi phí liên quan đến chào hàng, giới thiệu sản phẩm, quảng cáo sản phẩm dịch vụ, hoa hồng bán hàng, chi phí bảo hành sản phẩm, </w:t>
            </w:r>
            <w:r>
              <w:rPr>
                <w:rFonts w:ascii="Arial" w:hAnsi="Arial" w:cs="Arial"/>
                <w:sz w:val="20"/>
              </w:rPr>
              <w:t>hàng hóa</w:t>
            </w:r>
            <w:r w:rsidRPr="00376F65">
              <w:rPr>
                <w:rFonts w:ascii="Arial" w:hAnsi="Arial" w:cs="Arial"/>
                <w:sz w:val="20"/>
              </w:rPr>
              <w:t xml:space="preserve"> (nếu có), chi phí bảo quản, đóng gói, vận chuyển,...</w:t>
            </w:r>
          </w:p>
          <w:p w:rsidR="00F020CD" w:rsidRPr="00376F65" w:rsidRDefault="00F020CD" w:rsidP="00686DC2">
            <w:pPr>
              <w:spacing w:before="120"/>
              <w:rPr>
                <w:rFonts w:ascii="Arial" w:hAnsi="Arial" w:cs="Arial"/>
                <w:sz w:val="20"/>
              </w:rPr>
            </w:pPr>
            <w:r w:rsidRPr="00376F65">
              <w:rPr>
                <w:rFonts w:ascii="Arial" w:hAnsi="Arial" w:cs="Arial"/>
                <w:sz w:val="20"/>
              </w:rPr>
              <w:t>Ch</w:t>
            </w:r>
            <w:r>
              <w:rPr>
                <w:rFonts w:ascii="Arial" w:hAnsi="Arial" w:cs="Arial"/>
                <w:sz w:val="20"/>
                <w:lang w:val="en-US"/>
              </w:rPr>
              <w:t>ỉ</w:t>
            </w:r>
            <w:r w:rsidRPr="00376F65">
              <w:rPr>
                <w:rFonts w:ascii="Arial" w:hAnsi="Arial" w:cs="Arial"/>
                <w:sz w:val="20"/>
              </w:rPr>
              <w:t xml:space="preserve"> trình bày số liệu vào </w:t>
            </w:r>
            <w:r>
              <w:rPr>
                <w:rFonts w:ascii="Arial" w:hAnsi="Arial" w:cs="Arial"/>
                <w:sz w:val="20"/>
              </w:rPr>
              <w:t>chỉ tiêu</w:t>
            </w:r>
            <w:r w:rsidRPr="00376F65">
              <w:rPr>
                <w:rFonts w:ascii="Arial" w:hAnsi="Arial" w:cs="Arial"/>
                <w:sz w:val="20"/>
              </w:rPr>
              <w:t xml:space="preserve"> này đối với đơn vị sự nghiệp công lập và đơn vị khác có hoạt </w:t>
            </w:r>
            <w:r>
              <w:rPr>
                <w:rFonts w:ascii="Arial" w:hAnsi="Arial" w:cs="Arial"/>
                <w:sz w:val="20"/>
              </w:rPr>
              <w:t>động</w:t>
            </w:r>
            <w:r w:rsidRPr="00376F65">
              <w:rPr>
                <w:rFonts w:ascii="Arial" w:hAnsi="Arial" w:cs="Arial"/>
                <w:sz w:val="20"/>
              </w:rPr>
              <w:t xml:space="preserve"> sản xuất kinh doanh, dịch vụ.</w:t>
            </w:r>
          </w:p>
        </w:tc>
        <w:tc>
          <w:tcPr>
            <w:tcW w:w="1695" w:type="pct"/>
            <w:shd w:val="clear" w:color="auto" w:fill="FFFFFF"/>
          </w:tcPr>
          <w:p w:rsidR="00F020CD" w:rsidRPr="00376F65" w:rsidRDefault="00F020CD" w:rsidP="00686DC2">
            <w:pPr>
              <w:spacing w:before="120"/>
              <w:rPr>
                <w:rFonts w:ascii="Arial" w:hAnsi="Arial" w:cs="Arial"/>
                <w:sz w:val="20"/>
              </w:rPr>
            </w:pPr>
            <w:r>
              <w:rPr>
                <w:rFonts w:ascii="Arial" w:hAnsi="Arial" w:cs="Arial"/>
                <w:sz w:val="20"/>
              </w:rPr>
              <w:t>Căn cứ</w:t>
            </w:r>
            <w:r w:rsidRPr="00376F65">
              <w:rPr>
                <w:rFonts w:ascii="Arial" w:hAnsi="Arial" w:cs="Arial"/>
                <w:sz w:val="20"/>
              </w:rPr>
              <w:t xml:space="preserve"> số liệu </w:t>
            </w:r>
            <w:r>
              <w:rPr>
                <w:rFonts w:ascii="Arial" w:hAnsi="Arial" w:cs="Arial"/>
                <w:sz w:val="20"/>
              </w:rPr>
              <w:t>tổng</w:t>
            </w:r>
            <w:r w:rsidRPr="00376F65">
              <w:rPr>
                <w:rFonts w:ascii="Arial" w:hAnsi="Arial" w:cs="Arial"/>
                <w:sz w:val="20"/>
              </w:rPr>
              <w:t xml:space="preserve"> số phát sinh </w:t>
            </w:r>
            <w:r>
              <w:rPr>
                <w:rFonts w:ascii="Arial" w:hAnsi="Arial" w:cs="Arial"/>
                <w:sz w:val="20"/>
              </w:rPr>
              <w:t>bên</w:t>
            </w:r>
            <w:r w:rsidRPr="00376F65">
              <w:rPr>
                <w:rFonts w:ascii="Arial" w:hAnsi="Arial" w:cs="Arial"/>
                <w:sz w:val="20"/>
              </w:rPr>
              <w:t xml:space="preserve"> </w:t>
            </w:r>
            <w:r>
              <w:rPr>
                <w:rFonts w:ascii="Arial" w:hAnsi="Arial" w:cs="Arial"/>
                <w:sz w:val="20"/>
              </w:rPr>
              <w:t>có</w:t>
            </w:r>
            <w:r w:rsidRPr="00376F65">
              <w:rPr>
                <w:rFonts w:ascii="Arial" w:hAnsi="Arial" w:cs="Arial"/>
                <w:sz w:val="20"/>
              </w:rPr>
              <w:t xml:space="preserve"> TK 641 đ</w:t>
            </w:r>
            <w:r>
              <w:rPr>
                <w:rFonts w:ascii="Arial" w:hAnsi="Arial" w:cs="Arial"/>
                <w:sz w:val="20"/>
                <w:lang w:val="en-US"/>
              </w:rPr>
              <w:t>ố</w:t>
            </w:r>
            <w:r>
              <w:rPr>
                <w:rFonts w:ascii="Arial" w:hAnsi="Arial" w:cs="Arial"/>
                <w:sz w:val="20"/>
              </w:rPr>
              <w:t xml:space="preserve">i </w:t>
            </w:r>
            <w:r>
              <w:rPr>
                <w:rFonts w:ascii="Arial" w:hAnsi="Arial" w:cs="Arial"/>
                <w:sz w:val="20"/>
                <w:lang w:val="en-US"/>
              </w:rPr>
              <w:t>ứ</w:t>
            </w:r>
            <w:r w:rsidRPr="00376F65">
              <w:rPr>
                <w:rFonts w:ascii="Arial" w:hAnsi="Arial" w:cs="Arial"/>
                <w:sz w:val="20"/>
              </w:rPr>
              <w:t>ng với bên Nợ TK 911.</w:t>
            </w:r>
          </w:p>
        </w:tc>
      </w:tr>
      <w:tr w:rsidR="00F020CD" w:rsidRPr="00376F65" w:rsidTr="00686DC2">
        <w:tblPrEx>
          <w:tblCellMar>
            <w:top w:w="0" w:type="dxa"/>
            <w:left w:w="0" w:type="dxa"/>
            <w:bottom w:w="0" w:type="dxa"/>
            <w:right w:w="0" w:type="dxa"/>
          </w:tblCellMar>
        </w:tblPrEx>
        <w:tc>
          <w:tcPr>
            <w:tcW w:w="228" w:type="pct"/>
            <w:shd w:val="clear" w:color="auto" w:fill="FFFFFF"/>
          </w:tcPr>
          <w:p w:rsidR="00F020CD" w:rsidRPr="00376F65" w:rsidRDefault="00F020CD" w:rsidP="00686DC2">
            <w:pPr>
              <w:spacing w:before="120"/>
              <w:jc w:val="center"/>
              <w:rPr>
                <w:rFonts w:ascii="Arial" w:hAnsi="Arial" w:cs="Arial"/>
                <w:sz w:val="20"/>
              </w:rPr>
            </w:pPr>
            <w:r w:rsidRPr="00376F65">
              <w:rPr>
                <w:rFonts w:ascii="Arial" w:hAnsi="Arial" w:cs="Arial"/>
                <w:sz w:val="20"/>
              </w:rPr>
              <w:t>2.6</w:t>
            </w:r>
          </w:p>
        </w:tc>
        <w:tc>
          <w:tcPr>
            <w:tcW w:w="1117"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 xml:space="preserve">Chi phí quản lý </w:t>
            </w:r>
            <w:r>
              <w:rPr>
                <w:rFonts w:ascii="Arial" w:hAnsi="Arial" w:cs="Arial"/>
                <w:sz w:val="20"/>
              </w:rPr>
              <w:t>của</w:t>
            </w:r>
            <w:r w:rsidRPr="00376F65">
              <w:rPr>
                <w:rFonts w:ascii="Arial" w:hAnsi="Arial" w:cs="Arial"/>
                <w:sz w:val="20"/>
              </w:rPr>
              <w:t xml:space="preserve"> hoạt động sản xuất kinh doanh, dịch vụ</w:t>
            </w:r>
          </w:p>
        </w:tc>
        <w:tc>
          <w:tcPr>
            <w:tcW w:w="303" w:type="pct"/>
            <w:shd w:val="clear" w:color="auto" w:fill="FFFFFF"/>
          </w:tcPr>
          <w:p w:rsidR="00F020CD" w:rsidRPr="00376F65" w:rsidRDefault="00F020CD" w:rsidP="00686DC2">
            <w:pPr>
              <w:spacing w:before="120"/>
              <w:jc w:val="center"/>
              <w:rPr>
                <w:rFonts w:ascii="Arial" w:hAnsi="Arial" w:cs="Arial"/>
                <w:sz w:val="20"/>
              </w:rPr>
            </w:pPr>
            <w:r w:rsidRPr="00376F65">
              <w:rPr>
                <w:rFonts w:ascii="Arial" w:hAnsi="Arial" w:cs="Arial"/>
                <w:sz w:val="20"/>
              </w:rPr>
              <w:t>456</w:t>
            </w:r>
          </w:p>
        </w:tc>
        <w:tc>
          <w:tcPr>
            <w:tcW w:w="1657"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 xml:space="preserve">Phản ánh các chi phí </w:t>
            </w:r>
            <w:r>
              <w:rPr>
                <w:rFonts w:ascii="Arial" w:hAnsi="Arial" w:cs="Arial"/>
                <w:sz w:val="20"/>
              </w:rPr>
              <w:t>quản lý</w:t>
            </w:r>
            <w:r w:rsidRPr="00376F65">
              <w:rPr>
                <w:rFonts w:ascii="Arial" w:hAnsi="Arial" w:cs="Arial"/>
                <w:sz w:val="20"/>
              </w:rPr>
              <w:t xml:space="preserve"> chung trong năm của đơn vị sự nghiệp công lập và đơn vị khác </w:t>
            </w:r>
            <w:r>
              <w:rPr>
                <w:rFonts w:ascii="Arial" w:hAnsi="Arial" w:cs="Arial"/>
                <w:sz w:val="20"/>
              </w:rPr>
              <w:t>có</w:t>
            </w:r>
            <w:r w:rsidRPr="00376F65">
              <w:rPr>
                <w:rFonts w:ascii="Arial" w:hAnsi="Arial" w:cs="Arial"/>
                <w:sz w:val="20"/>
              </w:rPr>
              <w:t xml:space="preserve"> hoạt động sản xuất kinh doanh, dịch vụ, bao gồm các chi phí của bộ phận thực hiện nhiệm vụ quản lý chung các hoạt động của đơn vị; các khoản phân phối từ chênh </w:t>
            </w:r>
            <w:r>
              <w:rPr>
                <w:rFonts w:ascii="Arial" w:hAnsi="Arial" w:cs="Arial"/>
                <w:sz w:val="20"/>
              </w:rPr>
              <w:t>lệch</w:t>
            </w:r>
            <w:r w:rsidRPr="00376F65">
              <w:rPr>
                <w:rFonts w:ascii="Arial" w:hAnsi="Arial" w:cs="Arial"/>
                <w:sz w:val="20"/>
              </w:rPr>
              <w:t xml:space="preserve"> thu, chi cuối kỳ của đơn vị theo cơ chế tài chính đ</w:t>
            </w:r>
            <w:r>
              <w:rPr>
                <w:rFonts w:ascii="Arial" w:hAnsi="Arial" w:cs="Arial"/>
                <w:sz w:val="20"/>
                <w:lang w:val="en-US"/>
              </w:rPr>
              <w:t>ể</w:t>
            </w:r>
            <w:r w:rsidRPr="00376F65">
              <w:rPr>
                <w:rFonts w:ascii="Arial" w:hAnsi="Arial" w:cs="Arial"/>
                <w:sz w:val="20"/>
              </w:rPr>
              <w:t xml:space="preserve"> chi </w:t>
            </w:r>
            <w:r>
              <w:rPr>
                <w:rFonts w:ascii="Arial" w:hAnsi="Arial" w:cs="Arial"/>
                <w:sz w:val="20"/>
              </w:rPr>
              <w:t>bổ sung</w:t>
            </w:r>
            <w:r w:rsidRPr="00376F65">
              <w:rPr>
                <w:rFonts w:ascii="Arial" w:hAnsi="Arial" w:cs="Arial"/>
                <w:sz w:val="20"/>
              </w:rPr>
              <w:t xml:space="preserve"> thu nhập, khen thưởng, phúc lợi và trích lập các </w:t>
            </w:r>
            <w:r w:rsidRPr="00376F65">
              <w:rPr>
                <w:rFonts w:ascii="Arial" w:hAnsi="Arial" w:cs="Arial"/>
                <w:sz w:val="20"/>
              </w:rPr>
              <w:lastRenderedPageBreak/>
              <w:t xml:space="preserve">quỹ có tính chất phải trả; chi phí quản lý dự án đối với các dự án, công trình mà Ban </w:t>
            </w:r>
            <w:r>
              <w:rPr>
                <w:rFonts w:ascii="Arial" w:hAnsi="Arial" w:cs="Arial"/>
                <w:sz w:val="20"/>
              </w:rPr>
              <w:t>quản lý</w:t>
            </w:r>
            <w:r w:rsidRPr="00376F65">
              <w:rPr>
                <w:rFonts w:ascii="Arial" w:hAnsi="Arial" w:cs="Arial"/>
                <w:sz w:val="20"/>
              </w:rPr>
              <w:t xml:space="preserve"> dự án đầu tư </w:t>
            </w:r>
            <w:r>
              <w:rPr>
                <w:rFonts w:ascii="Arial" w:hAnsi="Arial" w:cs="Arial"/>
                <w:sz w:val="20"/>
              </w:rPr>
              <w:t>được</w:t>
            </w:r>
            <w:r w:rsidRPr="00376F65">
              <w:rPr>
                <w:rFonts w:ascii="Arial" w:hAnsi="Arial" w:cs="Arial"/>
                <w:sz w:val="20"/>
              </w:rPr>
              <w:t xml:space="preserve"> giao quản lý theo quy định; chi phí </w:t>
            </w:r>
            <w:r>
              <w:rPr>
                <w:rFonts w:ascii="Arial" w:hAnsi="Arial" w:cs="Arial"/>
                <w:sz w:val="20"/>
              </w:rPr>
              <w:t>quản lý</w:t>
            </w:r>
            <w:r w:rsidRPr="00376F65">
              <w:rPr>
                <w:rFonts w:ascii="Arial" w:hAnsi="Arial" w:cs="Arial"/>
                <w:sz w:val="20"/>
              </w:rPr>
              <w:t xml:space="preserve"> chung khác của hoạt động sản xuất kinh doanh, dịch vụ (nếu</w:t>
            </w:r>
            <w:r>
              <w:rPr>
                <w:rFonts w:ascii="Arial" w:hAnsi="Arial" w:cs="Arial"/>
                <w:sz w:val="20"/>
                <w:lang w:val="en-US"/>
              </w:rPr>
              <w:t xml:space="preserve"> </w:t>
            </w:r>
            <w:r w:rsidRPr="00376F65">
              <w:rPr>
                <w:rFonts w:ascii="Arial" w:hAnsi="Arial" w:cs="Arial"/>
                <w:sz w:val="20"/>
              </w:rPr>
              <w:t>có).</w:t>
            </w:r>
          </w:p>
          <w:p w:rsidR="00F020CD" w:rsidRPr="00B23B9C" w:rsidRDefault="00F020CD" w:rsidP="00686DC2">
            <w:pPr>
              <w:spacing w:before="120"/>
              <w:rPr>
                <w:rFonts w:ascii="Arial" w:hAnsi="Arial" w:cs="Arial"/>
                <w:sz w:val="20"/>
                <w:lang w:val="en-US"/>
              </w:rPr>
            </w:pPr>
            <w:r>
              <w:rPr>
                <w:rFonts w:ascii="Arial" w:hAnsi="Arial" w:cs="Arial"/>
                <w:sz w:val="20"/>
              </w:rPr>
              <w:t>Ch</w:t>
            </w:r>
            <w:r>
              <w:rPr>
                <w:rFonts w:ascii="Arial" w:hAnsi="Arial" w:cs="Arial"/>
                <w:sz w:val="20"/>
                <w:lang w:val="en-US"/>
              </w:rPr>
              <w:t>ỉ</w:t>
            </w:r>
            <w:r w:rsidRPr="00376F65">
              <w:rPr>
                <w:rFonts w:ascii="Arial" w:hAnsi="Arial" w:cs="Arial"/>
                <w:sz w:val="20"/>
              </w:rPr>
              <w:t xml:space="preserve"> trình bày số liệu vào </w:t>
            </w:r>
            <w:r>
              <w:rPr>
                <w:rFonts w:ascii="Arial" w:hAnsi="Arial" w:cs="Arial"/>
                <w:sz w:val="20"/>
              </w:rPr>
              <w:t>chỉ tiêu</w:t>
            </w:r>
            <w:r w:rsidRPr="00376F65">
              <w:rPr>
                <w:rFonts w:ascii="Arial" w:hAnsi="Arial" w:cs="Arial"/>
                <w:sz w:val="20"/>
              </w:rPr>
              <w:t xml:space="preserve"> này đối với đơn vị sự nghiệp công lập và đơn vị khác có hoạt động sản xuất kinh doanh, dịch vụ.</w:t>
            </w:r>
          </w:p>
        </w:tc>
        <w:tc>
          <w:tcPr>
            <w:tcW w:w="1695" w:type="pct"/>
            <w:shd w:val="clear" w:color="auto" w:fill="FFFFFF"/>
          </w:tcPr>
          <w:p w:rsidR="00F020CD" w:rsidRPr="00B23B9C" w:rsidRDefault="00F020CD" w:rsidP="00686DC2">
            <w:pPr>
              <w:spacing w:before="120"/>
              <w:rPr>
                <w:rFonts w:ascii="Arial" w:hAnsi="Arial" w:cs="Arial"/>
                <w:sz w:val="20"/>
                <w:lang w:val="en-US"/>
              </w:rPr>
            </w:pPr>
            <w:r w:rsidRPr="00376F65">
              <w:rPr>
                <w:rFonts w:ascii="Arial" w:hAnsi="Arial" w:cs="Arial"/>
                <w:sz w:val="20"/>
              </w:rPr>
              <w:lastRenderedPageBreak/>
              <w:t>Căn cứ số liệu tổng số</w:t>
            </w:r>
            <w:r>
              <w:rPr>
                <w:rFonts w:ascii="Arial" w:hAnsi="Arial" w:cs="Arial"/>
                <w:sz w:val="20"/>
              </w:rPr>
              <w:t xml:space="preserve"> phát sinh bên Có TK</w:t>
            </w:r>
            <w:r w:rsidRPr="00376F65">
              <w:rPr>
                <w:rFonts w:ascii="Arial" w:hAnsi="Arial" w:cs="Arial"/>
                <w:sz w:val="20"/>
              </w:rPr>
              <w:t xml:space="preserve"> 642 đối ứng với bên Nợ TK 911.</w:t>
            </w:r>
          </w:p>
        </w:tc>
      </w:tr>
      <w:tr w:rsidR="00F020CD" w:rsidRPr="00376F65" w:rsidTr="00686DC2">
        <w:tblPrEx>
          <w:tblCellMar>
            <w:top w:w="0" w:type="dxa"/>
            <w:left w:w="0" w:type="dxa"/>
            <w:bottom w:w="0" w:type="dxa"/>
            <w:right w:w="0" w:type="dxa"/>
          </w:tblCellMar>
        </w:tblPrEx>
        <w:tc>
          <w:tcPr>
            <w:tcW w:w="228" w:type="pct"/>
            <w:shd w:val="clear" w:color="auto" w:fill="FFFFFF"/>
          </w:tcPr>
          <w:p w:rsidR="00F020CD" w:rsidRPr="00376F65" w:rsidRDefault="00F020CD" w:rsidP="00686DC2">
            <w:pPr>
              <w:spacing w:before="120"/>
              <w:jc w:val="center"/>
              <w:rPr>
                <w:rFonts w:ascii="Arial" w:hAnsi="Arial" w:cs="Arial"/>
                <w:sz w:val="20"/>
              </w:rPr>
            </w:pPr>
            <w:r w:rsidRPr="00376F65">
              <w:rPr>
                <w:rFonts w:ascii="Arial" w:hAnsi="Arial" w:cs="Arial"/>
                <w:sz w:val="20"/>
              </w:rPr>
              <w:lastRenderedPageBreak/>
              <w:t>2.7</w:t>
            </w:r>
          </w:p>
        </w:tc>
        <w:tc>
          <w:tcPr>
            <w:tcW w:w="1117"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Chi phí khác</w:t>
            </w:r>
          </w:p>
        </w:tc>
        <w:tc>
          <w:tcPr>
            <w:tcW w:w="303" w:type="pct"/>
            <w:shd w:val="clear" w:color="auto" w:fill="FFFFFF"/>
          </w:tcPr>
          <w:p w:rsidR="00F020CD" w:rsidRPr="00376F65" w:rsidRDefault="00F020CD" w:rsidP="00686DC2">
            <w:pPr>
              <w:spacing w:before="120"/>
              <w:jc w:val="center"/>
              <w:rPr>
                <w:rFonts w:ascii="Arial" w:hAnsi="Arial" w:cs="Arial"/>
                <w:sz w:val="20"/>
              </w:rPr>
            </w:pPr>
            <w:r w:rsidRPr="00376F65">
              <w:rPr>
                <w:rFonts w:ascii="Arial" w:hAnsi="Arial" w:cs="Arial"/>
                <w:sz w:val="20"/>
              </w:rPr>
              <w:t>457</w:t>
            </w:r>
          </w:p>
        </w:tc>
        <w:tc>
          <w:tcPr>
            <w:tcW w:w="1657"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 xml:space="preserve">Phản ánh các khoản chi phí khác trong năm ngoài các khoản chi phí đã phản ánh ở các </w:t>
            </w:r>
            <w:r>
              <w:rPr>
                <w:rFonts w:ascii="Arial" w:hAnsi="Arial" w:cs="Arial"/>
                <w:sz w:val="20"/>
              </w:rPr>
              <w:t>chỉ tiêu</w:t>
            </w:r>
            <w:r w:rsidRPr="00376F65">
              <w:rPr>
                <w:rFonts w:ascii="Arial" w:hAnsi="Arial" w:cs="Arial"/>
                <w:sz w:val="20"/>
              </w:rPr>
              <w:t xml:space="preserve"> chi phí đã có trên </w:t>
            </w:r>
            <w:r>
              <w:rPr>
                <w:rFonts w:ascii="Arial" w:hAnsi="Arial" w:cs="Arial"/>
                <w:sz w:val="20"/>
              </w:rPr>
              <w:t>báo cáo</w:t>
            </w:r>
            <w:r w:rsidRPr="00376F65">
              <w:rPr>
                <w:rFonts w:ascii="Arial" w:hAnsi="Arial" w:cs="Arial"/>
                <w:sz w:val="20"/>
              </w:rPr>
              <w:t xml:space="preserve"> kết quả hoạt động.</w:t>
            </w:r>
          </w:p>
        </w:tc>
        <w:tc>
          <w:tcPr>
            <w:tcW w:w="1695"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 xml:space="preserve">Căn cứ số liệu </w:t>
            </w:r>
            <w:r>
              <w:rPr>
                <w:rFonts w:ascii="Arial" w:hAnsi="Arial" w:cs="Arial"/>
                <w:sz w:val="20"/>
              </w:rPr>
              <w:t>tổng</w:t>
            </w:r>
            <w:r w:rsidRPr="00376F65">
              <w:rPr>
                <w:rFonts w:ascii="Arial" w:hAnsi="Arial" w:cs="Arial"/>
                <w:sz w:val="20"/>
              </w:rPr>
              <w:t xml:space="preserve"> số phát sinh bên Có TK 811 đối ứng với bên Nợ TK 911.</w:t>
            </w:r>
          </w:p>
        </w:tc>
      </w:tr>
      <w:tr w:rsidR="00F020CD" w:rsidRPr="00376F65" w:rsidTr="00686DC2">
        <w:tblPrEx>
          <w:tblCellMar>
            <w:top w:w="0" w:type="dxa"/>
            <w:left w:w="0" w:type="dxa"/>
            <w:bottom w:w="0" w:type="dxa"/>
            <w:right w:w="0" w:type="dxa"/>
          </w:tblCellMar>
        </w:tblPrEx>
        <w:tc>
          <w:tcPr>
            <w:tcW w:w="228" w:type="pct"/>
            <w:shd w:val="clear" w:color="auto" w:fill="FFFFFF"/>
          </w:tcPr>
          <w:p w:rsidR="00F020CD" w:rsidRPr="00376F65" w:rsidRDefault="00F020CD" w:rsidP="00686DC2">
            <w:pPr>
              <w:spacing w:before="120"/>
              <w:jc w:val="center"/>
              <w:rPr>
                <w:rFonts w:ascii="Arial" w:hAnsi="Arial" w:cs="Arial"/>
                <w:sz w:val="20"/>
              </w:rPr>
            </w:pPr>
            <w:r w:rsidRPr="00376F65">
              <w:rPr>
                <w:rFonts w:ascii="Arial" w:hAnsi="Arial" w:cs="Arial"/>
                <w:sz w:val="20"/>
              </w:rPr>
              <w:t>2.8</w:t>
            </w:r>
          </w:p>
        </w:tc>
        <w:tc>
          <w:tcPr>
            <w:tcW w:w="1117"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Chi phí tài sản bàn giao</w:t>
            </w:r>
          </w:p>
        </w:tc>
        <w:tc>
          <w:tcPr>
            <w:tcW w:w="303" w:type="pct"/>
            <w:shd w:val="clear" w:color="auto" w:fill="FFFFFF"/>
          </w:tcPr>
          <w:p w:rsidR="00F020CD" w:rsidRPr="00376F65" w:rsidRDefault="00F020CD" w:rsidP="00686DC2">
            <w:pPr>
              <w:spacing w:before="120"/>
              <w:jc w:val="center"/>
              <w:rPr>
                <w:rFonts w:ascii="Arial" w:hAnsi="Arial" w:cs="Arial"/>
                <w:sz w:val="20"/>
              </w:rPr>
            </w:pPr>
            <w:r w:rsidRPr="00376F65">
              <w:rPr>
                <w:rFonts w:ascii="Arial" w:hAnsi="Arial" w:cs="Arial"/>
                <w:sz w:val="20"/>
              </w:rPr>
              <w:t>458</w:t>
            </w:r>
          </w:p>
        </w:tc>
        <w:tc>
          <w:tcPr>
            <w:tcW w:w="1657"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 xml:space="preserve">Phản ánh </w:t>
            </w:r>
            <w:r>
              <w:rPr>
                <w:rFonts w:ascii="Arial" w:hAnsi="Arial" w:cs="Arial"/>
                <w:sz w:val="20"/>
              </w:rPr>
              <w:t>chi phí</w:t>
            </w:r>
            <w:r w:rsidRPr="00376F65">
              <w:rPr>
                <w:rFonts w:ascii="Arial" w:hAnsi="Arial" w:cs="Arial"/>
                <w:sz w:val="20"/>
              </w:rPr>
              <w:t xml:space="preserve"> t</w:t>
            </w:r>
            <w:r>
              <w:rPr>
                <w:rFonts w:ascii="Arial" w:hAnsi="Arial" w:cs="Arial"/>
                <w:sz w:val="20"/>
                <w:lang w:val="en-US"/>
              </w:rPr>
              <w:t>à</w:t>
            </w:r>
            <w:r>
              <w:rPr>
                <w:rFonts w:ascii="Arial" w:hAnsi="Arial" w:cs="Arial"/>
                <w:sz w:val="20"/>
              </w:rPr>
              <w:t>i s</w:t>
            </w:r>
            <w:r>
              <w:rPr>
                <w:rFonts w:ascii="Arial" w:hAnsi="Arial" w:cs="Arial"/>
                <w:sz w:val="20"/>
                <w:lang w:val="en-US"/>
              </w:rPr>
              <w:t>ả</w:t>
            </w:r>
            <w:r w:rsidRPr="00376F65">
              <w:rPr>
                <w:rFonts w:ascii="Arial" w:hAnsi="Arial" w:cs="Arial"/>
                <w:sz w:val="20"/>
              </w:rPr>
              <w:t xml:space="preserve">n bàn giao trong năm tại đơn vị kế toán được giao nhiệm vụ mua </w:t>
            </w:r>
            <w:r>
              <w:rPr>
                <w:rFonts w:ascii="Arial" w:hAnsi="Arial" w:cs="Arial"/>
                <w:sz w:val="20"/>
              </w:rPr>
              <w:t>sắm</w:t>
            </w:r>
            <w:r w:rsidRPr="00376F65">
              <w:rPr>
                <w:rFonts w:ascii="Arial" w:hAnsi="Arial" w:cs="Arial"/>
                <w:sz w:val="20"/>
              </w:rPr>
              <w:t xml:space="preserve"> </w:t>
            </w:r>
            <w:r>
              <w:rPr>
                <w:rFonts w:ascii="Arial" w:hAnsi="Arial" w:cs="Arial"/>
                <w:sz w:val="20"/>
                <w:lang w:val="en-US"/>
              </w:rPr>
              <w:t>ấ</w:t>
            </w:r>
            <w:r w:rsidRPr="00376F65">
              <w:rPr>
                <w:rFonts w:ascii="Arial" w:hAnsi="Arial" w:cs="Arial"/>
                <w:sz w:val="20"/>
              </w:rPr>
              <w:t xml:space="preserve">n chỉ, </w:t>
            </w:r>
            <w:r>
              <w:rPr>
                <w:rFonts w:ascii="Arial" w:hAnsi="Arial" w:cs="Arial"/>
                <w:sz w:val="20"/>
              </w:rPr>
              <w:t>nguyên</w:t>
            </w:r>
            <w:r w:rsidRPr="00376F65">
              <w:rPr>
                <w:rFonts w:ascii="Arial" w:hAnsi="Arial" w:cs="Arial"/>
                <w:sz w:val="20"/>
              </w:rPr>
              <w:t xml:space="preserve"> liệu, vật liệu, công cụ, dụng cụ, TSCĐ để thực hiện cấp phát cho đơn vị kế toán khác trong cùng ngành dọc; hoặc tại Ban quản lý dự án đầu tư khi thực hiện bàn giao dự </w:t>
            </w:r>
            <w:r>
              <w:rPr>
                <w:rFonts w:ascii="Arial" w:hAnsi="Arial" w:cs="Arial"/>
                <w:sz w:val="20"/>
                <w:lang w:val="en-US"/>
              </w:rPr>
              <w:t>á</w:t>
            </w:r>
            <w:r w:rsidRPr="00376F65">
              <w:rPr>
                <w:rFonts w:ascii="Arial" w:hAnsi="Arial" w:cs="Arial"/>
                <w:sz w:val="20"/>
              </w:rPr>
              <w:t>n, công trình hoàn thành cho cơ quan đơn vị khác quản lý và sử dụng.</w:t>
            </w:r>
          </w:p>
        </w:tc>
        <w:tc>
          <w:tcPr>
            <w:tcW w:w="1695"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 xml:space="preserve">Căn cứ số liệu tổng số phát sinh </w:t>
            </w:r>
            <w:r>
              <w:rPr>
                <w:rFonts w:ascii="Arial" w:hAnsi="Arial" w:cs="Arial"/>
                <w:sz w:val="20"/>
              </w:rPr>
              <w:t>bên</w:t>
            </w:r>
            <w:r w:rsidRPr="00376F65">
              <w:rPr>
                <w:rFonts w:ascii="Arial" w:hAnsi="Arial" w:cs="Arial"/>
                <w:sz w:val="20"/>
              </w:rPr>
              <w:t xml:space="preserve"> Có TK 812 </w:t>
            </w:r>
            <w:r>
              <w:rPr>
                <w:rFonts w:ascii="Arial" w:hAnsi="Arial" w:cs="Arial"/>
                <w:sz w:val="20"/>
              </w:rPr>
              <w:t>đối</w:t>
            </w:r>
            <w:r w:rsidRPr="00376F65">
              <w:rPr>
                <w:rFonts w:ascii="Arial" w:hAnsi="Arial" w:cs="Arial"/>
                <w:sz w:val="20"/>
              </w:rPr>
              <w:t xml:space="preserve"> ứng với bên Nợ TK 911.</w:t>
            </w:r>
          </w:p>
        </w:tc>
      </w:tr>
      <w:tr w:rsidR="00F020CD" w:rsidRPr="00376F65" w:rsidTr="00686DC2">
        <w:tblPrEx>
          <w:tblCellMar>
            <w:top w:w="0" w:type="dxa"/>
            <w:left w:w="0" w:type="dxa"/>
            <w:bottom w:w="0" w:type="dxa"/>
            <w:right w:w="0" w:type="dxa"/>
          </w:tblCellMar>
        </w:tblPrEx>
        <w:tc>
          <w:tcPr>
            <w:tcW w:w="228" w:type="pct"/>
            <w:shd w:val="clear" w:color="auto" w:fill="FFFFFF"/>
          </w:tcPr>
          <w:p w:rsidR="00F020CD" w:rsidRPr="00E8121C" w:rsidRDefault="00F020CD" w:rsidP="00686DC2">
            <w:pPr>
              <w:spacing w:before="120"/>
              <w:jc w:val="center"/>
              <w:rPr>
                <w:rFonts w:ascii="Arial" w:hAnsi="Arial" w:cs="Arial"/>
                <w:b/>
                <w:sz w:val="20"/>
              </w:rPr>
            </w:pPr>
            <w:r w:rsidRPr="00E8121C">
              <w:rPr>
                <w:rFonts w:ascii="Arial" w:hAnsi="Arial" w:cs="Arial"/>
                <w:b/>
                <w:sz w:val="20"/>
              </w:rPr>
              <w:t>3</w:t>
            </w:r>
          </w:p>
        </w:tc>
        <w:tc>
          <w:tcPr>
            <w:tcW w:w="1117" w:type="pct"/>
            <w:shd w:val="clear" w:color="auto" w:fill="FFFFFF"/>
          </w:tcPr>
          <w:p w:rsidR="00F020CD" w:rsidRPr="00E8121C" w:rsidRDefault="00F020CD" w:rsidP="00686DC2">
            <w:pPr>
              <w:spacing w:before="120"/>
              <w:rPr>
                <w:rFonts w:ascii="Arial" w:hAnsi="Arial" w:cs="Arial"/>
                <w:b/>
                <w:sz w:val="20"/>
              </w:rPr>
            </w:pPr>
            <w:r>
              <w:rPr>
                <w:rFonts w:ascii="Arial" w:hAnsi="Arial" w:cs="Arial"/>
                <w:b/>
                <w:sz w:val="20"/>
              </w:rPr>
              <w:t>CHI PHÍ TH</w:t>
            </w:r>
            <w:r>
              <w:rPr>
                <w:rFonts w:ascii="Arial" w:hAnsi="Arial" w:cs="Arial"/>
                <w:b/>
                <w:sz w:val="20"/>
                <w:lang w:val="en-US"/>
              </w:rPr>
              <w:t>UẾ</w:t>
            </w:r>
            <w:r>
              <w:rPr>
                <w:rFonts w:ascii="Arial" w:hAnsi="Arial" w:cs="Arial"/>
                <w:b/>
                <w:sz w:val="20"/>
              </w:rPr>
              <w:t xml:space="preserve"> THU NHẬP DOANH NGHIỆP</w:t>
            </w:r>
          </w:p>
        </w:tc>
        <w:tc>
          <w:tcPr>
            <w:tcW w:w="303" w:type="pct"/>
            <w:shd w:val="clear" w:color="auto" w:fill="FFFFFF"/>
          </w:tcPr>
          <w:p w:rsidR="00F020CD" w:rsidRPr="00E8121C" w:rsidRDefault="00F020CD" w:rsidP="00686DC2">
            <w:pPr>
              <w:spacing w:before="120"/>
              <w:jc w:val="center"/>
              <w:rPr>
                <w:rFonts w:ascii="Arial" w:hAnsi="Arial" w:cs="Arial"/>
                <w:b/>
                <w:sz w:val="20"/>
              </w:rPr>
            </w:pPr>
            <w:r w:rsidRPr="00E8121C">
              <w:rPr>
                <w:rFonts w:ascii="Arial" w:hAnsi="Arial" w:cs="Arial"/>
                <w:b/>
                <w:sz w:val="20"/>
              </w:rPr>
              <w:t>460</w:t>
            </w:r>
          </w:p>
        </w:tc>
        <w:tc>
          <w:tcPr>
            <w:tcW w:w="1657"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 xml:space="preserve">Phản ánh chi phí thuế thu nhập doanh nghiệp của đơn vị phát sinh trong năm </w:t>
            </w:r>
            <w:r>
              <w:rPr>
                <w:rFonts w:ascii="Arial" w:hAnsi="Arial" w:cs="Arial"/>
                <w:sz w:val="20"/>
              </w:rPr>
              <w:t>đối</w:t>
            </w:r>
            <w:r w:rsidRPr="00376F65">
              <w:rPr>
                <w:rFonts w:ascii="Arial" w:hAnsi="Arial" w:cs="Arial"/>
                <w:sz w:val="20"/>
              </w:rPr>
              <w:t xml:space="preserve"> với </w:t>
            </w:r>
            <w:r>
              <w:rPr>
                <w:rFonts w:ascii="Arial" w:hAnsi="Arial" w:cs="Arial"/>
                <w:sz w:val="20"/>
              </w:rPr>
              <w:t>đơn</w:t>
            </w:r>
            <w:r w:rsidRPr="00376F65">
              <w:rPr>
                <w:rFonts w:ascii="Arial" w:hAnsi="Arial" w:cs="Arial"/>
                <w:sz w:val="20"/>
              </w:rPr>
              <w:t xml:space="preserve"> vị có thu nhập phát sinh từ hoạt động </w:t>
            </w:r>
            <w:r>
              <w:rPr>
                <w:rFonts w:ascii="Arial" w:hAnsi="Arial" w:cs="Arial"/>
                <w:sz w:val="20"/>
              </w:rPr>
              <w:t>sản xuất</w:t>
            </w:r>
            <w:r w:rsidRPr="00376F65">
              <w:rPr>
                <w:rFonts w:ascii="Arial" w:hAnsi="Arial" w:cs="Arial"/>
                <w:sz w:val="20"/>
              </w:rPr>
              <w:t>, kinh doanh, dịch vụ và hoạt động khác phải chịu thuế thu nhập doanh nghiệp theo quy định.</w:t>
            </w:r>
          </w:p>
        </w:tc>
        <w:tc>
          <w:tcPr>
            <w:tcW w:w="1695" w:type="pct"/>
            <w:shd w:val="clear" w:color="auto" w:fill="FFFFFF"/>
          </w:tcPr>
          <w:p w:rsidR="00F020CD" w:rsidRPr="00376F65" w:rsidRDefault="00F020CD" w:rsidP="00686DC2">
            <w:pPr>
              <w:spacing w:before="120"/>
              <w:rPr>
                <w:rFonts w:ascii="Arial" w:hAnsi="Arial" w:cs="Arial"/>
                <w:sz w:val="20"/>
              </w:rPr>
            </w:pPr>
            <w:r>
              <w:rPr>
                <w:rFonts w:ascii="Arial" w:hAnsi="Arial" w:cs="Arial"/>
                <w:sz w:val="20"/>
              </w:rPr>
              <w:t>Căn cứ</w:t>
            </w:r>
            <w:r w:rsidRPr="00376F65">
              <w:rPr>
                <w:rFonts w:ascii="Arial" w:hAnsi="Arial" w:cs="Arial"/>
                <w:sz w:val="20"/>
              </w:rPr>
              <w:t xml:space="preserve"> số liệu </w:t>
            </w:r>
            <w:r>
              <w:rPr>
                <w:rFonts w:ascii="Arial" w:hAnsi="Arial" w:cs="Arial"/>
                <w:sz w:val="20"/>
              </w:rPr>
              <w:t>tổng</w:t>
            </w:r>
            <w:r w:rsidRPr="00376F65">
              <w:rPr>
                <w:rFonts w:ascii="Arial" w:hAnsi="Arial" w:cs="Arial"/>
                <w:sz w:val="20"/>
              </w:rPr>
              <w:t xml:space="preserve"> số phát sinh bên Có TK 821 đối</w:t>
            </w:r>
            <w:r>
              <w:rPr>
                <w:rFonts w:ascii="Arial" w:hAnsi="Arial" w:cs="Arial"/>
                <w:sz w:val="20"/>
              </w:rPr>
              <w:t xml:space="preserve"> ứng</w:t>
            </w:r>
            <w:r w:rsidRPr="00376F65">
              <w:rPr>
                <w:rFonts w:ascii="Arial" w:hAnsi="Arial" w:cs="Arial"/>
                <w:sz w:val="20"/>
              </w:rPr>
              <w:t xml:space="preserve"> với bên Nợ TK 911; hoặc căn cứ vào số phát sinh bên Nợ TK 821 đối ứng với </w:t>
            </w:r>
            <w:r>
              <w:rPr>
                <w:rFonts w:ascii="Arial" w:hAnsi="Arial" w:cs="Arial"/>
                <w:sz w:val="20"/>
              </w:rPr>
              <w:t>bên</w:t>
            </w:r>
            <w:r w:rsidRPr="00376F65">
              <w:rPr>
                <w:rFonts w:ascii="Arial" w:hAnsi="Arial" w:cs="Arial"/>
                <w:sz w:val="20"/>
              </w:rPr>
              <w:t xml:space="preserve"> Có TK 911 (trường hợp này trình bày là số âm dưới hình thức ghi trong ngoặc đơn).</w:t>
            </w:r>
          </w:p>
        </w:tc>
      </w:tr>
      <w:tr w:rsidR="00F020CD" w:rsidRPr="00376F65" w:rsidTr="00686DC2">
        <w:tblPrEx>
          <w:tblCellMar>
            <w:top w:w="0" w:type="dxa"/>
            <w:left w:w="0" w:type="dxa"/>
            <w:bottom w:w="0" w:type="dxa"/>
            <w:right w:w="0" w:type="dxa"/>
          </w:tblCellMar>
        </w:tblPrEx>
        <w:tc>
          <w:tcPr>
            <w:tcW w:w="228" w:type="pct"/>
            <w:shd w:val="clear" w:color="auto" w:fill="FFFFFF"/>
          </w:tcPr>
          <w:p w:rsidR="00F020CD" w:rsidRPr="00E8121C" w:rsidRDefault="00F020CD" w:rsidP="00686DC2">
            <w:pPr>
              <w:spacing w:before="120"/>
              <w:jc w:val="center"/>
              <w:rPr>
                <w:rFonts w:ascii="Arial" w:hAnsi="Arial" w:cs="Arial"/>
                <w:b/>
                <w:sz w:val="20"/>
              </w:rPr>
            </w:pPr>
            <w:r w:rsidRPr="00E8121C">
              <w:rPr>
                <w:rFonts w:ascii="Arial" w:hAnsi="Arial" w:cs="Arial"/>
                <w:b/>
                <w:sz w:val="20"/>
              </w:rPr>
              <w:t>4</w:t>
            </w:r>
          </w:p>
        </w:tc>
        <w:tc>
          <w:tcPr>
            <w:tcW w:w="1117" w:type="pct"/>
            <w:shd w:val="clear" w:color="auto" w:fill="FFFFFF"/>
          </w:tcPr>
          <w:p w:rsidR="00F020CD" w:rsidRPr="00E8121C" w:rsidRDefault="00F020CD" w:rsidP="00686DC2">
            <w:pPr>
              <w:spacing w:before="120"/>
              <w:rPr>
                <w:rFonts w:ascii="Arial" w:hAnsi="Arial" w:cs="Arial"/>
                <w:b/>
                <w:sz w:val="20"/>
              </w:rPr>
            </w:pPr>
            <w:r w:rsidRPr="00E8121C">
              <w:rPr>
                <w:rFonts w:ascii="Arial" w:hAnsi="Arial" w:cs="Arial"/>
                <w:b/>
                <w:sz w:val="20"/>
              </w:rPr>
              <w:t>KẾT QUẢ HOẠT ĐỘNG TRONG NĂM</w:t>
            </w:r>
          </w:p>
        </w:tc>
        <w:tc>
          <w:tcPr>
            <w:tcW w:w="303" w:type="pct"/>
            <w:shd w:val="clear" w:color="auto" w:fill="FFFFFF"/>
          </w:tcPr>
          <w:p w:rsidR="00F020CD" w:rsidRPr="00E8121C" w:rsidRDefault="00F020CD" w:rsidP="00686DC2">
            <w:pPr>
              <w:spacing w:before="120"/>
              <w:jc w:val="center"/>
              <w:rPr>
                <w:rFonts w:ascii="Arial" w:hAnsi="Arial" w:cs="Arial"/>
                <w:b/>
                <w:sz w:val="20"/>
              </w:rPr>
            </w:pPr>
            <w:r w:rsidRPr="00E8121C">
              <w:rPr>
                <w:rFonts w:ascii="Arial" w:hAnsi="Arial" w:cs="Arial"/>
                <w:b/>
                <w:sz w:val="20"/>
              </w:rPr>
              <w:t>500</w:t>
            </w:r>
          </w:p>
        </w:tc>
        <w:tc>
          <w:tcPr>
            <w:tcW w:w="1657"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 xml:space="preserve">Phản ánh kết quả của các hoạt động trong năm của đơn vị, được xác định </w:t>
            </w:r>
            <w:r>
              <w:rPr>
                <w:rFonts w:ascii="Arial" w:hAnsi="Arial" w:cs="Arial"/>
                <w:sz w:val="20"/>
              </w:rPr>
              <w:t>trên</w:t>
            </w:r>
            <w:r w:rsidRPr="00376F65">
              <w:rPr>
                <w:rFonts w:ascii="Arial" w:hAnsi="Arial" w:cs="Arial"/>
                <w:sz w:val="20"/>
              </w:rPr>
              <w:t xml:space="preserve"> cơ </w:t>
            </w:r>
            <w:r>
              <w:rPr>
                <w:rFonts w:ascii="Arial" w:hAnsi="Arial" w:cs="Arial"/>
                <w:sz w:val="20"/>
              </w:rPr>
              <w:t>sở</w:t>
            </w:r>
            <w:r w:rsidRPr="00376F65">
              <w:rPr>
                <w:rFonts w:ascii="Arial" w:hAnsi="Arial" w:cs="Arial"/>
                <w:sz w:val="20"/>
              </w:rPr>
              <w:t xml:space="preserve"> số chênh lệch giữa doanh thu trong năm </w:t>
            </w:r>
            <w:r>
              <w:rPr>
                <w:rFonts w:ascii="Arial" w:hAnsi="Arial" w:cs="Arial"/>
                <w:sz w:val="20"/>
              </w:rPr>
              <w:t xml:space="preserve">và </w:t>
            </w:r>
            <w:r w:rsidRPr="00376F65">
              <w:rPr>
                <w:rFonts w:ascii="Arial" w:hAnsi="Arial" w:cs="Arial"/>
                <w:sz w:val="20"/>
              </w:rPr>
              <w:t>chi phí trong năm.</w:t>
            </w:r>
          </w:p>
        </w:tc>
        <w:tc>
          <w:tcPr>
            <w:tcW w:w="1695" w:type="pct"/>
            <w:shd w:val="clear" w:color="auto" w:fill="FFFFFF"/>
          </w:tcPr>
          <w:p w:rsidR="00F020CD" w:rsidRPr="00E8121C" w:rsidRDefault="00F020CD" w:rsidP="00686DC2">
            <w:pPr>
              <w:spacing w:before="120"/>
              <w:rPr>
                <w:rFonts w:ascii="Arial" w:hAnsi="Arial" w:cs="Arial"/>
                <w:b/>
                <w:sz w:val="20"/>
              </w:rPr>
            </w:pPr>
            <w:r w:rsidRPr="00E8121C">
              <w:rPr>
                <w:rFonts w:ascii="Arial" w:hAnsi="Arial" w:cs="Arial"/>
                <w:b/>
                <w:sz w:val="20"/>
              </w:rPr>
              <w:t>Mã số 500 = Mã số 400 - Mã số 450 - Mã số 460.</w:t>
            </w:r>
          </w:p>
          <w:p w:rsidR="00F020CD" w:rsidRPr="00376F65" w:rsidRDefault="00F020CD" w:rsidP="00686DC2">
            <w:pPr>
              <w:spacing w:before="120"/>
              <w:rPr>
                <w:rFonts w:ascii="Arial" w:hAnsi="Arial" w:cs="Arial"/>
                <w:sz w:val="20"/>
              </w:rPr>
            </w:pPr>
            <w:r w:rsidRPr="00376F65">
              <w:rPr>
                <w:rFonts w:ascii="Arial" w:hAnsi="Arial" w:cs="Arial"/>
                <w:sz w:val="20"/>
              </w:rPr>
              <w:t>Trường hợp kết quả nhỏ hơn 0 thì chỉ tiêu này đượ</w:t>
            </w:r>
            <w:r>
              <w:rPr>
                <w:rFonts w:ascii="Arial" w:hAnsi="Arial" w:cs="Arial"/>
                <w:sz w:val="20"/>
              </w:rPr>
              <w:t>c ghi b</w:t>
            </w:r>
            <w:r>
              <w:rPr>
                <w:rFonts w:ascii="Arial" w:hAnsi="Arial" w:cs="Arial"/>
                <w:sz w:val="20"/>
                <w:lang w:val="en-US"/>
              </w:rPr>
              <w:t>ằ</w:t>
            </w:r>
            <w:r w:rsidRPr="00376F65">
              <w:rPr>
                <w:rFonts w:ascii="Arial" w:hAnsi="Arial" w:cs="Arial"/>
                <w:sz w:val="20"/>
              </w:rPr>
              <w:t>ng số âm dưới hình thức ghi trong ngoặc đơn.</w:t>
            </w:r>
          </w:p>
        </w:tc>
      </w:tr>
      <w:tr w:rsidR="00F020CD" w:rsidRPr="00376F65" w:rsidTr="00686DC2">
        <w:tblPrEx>
          <w:tblCellMar>
            <w:top w:w="0" w:type="dxa"/>
            <w:left w:w="0" w:type="dxa"/>
            <w:bottom w:w="0" w:type="dxa"/>
            <w:right w:w="0" w:type="dxa"/>
          </w:tblCellMar>
        </w:tblPrEx>
        <w:tc>
          <w:tcPr>
            <w:tcW w:w="228" w:type="pct"/>
            <w:shd w:val="clear" w:color="auto" w:fill="FFFFFF"/>
          </w:tcPr>
          <w:p w:rsidR="00F020CD" w:rsidRPr="00C42A66" w:rsidRDefault="00F020CD" w:rsidP="00686DC2">
            <w:pPr>
              <w:spacing w:before="120"/>
              <w:jc w:val="center"/>
              <w:rPr>
                <w:rFonts w:ascii="Arial" w:hAnsi="Arial" w:cs="Arial"/>
                <w:b/>
                <w:sz w:val="20"/>
              </w:rPr>
            </w:pPr>
            <w:r w:rsidRPr="00C42A66">
              <w:rPr>
                <w:rFonts w:ascii="Arial" w:hAnsi="Arial" w:cs="Arial"/>
                <w:b/>
                <w:sz w:val="20"/>
              </w:rPr>
              <w:t>5</w:t>
            </w:r>
          </w:p>
        </w:tc>
        <w:tc>
          <w:tcPr>
            <w:tcW w:w="1117" w:type="pct"/>
            <w:shd w:val="clear" w:color="auto" w:fill="FFFFFF"/>
          </w:tcPr>
          <w:p w:rsidR="00F020CD" w:rsidRPr="00C42A66" w:rsidRDefault="00F020CD" w:rsidP="00686DC2">
            <w:pPr>
              <w:spacing w:before="120"/>
              <w:rPr>
                <w:rFonts w:ascii="Arial" w:hAnsi="Arial" w:cs="Arial"/>
                <w:b/>
                <w:sz w:val="20"/>
              </w:rPr>
            </w:pPr>
            <w:r w:rsidRPr="00C42A66">
              <w:rPr>
                <w:rFonts w:ascii="Arial" w:hAnsi="Arial" w:cs="Arial"/>
                <w:b/>
                <w:sz w:val="20"/>
              </w:rPr>
              <w:t>ĐIỀU CHỈNH KẾT QUẢ HOẠT ĐỘNG DO CHI PHÍ GHI NH</w:t>
            </w:r>
            <w:r>
              <w:rPr>
                <w:rFonts w:ascii="Arial" w:hAnsi="Arial" w:cs="Arial"/>
                <w:b/>
                <w:sz w:val="20"/>
                <w:lang w:val="en-US"/>
              </w:rPr>
              <w:t>Ậ</w:t>
            </w:r>
            <w:r w:rsidRPr="00C42A66">
              <w:rPr>
                <w:rFonts w:ascii="Arial" w:hAnsi="Arial" w:cs="Arial"/>
                <w:b/>
                <w:sz w:val="20"/>
              </w:rPr>
              <w:t xml:space="preserve">N NĂM NAY NHƯNG DOANH </w:t>
            </w:r>
            <w:r w:rsidRPr="00C42A66">
              <w:rPr>
                <w:rFonts w:ascii="Arial" w:hAnsi="Arial" w:cs="Arial"/>
                <w:b/>
                <w:sz w:val="20"/>
              </w:rPr>
              <w:lastRenderedPageBreak/>
              <w:t xml:space="preserve">THU ĐÃ GHI </w:t>
            </w:r>
            <w:r>
              <w:rPr>
                <w:rFonts w:ascii="Arial" w:hAnsi="Arial" w:cs="Arial"/>
                <w:b/>
                <w:sz w:val="20"/>
              </w:rPr>
              <w:t>NHẬN</w:t>
            </w:r>
            <w:r w:rsidRPr="00C42A66">
              <w:rPr>
                <w:rFonts w:ascii="Arial" w:hAnsi="Arial" w:cs="Arial"/>
                <w:b/>
                <w:sz w:val="20"/>
              </w:rPr>
              <w:t xml:space="preserve"> NĂM TRƯỚC</w:t>
            </w:r>
          </w:p>
        </w:tc>
        <w:tc>
          <w:tcPr>
            <w:tcW w:w="303" w:type="pct"/>
            <w:shd w:val="clear" w:color="auto" w:fill="FFFFFF"/>
          </w:tcPr>
          <w:p w:rsidR="00F020CD" w:rsidRPr="00376F65" w:rsidRDefault="00F020CD" w:rsidP="00686DC2">
            <w:pPr>
              <w:spacing w:before="120"/>
              <w:jc w:val="center"/>
              <w:rPr>
                <w:rFonts w:ascii="Arial" w:hAnsi="Arial" w:cs="Arial"/>
                <w:sz w:val="20"/>
              </w:rPr>
            </w:pPr>
            <w:r w:rsidRPr="00376F65">
              <w:rPr>
                <w:rFonts w:ascii="Arial" w:hAnsi="Arial" w:cs="Arial"/>
                <w:sz w:val="20"/>
              </w:rPr>
              <w:lastRenderedPageBreak/>
              <w:t>510</w:t>
            </w:r>
          </w:p>
        </w:tc>
        <w:tc>
          <w:tcPr>
            <w:tcW w:w="1657" w:type="pct"/>
            <w:shd w:val="clear" w:color="auto" w:fill="FFFFFF"/>
          </w:tcPr>
          <w:p w:rsidR="00F020CD" w:rsidRPr="00376F65" w:rsidRDefault="00F020CD" w:rsidP="00686DC2">
            <w:pPr>
              <w:spacing w:before="120"/>
              <w:rPr>
                <w:rFonts w:ascii="Arial" w:hAnsi="Arial" w:cs="Arial"/>
                <w:sz w:val="20"/>
              </w:rPr>
            </w:pPr>
            <w:r>
              <w:rPr>
                <w:rFonts w:ascii="Arial" w:hAnsi="Arial" w:cs="Arial"/>
                <w:sz w:val="20"/>
              </w:rPr>
              <w:t>Chỉ tiêu</w:t>
            </w:r>
            <w:r w:rsidRPr="00376F65">
              <w:rPr>
                <w:rFonts w:ascii="Arial" w:hAnsi="Arial" w:cs="Arial"/>
                <w:sz w:val="20"/>
              </w:rPr>
              <w:t xml:space="preserve"> </w:t>
            </w:r>
            <w:r>
              <w:rPr>
                <w:rFonts w:ascii="Arial" w:hAnsi="Arial" w:cs="Arial"/>
                <w:sz w:val="20"/>
              </w:rPr>
              <w:t>điều chỉnh</w:t>
            </w:r>
            <w:r w:rsidRPr="00376F65">
              <w:rPr>
                <w:rFonts w:ascii="Arial" w:hAnsi="Arial" w:cs="Arial"/>
                <w:sz w:val="20"/>
              </w:rPr>
              <w:t xml:space="preserve"> để phản ánh chính xác kết quả hoạt động trong năm của đơn vị.</w:t>
            </w:r>
          </w:p>
          <w:p w:rsidR="00F020CD" w:rsidRPr="00376F65" w:rsidRDefault="00F020CD" w:rsidP="00686DC2">
            <w:pPr>
              <w:spacing w:before="120"/>
              <w:rPr>
                <w:rFonts w:ascii="Arial" w:hAnsi="Arial" w:cs="Arial"/>
                <w:sz w:val="20"/>
              </w:rPr>
            </w:pPr>
            <w:r w:rsidRPr="00376F65">
              <w:rPr>
                <w:rFonts w:ascii="Arial" w:hAnsi="Arial" w:cs="Arial"/>
                <w:sz w:val="20"/>
              </w:rPr>
              <w:t xml:space="preserve">Một số khoản chi phí phát sinh trong năm không </w:t>
            </w:r>
            <w:r w:rsidRPr="00376F65">
              <w:rPr>
                <w:rFonts w:ascii="Arial" w:hAnsi="Arial" w:cs="Arial"/>
                <w:sz w:val="20"/>
              </w:rPr>
              <w:lastRenderedPageBreak/>
              <w:t xml:space="preserve">có doanh thu tương ứng </w:t>
            </w:r>
            <w:r>
              <w:rPr>
                <w:rFonts w:ascii="Arial" w:hAnsi="Arial" w:cs="Arial"/>
                <w:sz w:val="20"/>
              </w:rPr>
              <w:t>có</w:t>
            </w:r>
            <w:r w:rsidRPr="00376F65">
              <w:rPr>
                <w:rFonts w:ascii="Arial" w:hAnsi="Arial" w:cs="Arial"/>
                <w:sz w:val="20"/>
              </w:rPr>
              <w:t xml:space="preserve"> thể được bù đắp từ các nguồn sau đây:</w:t>
            </w:r>
          </w:p>
          <w:p w:rsidR="00F020CD" w:rsidRPr="00376F65" w:rsidRDefault="00F020CD" w:rsidP="00686DC2">
            <w:pPr>
              <w:spacing w:before="120"/>
              <w:rPr>
                <w:rFonts w:ascii="Arial" w:hAnsi="Arial" w:cs="Arial"/>
                <w:sz w:val="20"/>
              </w:rPr>
            </w:pPr>
            <w:r w:rsidRPr="00376F65">
              <w:rPr>
                <w:rFonts w:ascii="Arial" w:hAnsi="Arial" w:cs="Arial"/>
                <w:sz w:val="20"/>
              </w:rPr>
              <w:t xml:space="preserve">- Nguồn </w:t>
            </w:r>
            <w:r>
              <w:rPr>
                <w:rFonts w:ascii="Arial" w:hAnsi="Arial" w:cs="Arial"/>
                <w:sz w:val="20"/>
              </w:rPr>
              <w:t>quỹ</w:t>
            </w:r>
            <w:r w:rsidRPr="00376F65">
              <w:rPr>
                <w:rFonts w:ascii="Arial" w:hAnsi="Arial" w:cs="Arial"/>
                <w:sz w:val="20"/>
              </w:rPr>
              <w:t xml:space="preserve"> thuộc đơn vị;</w:t>
            </w:r>
          </w:p>
          <w:p w:rsidR="00F020CD" w:rsidRPr="00376F65" w:rsidRDefault="00F020CD" w:rsidP="00686DC2">
            <w:pPr>
              <w:spacing w:before="120"/>
              <w:rPr>
                <w:rFonts w:ascii="Arial" w:hAnsi="Arial" w:cs="Arial"/>
                <w:sz w:val="20"/>
              </w:rPr>
            </w:pPr>
            <w:r w:rsidRPr="00376F65">
              <w:rPr>
                <w:rFonts w:ascii="Arial" w:hAnsi="Arial" w:cs="Arial"/>
                <w:sz w:val="20"/>
              </w:rPr>
              <w:t>- Nguồn kinh phí năm trước mang sang;</w:t>
            </w:r>
          </w:p>
          <w:p w:rsidR="00F020CD" w:rsidRPr="00376F65" w:rsidRDefault="00F020CD" w:rsidP="00686DC2">
            <w:pPr>
              <w:spacing w:before="120"/>
              <w:rPr>
                <w:rFonts w:ascii="Arial" w:hAnsi="Arial" w:cs="Arial"/>
                <w:sz w:val="20"/>
              </w:rPr>
            </w:pPr>
            <w:r w:rsidRPr="00376F65">
              <w:rPr>
                <w:rFonts w:ascii="Arial" w:hAnsi="Arial" w:cs="Arial"/>
                <w:sz w:val="20"/>
              </w:rPr>
              <w:t xml:space="preserve">- Nguồn thặng dư không được phân phối (để bù đắp chi phí hao mòn TSCĐ </w:t>
            </w:r>
            <w:r>
              <w:rPr>
                <w:rFonts w:ascii="Arial" w:hAnsi="Arial" w:cs="Arial"/>
                <w:sz w:val="20"/>
              </w:rPr>
              <w:t>đối với</w:t>
            </w:r>
            <w:r w:rsidRPr="00376F65">
              <w:rPr>
                <w:rFonts w:ascii="Arial" w:hAnsi="Arial" w:cs="Arial"/>
                <w:sz w:val="20"/>
              </w:rPr>
              <w:t xml:space="preserve"> TSCĐ mua sắm từ năm trước, bù đắp chi phí tài sản bàn giao cho đơn vị khác đối với dự án, công trình đã thanh toán khối lượng hoàn thành từ năm trước,...).</w:t>
            </w:r>
          </w:p>
        </w:tc>
        <w:tc>
          <w:tcPr>
            <w:tcW w:w="1695"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lastRenderedPageBreak/>
              <w:t xml:space="preserve">Số liệu này được </w:t>
            </w:r>
            <w:r>
              <w:rPr>
                <w:rFonts w:ascii="Arial" w:hAnsi="Arial" w:cs="Arial"/>
                <w:sz w:val="20"/>
              </w:rPr>
              <w:t>tổng</w:t>
            </w:r>
            <w:r w:rsidRPr="00376F65">
              <w:rPr>
                <w:rFonts w:ascii="Arial" w:hAnsi="Arial" w:cs="Arial"/>
                <w:sz w:val="20"/>
              </w:rPr>
              <w:t xml:space="preserve"> hợp trên cơ sở tính toán của </w:t>
            </w:r>
            <w:r>
              <w:rPr>
                <w:rFonts w:ascii="Arial" w:hAnsi="Arial" w:cs="Arial"/>
                <w:sz w:val="20"/>
              </w:rPr>
              <w:t>đơn vị</w:t>
            </w:r>
            <w:r w:rsidRPr="00376F65">
              <w:rPr>
                <w:rFonts w:ascii="Arial" w:hAnsi="Arial" w:cs="Arial"/>
                <w:sz w:val="20"/>
              </w:rPr>
              <w:t xml:space="preserve"> đối với các trường hợp phát sinh chi phí trong năm nhưng không </w:t>
            </w:r>
            <w:r>
              <w:rPr>
                <w:rFonts w:ascii="Arial" w:hAnsi="Arial" w:cs="Arial"/>
                <w:sz w:val="20"/>
              </w:rPr>
              <w:t>có</w:t>
            </w:r>
            <w:r w:rsidRPr="00376F65">
              <w:rPr>
                <w:rFonts w:ascii="Arial" w:hAnsi="Arial" w:cs="Arial"/>
                <w:sz w:val="20"/>
              </w:rPr>
              <w:t xml:space="preserve"> doanh thu tương </w:t>
            </w:r>
            <w:r w:rsidRPr="00376F65">
              <w:rPr>
                <w:rFonts w:ascii="Arial" w:hAnsi="Arial" w:cs="Arial"/>
                <w:sz w:val="20"/>
              </w:rPr>
              <w:lastRenderedPageBreak/>
              <w:t xml:space="preserve">ứng mà được bù đắp bằng các nguồn lực đơn vị đã tích </w:t>
            </w:r>
            <w:r>
              <w:rPr>
                <w:rFonts w:ascii="Arial" w:hAnsi="Arial" w:cs="Arial"/>
                <w:sz w:val="20"/>
              </w:rPr>
              <w:t>lũy</w:t>
            </w:r>
            <w:r w:rsidRPr="00376F65">
              <w:rPr>
                <w:rFonts w:ascii="Arial" w:hAnsi="Arial" w:cs="Arial"/>
                <w:sz w:val="20"/>
              </w:rPr>
              <w:t xml:space="preserve"> từ doanh thu những năm trước, bao gồm:</w:t>
            </w:r>
          </w:p>
          <w:p w:rsidR="00F020CD" w:rsidRPr="00376F65" w:rsidRDefault="00F020CD" w:rsidP="00686DC2">
            <w:pPr>
              <w:spacing w:before="120"/>
              <w:rPr>
                <w:rFonts w:ascii="Arial" w:hAnsi="Arial" w:cs="Arial"/>
                <w:sz w:val="20"/>
              </w:rPr>
            </w:pPr>
            <w:r w:rsidRPr="00376F65">
              <w:rPr>
                <w:rFonts w:ascii="Arial" w:hAnsi="Arial" w:cs="Arial"/>
                <w:sz w:val="20"/>
              </w:rPr>
              <w:t>- Khoản bù đắp chi phí trong năm bằng nguồn quỹ thuộc đơn vị: Số liệu bút toán kết chuyển Nợ TK 431 /Có TK 421 để</w:t>
            </w:r>
            <w:r>
              <w:rPr>
                <w:rFonts w:ascii="Arial" w:hAnsi="Arial" w:cs="Arial"/>
                <w:sz w:val="20"/>
              </w:rPr>
              <w:t xml:space="preserve"> bù </w:t>
            </w:r>
            <w:r>
              <w:rPr>
                <w:rFonts w:ascii="Arial" w:hAnsi="Arial" w:cs="Arial"/>
                <w:sz w:val="20"/>
                <w:lang w:val="en-US"/>
              </w:rPr>
              <w:t>đắ</w:t>
            </w:r>
            <w:r w:rsidRPr="00376F65">
              <w:rPr>
                <w:rFonts w:ascii="Arial" w:hAnsi="Arial" w:cs="Arial"/>
                <w:sz w:val="20"/>
              </w:rPr>
              <w:t>p khoản thâm hụt trong năm từ nguồn quỹ thuộc đơn vị;</w:t>
            </w:r>
          </w:p>
          <w:p w:rsidR="00F020CD" w:rsidRPr="00376F65" w:rsidRDefault="00F020CD" w:rsidP="00686DC2">
            <w:pPr>
              <w:spacing w:before="120"/>
              <w:rPr>
                <w:rFonts w:ascii="Arial" w:hAnsi="Arial" w:cs="Arial"/>
                <w:sz w:val="20"/>
              </w:rPr>
            </w:pPr>
            <w:r w:rsidRPr="00376F65">
              <w:rPr>
                <w:rFonts w:ascii="Arial" w:hAnsi="Arial" w:cs="Arial"/>
                <w:sz w:val="20"/>
              </w:rPr>
              <w:t>- Khoản bù đắp chi phí trong năm bằng các nguồn kinh phí từ năm trước mang sang: Số liệu bút toán kết chuyển Nợ</w:t>
            </w:r>
            <w:r>
              <w:rPr>
                <w:rFonts w:ascii="Arial" w:hAnsi="Arial" w:cs="Arial"/>
                <w:sz w:val="20"/>
              </w:rPr>
              <w:t xml:space="preserve"> TK 468/C</w:t>
            </w:r>
            <w:r>
              <w:rPr>
                <w:rFonts w:ascii="Arial" w:hAnsi="Arial" w:cs="Arial"/>
                <w:sz w:val="20"/>
                <w:lang w:val="en-US"/>
              </w:rPr>
              <w:t>ó</w:t>
            </w:r>
            <w:r w:rsidRPr="00376F65">
              <w:rPr>
                <w:rFonts w:ascii="Arial" w:hAnsi="Arial" w:cs="Arial"/>
                <w:sz w:val="20"/>
              </w:rPr>
              <w:t xml:space="preserve"> TK 421 để bù đắp khoản thâm hụt trong năm từ nguồn kinh phí từ </w:t>
            </w:r>
            <w:r>
              <w:rPr>
                <w:rFonts w:ascii="Arial" w:hAnsi="Arial" w:cs="Arial"/>
                <w:sz w:val="20"/>
              </w:rPr>
              <w:t>năm</w:t>
            </w:r>
            <w:r w:rsidRPr="00376F65">
              <w:rPr>
                <w:rFonts w:ascii="Arial" w:hAnsi="Arial" w:cs="Arial"/>
                <w:sz w:val="20"/>
              </w:rPr>
              <w:t xml:space="preserve"> trước mang sang;</w:t>
            </w:r>
          </w:p>
          <w:p w:rsidR="00F020CD" w:rsidRPr="00376F65" w:rsidRDefault="00F020CD" w:rsidP="00686DC2">
            <w:pPr>
              <w:spacing w:before="120"/>
              <w:rPr>
                <w:rFonts w:ascii="Arial" w:hAnsi="Arial" w:cs="Arial"/>
                <w:sz w:val="20"/>
              </w:rPr>
            </w:pPr>
            <w:r w:rsidRPr="00376F65">
              <w:rPr>
                <w:rFonts w:ascii="Arial" w:hAnsi="Arial" w:cs="Arial"/>
                <w:sz w:val="20"/>
              </w:rPr>
              <w:t xml:space="preserve">- Khoản bù đắp chi phí trong năm bằng nguồn thặng dư không được phân phối (khi hạch toán số liệu này được tự động bù trừ </w:t>
            </w:r>
            <w:r>
              <w:rPr>
                <w:rFonts w:ascii="Arial" w:hAnsi="Arial" w:cs="Arial"/>
                <w:sz w:val="20"/>
              </w:rPr>
              <w:t>trên</w:t>
            </w:r>
            <w:r w:rsidRPr="00376F65">
              <w:rPr>
                <w:rFonts w:ascii="Arial" w:hAnsi="Arial" w:cs="Arial"/>
                <w:sz w:val="20"/>
              </w:rPr>
              <w:t xml:space="preserve"> TK 421), số liệu được lấy gồm:</w:t>
            </w:r>
          </w:p>
          <w:p w:rsidR="00F020CD" w:rsidRPr="00376F65" w:rsidRDefault="00F020CD" w:rsidP="00686DC2">
            <w:pPr>
              <w:spacing w:before="120"/>
              <w:rPr>
                <w:rFonts w:ascii="Arial" w:hAnsi="Arial" w:cs="Arial"/>
                <w:sz w:val="20"/>
              </w:rPr>
            </w:pPr>
            <w:r w:rsidRPr="00376F65">
              <w:rPr>
                <w:rFonts w:ascii="Arial" w:hAnsi="Arial" w:cs="Arial"/>
                <w:sz w:val="20"/>
              </w:rPr>
              <w:t>+ Tổng giá trị khoản hao mòn TSCĐ đối với các TSCĐ đã hình thành tử các năm trước;</w:t>
            </w:r>
          </w:p>
          <w:p w:rsidR="00F020CD" w:rsidRPr="00376F65" w:rsidRDefault="00F020CD" w:rsidP="00686DC2">
            <w:pPr>
              <w:spacing w:before="120"/>
              <w:rPr>
                <w:rFonts w:ascii="Arial" w:hAnsi="Arial" w:cs="Arial"/>
                <w:sz w:val="20"/>
              </w:rPr>
            </w:pPr>
            <w:r w:rsidRPr="00376F65">
              <w:rPr>
                <w:rFonts w:ascii="Arial" w:hAnsi="Arial" w:cs="Arial"/>
                <w:sz w:val="20"/>
              </w:rPr>
              <w:t>+ Chi phí bàn giao tài sản tương ứng với phần giá trị dở dang từ các năm trước mang sang;</w:t>
            </w:r>
          </w:p>
          <w:p w:rsidR="00F020CD" w:rsidRPr="00376F65" w:rsidRDefault="00F020CD" w:rsidP="00686DC2">
            <w:pPr>
              <w:spacing w:before="120"/>
              <w:rPr>
                <w:rFonts w:ascii="Arial" w:hAnsi="Arial" w:cs="Arial"/>
                <w:sz w:val="20"/>
              </w:rPr>
            </w:pPr>
            <w:r w:rsidRPr="00376F65">
              <w:rPr>
                <w:rFonts w:ascii="Arial" w:hAnsi="Arial" w:cs="Arial"/>
                <w:sz w:val="20"/>
              </w:rPr>
              <w:t>+ Chi phí ghi giảm giá trị TSCĐ khi thanh lý, nhượng bán, điều chuyển tài sản đối với TSCĐ đã hình thành từ các năm trước;</w:t>
            </w:r>
          </w:p>
          <w:p w:rsidR="00F020CD" w:rsidRPr="007A03FB" w:rsidRDefault="00F020CD" w:rsidP="00686DC2">
            <w:pPr>
              <w:spacing w:before="120"/>
              <w:rPr>
                <w:rFonts w:ascii="Arial" w:hAnsi="Arial" w:cs="Arial"/>
                <w:sz w:val="20"/>
                <w:lang w:val="en-US"/>
              </w:rPr>
            </w:pPr>
            <w:r w:rsidRPr="00376F65">
              <w:rPr>
                <w:rFonts w:ascii="Arial" w:hAnsi="Arial" w:cs="Arial"/>
                <w:sz w:val="20"/>
              </w:rPr>
              <w:t xml:space="preserve">+ Khoản bù đắp khác (nếu </w:t>
            </w:r>
            <w:r>
              <w:rPr>
                <w:rFonts w:ascii="Arial" w:hAnsi="Arial" w:cs="Arial"/>
                <w:sz w:val="20"/>
              </w:rPr>
              <w:t>có</w:t>
            </w:r>
            <w:r w:rsidRPr="00376F65">
              <w:rPr>
                <w:rFonts w:ascii="Arial" w:hAnsi="Arial" w:cs="Arial"/>
                <w:sz w:val="20"/>
              </w:rPr>
              <w:t>) từ kinh phí đã</w:t>
            </w:r>
            <w:r>
              <w:rPr>
                <w:rFonts w:ascii="Arial" w:hAnsi="Arial" w:cs="Arial"/>
                <w:sz w:val="20"/>
                <w:lang w:val="en-US"/>
              </w:rPr>
              <w:t xml:space="preserve"> </w:t>
            </w:r>
            <w:r w:rsidRPr="00376F65">
              <w:rPr>
                <w:rFonts w:ascii="Arial" w:hAnsi="Arial" w:cs="Arial"/>
                <w:sz w:val="20"/>
              </w:rPr>
              <w:t>được hình thành từ năm trước mà số liệu đang được theo dõi trên TK 421.</w:t>
            </w:r>
          </w:p>
        </w:tc>
      </w:tr>
      <w:tr w:rsidR="00F020CD" w:rsidRPr="00376F65" w:rsidTr="00686DC2">
        <w:tblPrEx>
          <w:tblCellMar>
            <w:top w:w="0" w:type="dxa"/>
            <w:left w:w="0" w:type="dxa"/>
            <w:bottom w:w="0" w:type="dxa"/>
            <w:right w:w="0" w:type="dxa"/>
          </w:tblCellMar>
        </w:tblPrEx>
        <w:tc>
          <w:tcPr>
            <w:tcW w:w="228" w:type="pct"/>
            <w:shd w:val="clear" w:color="auto" w:fill="FFFFFF"/>
          </w:tcPr>
          <w:p w:rsidR="00F020CD" w:rsidRPr="007A03FB" w:rsidRDefault="00F020CD" w:rsidP="00686DC2">
            <w:pPr>
              <w:spacing w:before="120"/>
              <w:jc w:val="center"/>
              <w:rPr>
                <w:rFonts w:ascii="Arial" w:hAnsi="Arial" w:cs="Arial"/>
                <w:b/>
                <w:sz w:val="20"/>
              </w:rPr>
            </w:pPr>
            <w:r w:rsidRPr="007A03FB">
              <w:rPr>
                <w:rFonts w:ascii="Arial" w:hAnsi="Arial" w:cs="Arial"/>
                <w:b/>
                <w:sz w:val="20"/>
              </w:rPr>
              <w:lastRenderedPageBreak/>
              <w:t>6</w:t>
            </w:r>
          </w:p>
        </w:tc>
        <w:tc>
          <w:tcPr>
            <w:tcW w:w="1117" w:type="pct"/>
            <w:shd w:val="clear" w:color="auto" w:fill="FFFFFF"/>
          </w:tcPr>
          <w:p w:rsidR="00F020CD" w:rsidRPr="007A03FB" w:rsidRDefault="00F020CD" w:rsidP="00686DC2">
            <w:pPr>
              <w:spacing w:before="120"/>
              <w:rPr>
                <w:rFonts w:ascii="Arial" w:hAnsi="Arial" w:cs="Arial"/>
                <w:b/>
                <w:sz w:val="20"/>
              </w:rPr>
            </w:pPr>
            <w:r w:rsidRPr="007A03FB">
              <w:rPr>
                <w:rFonts w:ascii="Arial" w:hAnsi="Arial" w:cs="Arial"/>
                <w:b/>
                <w:sz w:val="20"/>
              </w:rPr>
              <w:t>THẶNG DƯ/THÂM HỤT TR</w:t>
            </w:r>
            <w:r>
              <w:rPr>
                <w:rFonts w:ascii="Arial" w:hAnsi="Arial" w:cs="Arial"/>
                <w:b/>
                <w:sz w:val="20"/>
                <w:lang w:val="en-US"/>
              </w:rPr>
              <w:t>O</w:t>
            </w:r>
            <w:r w:rsidRPr="007A03FB">
              <w:rPr>
                <w:rFonts w:ascii="Arial" w:hAnsi="Arial" w:cs="Arial"/>
                <w:b/>
                <w:sz w:val="20"/>
              </w:rPr>
              <w:t>NG NĂM</w:t>
            </w:r>
          </w:p>
        </w:tc>
        <w:tc>
          <w:tcPr>
            <w:tcW w:w="303" w:type="pct"/>
            <w:shd w:val="clear" w:color="auto" w:fill="FFFFFF"/>
          </w:tcPr>
          <w:p w:rsidR="00F020CD" w:rsidRPr="007A03FB" w:rsidRDefault="00F020CD" w:rsidP="00686DC2">
            <w:pPr>
              <w:spacing w:before="120"/>
              <w:jc w:val="center"/>
              <w:rPr>
                <w:rFonts w:ascii="Arial" w:hAnsi="Arial" w:cs="Arial"/>
                <w:b/>
                <w:sz w:val="20"/>
              </w:rPr>
            </w:pPr>
            <w:r w:rsidRPr="007A03FB">
              <w:rPr>
                <w:rFonts w:ascii="Arial" w:hAnsi="Arial" w:cs="Arial"/>
                <w:b/>
                <w:sz w:val="20"/>
              </w:rPr>
              <w:t>520</w:t>
            </w:r>
          </w:p>
        </w:tc>
        <w:tc>
          <w:tcPr>
            <w:tcW w:w="1657"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Phản ánh thặng dư/thâm hụt của đơn vị trong năm, trong đó phân tích chi tiết như sau:</w:t>
            </w:r>
          </w:p>
        </w:tc>
        <w:tc>
          <w:tcPr>
            <w:tcW w:w="1695"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Mã số 520 = Mã số 500 + Mã số 510</w:t>
            </w:r>
          </w:p>
          <w:p w:rsidR="00F020CD" w:rsidRPr="00376F65" w:rsidRDefault="00F020CD" w:rsidP="00686DC2">
            <w:pPr>
              <w:spacing w:before="120"/>
              <w:rPr>
                <w:rFonts w:ascii="Arial" w:hAnsi="Arial" w:cs="Arial"/>
                <w:sz w:val="20"/>
              </w:rPr>
            </w:pPr>
            <w:r w:rsidRPr="00376F65">
              <w:rPr>
                <w:rFonts w:ascii="Arial" w:hAnsi="Arial" w:cs="Arial"/>
                <w:sz w:val="20"/>
              </w:rPr>
              <w:t>Trường hợp kết quả nhỏ hơn 0 (thâm hụt) thì được trình bày là số âm dưới hình thức ghi trong ngoặc đơn.</w:t>
            </w:r>
          </w:p>
        </w:tc>
      </w:tr>
      <w:tr w:rsidR="00F020CD" w:rsidRPr="00376F65" w:rsidTr="00686DC2">
        <w:tblPrEx>
          <w:tblCellMar>
            <w:top w:w="0" w:type="dxa"/>
            <w:left w:w="0" w:type="dxa"/>
            <w:bottom w:w="0" w:type="dxa"/>
            <w:right w:w="0" w:type="dxa"/>
          </w:tblCellMar>
        </w:tblPrEx>
        <w:tc>
          <w:tcPr>
            <w:tcW w:w="228" w:type="pct"/>
            <w:shd w:val="clear" w:color="auto" w:fill="FFFFFF"/>
          </w:tcPr>
          <w:p w:rsidR="00F020CD" w:rsidRPr="00376F65" w:rsidRDefault="00F020CD" w:rsidP="00686DC2">
            <w:pPr>
              <w:spacing w:before="120"/>
              <w:jc w:val="center"/>
              <w:rPr>
                <w:rFonts w:ascii="Arial" w:hAnsi="Arial" w:cs="Arial"/>
                <w:sz w:val="20"/>
              </w:rPr>
            </w:pPr>
          </w:p>
        </w:tc>
        <w:tc>
          <w:tcPr>
            <w:tcW w:w="1117"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 Các khoản phân phối vào quỹ thuộc đơn vị</w:t>
            </w:r>
          </w:p>
        </w:tc>
        <w:tc>
          <w:tcPr>
            <w:tcW w:w="303" w:type="pct"/>
            <w:shd w:val="clear" w:color="auto" w:fill="FFFFFF"/>
          </w:tcPr>
          <w:p w:rsidR="00F020CD" w:rsidRPr="00376F65" w:rsidRDefault="00F020CD" w:rsidP="00686DC2">
            <w:pPr>
              <w:spacing w:before="120"/>
              <w:jc w:val="center"/>
              <w:rPr>
                <w:rFonts w:ascii="Arial" w:hAnsi="Arial" w:cs="Arial"/>
                <w:sz w:val="20"/>
              </w:rPr>
            </w:pPr>
            <w:r w:rsidRPr="00376F65">
              <w:rPr>
                <w:rFonts w:ascii="Arial" w:hAnsi="Arial" w:cs="Arial"/>
                <w:sz w:val="20"/>
              </w:rPr>
              <w:t>521</w:t>
            </w:r>
          </w:p>
        </w:tc>
        <w:tc>
          <w:tcPr>
            <w:tcW w:w="1657"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 xml:space="preserve">Phản ánh số liệu khoản chênh lệch thu, chi </w:t>
            </w:r>
            <w:r>
              <w:rPr>
                <w:rFonts w:ascii="Arial" w:hAnsi="Arial" w:cs="Arial"/>
                <w:sz w:val="20"/>
              </w:rPr>
              <w:t>được</w:t>
            </w:r>
            <w:r w:rsidRPr="00376F65">
              <w:rPr>
                <w:rFonts w:ascii="Arial" w:hAnsi="Arial" w:cs="Arial"/>
                <w:sz w:val="20"/>
              </w:rPr>
              <w:t xml:space="preserve"> phân </w:t>
            </w:r>
            <w:r>
              <w:rPr>
                <w:rFonts w:ascii="Arial" w:hAnsi="Arial" w:cs="Arial"/>
                <w:sz w:val="20"/>
              </w:rPr>
              <w:t>phối</w:t>
            </w:r>
            <w:r w:rsidRPr="00376F65">
              <w:rPr>
                <w:rFonts w:ascii="Arial" w:hAnsi="Arial" w:cs="Arial"/>
                <w:sz w:val="20"/>
              </w:rPr>
              <w:t xml:space="preserve"> vào </w:t>
            </w:r>
            <w:r>
              <w:rPr>
                <w:rFonts w:ascii="Arial" w:hAnsi="Arial" w:cs="Arial"/>
                <w:sz w:val="20"/>
              </w:rPr>
              <w:t>quỹ</w:t>
            </w:r>
            <w:r w:rsidRPr="00376F65">
              <w:rPr>
                <w:rFonts w:ascii="Arial" w:hAnsi="Arial" w:cs="Arial"/>
                <w:sz w:val="20"/>
              </w:rPr>
              <w:t xml:space="preserve"> thuộc đơn vị theo cơ </w:t>
            </w:r>
            <w:r w:rsidRPr="00376F65">
              <w:rPr>
                <w:rFonts w:ascii="Arial" w:hAnsi="Arial" w:cs="Arial"/>
                <w:sz w:val="20"/>
              </w:rPr>
              <w:lastRenderedPageBreak/>
              <w:t>ch</w:t>
            </w:r>
            <w:r>
              <w:rPr>
                <w:rFonts w:ascii="Arial" w:hAnsi="Arial" w:cs="Arial"/>
                <w:sz w:val="20"/>
                <w:lang w:val="en-US"/>
              </w:rPr>
              <w:t>ế</w:t>
            </w:r>
            <w:r w:rsidRPr="00376F65">
              <w:rPr>
                <w:rFonts w:ascii="Arial" w:hAnsi="Arial" w:cs="Arial"/>
                <w:sz w:val="20"/>
              </w:rPr>
              <w:t xml:space="preserve"> tài chính, gồm: số </w:t>
            </w:r>
            <w:r>
              <w:rPr>
                <w:rFonts w:ascii="Arial" w:hAnsi="Arial" w:cs="Arial"/>
                <w:sz w:val="20"/>
              </w:rPr>
              <w:t>liệu</w:t>
            </w:r>
            <w:r w:rsidRPr="00376F65">
              <w:rPr>
                <w:rFonts w:ascii="Arial" w:hAnsi="Arial" w:cs="Arial"/>
                <w:sz w:val="20"/>
              </w:rPr>
              <w:t xml:space="preserve"> trích lập Quỹ phát triển hoạt </w:t>
            </w:r>
            <w:r>
              <w:rPr>
                <w:rFonts w:ascii="Arial" w:hAnsi="Arial" w:cs="Arial"/>
                <w:sz w:val="20"/>
              </w:rPr>
              <w:t>động</w:t>
            </w:r>
            <w:r w:rsidRPr="00376F65">
              <w:rPr>
                <w:rFonts w:ascii="Arial" w:hAnsi="Arial" w:cs="Arial"/>
                <w:sz w:val="20"/>
              </w:rPr>
              <w:t xml:space="preserve"> sự nghiệp; số liệu trích Quỹ khác thuộc đơn vị, ví dụ quỹ phát triển hoạt động ngành,... mà các quỹ </w:t>
            </w:r>
            <w:r>
              <w:rPr>
                <w:rFonts w:ascii="Arial" w:hAnsi="Arial" w:cs="Arial"/>
                <w:sz w:val="20"/>
              </w:rPr>
              <w:t>này</w:t>
            </w:r>
            <w:r w:rsidRPr="00376F65">
              <w:rPr>
                <w:rFonts w:ascii="Arial" w:hAnsi="Arial" w:cs="Arial"/>
                <w:sz w:val="20"/>
              </w:rPr>
              <w:t xml:space="preserve"> được sử dụng cho hoạt động theo chức năng, nhiệm vụ của đơn vị theo cơ chế tài chính quy định (không bao gồm các quỹ </w:t>
            </w:r>
            <w:r>
              <w:rPr>
                <w:rFonts w:ascii="Arial" w:hAnsi="Arial" w:cs="Arial"/>
                <w:sz w:val="20"/>
              </w:rPr>
              <w:t>có</w:t>
            </w:r>
            <w:r w:rsidRPr="00376F65">
              <w:rPr>
                <w:rFonts w:ascii="Arial" w:hAnsi="Arial" w:cs="Arial"/>
                <w:sz w:val="20"/>
              </w:rPr>
              <w:t xml:space="preserve"> tính chất phải </w:t>
            </w:r>
            <w:r>
              <w:rPr>
                <w:rFonts w:ascii="Arial" w:hAnsi="Arial" w:cs="Arial"/>
                <w:sz w:val="20"/>
                <w:lang w:val="en-US"/>
              </w:rPr>
              <w:t>tr</w:t>
            </w:r>
            <w:r w:rsidRPr="00376F65">
              <w:rPr>
                <w:rFonts w:ascii="Arial" w:hAnsi="Arial" w:cs="Arial"/>
                <w:sz w:val="20"/>
              </w:rPr>
              <w:t>ả);</w:t>
            </w:r>
          </w:p>
        </w:tc>
        <w:tc>
          <w:tcPr>
            <w:tcW w:w="1695"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lastRenderedPageBreak/>
              <w:t>Căn cứ vào số liệu bút toán hạch toán trích lập và kết chuy</w:t>
            </w:r>
            <w:r>
              <w:rPr>
                <w:rFonts w:ascii="Arial" w:hAnsi="Arial" w:cs="Arial"/>
                <w:sz w:val="20"/>
                <w:lang w:val="en-US"/>
              </w:rPr>
              <w:t>ể</w:t>
            </w:r>
            <w:r w:rsidRPr="00376F65">
              <w:rPr>
                <w:rFonts w:ascii="Arial" w:hAnsi="Arial" w:cs="Arial"/>
                <w:sz w:val="20"/>
              </w:rPr>
              <w:t xml:space="preserve">n vào </w:t>
            </w:r>
            <w:r>
              <w:rPr>
                <w:rFonts w:ascii="Arial" w:hAnsi="Arial" w:cs="Arial"/>
                <w:sz w:val="20"/>
              </w:rPr>
              <w:t>quỹ</w:t>
            </w:r>
            <w:r w:rsidRPr="00376F65">
              <w:rPr>
                <w:rFonts w:ascii="Arial" w:hAnsi="Arial" w:cs="Arial"/>
                <w:sz w:val="20"/>
              </w:rPr>
              <w:t xml:space="preserve"> thuộc đơn vị: Nợ TK </w:t>
            </w:r>
            <w:r w:rsidRPr="00376F65">
              <w:rPr>
                <w:rFonts w:ascii="Arial" w:hAnsi="Arial" w:cs="Arial"/>
                <w:sz w:val="20"/>
              </w:rPr>
              <w:lastRenderedPageBreak/>
              <w:t>421/Có TK</w:t>
            </w:r>
            <w:r>
              <w:rPr>
                <w:rFonts w:ascii="Arial" w:hAnsi="Arial" w:cs="Arial"/>
                <w:sz w:val="20"/>
                <w:lang w:val="en-US"/>
              </w:rPr>
              <w:t xml:space="preserve"> </w:t>
            </w:r>
            <w:r w:rsidRPr="00376F65">
              <w:rPr>
                <w:rFonts w:ascii="Arial" w:hAnsi="Arial" w:cs="Arial"/>
                <w:sz w:val="20"/>
              </w:rPr>
              <w:t>43</w:t>
            </w:r>
            <w:r>
              <w:rPr>
                <w:rFonts w:ascii="Arial" w:hAnsi="Arial" w:cs="Arial"/>
                <w:sz w:val="20"/>
                <w:lang w:val="en-US"/>
              </w:rPr>
              <w:t>1</w:t>
            </w:r>
            <w:r w:rsidRPr="00376F65">
              <w:rPr>
                <w:rFonts w:ascii="Arial" w:hAnsi="Arial" w:cs="Arial"/>
                <w:sz w:val="20"/>
              </w:rPr>
              <w:t>.</w:t>
            </w:r>
          </w:p>
        </w:tc>
      </w:tr>
      <w:tr w:rsidR="00F020CD" w:rsidRPr="00376F65" w:rsidTr="00686DC2">
        <w:tblPrEx>
          <w:tblCellMar>
            <w:top w:w="0" w:type="dxa"/>
            <w:left w:w="0" w:type="dxa"/>
            <w:bottom w:w="0" w:type="dxa"/>
            <w:right w:w="0" w:type="dxa"/>
          </w:tblCellMar>
        </w:tblPrEx>
        <w:tc>
          <w:tcPr>
            <w:tcW w:w="228" w:type="pct"/>
            <w:shd w:val="clear" w:color="auto" w:fill="FFFFFF"/>
          </w:tcPr>
          <w:p w:rsidR="00F020CD" w:rsidRPr="00376F65" w:rsidRDefault="00F020CD" w:rsidP="00686DC2">
            <w:pPr>
              <w:spacing w:before="120"/>
              <w:jc w:val="center"/>
              <w:rPr>
                <w:rFonts w:ascii="Arial" w:hAnsi="Arial" w:cs="Arial"/>
                <w:sz w:val="20"/>
              </w:rPr>
            </w:pPr>
          </w:p>
        </w:tc>
        <w:tc>
          <w:tcPr>
            <w:tcW w:w="1117"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 Nguồn kinh phí mang sang năm sau</w:t>
            </w:r>
          </w:p>
        </w:tc>
        <w:tc>
          <w:tcPr>
            <w:tcW w:w="303" w:type="pct"/>
            <w:shd w:val="clear" w:color="auto" w:fill="FFFFFF"/>
          </w:tcPr>
          <w:p w:rsidR="00F020CD" w:rsidRPr="00376F65" w:rsidRDefault="00F020CD" w:rsidP="00686DC2">
            <w:pPr>
              <w:spacing w:before="120"/>
              <w:jc w:val="center"/>
              <w:rPr>
                <w:rFonts w:ascii="Arial" w:hAnsi="Arial" w:cs="Arial"/>
                <w:sz w:val="20"/>
              </w:rPr>
            </w:pPr>
            <w:r w:rsidRPr="00376F65">
              <w:rPr>
                <w:rFonts w:ascii="Arial" w:hAnsi="Arial" w:cs="Arial"/>
                <w:sz w:val="20"/>
              </w:rPr>
              <w:t>522</w:t>
            </w:r>
          </w:p>
        </w:tc>
        <w:tc>
          <w:tcPr>
            <w:tcW w:w="1657"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Phản ánh các nguồn kinh phí mà đơn vị nhận được, đã ghi nhận doanh thu trong năm nhưng chưa sử dụng và được mang kinh phí sang năm sau sử dụng tiếp theo quy định (bao gồm cả nguồn kinh phí cải cách tiền lương của các đơn vị và quỹ dự phòng tiền lương của đơn vị sự nghiệp công lập được trích lập theo quy định của cơ chế tài chính).</w:t>
            </w:r>
          </w:p>
        </w:tc>
        <w:tc>
          <w:tcPr>
            <w:tcW w:w="1695"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Căn cứ vào số liệu bút toán hạch toán kết chuyển nguồn kinh phí mang sang năm sau: Nợ TK 421/Có TK468.</w:t>
            </w:r>
          </w:p>
        </w:tc>
      </w:tr>
      <w:tr w:rsidR="00F020CD" w:rsidRPr="00376F65" w:rsidTr="00686DC2">
        <w:tblPrEx>
          <w:tblCellMar>
            <w:top w:w="0" w:type="dxa"/>
            <w:left w:w="0" w:type="dxa"/>
            <w:bottom w:w="0" w:type="dxa"/>
            <w:right w:w="0" w:type="dxa"/>
          </w:tblCellMar>
        </w:tblPrEx>
        <w:tc>
          <w:tcPr>
            <w:tcW w:w="228" w:type="pct"/>
            <w:shd w:val="clear" w:color="auto" w:fill="FFFFFF"/>
          </w:tcPr>
          <w:p w:rsidR="00F020CD" w:rsidRPr="00376F65" w:rsidRDefault="00F020CD" w:rsidP="00686DC2">
            <w:pPr>
              <w:spacing w:before="120"/>
              <w:jc w:val="center"/>
              <w:rPr>
                <w:rFonts w:ascii="Arial" w:hAnsi="Arial" w:cs="Arial"/>
                <w:sz w:val="20"/>
              </w:rPr>
            </w:pPr>
          </w:p>
        </w:tc>
        <w:tc>
          <w:tcPr>
            <w:tcW w:w="1117"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 Thặng dư không phân phối/thâm hụt chuyển năm sau</w:t>
            </w:r>
          </w:p>
        </w:tc>
        <w:tc>
          <w:tcPr>
            <w:tcW w:w="303" w:type="pct"/>
            <w:shd w:val="clear" w:color="auto" w:fill="FFFFFF"/>
          </w:tcPr>
          <w:p w:rsidR="00F020CD" w:rsidRPr="00376F65" w:rsidRDefault="00F020CD" w:rsidP="00686DC2">
            <w:pPr>
              <w:spacing w:before="120"/>
              <w:jc w:val="center"/>
              <w:rPr>
                <w:rFonts w:ascii="Arial" w:hAnsi="Arial" w:cs="Arial"/>
                <w:sz w:val="20"/>
              </w:rPr>
            </w:pPr>
            <w:r w:rsidRPr="00376F65">
              <w:rPr>
                <w:rFonts w:ascii="Arial" w:hAnsi="Arial" w:cs="Arial"/>
                <w:sz w:val="20"/>
              </w:rPr>
              <w:t>525</w:t>
            </w:r>
          </w:p>
        </w:tc>
        <w:tc>
          <w:tcPr>
            <w:tcW w:w="1657" w:type="pct"/>
            <w:shd w:val="clear" w:color="auto" w:fill="FFFFFF"/>
          </w:tcPr>
          <w:p w:rsidR="00F020CD" w:rsidRPr="00376F65" w:rsidRDefault="00F020CD" w:rsidP="00686DC2">
            <w:pPr>
              <w:spacing w:before="120"/>
              <w:rPr>
                <w:rFonts w:ascii="Arial" w:hAnsi="Arial" w:cs="Arial"/>
                <w:sz w:val="20"/>
              </w:rPr>
            </w:pPr>
            <w:r w:rsidRPr="00376F65">
              <w:rPr>
                <w:rFonts w:ascii="Arial" w:hAnsi="Arial" w:cs="Arial"/>
                <w:sz w:val="20"/>
              </w:rPr>
              <w:t xml:space="preserve">- Thặng dư không được phân </w:t>
            </w:r>
            <w:r>
              <w:rPr>
                <w:rFonts w:ascii="Arial" w:hAnsi="Arial" w:cs="Arial"/>
                <w:sz w:val="20"/>
              </w:rPr>
              <w:t>phối</w:t>
            </w:r>
            <w:r w:rsidRPr="00376F65">
              <w:rPr>
                <w:rFonts w:ascii="Arial" w:hAnsi="Arial" w:cs="Arial"/>
                <w:sz w:val="20"/>
              </w:rPr>
              <w:t xml:space="preserve"> của đơn vị phát sinh trong năm bao gồm: Giá trị còn lại của</w:t>
            </w:r>
            <w:r>
              <w:rPr>
                <w:rFonts w:ascii="Arial" w:hAnsi="Arial" w:cs="Arial"/>
                <w:sz w:val="20"/>
                <w:lang w:val="en-US"/>
              </w:rPr>
              <w:t xml:space="preserve"> </w:t>
            </w:r>
            <w:r w:rsidRPr="00376F65">
              <w:rPr>
                <w:rFonts w:ascii="Arial" w:hAnsi="Arial" w:cs="Arial"/>
                <w:sz w:val="20"/>
              </w:rPr>
              <w:t>TSCĐ, kinh phí chi đầu tư đã thanh toán khối lượng hoàn thành trong năm chưa bàn giao đưa vào sử dụng và các khoản thặng dư không được phân phối khác (nếu có).</w:t>
            </w:r>
          </w:p>
          <w:p w:rsidR="00F020CD" w:rsidRPr="00376F65" w:rsidRDefault="00F020CD" w:rsidP="00686DC2">
            <w:pPr>
              <w:spacing w:before="120"/>
              <w:rPr>
                <w:rFonts w:ascii="Arial" w:hAnsi="Arial" w:cs="Arial"/>
                <w:sz w:val="20"/>
              </w:rPr>
            </w:pPr>
            <w:r w:rsidRPr="00376F65">
              <w:rPr>
                <w:rFonts w:ascii="Arial" w:hAnsi="Arial" w:cs="Arial"/>
                <w:sz w:val="20"/>
              </w:rPr>
              <w:t xml:space="preserve">- Các khoản thâm hụt chưa </w:t>
            </w:r>
            <w:r>
              <w:rPr>
                <w:rFonts w:ascii="Arial" w:hAnsi="Arial" w:cs="Arial"/>
                <w:sz w:val="20"/>
              </w:rPr>
              <w:t>xử lý</w:t>
            </w:r>
            <w:r w:rsidRPr="00376F65">
              <w:rPr>
                <w:rFonts w:ascii="Arial" w:hAnsi="Arial" w:cs="Arial"/>
                <w:sz w:val="20"/>
              </w:rPr>
              <w:t xml:space="preserve"> chuyển sang năm sau (nếu có).</w:t>
            </w:r>
          </w:p>
          <w:p w:rsidR="00F020CD" w:rsidRPr="00CE26AF" w:rsidRDefault="00F020CD" w:rsidP="00686DC2">
            <w:pPr>
              <w:spacing w:before="120"/>
              <w:rPr>
                <w:rFonts w:ascii="Arial" w:hAnsi="Arial" w:cs="Arial"/>
                <w:sz w:val="20"/>
                <w:lang w:val="en-US"/>
              </w:rPr>
            </w:pPr>
            <w:r w:rsidRPr="00376F65">
              <w:rPr>
                <w:rFonts w:ascii="Arial" w:hAnsi="Arial" w:cs="Arial"/>
                <w:sz w:val="20"/>
              </w:rPr>
              <w:t xml:space="preserve">- Các khoản xử lý khác đối với thặng dư/thâm hụt trong năm, </w:t>
            </w:r>
            <w:r>
              <w:rPr>
                <w:rFonts w:ascii="Arial" w:hAnsi="Arial" w:cs="Arial"/>
                <w:sz w:val="20"/>
              </w:rPr>
              <w:t>ví dụ</w:t>
            </w:r>
            <w:r w:rsidRPr="00376F65">
              <w:rPr>
                <w:rFonts w:ascii="Arial" w:hAnsi="Arial" w:cs="Arial"/>
                <w:sz w:val="20"/>
              </w:rPr>
              <w:t xml:space="preserve"> như bù đắp thâm hụt từ các năm trước,...</w:t>
            </w:r>
          </w:p>
        </w:tc>
        <w:tc>
          <w:tcPr>
            <w:tcW w:w="1695" w:type="pct"/>
            <w:shd w:val="clear" w:color="auto" w:fill="FFFFFF"/>
          </w:tcPr>
          <w:p w:rsidR="00F020CD" w:rsidRPr="00CE26AF" w:rsidRDefault="00F020CD" w:rsidP="00686DC2">
            <w:pPr>
              <w:spacing w:before="120"/>
              <w:rPr>
                <w:rFonts w:ascii="Arial" w:hAnsi="Arial" w:cs="Arial"/>
                <w:sz w:val="20"/>
                <w:lang w:val="en-US"/>
              </w:rPr>
            </w:pPr>
            <w:r w:rsidRPr="00376F65">
              <w:rPr>
                <w:rFonts w:ascii="Arial" w:hAnsi="Arial" w:cs="Arial"/>
                <w:sz w:val="20"/>
              </w:rPr>
              <w:t xml:space="preserve">Mã số 525 = Mã </w:t>
            </w:r>
            <w:r>
              <w:rPr>
                <w:rFonts w:ascii="Arial" w:hAnsi="Arial" w:cs="Arial"/>
                <w:sz w:val="20"/>
              </w:rPr>
              <w:t>số</w:t>
            </w:r>
            <w:r w:rsidRPr="00376F65">
              <w:rPr>
                <w:rFonts w:ascii="Arial" w:hAnsi="Arial" w:cs="Arial"/>
                <w:sz w:val="20"/>
              </w:rPr>
              <w:t xml:space="preserve"> 520 - Mã số 521- Mã số 522 Trường hợp kết quả nhỏ hơn 0 (thâm hụt) thì</w:t>
            </w:r>
            <w:r>
              <w:rPr>
                <w:rFonts w:ascii="Arial" w:hAnsi="Arial" w:cs="Arial"/>
                <w:sz w:val="20"/>
                <w:lang w:val="en-US"/>
              </w:rPr>
              <w:t xml:space="preserve"> </w:t>
            </w:r>
            <w:r w:rsidRPr="00376F65">
              <w:rPr>
                <w:rFonts w:ascii="Arial" w:hAnsi="Arial" w:cs="Arial"/>
                <w:sz w:val="20"/>
              </w:rPr>
              <w:t>được trình bày là số âm dưới hình thức ghi trong ngoặc đơn.</w:t>
            </w:r>
          </w:p>
        </w:tc>
      </w:tr>
    </w:tbl>
    <w:p w:rsidR="00F020CD" w:rsidRDefault="00F020CD" w:rsidP="00F020CD">
      <w:pPr>
        <w:spacing w:before="120"/>
        <w:sectPr w:rsidR="00F020CD" w:rsidSect="004D2A55">
          <w:pgSz w:w="15840" w:h="12240" w:orient="landscape" w:code="1"/>
          <w:pgMar w:top="1800" w:right="1440" w:bottom="1800" w:left="1440" w:header="720" w:footer="720" w:gutter="0"/>
          <w:cols w:space="720"/>
          <w:docGrid w:linePitch="360"/>
        </w:sectPr>
      </w:pPr>
    </w:p>
    <w:p w:rsidR="00F020CD" w:rsidRPr="007148BD" w:rsidRDefault="00F020CD" w:rsidP="00F020CD">
      <w:pPr>
        <w:spacing w:before="120"/>
        <w:jc w:val="center"/>
        <w:rPr>
          <w:rFonts w:ascii="Arial" w:hAnsi="Arial" w:cs="Arial"/>
          <w:b/>
          <w:sz w:val="20"/>
          <w:lang w:val="en-US"/>
        </w:rPr>
      </w:pPr>
      <w:r w:rsidRPr="007148BD">
        <w:rPr>
          <w:rFonts w:ascii="Arial" w:hAnsi="Arial" w:cs="Arial"/>
          <w:b/>
          <w:sz w:val="20"/>
        </w:rPr>
        <w:lastRenderedPageBreak/>
        <w:t>BÁO CÁO LƯU CHUYỂN TIỀN TỆ</w:t>
      </w:r>
    </w:p>
    <w:p w:rsidR="00F020CD" w:rsidRPr="007148BD" w:rsidRDefault="00F020CD" w:rsidP="00F020CD">
      <w:pPr>
        <w:spacing w:before="120"/>
        <w:jc w:val="center"/>
        <w:rPr>
          <w:rFonts w:ascii="Arial" w:hAnsi="Arial" w:cs="Arial"/>
          <w:b/>
          <w:i/>
          <w:sz w:val="20"/>
          <w:lang w:val="en-US"/>
        </w:rPr>
      </w:pPr>
      <w:r w:rsidRPr="007148BD">
        <w:rPr>
          <w:rFonts w:ascii="Arial" w:hAnsi="Arial" w:cs="Arial"/>
          <w:b/>
          <w:i/>
          <w:sz w:val="20"/>
          <w:lang w:val="en-US"/>
        </w:rPr>
        <w:t>(Mẫu số B03/BCTC)</w:t>
      </w:r>
    </w:p>
    <w:p w:rsidR="00F020CD" w:rsidRPr="007148BD" w:rsidRDefault="00F020CD" w:rsidP="00F020CD">
      <w:pPr>
        <w:spacing w:before="120"/>
        <w:rPr>
          <w:rFonts w:ascii="Arial" w:hAnsi="Arial" w:cs="Arial"/>
          <w:b/>
          <w:sz w:val="20"/>
        </w:rPr>
      </w:pPr>
      <w:r w:rsidRPr="007148BD">
        <w:rPr>
          <w:rFonts w:ascii="Arial" w:hAnsi="Arial" w:cs="Arial"/>
          <w:b/>
          <w:sz w:val="20"/>
        </w:rPr>
        <w:t>1. Mục đích</w:t>
      </w:r>
    </w:p>
    <w:p w:rsidR="00F020CD" w:rsidRPr="007148BD" w:rsidRDefault="00F020CD" w:rsidP="00F020CD">
      <w:pPr>
        <w:spacing w:before="120"/>
        <w:rPr>
          <w:rFonts w:ascii="Arial" w:hAnsi="Arial" w:cs="Arial"/>
          <w:sz w:val="20"/>
        </w:rPr>
      </w:pPr>
      <w:r w:rsidRPr="007148BD">
        <w:rPr>
          <w:rFonts w:ascii="Arial" w:hAnsi="Arial" w:cs="Arial"/>
          <w:sz w:val="20"/>
        </w:rPr>
        <w:t>Báo cáo lưu chuyển tiền tệ phản ánh các dòng tiền vào, dòng tiền ra, các khoản tương đương tiền phát sinh trong năm, số dư tiền và tương đương tiền tại thời đi</w:t>
      </w:r>
      <w:r w:rsidRPr="007148BD">
        <w:rPr>
          <w:rFonts w:ascii="Arial" w:hAnsi="Arial" w:cs="Arial"/>
          <w:sz w:val="20"/>
          <w:lang w:val="en-US"/>
        </w:rPr>
        <w:t>ể</w:t>
      </w:r>
      <w:r w:rsidRPr="007148BD">
        <w:rPr>
          <w:rFonts w:ascii="Arial" w:hAnsi="Arial" w:cs="Arial"/>
          <w:sz w:val="20"/>
        </w:rPr>
        <w:t>m khoá sổ kế toán lập báo cáo tài chính, nhằm cung cấp thông tin về những biến động trong năm li</w:t>
      </w:r>
      <w:r w:rsidRPr="007148BD">
        <w:rPr>
          <w:rFonts w:ascii="Arial" w:hAnsi="Arial" w:cs="Arial"/>
          <w:sz w:val="20"/>
          <w:lang w:val="en-US"/>
        </w:rPr>
        <w:t>ê</w:t>
      </w:r>
      <w:r w:rsidRPr="007148BD">
        <w:rPr>
          <w:rFonts w:ascii="Arial" w:hAnsi="Arial" w:cs="Arial"/>
          <w:sz w:val="20"/>
        </w:rPr>
        <w:t>n quan đến tiền và tương đương tiền của đơn vị.</w:t>
      </w:r>
    </w:p>
    <w:p w:rsidR="00F020CD" w:rsidRPr="007148BD" w:rsidRDefault="00F020CD" w:rsidP="00F020CD">
      <w:pPr>
        <w:spacing w:before="120"/>
        <w:rPr>
          <w:rFonts w:ascii="Arial" w:hAnsi="Arial" w:cs="Arial"/>
          <w:sz w:val="20"/>
        </w:rPr>
      </w:pPr>
      <w:r w:rsidRPr="007148BD">
        <w:rPr>
          <w:rFonts w:ascii="Arial" w:hAnsi="Arial" w:cs="Arial"/>
          <w:sz w:val="20"/>
        </w:rPr>
        <w:t>Thông tin về lưu chuyển tiền tệ của đơn vị rất hữu ích trong việc cung cấp cho người sử dụng báo cáo tài chính về mục đích giải trình và ra quyết định, cho phép người sử dụng báo cáo tài chính đánh giá việc đơn vị tạo ra tiền để phục vụ cho các hoạt động của mình và cách thức đơn vị sử dụng số tiền đó.</w:t>
      </w:r>
    </w:p>
    <w:p w:rsidR="00F020CD" w:rsidRPr="007148BD" w:rsidRDefault="00F020CD" w:rsidP="00F020CD">
      <w:pPr>
        <w:spacing w:before="120"/>
        <w:rPr>
          <w:rFonts w:ascii="Arial" w:hAnsi="Arial" w:cs="Arial"/>
          <w:b/>
          <w:sz w:val="20"/>
        </w:rPr>
      </w:pPr>
      <w:r w:rsidRPr="007148BD">
        <w:rPr>
          <w:rFonts w:ascii="Arial" w:hAnsi="Arial" w:cs="Arial"/>
          <w:b/>
          <w:sz w:val="20"/>
        </w:rPr>
        <w:t xml:space="preserve">2. Cơ sở lập báo cáo </w:t>
      </w:r>
      <w:r w:rsidRPr="007148BD">
        <w:rPr>
          <w:rFonts w:ascii="Arial" w:hAnsi="Arial" w:cs="Arial"/>
          <w:b/>
          <w:sz w:val="20"/>
          <w:lang w:val="en-US"/>
        </w:rPr>
        <w:t>l</w:t>
      </w:r>
      <w:r w:rsidRPr="007148BD">
        <w:rPr>
          <w:rFonts w:ascii="Arial" w:hAnsi="Arial" w:cs="Arial"/>
          <w:b/>
          <w:sz w:val="20"/>
        </w:rPr>
        <w:t>ưu chuyển tiền tệ</w:t>
      </w:r>
    </w:p>
    <w:p w:rsidR="00F020CD" w:rsidRPr="007148BD" w:rsidRDefault="00F020CD" w:rsidP="00F020CD">
      <w:pPr>
        <w:spacing w:before="120"/>
        <w:rPr>
          <w:rFonts w:ascii="Arial" w:hAnsi="Arial" w:cs="Arial"/>
          <w:sz w:val="20"/>
        </w:rPr>
      </w:pPr>
      <w:r w:rsidRPr="007148BD">
        <w:rPr>
          <w:rFonts w:ascii="Arial" w:hAnsi="Arial" w:cs="Arial"/>
          <w:sz w:val="20"/>
        </w:rPr>
        <w:t>2.1. Báo cáo lưu chuyển tiền tệ được lập căn cứ:</w:t>
      </w:r>
    </w:p>
    <w:p w:rsidR="00F020CD" w:rsidRPr="007148BD" w:rsidRDefault="00F020CD" w:rsidP="00F020CD">
      <w:pPr>
        <w:spacing w:before="120"/>
        <w:rPr>
          <w:rFonts w:ascii="Arial" w:hAnsi="Arial" w:cs="Arial"/>
          <w:sz w:val="20"/>
        </w:rPr>
      </w:pPr>
      <w:r w:rsidRPr="007148BD">
        <w:rPr>
          <w:rFonts w:ascii="Arial" w:hAnsi="Arial" w:cs="Arial"/>
          <w:sz w:val="20"/>
        </w:rPr>
        <w:t>- Báo cáo tình hình tài chính;</w:t>
      </w:r>
    </w:p>
    <w:p w:rsidR="00F020CD" w:rsidRPr="007148BD" w:rsidRDefault="00F020CD" w:rsidP="00F020CD">
      <w:pPr>
        <w:spacing w:before="120"/>
        <w:rPr>
          <w:rFonts w:ascii="Arial" w:hAnsi="Arial" w:cs="Arial"/>
          <w:sz w:val="20"/>
        </w:rPr>
      </w:pPr>
      <w:r w:rsidRPr="007148BD">
        <w:rPr>
          <w:rFonts w:ascii="Arial" w:hAnsi="Arial" w:cs="Arial"/>
          <w:sz w:val="20"/>
        </w:rPr>
        <w:t>- Báo cáo kết quả hoạt động;</w:t>
      </w:r>
    </w:p>
    <w:p w:rsidR="00F020CD" w:rsidRPr="007148BD" w:rsidRDefault="00F020CD" w:rsidP="00F020CD">
      <w:pPr>
        <w:spacing w:before="120"/>
        <w:rPr>
          <w:rFonts w:ascii="Arial" w:hAnsi="Arial" w:cs="Arial"/>
          <w:sz w:val="20"/>
        </w:rPr>
      </w:pPr>
      <w:r w:rsidRPr="007148BD">
        <w:rPr>
          <w:rFonts w:ascii="Arial" w:hAnsi="Arial" w:cs="Arial"/>
          <w:sz w:val="20"/>
        </w:rPr>
        <w:t>- Thuyết minh báo cáo tài chính;</w:t>
      </w:r>
    </w:p>
    <w:p w:rsidR="00F020CD" w:rsidRPr="007148BD" w:rsidRDefault="00F020CD" w:rsidP="00F020CD">
      <w:pPr>
        <w:spacing w:before="120"/>
        <w:rPr>
          <w:rFonts w:ascii="Arial" w:hAnsi="Arial" w:cs="Arial"/>
          <w:sz w:val="20"/>
        </w:rPr>
      </w:pPr>
      <w:r w:rsidRPr="007148BD">
        <w:rPr>
          <w:rFonts w:ascii="Arial" w:hAnsi="Arial" w:cs="Arial"/>
          <w:sz w:val="20"/>
        </w:rPr>
        <w:t>- Báo cáo lưu chuyển tiền tệ của năm trước;</w:t>
      </w:r>
    </w:p>
    <w:p w:rsidR="00F020CD" w:rsidRPr="007148BD" w:rsidRDefault="00F020CD" w:rsidP="00F020CD">
      <w:pPr>
        <w:spacing w:before="120"/>
        <w:rPr>
          <w:rFonts w:ascii="Arial" w:hAnsi="Arial" w:cs="Arial"/>
          <w:sz w:val="20"/>
        </w:rPr>
      </w:pPr>
      <w:r w:rsidRPr="007148BD">
        <w:rPr>
          <w:rFonts w:ascii="Arial" w:hAnsi="Arial" w:cs="Arial"/>
          <w:sz w:val="20"/>
        </w:rPr>
        <w:t xml:space="preserve">- </w:t>
      </w:r>
      <w:r w:rsidRPr="007148BD">
        <w:rPr>
          <w:rFonts w:ascii="Arial" w:hAnsi="Arial" w:cs="Arial"/>
          <w:sz w:val="20"/>
          <w:lang w:val="en-US"/>
        </w:rPr>
        <w:t>Sổ</w:t>
      </w:r>
      <w:r w:rsidRPr="007148BD">
        <w:rPr>
          <w:rFonts w:ascii="Arial" w:hAnsi="Arial" w:cs="Arial"/>
          <w:sz w:val="20"/>
        </w:rPr>
        <w:t xml:space="preserve"> kế toán chi tiết tài khoản 111 “Tiền mặt”; TK 112 “Tiền gửi Ngân hàng, Kho bạc”; TK 113 “Tiền đang chuyển”; TK 121</w:t>
      </w:r>
      <w:r w:rsidRPr="007148BD">
        <w:rPr>
          <w:rFonts w:ascii="Arial" w:hAnsi="Arial" w:cs="Arial"/>
          <w:sz w:val="20"/>
          <w:lang w:val="en-US"/>
        </w:rPr>
        <w:t xml:space="preserve"> </w:t>
      </w:r>
      <w:r w:rsidRPr="007148BD">
        <w:rPr>
          <w:rFonts w:ascii="Arial" w:hAnsi="Arial" w:cs="Arial"/>
          <w:sz w:val="20"/>
        </w:rPr>
        <w:t>“Đầu tư tài chính” (chi tiết khoản đầu tư tài chính có kỳ hạn không quá 3 tháng kể từ ngày đầu tư); sổ kế toán t</w:t>
      </w:r>
      <w:r w:rsidRPr="007148BD">
        <w:rPr>
          <w:rFonts w:ascii="Arial" w:hAnsi="Arial" w:cs="Arial"/>
          <w:sz w:val="20"/>
          <w:lang w:val="en-US"/>
        </w:rPr>
        <w:t>ổn</w:t>
      </w:r>
      <w:r w:rsidRPr="007148BD">
        <w:rPr>
          <w:rFonts w:ascii="Arial" w:hAnsi="Arial" w:cs="Arial"/>
          <w:sz w:val="20"/>
        </w:rPr>
        <w:t xml:space="preserve">g hợp, </w:t>
      </w:r>
      <w:r w:rsidRPr="007148BD">
        <w:rPr>
          <w:rFonts w:ascii="Arial" w:hAnsi="Arial" w:cs="Arial"/>
          <w:sz w:val="20"/>
          <w:lang w:val="en-US"/>
        </w:rPr>
        <w:t>sổ</w:t>
      </w:r>
      <w:r w:rsidRPr="007148BD">
        <w:rPr>
          <w:rFonts w:ascii="Arial" w:hAnsi="Arial" w:cs="Arial"/>
          <w:sz w:val="20"/>
        </w:rPr>
        <w:t xml:space="preserve"> kế toán chi tiết của các tài khoản liên quan khác và các tài liệu khác có liên quan trong năm báo cáo.</w:t>
      </w:r>
    </w:p>
    <w:p w:rsidR="00F020CD" w:rsidRPr="007148BD" w:rsidRDefault="00F020CD" w:rsidP="00F020CD">
      <w:pPr>
        <w:spacing w:before="120"/>
        <w:rPr>
          <w:rFonts w:ascii="Arial" w:hAnsi="Arial" w:cs="Arial"/>
          <w:sz w:val="20"/>
        </w:rPr>
      </w:pPr>
      <w:r w:rsidRPr="007148BD">
        <w:rPr>
          <w:rFonts w:ascii="Arial" w:hAnsi="Arial" w:cs="Arial"/>
          <w:sz w:val="20"/>
        </w:rPr>
        <w:t>2.2. Đơn vị phải mở các s</w:t>
      </w:r>
      <w:r w:rsidRPr="007148BD">
        <w:rPr>
          <w:rFonts w:ascii="Arial" w:hAnsi="Arial" w:cs="Arial"/>
          <w:sz w:val="20"/>
          <w:lang w:val="en-US"/>
        </w:rPr>
        <w:t>ổ</w:t>
      </w:r>
      <w:r w:rsidRPr="007148BD">
        <w:rPr>
          <w:rFonts w:ascii="Arial" w:hAnsi="Arial" w:cs="Arial"/>
          <w:sz w:val="20"/>
        </w:rPr>
        <w:t xml:space="preserve"> kế toán chi tiết các tài khoản phản ánh tiền và tương đương tiền (tiền mặt; tiền gửi Ngân hàng, Kho bạc; tiền đang chuy</w:t>
      </w:r>
      <w:r w:rsidRPr="007148BD">
        <w:rPr>
          <w:rFonts w:ascii="Arial" w:hAnsi="Arial" w:cs="Arial"/>
          <w:sz w:val="20"/>
          <w:lang w:val="en-US"/>
        </w:rPr>
        <w:t>ể</w:t>
      </w:r>
      <w:r w:rsidRPr="007148BD">
        <w:rPr>
          <w:rFonts w:ascii="Arial" w:hAnsi="Arial" w:cs="Arial"/>
          <w:sz w:val="20"/>
        </w:rPr>
        <w:t>n; các khoản đầu tư tài chính có kỳ hạn không quá 3 tháng kể từ ngày đầu tư) để theo dõi các dòng tiền thu và dòng tiền chi liên quan đến hoạt động chính, hoạt động đầu tư và hoạt động tài chính đ</w:t>
      </w:r>
      <w:r w:rsidRPr="007148BD">
        <w:rPr>
          <w:rFonts w:ascii="Arial" w:hAnsi="Arial" w:cs="Arial"/>
          <w:sz w:val="20"/>
          <w:lang w:val="en-US"/>
        </w:rPr>
        <w:t>ể</w:t>
      </w:r>
      <w:r w:rsidRPr="007148BD">
        <w:rPr>
          <w:rFonts w:ascii="Arial" w:hAnsi="Arial" w:cs="Arial"/>
          <w:sz w:val="20"/>
        </w:rPr>
        <w:t xml:space="preserve"> tổng hợp số liệu làm cơ sở lập Báo cáo lưu chuyển tiền tệ.</w:t>
      </w:r>
    </w:p>
    <w:p w:rsidR="00F020CD" w:rsidRPr="007148BD" w:rsidRDefault="00F020CD" w:rsidP="00F020CD">
      <w:pPr>
        <w:spacing w:before="120"/>
        <w:rPr>
          <w:rFonts w:ascii="Arial" w:hAnsi="Arial" w:cs="Arial"/>
          <w:b/>
          <w:sz w:val="20"/>
        </w:rPr>
      </w:pPr>
      <w:r w:rsidRPr="007148BD">
        <w:rPr>
          <w:rFonts w:ascii="Arial" w:hAnsi="Arial" w:cs="Arial"/>
          <w:b/>
          <w:sz w:val="20"/>
        </w:rPr>
        <w:t>3. Nguyên tắc trình bày báo cáo</w:t>
      </w:r>
    </w:p>
    <w:p w:rsidR="00F020CD" w:rsidRPr="007148BD" w:rsidRDefault="00F020CD" w:rsidP="00F020CD">
      <w:pPr>
        <w:spacing w:before="120"/>
        <w:rPr>
          <w:rFonts w:ascii="Arial" w:hAnsi="Arial" w:cs="Arial"/>
          <w:sz w:val="20"/>
        </w:rPr>
      </w:pPr>
      <w:r w:rsidRPr="007148BD">
        <w:rPr>
          <w:rFonts w:ascii="Arial" w:hAnsi="Arial" w:cs="Arial"/>
          <w:sz w:val="20"/>
        </w:rPr>
        <w:t>3.1. Đơn vị lập các chỉ tiêu báo cáo theo đúng mẫu quy định, chỉ tiêu nào không phát sinh thì để tr</w:t>
      </w:r>
      <w:r w:rsidRPr="007148BD">
        <w:rPr>
          <w:rFonts w:ascii="Arial" w:hAnsi="Arial" w:cs="Arial"/>
          <w:sz w:val="20"/>
          <w:lang w:val="en-US"/>
        </w:rPr>
        <w:t>ố</w:t>
      </w:r>
      <w:r w:rsidRPr="007148BD">
        <w:rPr>
          <w:rFonts w:ascii="Arial" w:hAnsi="Arial" w:cs="Arial"/>
          <w:sz w:val="20"/>
        </w:rPr>
        <w:t>ng không ghi.</w:t>
      </w:r>
    </w:p>
    <w:p w:rsidR="00F020CD" w:rsidRPr="007148BD" w:rsidRDefault="00F020CD" w:rsidP="00F020CD">
      <w:pPr>
        <w:spacing w:before="120"/>
        <w:rPr>
          <w:rFonts w:ascii="Arial" w:hAnsi="Arial" w:cs="Arial"/>
          <w:sz w:val="20"/>
        </w:rPr>
      </w:pPr>
      <w:r w:rsidRPr="007148BD">
        <w:rPr>
          <w:rFonts w:ascii="Arial" w:hAnsi="Arial" w:cs="Arial"/>
          <w:sz w:val="20"/>
        </w:rPr>
        <w:t>Cột thuyết minh dùng để đánh mã số ch</w:t>
      </w:r>
      <w:r w:rsidRPr="007148BD">
        <w:rPr>
          <w:rFonts w:ascii="Arial" w:hAnsi="Arial" w:cs="Arial"/>
          <w:sz w:val="20"/>
          <w:lang w:val="en-US"/>
        </w:rPr>
        <w:t>ỉ</w:t>
      </w:r>
      <w:r w:rsidRPr="007148BD">
        <w:rPr>
          <w:rFonts w:ascii="Arial" w:hAnsi="Arial" w:cs="Arial"/>
          <w:sz w:val="20"/>
        </w:rPr>
        <w:t xml:space="preserve"> tiêu thuyết minh có liên quan trong Thuyết minh báo cáo tài chính để người đọc báo cáo tài chính có thể dẫn chiếu nhanh chóng tới nội dung thuyết minh chi tiết của các chỉ tiêu này.</w:t>
      </w:r>
    </w:p>
    <w:p w:rsidR="00F020CD" w:rsidRPr="007148BD" w:rsidRDefault="00F020CD" w:rsidP="00F020CD">
      <w:pPr>
        <w:spacing w:before="120"/>
        <w:rPr>
          <w:rFonts w:ascii="Arial" w:hAnsi="Arial" w:cs="Arial"/>
          <w:sz w:val="20"/>
        </w:rPr>
      </w:pPr>
      <w:r w:rsidRPr="007148BD">
        <w:rPr>
          <w:rFonts w:ascii="Arial" w:hAnsi="Arial" w:cs="Arial"/>
          <w:sz w:val="20"/>
        </w:rPr>
        <w:t>Cột số liệu: Số liệu ghi vào Báo cáo lưu chuyển tiền tệ chia làm 2 cột:</w:t>
      </w:r>
    </w:p>
    <w:p w:rsidR="00F020CD" w:rsidRPr="007148BD" w:rsidRDefault="00F020CD" w:rsidP="00F020CD">
      <w:pPr>
        <w:spacing w:before="120"/>
        <w:rPr>
          <w:rFonts w:ascii="Arial" w:hAnsi="Arial" w:cs="Arial"/>
          <w:sz w:val="20"/>
        </w:rPr>
      </w:pPr>
      <w:r w:rsidRPr="007148BD">
        <w:rPr>
          <w:rFonts w:ascii="Arial" w:hAnsi="Arial" w:cs="Arial"/>
          <w:sz w:val="20"/>
        </w:rPr>
        <w:t>- Cột số 1: Số liệu phát sinh trong kỳ báo cáo năm;</w:t>
      </w:r>
    </w:p>
    <w:p w:rsidR="00F020CD" w:rsidRPr="007148BD" w:rsidRDefault="00F020CD" w:rsidP="00F020CD">
      <w:pPr>
        <w:spacing w:before="120"/>
        <w:rPr>
          <w:rFonts w:ascii="Arial" w:hAnsi="Arial" w:cs="Arial"/>
          <w:sz w:val="20"/>
        </w:rPr>
      </w:pPr>
      <w:r w:rsidRPr="007148BD">
        <w:rPr>
          <w:rFonts w:ascii="Arial" w:hAnsi="Arial" w:cs="Arial"/>
          <w:sz w:val="20"/>
        </w:rPr>
        <w:t>- Cột số 2: Số liệu của năm trước liền kề năm báo cáo (để so sánh).</w:t>
      </w:r>
    </w:p>
    <w:p w:rsidR="00F020CD" w:rsidRPr="007148BD" w:rsidRDefault="00F020CD" w:rsidP="00F020CD">
      <w:pPr>
        <w:spacing w:before="120"/>
        <w:rPr>
          <w:rFonts w:ascii="Arial" w:hAnsi="Arial" w:cs="Arial"/>
          <w:sz w:val="20"/>
          <w:lang w:val="en-US"/>
        </w:rPr>
      </w:pPr>
      <w:r w:rsidRPr="007148BD">
        <w:rPr>
          <w:rFonts w:ascii="Arial" w:hAnsi="Arial" w:cs="Arial"/>
          <w:sz w:val="20"/>
        </w:rPr>
        <w:t>3.2. Phương pháp lập Báo cáo l</w:t>
      </w:r>
      <w:r w:rsidRPr="007148BD">
        <w:rPr>
          <w:rFonts w:ascii="Arial" w:hAnsi="Arial" w:cs="Arial"/>
          <w:sz w:val="20"/>
          <w:lang w:val="en-US"/>
        </w:rPr>
        <w:t>ưu</w:t>
      </w:r>
      <w:r w:rsidRPr="007148BD">
        <w:rPr>
          <w:rFonts w:ascii="Arial" w:hAnsi="Arial" w:cs="Arial"/>
          <w:sz w:val="20"/>
        </w:rPr>
        <w:t xml:space="preserve"> chuyển tiền tệ hướng dẫn cho các giao dịch phổ biến nhất, trường hợp đơn vị phát sinh các giao dịch chưa có hướng dẫn thì phải căn cứ vào bản chất của giao dịch đ</w:t>
      </w:r>
      <w:r w:rsidRPr="007148BD">
        <w:rPr>
          <w:rFonts w:ascii="Arial" w:hAnsi="Arial" w:cs="Arial"/>
          <w:sz w:val="20"/>
          <w:lang w:val="en-US"/>
        </w:rPr>
        <w:t>ể</w:t>
      </w:r>
      <w:r w:rsidRPr="007148BD">
        <w:rPr>
          <w:rFonts w:ascii="Arial" w:hAnsi="Arial" w:cs="Arial"/>
          <w:sz w:val="20"/>
        </w:rPr>
        <w:t xml:space="preserve"> trình bày các dòng tiền một cách phù hợp.</w:t>
      </w:r>
    </w:p>
    <w:p w:rsidR="00F020CD" w:rsidRPr="007148BD" w:rsidRDefault="00F020CD" w:rsidP="00F020CD">
      <w:pPr>
        <w:spacing w:before="120"/>
        <w:rPr>
          <w:rFonts w:ascii="Arial" w:hAnsi="Arial" w:cs="Arial"/>
          <w:sz w:val="20"/>
        </w:rPr>
      </w:pPr>
      <w:r w:rsidRPr="007148BD">
        <w:rPr>
          <w:rFonts w:ascii="Arial" w:hAnsi="Arial" w:cs="Arial"/>
          <w:sz w:val="20"/>
        </w:rPr>
        <w:t>3.3. Dòng tiền trình bày trên Báo cáo lưu chuyển tiền t</w:t>
      </w:r>
      <w:r w:rsidRPr="007148BD">
        <w:rPr>
          <w:rFonts w:ascii="Arial" w:hAnsi="Arial" w:cs="Arial"/>
          <w:sz w:val="20"/>
          <w:lang w:val="en-US"/>
        </w:rPr>
        <w:t>ệ</w:t>
      </w:r>
      <w:r w:rsidRPr="007148BD">
        <w:rPr>
          <w:rFonts w:ascii="Arial" w:hAnsi="Arial" w:cs="Arial"/>
          <w:sz w:val="20"/>
        </w:rPr>
        <w:t xml:space="preserve"> là dòng vào và dòng ra của tiền và tương đương tiền, trong đó:</w:t>
      </w:r>
    </w:p>
    <w:p w:rsidR="00F020CD" w:rsidRPr="007148BD" w:rsidRDefault="00F020CD" w:rsidP="00F020CD">
      <w:pPr>
        <w:spacing w:before="120"/>
        <w:rPr>
          <w:rFonts w:ascii="Arial" w:hAnsi="Arial" w:cs="Arial"/>
          <w:sz w:val="20"/>
        </w:rPr>
      </w:pPr>
      <w:r w:rsidRPr="007148BD">
        <w:rPr>
          <w:rFonts w:ascii="Arial" w:hAnsi="Arial" w:cs="Arial"/>
          <w:sz w:val="20"/>
        </w:rPr>
        <w:t>a) Tiền bao gồm tiền mặt, tiền gửi không kỳ hạn tại ngân hàng, kho bạc nhà nước, tiền đang chuyển;</w:t>
      </w:r>
    </w:p>
    <w:p w:rsidR="00F020CD" w:rsidRPr="007148BD" w:rsidRDefault="00F020CD" w:rsidP="00F020CD">
      <w:pPr>
        <w:spacing w:before="120"/>
        <w:rPr>
          <w:rFonts w:ascii="Arial" w:hAnsi="Arial" w:cs="Arial"/>
          <w:sz w:val="20"/>
        </w:rPr>
      </w:pPr>
      <w:r w:rsidRPr="007148BD">
        <w:rPr>
          <w:rFonts w:ascii="Arial" w:hAnsi="Arial" w:cs="Arial"/>
          <w:sz w:val="20"/>
        </w:rPr>
        <w:t>b) Tương đương tiền là các khoản đầu tư ngắn hạn có tính thanh khoản cao, có khả năng chuyển đ</w:t>
      </w:r>
      <w:r w:rsidRPr="007148BD">
        <w:rPr>
          <w:rFonts w:ascii="Arial" w:hAnsi="Arial" w:cs="Arial"/>
          <w:sz w:val="20"/>
          <w:lang w:val="en-US"/>
        </w:rPr>
        <w:t>ổ</w:t>
      </w:r>
      <w:r w:rsidRPr="007148BD">
        <w:rPr>
          <w:rFonts w:ascii="Arial" w:hAnsi="Arial" w:cs="Arial"/>
          <w:sz w:val="20"/>
        </w:rPr>
        <w:t xml:space="preserve">i dễ dàng thành một lượng tiền xác định và không có nhiều rủi ro về giá trị của việc </w:t>
      </w:r>
      <w:r w:rsidRPr="007148BD">
        <w:rPr>
          <w:rFonts w:ascii="Arial" w:hAnsi="Arial" w:cs="Arial"/>
          <w:sz w:val="20"/>
        </w:rPr>
        <w:lastRenderedPageBreak/>
        <w:t>chuyển đổi thành tiền, bao gồm đầu tư tài chính có kỳ hạn không quá 3 tháng kể từ ngày đầu tư.</w:t>
      </w:r>
    </w:p>
    <w:p w:rsidR="00F020CD" w:rsidRPr="007148BD" w:rsidRDefault="00F020CD" w:rsidP="00F020CD">
      <w:pPr>
        <w:spacing w:before="120"/>
        <w:rPr>
          <w:rFonts w:ascii="Arial" w:hAnsi="Arial" w:cs="Arial"/>
          <w:sz w:val="20"/>
        </w:rPr>
      </w:pPr>
      <w:r w:rsidRPr="007148BD">
        <w:rPr>
          <w:rFonts w:ascii="Arial" w:hAnsi="Arial" w:cs="Arial"/>
          <w:sz w:val="20"/>
        </w:rPr>
        <w:t>Các dòng tiền trình bày trên Báo cáo lưu chuyển tiền tệ không bao gồm các chuyển dịch nội bộ giữa các khoản tiền và tương đương tiền trong đơn vị kế toán. Đối với đơn vị kế toán có các đơn vị hạch toán phụ thuộc, khi lập Báo cáo lưu chuyển tiền tệ gồm số liệu của bản thân đơn vị kế toán và các đơn vị hạch toán phụ thuộc phải thực hiện loại trừ toàn bộ các dòng tiền phát sinh từ các giao dịch nội bộ.</w:t>
      </w:r>
    </w:p>
    <w:p w:rsidR="00F020CD" w:rsidRPr="007148BD" w:rsidRDefault="00F020CD" w:rsidP="00F020CD">
      <w:pPr>
        <w:spacing w:before="120"/>
        <w:rPr>
          <w:rFonts w:ascii="Arial" w:hAnsi="Arial" w:cs="Arial"/>
          <w:sz w:val="20"/>
        </w:rPr>
      </w:pPr>
      <w:r w:rsidRPr="007148BD">
        <w:rPr>
          <w:rFonts w:ascii="Arial" w:hAnsi="Arial" w:cs="Arial"/>
          <w:sz w:val="20"/>
        </w:rPr>
        <w:t>3.4. Khi lập Báo cáo lưu chuyển tiền tệ, đơn vị phải phân loại dòng tiền theo 3 hoạt động: Hoạt động chính, hoạt động đầu tư và hoạt động tài chính. Việc phân loại các hoạt động nhằm cung cấp thông tin cho phép người sử dụng báo cáo đ</w:t>
      </w:r>
      <w:r w:rsidRPr="007148BD">
        <w:rPr>
          <w:rFonts w:ascii="Arial" w:hAnsi="Arial" w:cs="Arial"/>
          <w:sz w:val="20"/>
          <w:lang w:val="en-US"/>
        </w:rPr>
        <w:t>á</w:t>
      </w:r>
      <w:r w:rsidRPr="007148BD">
        <w:rPr>
          <w:rFonts w:ascii="Arial" w:hAnsi="Arial" w:cs="Arial"/>
          <w:sz w:val="20"/>
        </w:rPr>
        <w:t>nh giá ảnh hưởng của các hoạt động này lên tình hình tài chính cũng như lượng tiền của đơn vị:</w:t>
      </w:r>
    </w:p>
    <w:p w:rsidR="00F020CD" w:rsidRPr="007148BD" w:rsidRDefault="00F020CD" w:rsidP="00F020CD">
      <w:pPr>
        <w:spacing w:before="120"/>
        <w:rPr>
          <w:rFonts w:ascii="Arial" w:hAnsi="Arial" w:cs="Arial"/>
          <w:sz w:val="20"/>
        </w:rPr>
      </w:pPr>
      <w:r w:rsidRPr="007148BD">
        <w:rPr>
          <w:rFonts w:ascii="Arial" w:hAnsi="Arial" w:cs="Arial"/>
          <w:sz w:val="20"/>
        </w:rPr>
        <w:t>a) Hoạt động tài chính là các hoạt động tạo ra sự thay đổi về quy mô và cơ cấu vốn chủ sở hữu và vốn vay của đơn vị trong trường hợp đơn vị được phép đi vay, huy động vốn hoặc được thực hiện theo mô hình góp vốn.</w:t>
      </w:r>
    </w:p>
    <w:p w:rsidR="00F020CD" w:rsidRPr="007148BD" w:rsidRDefault="00F020CD" w:rsidP="00F020CD">
      <w:pPr>
        <w:spacing w:before="120"/>
        <w:rPr>
          <w:rFonts w:ascii="Arial" w:hAnsi="Arial" w:cs="Arial"/>
          <w:sz w:val="20"/>
        </w:rPr>
      </w:pPr>
      <w:r w:rsidRPr="007148BD">
        <w:rPr>
          <w:rFonts w:ascii="Arial" w:hAnsi="Arial" w:cs="Arial"/>
          <w:sz w:val="20"/>
        </w:rPr>
        <w:t>b) Hoạt động đầu tư là hoạt động nhận và sử dụng kinh phí chi đầu tư; mua sắm, thanh lý, chuyển nhượng TSCĐ; các khoản đầu tư, góp vốn, thu hồi vốn góp (ngoài các khoản đầu tư được phân loại là tương đương tiền).</w:t>
      </w:r>
    </w:p>
    <w:p w:rsidR="00F020CD" w:rsidRPr="007148BD" w:rsidRDefault="00F020CD" w:rsidP="00F020CD">
      <w:pPr>
        <w:spacing w:before="120"/>
        <w:rPr>
          <w:rFonts w:ascii="Arial" w:hAnsi="Arial" w:cs="Arial"/>
          <w:sz w:val="20"/>
        </w:rPr>
      </w:pPr>
      <w:r w:rsidRPr="007148BD">
        <w:rPr>
          <w:rFonts w:ascii="Arial" w:hAnsi="Arial" w:cs="Arial"/>
          <w:sz w:val="20"/>
        </w:rPr>
        <w:t>c) Hoạt động chính là các hoạt động không phải hoạt động đầu tư hay hoạt động tài chính.</w:t>
      </w:r>
    </w:p>
    <w:p w:rsidR="00F020CD" w:rsidRPr="007148BD" w:rsidRDefault="00F020CD" w:rsidP="00F020CD">
      <w:pPr>
        <w:spacing w:before="120"/>
        <w:rPr>
          <w:rFonts w:ascii="Arial" w:hAnsi="Arial" w:cs="Arial"/>
          <w:sz w:val="20"/>
        </w:rPr>
      </w:pPr>
      <w:r w:rsidRPr="007148BD">
        <w:rPr>
          <w:rFonts w:ascii="Arial" w:hAnsi="Arial" w:cs="Arial"/>
          <w:sz w:val="20"/>
        </w:rPr>
        <w:t>Lưu ý: Trường hợp đơn vị được nhận kinh phí chi đầu tư bằng tiền thì phân loại là dòng tiền từ hoạt động đầu tư, tuy nhiên nếu tiền nhận được không thể phân biệt rõ ràng giữa kinh phí chi đầu tư hoặc kinh phí hoạt động thì đơn vị phân loại vào dòng tiền của hoạt động chính và trình bày thông tin này trên</w:t>
      </w:r>
      <w:r w:rsidRPr="007148BD">
        <w:rPr>
          <w:rFonts w:ascii="Arial" w:hAnsi="Arial" w:cs="Arial"/>
          <w:sz w:val="20"/>
          <w:lang w:val="en-US"/>
        </w:rPr>
        <w:t xml:space="preserve"> </w:t>
      </w:r>
      <w:r w:rsidRPr="007148BD">
        <w:rPr>
          <w:rFonts w:ascii="Arial" w:hAnsi="Arial" w:cs="Arial"/>
          <w:sz w:val="20"/>
        </w:rPr>
        <w:t>thuyết minh báo cáo tài chính.</w:t>
      </w:r>
    </w:p>
    <w:p w:rsidR="00F020CD" w:rsidRPr="007148BD" w:rsidRDefault="00F020CD" w:rsidP="00F020CD">
      <w:pPr>
        <w:spacing w:before="120"/>
        <w:rPr>
          <w:rFonts w:ascii="Arial" w:hAnsi="Arial" w:cs="Arial"/>
          <w:sz w:val="20"/>
        </w:rPr>
      </w:pPr>
      <w:r w:rsidRPr="007148BD">
        <w:rPr>
          <w:rFonts w:ascii="Arial" w:hAnsi="Arial" w:cs="Arial"/>
          <w:sz w:val="20"/>
        </w:rPr>
        <w:t>3.5. Một số trường hợp dòng tiền phát sinh từ hoạt động chính, hoạt động đầu tư hoặc hoạt động tài chính có th</w:t>
      </w:r>
      <w:r w:rsidRPr="007148BD">
        <w:rPr>
          <w:rFonts w:ascii="Arial" w:hAnsi="Arial" w:cs="Arial"/>
          <w:sz w:val="20"/>
          <w:lang w:val="en-US"/>
        </w:rPr>
        <w:t>ể</w:t>
      </w:r>
      <w:r w:rsidRPr="007148BD">
        <w:rPr>
          <w:rFonts w:ascii="Arial" w:hAnsi="Arial" w:cs="Arial"/>
          <w:sz w:val="20"/>
        </w:rPr>
        <w:t xml:space="preserve"> được báo cáo trên cơ sở thuần, bao gồm:</w:t>
      </w:r>
    </w:p>
    <w:p w:rsidR="00F020CD" w:rsidRPr="007148BD" w:rsidRDefault="00F020CD" w:rsidP="00F020CD">
      <w:pPr>
        <w:spacing w:before="120"/>
        <w:rPr>
          <w:rFonts w:ascii="Arial" w:hAnsi="Arial" w:cs="Arial"/>
          <w:sz w:val="20"/>
        </w:rPr>
      </w:pPr>
      <w:r w:rsidRPr="007148BD">
        <w:rPr>
          <w:rFonts w:ascii="Arial" w:hAnsi="Arial" w:cs="Arial"/>
          <w:sz w:val="20"/>
        </w:rPr>
        <w:t>- Khoản thu hộ, chi hộ khách hàng và các bên thụ hưởng khác;</w:t>
      </w:r>
    </w:p>
    <w:p w:rsidR="00F020CD" w:rsidRPr="007148BD" w:rsidRDefault="00F020CD" w:rsidP="00F020CD">
      <w:pPr>
        <w:spacing w:before="120"/>
        <w:rPr>
          <w:rFonts w:ascii="Arial" w:hAnsi="Arial" w:cs="Arial"/>
          <w:sz w:val="20"/>
        </w:rPr>
      </w:pPr>
      <w:r w:rsidRPr="007148BD">
        <w:rPr>
          <w:rFonts w:ascii="Arial" w:hAnsi="Arial" w:cs="Arial"/>
          <w:sz w:val="20"/>
        </w:rPr>
        <w:t>- Khoản thanh toán bù trừ của giao dịch cùng đối tượng trong cùng một dòng tiền. Nếu việc thanh toán bù trừ liên quan đến các giao dịch được phân loại trong các dòng tiền khác nhau thì không được trình bày trên cơ sở thuần mà phải trình bày riêng rẽ giá trị theo phân loại của từng dòng tiền.</w:t>
      </w:r>
    </w:p>
    <w:p w:rsidR="00F020CD" w:rsidRPr="007148BD" w:rsidRDefault="00F020CD" w:rsidP="00F020CD">
      <w:pPr>
        <w:spacing w:before="120"/>
        <w:rPr>
          <w:rFonts w:ascii="Arial" w:hAnsi="Arial" w:cs="Arial"/>
          <w:sz w:val="20"/>
          <w:lang w:val="en-US"/>
        </w:rPr>
      </w:pPr>
      <w:r w:rsidRPr="007148BD">
        <w:rPr>
          <w:rFonts w:ascii="Arial" w:hAnsi="Arial" w:cs="Arial"/>
          <w:sz w:val="20"/>
        </w:rPr>
        <w:t>3.6. Đơn vị không trình bày trên Báo cáo lưu chuyển tiền tệ các giao dịch đầu tư và tài chính không trực tiếp sử dụng tiền hoặc tương đương tiền như mua tài sản chưa thanh toán cho người bán, nhận tài s</w:t>
      </w:r>
      <w:r w:rsidRPr="007148BD">
        <w:rPr>
          <w:rFonts w:ascii="Arial" w:hAnsi="Arial" w:cs="Arial"/>
          <w:sz w:val="20"/>
          <w:lang w:val="en-US"/>
        </w:rPr>
        <w:t>ả</w:t>
      </w:r>
      <w:r w:rsidRPr="007148BD">
        <w:rPr>
          <w:rFonts w:ascii="Arial" w:hAnsi="Arial" w:cs="Arial"/>
          <w:sz w:val="20"/>
        </w:rPr>
        <w:t>n được cấp từ cấp trên; nhận tài sản điều chuyển từ đơn vị khác;... Đơn vị phải thuyết minh về các giao dịch này trên Thuyết minh báo cáo tài chính để đảm bảo cung cấp thông tin phù hợp cho người sử dụng báo cáo tài chính về các hoạt động đầu tư và hoạt động tài chính.</w:t>
      </w:r>
    </w:p>
    <w:p w:rsidR="00F020CD" w:rsidRPr="007148BD" w:rsidRDefault="00F020CD" w:rsidP="00F020CD">
      <w:pPr>
        <w:spacing w:before="120"/>
        <w:rPr>
          <w:rFonts w:ascii="Arial" w:hAnsi="Arial" w:cs="Arial"/>
          <w:sz w:val="20"/>
        </w:rPr>
      </w:pPr>
      <w:r w:rsidRPr="007148BD">
        <w:rPr>
          <w:rFonts w:ascii="Arial" w:hAnsi="Arial" w:cs="Arial"/>
          <w:sz w:val="20"/>
        </w:rPr>
        <w:t xml:space="preserve">3.7. Trường hợp một giao dịch liên quan đến các dòng tiền </w:t>
      </w:r>
      <w:r w:rsidRPr="007148BD">
        <w:rPr>
          <w:rFonts w:ascii="Arial" w:hAnsi="Arial" w:cs="Arial"/>
          <w:sz w:val="20"/>
          <w:lang w:val="en-US"/>
        </w:rPr>
        <w:t>ở</w:t>
      </w:r>
      <w:r w:rsidRPr="007148BD">
        <w:rPr>
          <w:rFonts w:ascii="Arial" w:hAnsi="Arial" w:cs="Arial"/>
          <w:sz w:val="20"/>
        </w:rPr>
        <w:t xml:space="preserve"> nhiều hoạt động khác nhau thì phải trình bày số liệu trên Báo cáo lưu chuyển tiền tệ tại các dòng tiền khác nhau đảm bảo phù hợp, như trường hợp đơn vị được đi vay, huy động vốn mà số tiền vay được chuyển thẳng từ bên cho vay sang nhà thầu, người cung cấp mà không chuyển qua tài khoản của đơn vị: Số tiền đi vay được trình bày là dòng tiền vào của hoạt động tài chính; số tiền trả cho nhà thầu, người cung cấp từ nguồn vay được trình bày là dòng tiền ra của hoạt động tương ứng (ví dụ trường hợp đi vay để đầu tư, mua sắm TSCĐ thì trình bày là dòng tiền ra của hoạt động đầu tư).</w:t>
      </w:r>
    </w:p>
    <w:p w:rsidR="00F020CD" w:rsidRPr="007148BD" w:rsidRDefault="00F020CD" w:rsidP="00F020CD">
      <w:pPr>
        <w:spacing w:before="120"/>
        <w:rPr>
          <w:rFonts w:ascii="Arial" w:hAnsi="Arial" w:cs="Arial"/>
          <w:sz w:val="20"/>
        </w:rPr>
      </w:pPr>
      <w:r w:rsidRPr="007148BD">
        <w:rPr>
          <w:rFonts w:ascii="Arial" w:hAnsi="Arial" w:cs="Arial"/>
          <w:sz w:val="20"/>
        </w:rPr>
        <w:t>Hoặc trường hợp giao dịch thanh toán khoản vay (gốc và lãi) thì số tiền tr</w:t>
      </w:r>
      <w:r w:rsidRPr="007148BD">
        <w:rPr>
          <w:rFonts w:ascii="Arial" w:hAnsi="Arial" w:cs="Arial"/>
          <w:sz w:val="20"/>
          <w:lang w:val="en-US"/>
        </w:rPr>
        <w:t>ả</w:t>
      </w:r>
      <w:r w:rsidRPr="007148BD">
        <w:rPr>
          <w:rFonts w:ascii="Arial" w:hAnsi="Arial" w:cs="Arial"/>
          <w:sz w:val="20"/>
        </w:rPr>
        <w:t xml:space="preserve"> lãi vay được phân loại vào hoạt động chính, số tiền trả gốc vay được phân loại vào hoạt động tài chính của đơn vị.</w:t>
      </w:r>
    </w:p>
    <w:p w:rsidR="00F020CD" w:rsidRPr="007148BD" w:rsidRDefault="00F020CD" w:rsidP="00F020CD">
      <w:pPr>
        <w:spacing w:before="120"/>
        <w:rPr>
          <w:rFonts w:ascii="Arial" w:hAnsi="Arial" w:cs="Arial"/>
          <w:sz w:val="20"/>
        </w:rPr>
      </w:pPr>
      <w:r w:rsidRPr="007148BD">
        <w:rPr>
          <w:rFonts w:ascii="Arial" w:hAnsi="Arial" w:cs="Arial"/>
          <w:sz w:val="20"/>
        </w:rPr>
        <w:t xml:space="preserve">3.8. Đơn vị phải mở sổ kế toán theo dõi các dòng tiền trong quá trình giao dịch để </w:t>
      </w:r>
      <w:r w:rsidRPr="007148BD">
        <w:rPr>
          <w:rFonts w:ascii="Arial" w:hAnsi="Arial" w:cs="Arial"/>
          <w:sz w:val="20"/>
          <w:lang w:val="en-US"/>
        </w:rPr>
        <w:t>có số liệu</w:t>
      </w:r>
      <w:r w:rsidRPr="007148BD">
        <w:rPr>
          <w:rFonts w:ascii="Arial" w:hAnsi="Arial" w:cs="Arial"/>
          <w:sz w:val="20"/>
        </w:rPr>
        <w:t xml:space="preserve"> tổng hợp báo cáo, đơn vị phải căn cứ vào bản chất của các giao dịch để trình bày các dòng tiền trên báo cáo phù hợp với đặc điểm và mô hình hoạt động của mình.</w:t>
      </w:r>
    </w:p>
    <w:p w:rsidR="00F020CD" w:rsidRPr="007148BD" w:rsidRDefault="00F020CD" w:rsidP="00F020CD">
      <w:pPr>
        <w:spacing w:before="120"/>
        <w:rPr>
          <w:rFonts w:ascii="Arial" w:hAnsi="Arial" w:cs="Arial"/>
          <w:sz w:val="20"/>
          <w:lang w:val="en-US"/>
        </w:rPr>
      </w:pPr>
      <w:r w:rsidRPr="007148BD">
        <w:rPr>
          <w:rFonts w:ascii="Arial" w:hAnsi="Arial" w:cs="Arial"/>
          <w:sz w:val="20"/>
        </w:rPr>
        <w:t>Ngoài ra, đơn vị phải trình bày và thuyết minh các khoản tiền phát sinh trong đơn vị nhưng chỉ được sử dụng vào các mục đích quy định sẵn, mà đơn vị không được phép sử dụng vào hoạt động của m</w:t>
      </w:r>
      <w:r w:rsidRPr="007148BD">
        <w:rPr>
          <w:rFonts w:ascii="Arial" w:hAnsi="Arial" w:cs="Arial"/>
          <w:sz w:val="20"/>
          <w:lang w:val="en-US"/>
        </w:rPr>
        <w:t>ì</w:t>
      </w:r>
      <w:r w:rsidRPr="007148BD">
        <w:rPr>
          <w:rFonts w:ascii="Arial" w:hAnsi="Arial" w:cs="Arial"/>
          <w:sz w:val="20"/>
        </w:rPr>
        <w:t>nh như tiền của dự án, tiền của các quỹ tài chính nhà nước đơn vị được giao quản lý,...</w:t>
      </w:r>
    </w:p>
    <w:p w:rsidR="00F020CD" w:rsidRPr="007148BD" w:rsidRDefault="00F020CD" w:rsidP="00F020CD">
      <w:pPr>
        <w:spacing w:before="120"/>
        <w:rPr>
          <w:rFonts w:ascii="Arial" w:hAnsi="Arial" w:cs="Arial"/>
          <w:sz w:val="20"/>
          <w:lang w:val="en-US"/>
        </w:rPr>
        <w:sectPr w:rsidR="00F020CD" w:rsidRPr="007148BD" w:rsidSect="000C3977">
          <w:pgSz w:w="12240" w:h="15840"/>
          <w:pgMar w:top="1440" w:right="1800" w:bottom="1440" w:left="1800" w:header="0" w:footer="0" w:gutter="0"/>
          <w:cols w:space="720"/>
          <w:noEndnote/>
          <w:docGrid w:linePitch="360"/>
        </w:sectPr>
      </w:pPr>
    </w:p>
    <w:p w:rsidR="00F020CD" w:rsidRPr="007148BD" w:rsidRDefault="00F020CD" w:rsidP="00F020CD">
      <w:pPr>
        <w:spacing w:before="120"/>
        <w:rPr>
          <w:rFonts w:ascii="Arial" w:hAnsi="Arial" w:cs="Arial"/>
          <w:b/>
          <w:sz w:val="20"/>
        </w:rPr>
      </w:pPr>
      <w:r w:rsidRPr="007148BD">
        <w:rPr>
          <w:rFonts w:ascii="Arial" w:hAnsi="Arial" w:cs="Arial"/>
          <w:b/>
          <w:sz w:val="20"/>
        </w:rPr>
        <w:lastRenderedPageBreak/>
        <w:t>4. Nộ</w:t>
      </w:r>
      <w:r w:rsidRPr="007148BD">
        <w:rPr>
          <w:rFonts w:ascii="Arial" w:hAnsi="Arial" w:cs="Arial"/>
          <w:b/>
          <w:sz w:val="20"/>
          <w:lang w:val="en-US"/>
        </w:rPr>
        <w:t>i</w:t>
      </w:r>
      <w:r w:rsidRPr="007148BD">
        <w:rPr>
          <w:rFonts w:ascii="Arial" w:hAnsi="Arial" w:cs="Arial"/>
          <w:b/>
          <w:sz w:val="20"/>
        </w:rPr>
        <w:t xml:space="preserve"> dung và phương pháp lập các chỉ tiêu báo cáo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610"/>
        <w:gridCol w:w="2899"/>
        <w:gridCol w:w="769"/>
        <w:gridCol w:w="4316"/>
        <w:gridCol w:w="4360"/>
      </w:tblGrid>
      <w:tr w:rsidR="00F020CD" w:rsidRPr="007148BD" w:rsidTr="00686DC2">
        <w:tblPrEx>
          <w:tblCellMar>
            <w:top w:w="0" w:type="dxa"/>
            <w:left w:w="0" w:type="dxa"/>
            <w:bottom w:w="0" w:type="dxa"/>
            <w:right w:w="0" w:type="dxa"/>
          </w:tblCellMar>
        </w:tblPrEx>
        <w:tc>
          <w:tcPr>
            <w:tcW w:w="235"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STT</w:t>
            </w:r>
          </w:p>
        </w:tc>
        <w:tc>
          <w:tcPr>
            <w:tcW w:w="1119"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Chỉ tiêu</w:t>
            </w:r>
          </w:p>
        </w:tc>
        <w:tc>
          <w:tcPr>
            <w:tcW w:w="297"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Mã số</w:t>
            </w:r>
          </w:p>
        </w:tc>
        <w:tc>
          <w:tcPr>
            <w:tcW w:w="1666"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Nội dung phản ánh của chỉ tiêu</w:t>
            </w:r>
          </w:p>
        </w:tc>
        <w:tc>
          <w:tcPr>
            <w:tcW w:w="1683"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Ph</w:t>
            </w:r>
            <w:r w:rsidRPr="007148BD">
              <w:rPr>
                <w:rFonts w:ascii="Arial" w:hAnsi="Arial" w:cs="Arial"/>
                <w:b/>
                <w:sz w:val="20"/>
                <w:lang w:val="en-US"/>
              </w:rPr>
              <w:t>ươn</w:t>
            </w:r>
            <w:r w:rsidRPr="007148BD">
              <w:rPr>
                <w:rFonts w:ascii="Arial" w:hAnsi="Arial" w:cs="Arial"/>
                <w:b/>
                <w:sz w:val="20"/>
              </w:rPr>
              <w:t xml:space="preserve">g pháp </w:t>
            </w:r>
            <w:r w:rsidRPr="007148BD">
              <w:rPr>
                <w:rFonts w:ascii="Arial" w:hAnsi="Arial" w:cs="Arial"/>
                <w:b/>
                <w:sz w:val="20"/>
                <w:lang w:val="en-US"/>
              </w:rPr>
              <w:t>l</w:t>
            </w:r>
            <w:r w:rsidRPr="007148BD">
              <w:rPr>
                <w:rFonts w:ascii="Arial" w:hAnsi="Arial" w:cs="Arial"/>
                <w:b/>
                <w:sz w:val="20"/>
              </w:rPr>
              <w:t>ập các chỉ tiêu</w:t>
            </w:r>
          </w:p>
        </w:tc>
      </w:tr>
      <w:tr w:rsidR="00F020CD" w:rsidRPr="00BA65C0" w:rsidTr="00686DC2">
        <w:tblPrEx>
          <w:tblCellMar>
            <w:top w:w="0" w:type="dxa"/>
            <w:left w:w="0" w:type="dxa"/>
            <w:bottom w:w="0" w:type="dxa"/>
            <w:right w:w="0" w:type="dxa"/>
          </w:tblCellMar>
        </w:tblPrEx>
        <w:tc>
          <w:tcPr>
            <w:tcW w:w="235" w:type="pct"/>
            <w:shd w:val="clear" w:color="auto" w:fill="auto"/>
          </w:tcPr>
          <w:p w:rsidR="00F020CD" w:rsidRPr="00BA65C0" w:rsidRDefault="00F020CD" w:rsidP="00686DC2">
            <w:pPr>
              <w:spacing w:before="120"/>
              <w:jc w:val="center"/>
              <w:rPr>
                <w:rFonts w:ascii="Arial" w:hAnsi="Arial" w:cs="Arial"/>
                <w:sz w:val="20"/>
              </w:rPr>
            </w:pPr>
            <w:r w:rsidRPr="00BA65C0">
              <w:rPr>
                <w:rFonts w:ascii="Arial" w:hAnsi="Arial" w:cs="Arial"/>
                <w:sz w:val="20"/>
              </w:rPr>
              <w:t>A</w:t>
            </w:r>
          </w:p>
        </w:tc>
        <w:tc>
          <w:tcPr>
            <w:tcW w:w="1119" w:type="pct"/>
            <w:shd w:val="clear" w:color="auto" w:fill="auto"/>
          </w:tcPr>
          <w:p w:rsidR="00F020CD" w:rsidRPr="00BA65C0" w:rsidRDefault="00F020CD" w:rsidP="00686DC2">
            <w:pPr>
              <w:spacing w:before="120"/>
              <w:jc w:val="center"/>
              <w:rPr>
                <w:rFonts w:ascii="Arial" w:hAnsi="Arial" w:cs="Arial"/>
                <w:sz w:val="20"/>
              </w:rPr>
            </w:pPr>
            <w:r w:rsidRPr="00BA65C0">
              <w:rPr>
                <w:rFonts w:ascii="Arial" w:hAnsi="Arial" w:cs="Arial"/>
                <w:sz w:val="20"/>
              </w:rPr>
              <w:t>B</w:t>
            </w:r>
          </w:p>
        </w:tc>
        <w:tc>
          <w:tcPr>
            <w:tcW w:w="297" w:type="pct"/>
            <w:shd w:val="clear" w:color="auto" w:fill="auto"/>
          </w:tcPr>
          <w:p w:rsidR="00F020CD" w:rsidRPr="00BA65C0" w:rsidRDefault="00F020CD" w:rsidP="00686DC2">
            <w:pPr>
              <w:spacing w:before="120"/>
              <w:jc w:val="center"/>
              <w:rPr>
                <w:rFonts w:ascii="Arial" w:hAnsi="Arial" w:cs="Arial"/>
                <w:sz w:val="20"/>
                <w:lang w:val="en-US"/>
              </w:rPr>
            </w:pPr>
            <w:r w:rsidRPr="00BA65C0">
              <w:rPr>
                <w:rFonts w:ascii="Arial" w:hAnsi="Arial" w:cs="Arial"/>
                <w:sz w:val="20"/>
                <w:lang w:val="en-US"/>
              </w:rPr>
              <w:t>C</w:t>
            </w:r>
          </w:p>
        </w:tc>
        <w:tc>
          <w:tcPr>
            <w:tcW w:w="1666" w:type="pct"/>
            <w:shd w:val="clear" w:color="auto" w:fill="auto"/>
          </w:tcPr>
          <w:p w:rsidR="00F020CD" w:rsidRPr="00BA65C0" w:rsidRDefault="00F020CD" w:rsidP="00686DC2">
            <w:pPr>
              <w:spacing w:before="120"/>
              <w:jc w:val="center"/>
              <w:rPr>
                <w:rFonts w:ascii="Arial" w:hAnsi="Arial" w:cs="Arial"/>
                <w:sz w:val="20"/>
              </w:rPr>
            </w:pPr>
            <w:r w:rsidRPr="00BA65C0">
              <w:rPr>
                <w:rFonts w:ascii="Arial" w:hAnsi="Arial" w:cs="Arial"/>
                <w:sz w:val="20"/>
              </w:rPr>
              <w:t>D</w:t>
            </w:r>
          </w:p>
        </w:tc>
        <w:tc>
          <w:tcPr>
            <w:tcW w:w="1683" w:type="pct"/>
            <w:shd w:val="clear" w:color="auto" w:fill="auto"/>
          </w:tcPr>
          <w:p w:rsidR="00F020CD" w:rsidRPr="00BA65C0" w:rsidRDefault="00F020CD" w:rsidP="00686DC2">
            <w:pPr>
              <w:spacing w:before="120"/>
              <w:jc w:val="center"/>
              <w:rPr>
                <w:rFonts w:ascii="Arial" w:hAnsi="Arial" w:cs="Arial"/>
                <w:sz w:val="20"/>
              </w:rPr>
            </w:pPr>
            <w:r w:rsidRPr="00BA65C0">
              <w:rPr>
                <w:rFonts w:ascii="Arial" w:hAnsi="Arial" w:cs="Arial"/>
                <w:sz w:val="20"/>
              </w:rPr>
              <w:t>E</w:t>
            </w:r>
          </w:p>
        </w:tc>
      </w:tr>
      <w:tr w:rsidR="00F020CD" w:rsidRPr="007148BD" w:rsidTr="00686DC2">
        <w:tblPrEx>
          <w:tblCellMar>
            <w:top w:w="0" w:type="dxa"/>
            <w:left w:w="0" w:type="dxa"/>
            <w:bottom w:w="0" w:type="dxa"/>
            <w:right w:w="0" w:type="dxa"/>
          </w:tblCellMar>
        </w:tblPrEx>
        <w:tc>
          <w:tcPr>
            <w:tcW w:w="235"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I</w:t>
            </w:r>
          </w:p>
        </w:tc>
        <w:tc>
          <w:tcPr>
            <w:tcW w:w="1119" w:type="pct"/>
            <w:shd w:val="clear" w:color="auto" w:fill="auto"/>
          </w:tcPr>
          <w:p w:rsidR="00F020CD" w:rsidRPr="007148BD" w:rsidRDefault="00F020CD" w:rsidP="00686DC2">
            <w:pPr>
              <w:spacing w:before="120"/>
              <w:rPr>
                <w:rFonts w:ascii="Arial" w:hAnsi="Arial" w:cs="Arial"/>
                <w:b/>
                <w:sz w:val="20"/>
                <w:lang w:val="en-US"/>
              </w:rPr>
            </w:pPr>
            <w:r w:rsidRPr="007148BD">
              <w:rPr>
                <w:rFonts w:ascii="Arial" w:hAnsi="Arial" w:cs="Arial"/>
                <w:b/>
                <w:sz w:val="20"/>
                <w:lang w:val="en-US"/>
              </w:rPr>
              <w:t>LƯU CHUYỂN TIỀN TỪ HOẠT ĐỘNG CHÍNH</w:t>
            </w:r>
          </w:p>
        </w:tc>
        <w:tc>
          <w:tcPr>
            <w:tcW w:w="297" w:type="pct"/>
            <w:shd w:val="clear" w:color="auto" w:fill="auto"/>
          </w:tcPr>
          <w:p w:rsidR="00F020CD" w:rsidRPr="007148BD" w:rsidRDefault="00F020CD" w:rsidP="00686DC2">
            <w:pPr>
              <w:spacing w:before="120"/>
              <w:jc w:val="center"/>
              <w:rPr>
                <w:rFonts w:ascii="Arial" w:hAnsi="Arial" w:cs="Arial"/>
                <w:sz w:val="20"/>
              </w:rPr>
            </w:pPr>
          </w:p>
        </w:tc>
        <w:tc>
          <w:tcPr>
            <w:tcW w:w="1666"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Phản ánh các dòng ti</w:t>
            </w:r>
            <w:r w:rsidRPr="007148BD">
              <w:rPr>
                <w:rFonts w:ascii="Arial" w:hAnsi="Arial" w:cs="Arial"/>
                <w:sz w:val="20"/>
                <w:lang w:val="en-US"/>
              </w:rPr>
              <w:t>ề</w:t>
            </w:r>
            <w:r w:rsidRPr="007148BD">
              <w:rPr>
                <w:rFonts w:ascii="Arial" w:hAnsi="Arial" w:cs="Arial"/>
                <w:sz w:val="20"/>
              </w:rPr>
              <w:t>n từ hoạt động chính, là các dòng tiền chủ yếu phát sinh từ những hoạt động cơ bản tạo ra tiền của đơn vị; không phải hoạt động đầu tư hay hoạt động tài chính. Các dòng tiền từ hoạt động chính bao gồm:</w:t>
            </w:r>
          </w:p>
          <w:p w:rsidR="00F020CD" w:rsidRPr="007148BD" w:rsidRDefault="00F020CD" w:rsidP="00686DC2">
            <w:pPr>
              <w:spacing w:before="120"/>
              <w:rPr>
                <w:rFonts w:ascii="Arial" w:hAnsi="Arial" w:cs="Arial"/>
                <w:sz w:val="20"/>
              </w:rPr>
            </w:pPr>
            <w:r w:rsidRPr="007148BD">
              <w:rPr>
                <w:rFonts w:ascii="Arial" w:hAnsi="Arial" w:cs="Arial"/>
                <w:sz w:val="20"/>
              </w:rPr>
              <w:t>- Các khoản thu bằng tiền: Tiền nhận từ NSNN cấp kinh phí hoạt động; tiền thu từ nhà tài trợ nước ngoài; tiền thu phí, lệ phí; tiền thu từ hoạt động nghiệp vụ; tiền thu từ hoạt động sản xuất kinh doanh, dịch vụ; tiền thu nhập khác và tiền thu khác thuộc hoạt động chính.</w:t>
            </w:r>
          </w:p>
          <w:p w:rsidR="00F020CD" w:rsidRPr="007148BD" w:rsidRDefault="00F020CD" w:rsidP="00686DC2">
            <w:pPr>
              <w:spacing w:before="120"/>
              <w:rPr>
                <w:rFonts w:ascii="Arial" w:hAnsi="Arial" w:cs="Arial"/>
                <w:sz w:val="20"/>
              </w:rPr>
            </w:pPr>
            <w:r w:rsidRPr="007148BD">
              <w:rPr>
                <w:rFonts w:ascii="Arial" w:hAnsi="Arial" w:cs="Arial"/>
                <w:sz w:val="20"/>
              </w:rPr>
              <w:t>- Các kho</w:t>
            </w:r>
            <w:r w:rsidRPr="007148BD">
              <w:rPr>
                <w:rFonts w:ascii="Arial" w:hAnsi="Arial" w:cs="Arial"/>
                <w:sz w:val="20"/>
                <w:lang w:val="en-US"/>
              </w:rPr>
              <w:t>ả</w:t>
            </w:r>
            <w:r w:rsidRPr="007148BD">
              <w:rPr>
                <w:rFonts w:ascii="Arial" w:hAnsi="Arial" w:cs="Arial"/>
                <w:sz w:val="20"/>
              </w:rPr>
              <w:t xml:space="preserve">n chi bằng tiền: Tiền chi lương, tiền công và chi khác cho người lao động; tiền chi </w:t>
            </w:r>
            <w:r w:rsidRPr="007148BD">
              <w:rPr>
                <w:rFonts w:ascii="Arial" w:hAnsi="Arial" w:cs="Arial"/>
                <w:sz w:val="20"/>
                <w:lang w:val="en-US"/>
              </w:rPr>
              <w:t>tr</w:t>
            </w:r>
            <w:r w:rsidRPr="007148BD">
              <w:rPr>
                <w:rFonts w:ascii="Arial" w:hAnsi="Arial" w:cs="Arial"/>
                <w:sz w:val="20"/>
              </w:rPr>
              <w:t>ả cho người cung cấp h</w:t>
            </w:r>
            <w:r w:rsidRPr="007148BD">
              <w:rPr>
                <w:rFonts w:ascii="Arial" w:hAnsi="Arial" w:cs="Arial"/>
                <w:sz w:val="20"/>
                <w:lang w:val="en-US"/>
              </w:rPr>
              <w:t>à</w:t>
            </w:r>
            <w:r w:rsidRPr="007148BD">
              <w:rPr>
                <w:rFonts w:ascii="Arial" w:hAnsi="Arial" w:cs="Arial"/>
                <w:sz w:val="20"/>
              </w:rPr>
              <w:t>ng hóa, dịch vụ; tiền chi trả lãi vay; các khoản tiền đã nộp nhà nước; tiền chi khác thuộc hoạt động chính.</w:t>
            </w:r>
          </w:p>
        </w:tc>
        <w:tc>
          <w:tcPr>
            <w:tcW w:w="1683" w:type="pct"/>
            <w:shd w:val="clear" w:color="auto" w:fill="auto"/>
          </w:tcPr>
          <w:p w:rsidR="00F020CD" w:rsidRPr="007148BD" w:rsidRDefault="00F020CD" w:rsidP="00686DC2">
            <w:pPr>
              <w:spacing w:before="120"/>
              <w:rPr>
                <w:rFonts w:ascii="Arial" w:hAnsi="Arial" w:cs="Arial"/>
                <w:sz w:val="20"/>
              </w:rPr>
            </w:pPr>
          </w:p>
        </w:tc>
      </w:tr>
      <w:tr w:rsidR="00F020CD" w:rsidRPr="007148BD" w:rsidTr="00686DC2">
        <w:tblPrEx>
          <w:tblCellMar>
            <w:top w:w="0" w:type="dxa"/>
            <w:left w:w="0" w:type="dxa"/>
            <w:bottom w:w="0" w:type="dxa"/>
            <w:right w:w="0" w:type="dxa"/>
          </w:tblCellMar>
        </w:tblPrEx>
        <w:tc>
          <w:tcPr>
            <w:tcW w:w="235"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1</w:t>
            </w:r>
          </w:p>
        </w:tc>
        <w:tc>
          <w:tcPr>
            <w:tcW w:w="1119"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Các khoản thu b</w:t>
            </w:r>
            <w:r w:rsidRPr="007148BD">
              <w:rPr>
                <w:rFonts w:ascii="Arial" w:hAnsi="Arial" w:cs="Arial"/>
                <w:b/>
                <w:sz w:val="20"/>
                <w:lang w:val="en-US"/>
              </w:rPr>
              <w:t>ằ</w:t>
            </w:r>
            <w:r w:rsidRPr="007148BD">
              <w:rPr>
                <w:rFonts w:ascii="Arial" w:hAnsi="Arial" w:cs="Arial"/>
                <w:b/>
                <w:sz w:val="20"/>
              </w:rPr>
              <w:t>ng tiền</w:t>
            </w:r>
          </w:p>
        </w:tc>
        <w:tc>
          <w:tcPr>
            <w:tcW w:w="297"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610</w:t>
            </w:r>
          </w:p>
        </w:tc>
        <w:tc>
          <w:tcPr>
            <w:tcW w:w="1666"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 xml:space="preserve">Phản ánh toàn bộ các khoản đơn vị </w:t>
            </w:r>
            <w:r w:rsidRPr="007148BD">
              <w:rPr>
                <w:rFonts w:ascii="Arial" w:hAnsi="Arial" w:cs="Arial"/>
                <w:sz w:val="20"/>
                <w:lang w:val="en-US"/>
              </w:rPr>
              <w:t>đ</w:t>
            </w:r>
            <w:r w:rsidRPr="007148BD">
              <w:rPr>
                <w:rFonts w:ascii="Arial" w:hAnsi="Arial" w:cs="Arial"/>
                <w:sz w:val="20"/>
              </w:rPr>
              <w:t>ã thu được bằng tiền phát sinh tron</w:t>
            </w:r>
            <w:r w:rsidRPr="007148BD">
              <w:rPr>
                <w:rFonts w:ascii="Arial" w:hAnsi="Arial" w:cs="Arial"/>
                <w:sz w:val="20"/>
                <w:lang w:val="en-US"/>
              </w:rPr>
              <w:t>g</w:t>
            </w:r>
            <w:r w:rsidRPr="007148BD">
              <w:rPr>
                <w:rFonts w:ascii="Arial" w:hAnsi="Arial" w:cs="Arial"/>
                <w:sz w:val="20"/>
              </w:rPr>
              <w:t xml:space="preserve"> kỳ báo cáo tại đơn vị được phân loại là dòng tiền từ hoạt động chính.</w:t>
            </w:r>
          </w:p>
        </w:tc>
        <w:tc>
          <w:tcPr>
            <w:tcW w:w="1683"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 xml:space="preserve">Mã số 610 = Mã số 611 + Mã số 612 + Mã số 613 + Mã </w:t>
            </w:r>
            <w:r w:rsidRPr="007148BD">
              <w:rPr>
                <w:rFonts w:ascii="Arial" w:hAnsi="Arial" w:cs="Arial"/>
                <w:b/>
                <w:sz w:val="20"/>
                <w:lang w:val="en-US"/>
              </w:rPr>
              <w:t>số</w:t>
            </w:r>
            <w:r w:rsidRPr="007148BD">
              <w:rPr>
                <w:rFonts w:ascii="Arial" w:hAnsi="Arial" w:cs="Arial"/>
                <w:b/>
                <w:sz w:val="20"/>
              </w:rPr>
              <w:t xml:space="preserve"> 614 + Mã số 615 + Mã s</w:t>
            </w:r>
            <w:r w:rsidRPr="007148BD">
              <w:rPr>
                <w:rFonts w:ascii="Arial" w:hAnsi="Arial" w:cs="Arial"/>
                <w:b/>
                <w:sz w:val="20"/>
                <w:lang w:val="en-US"/>
              </w:rPr>
              <w:t>ố</w:t>
            </w:r>
            <w:r w:rsidRPr="007148BD">
              <w:rPr>
                <w:rFonts w:ascii="Arial" w:hAnsi="Arial" w:cs="Arial"/>
                <w:b/>
                <w:sz w:val="20"/>
              </w:rPr>
              <w:t xml:space="preserve"> 618 + Mã số 619</w:t>
            </w:r>
          </w:p>
        </w:tc>
      </w:tr>
      <w:tr w:rsidR="00F020CD" w:rsidRPr="007148BD" w:rsidTr="00686DC2">
        <w:tblPrEx>
          <w:tblCellMar>
            <w:top w:w="0" w:type="dxa"/>
            <w:left w:w="0" w:type="dxa"/>
            <w:bottom w:w="0" w:type="dxa"/>
            <w:right w:w="0" w:type="dxa"/>
          </w:tblCellMar>
        </w:tblPrEx>
        <w:tc>
          <w:tcPr>
            <w:tcW w:w="235"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t>1.1</w:t>
            </w:r>
          </w:p>
        </w:tc>
        <w:tc>
          <w:tcPr>
            <w:tcW w:w="1119"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Tiền nhận t</w:t>
            </w:r>
            <w:r w:rsidRPr="007148BD">
              <w:rPr>
                <w:rFonts w:ascii="Arial" w:hAnsi="Arial" w:cs="Arial"/>
                <w:sz w:val="20"/>
                <w:lang w:val="en-US"/>
              </w:rPr>
              <w:t>ừ</w:t>
            </w:r>
            <w:r w:rsidRPr="007148BD">
              <w:rPr>
                <w:rFonts w:ascii="Arial" w:hAnsi="Arial" w:cs="Arial"/>
                <w:sz w:val="20"/>
              </w:rPr>
              <w:t xml:space="preserve"> kinh phí NSNN cấp</w:t>
            </w:r>
          </w:p>
        </w:tc>
        <w:tc>
          <w:tcPr>
            <w:tcW w:w="297"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t>611</w:t>
            </w:r>
          </w:p>
        </w:tc>
        <w:tc>
          <w:tcPr>
            <w:tcW w:w="1666"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Phản ánh các khoản tiền mặt đơn vị đã rút dự toán NSNN giao v</w:t>
            </w:r>
            <w:r w:rsidRPr="007148BD">
              <w:rPr>
                <w:rFonts w:ascii="Arial" w:hAnsi="Arial" w:cs="Arial"/>
                <w:sz w:val="20"/>
                <w:lang w:val="en-US"/>
              </w:rPr>
              <w:t>à</w:t>
            </w:r>
            <w:r w:rsidRPr="007148BD">
              <w:rPr>
                <w:rFonts w:ascii="Arial" w:hAnsi="Arial" w:cs="Arial"/>
                <w:sz w:val="20"/>
              </w:rPr>
              <w:t xml:space="preserve"> các khoản tiền được NSNN cấp vào tài khoản tiền gửi của đơn vị trong năm (trừ kinh phí cung cấp dịch vụ sự nghiệp công từ NSNN của đơn vị sự nghiệp công lập v</w:t>
            </w:r>
            <w:r w:rsidRPr="007148BD">
              <w:rPr>
                <w:rFonts w:ascii="Arial" w:hAnsi="Arial" w:cs="Arial"/>
                <w:sz w:val="20"/>
                <w:lang w:val="en-US"/>
              </w:rPr>
              <w:t>à</w:t>
            </w:r>
            <w:r w:rsidRPr="007148BD">
              <w:rPr>
                <w:rFonts w:ascii="Arial" w:hAnsi="Arial" w:cs="Arial"/>
                <w:sz w:val="20"/>
              </w:rPr>
              <w:t xml:space="preserve"> kinh phí NSNN cấp cho chi đầu tư).</w:t>
            </w:r>
          </w:p>
        </w:tc>
        <w:tc>
          <w:tcPr>
            <w:tcW w:w="1683"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 xml:space="preserve">Căn cứ sổ kế toán các TK 111, 112, 113 (phần thu tiền), sau khi </w:t>
            </w:r>
            <w:r w:rsidRPr="007148BD">
              <w:rPr>
                <w:rFonts w:ascii="Arial" w:hAnsi="Arial" w:cs="Arial"/>
                <w:sz w:val="20"/>
                <w:lang w:val="en-US"/>
              </w:rPr>
              <w:t>đ</w:t>
            </w:r>
            <w:r w:rsidRPr="007148BD">
              <w:rPr>
                <w:rFonts w:ascii="Arial" w:hAnsi="Arial" w:cs="Arial"/>
                <w:sz w:val="20"/>
              </w:rPr>
              <w:t>ối chiếu với s</w:t>
            </w:r>
            <w:r w:rsidRPr="007148BD">
              <w:rPr>
                <w:rFonts w:ascii="Arial" w:hAnsi="Arial" w:cs="Arial"/>
                <w:sz w:val="20"/>
                <w:lang w:val="en-US"/>
              </w:rPr>
              <w:t xml:space="preserve">ổ </w:t>
            </w:r>
            <w:r w:rsidRPr="007148BD">
              <w:rPr>
                <w:rFonts w:ascii="Arial" w:hAnsi="Arial" w:cs="Arial"/>
                <w:sz w:val="20"/>
              </w:rPr>
              <w:t>kế toán chi tiết các TK 1351, TK 511 chi tiết kinh phí hoạt động NSNN cấp.</w:t>
            </w:r>
          </w:p>
          <w:p w:rsidR="00F020CD" w:rsidRPr="007148BD" w:rsidRDefault="00F020CD" w:rsidP="00686DC2">
            <w:pPr>
              <w:spacing w:before="120"/>
              <w:rPr>
                <w:rFonts w:ascii="Arial" w:hAnsi="Arial" w:cs="Arial"/>
                <w:sz w:val="20"/>
                <w:lang w:val="en-US"/>
              </w:rPr>
            </w:pPr>
            <w:r w:rsidRPr="007148BD">
              <w:rPr>
                <w:rFonts w:ascii="Arial" w:hAnsi="Arial" w:cs="Arial"/>
                <w:sz w:val="20"/>
              </w:rPr>
              <w:t>Ngoài ra gồm cả trường hợp tại đơn vị cấp trên có phát sinh bút toán kết chuyển từ TK 356 vào TK 511 đối với kinh phí NSNN cấp (phần ghi nhận doanh thu ngay tại đơn vị kế toán cấp trên</w:t>
            </w:r>
            <w:r w:rsidRPr="007148BD">
              <w:rPr>
                <w:rFonts w:ascii="Arial" w:hAnsi="Arial" w:cs="Arial"/>
                <w:sz w:val="20"/>
                <w:lang w:val="en-US"/>
              </w:rPr>
              <w:t xml:space="preserve"> </w:t>
            </w:r>
            <w:r w:rsidRPr="007148BD">
              <w:rPr>
                <w:rFonts w:ascii="Arial" w:hAnsi="Arial" w:cs="Arial"/>
                <w:sz w:val="20"/>
              </w:rPr>
              <w:t xml:space="preserve">đối với đơn vị tổ chức kế toán theo ngành dọc), số liệu tương ứng được trình bày dòng tiền vào </w:t>
            </w:r>
            <w:r w:rsidRPr="007148BD">
              <w:rPr>
                <w:rFonts w:ascii="Arial" w:hAnsi="Arial" w:cs="Arial"/>
                <w:sz w:val="20"/>
              </w:rPr>
              <w:lastRenderedPageBreak/>
              <w:t>tạ</w:t>
            </w:r>
            <w:r>
              <w:rPr>
                <w:rFonts w:ascii="Arial" w:hAnsi="Arial" w:cs="Arial"/>
                <w:sz w:val="20"/>
              </w:rPr>
              <w:t>i ch</w:t>
            </w:r>
            <w:r>
              <w:rPr>
                <w:rFonts w:ascii="Arial" w:hAnsi="Arial" w:cs="Arial"/>
                <w:sz w:val="20"/>
                <w:lang w:val="en-US"/>
              </w:rPr>
              <w:t>ỉ</w:t>
            </w:r>
            <w:r w:rsidRPr="007148BD">
              <w:rPr>
                <w:rFonts w:ascii="Arial" w:hAnsi="Arial" w:cs="Arial"/>
                <w:sz w:val="20"/>
              </w:rPr>
              <w:t xml:space="preserve"> tiêu n</w:t>
            </w:r>
            <w:r w:rsidRPr="007148BD">
              <w:rPr>
                <w:rFonts w:ascii="Arial" w:hAnsi="Arial" w:cs="Arial"/>
                <w:sz w:val="20"/>
                <w:lang w:val="en-US"/>
              </w:rPr>
              <w:t>à</w:t>
            </w:r>
            <w:r w:rsidRPr="007148BD">
              <w:rPr>
                <w:rFonts w:ascii="Arial" w:hAnsi="Arial" w:cs="Arial"/>
                <w:sz w:val="20"/>
              </w:rPr>
              <w:t>y mà không trình bày tại ch</w:t>
            </w:r>
            <w:r>
              <w:rPr>
                <w:rFonts w:ascii="Arial" w:hAnsi="Arial" w:cs="Arial"/>
                <w:sz w:val="20"/>
                <w:lang w:val="en-US"/>
              </w:rPr>
              <w:t>ỉ</w:t>
            </w:r>
            <w:r w:rsidRPr="007148BD">
              <w:rPr>
                <w:rFonts w:ascii="Arial" w:hAnsi="Arial" w:cs="Arial"/>
                <w:sz w:val="20"/>
              </w:rPr>
              <w:t xml:space="preserve"> tiêu 619</w:t>
            </w:r>
          </w:p>
        </w:tc>
      </w:tr>
      <w:tr w:rsidR="00F020CD" w:rsidRPr="007148BD" w:rsidTr="00686DC2">
        <w:tblPrEx>
          <w:tblCellMar>
            <w:top w:w="0" w:type="dxa"/>
            <w:left w:w="0" w:type="dxa"/>
            <w:bottom w:w="0" w:type="dxa"/>
            <w:right w:w="0" w:type="dxa"/>
          </w:tblCellMar>
        </w:tblPrEx>
        <w:tc>
          <w:tcPr>
            <w:tcW w:w="235"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lastRenderedPageBreak/>
              <w:t>1.2</w:t>
            </w:r>
          </w:p>
        </w:tc>
        <w:tc>
          <w:tcPr>
            <w:tcW w:w="1119"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Tiền thu viện trợ nước ngoài</w:t>
            </w:r>
          </w:p>
        </w:tc>
        <w:tc>
          <w:tcPr>
            <w:tcW w:w="297"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t>612</w:t>
            </w:r>
          </w:p>
        </w:tc>
        <w:tc>
          <w:tcPr>
            <w:tcW w:w="1666"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 xml:space="preserve">Phản </w:t>
            </w:r>
            <w:r w:rsidRPr="007148BD">
              <w:rPr>
                <w:rFonts w:ascii="Arial" w:hAnsi="Arial" w:cs="Arial"/>
                <w:sz w:val="20"/>
                <w:lang w:val="en-US"/>
              </w:rPr>
              <w:t>á</w:t>
            </w:r>
            <w:r w:rsidRPr="007148BD">
              <w:rPr>
                <w:rFonts w:ascii="Arial" w:hAnsi="Arial" w:cs="Arial"/>
                <w:sz w:val="20"/>
              </w:rPr>
              <w:t>nh các khoản tiền đơn vị đã nhận viện trợ từ nhà tài trợ nước ngoài trong năm, bao gồm nhận bằng tiền mặt, nhận qua tài khoản tiền gửi của đơn vị.</w:t>
            </w:r>
          </w:p>
        </w:tc>
        <w:tc>
          <w:tcPr>
            <w:tcW w:w="1683"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Căn cứ sổ kế toán các TK 111, 112, 113 (phần thu tiền), sau khi đối chiếu với sổ kế toán chi tiết các TK 1352 (chi tiết khoản nhận từ kinh phí viện trợ từ nhà tài trợ nước ngoài), TK 5121</w:t>
            </w:r>
          </w:p>
        </w:tc>
      </w:tr>
      <w:tr w:rsidR="00F020CD" w:rsidRPr="007148BD" w:rsidTr="00686DC2">
        <w:tblPrEx>
          <w:tblCellMar>
            <w:top w:w="0" w:type="dxa"/>
            <w:left w:w="0" w:type="dxa"/>
            <w:bottom w:w="0" w:type="dxa"/>
            <w:right w:w="0" w:type="dxa"/>
          </w:tblCellMar>
        </w:tblPrEx>
        <w:tc>
          <w:tcPr>
            <w:tcW w:w="235"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t>1.3</w:t>
            </w:r>
          </w:p>
        </w:tc>
        <w:tc>
          <w:tcPr>
            <w:tcW w:w="1119"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Tiền thu phí, lệ phí</w:t>
            </w:r>
          </w:p>
        </w:tc>
        <w:tc>
          <w:tcPr>
            <w:tcW w:w="297"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t>613</w:t>
            </w:r>
          </w:p>
        </w:tc>
        <w:tc>
          <w:tcPr>
            <w:tcW w:w="1666"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Phản ánh các khoản tiền ph</w:t>
            </w:r>
            <w:r w:rsidRPr="007148BD">
              <w:rPr>
                <w:rFonts w:ascii="Arial" w:hAnsi="Arial" w:cs="Arial"/>
                <w:sz w:val="20"/>
                <w:lang w:val="en-US"/>
              </w:rPr>
              <w:t>í</w:t>
            </w:r>
            <w:r w:rsidRPr="007148BD">
              <w:rPr>
                <w:rFonts w:ascii="Arial" w:hAnsi="Arial" w:cs="Arial"/>
                <w:sz w:val="20"/>
              </w:rPr>
              <w:t>, lệ phí đơn vị đã thu được trong năm theo quy định của pháp luật phí, lệ phí.</w:t>
            </w:r>
          </w:p>
        </w:tc>
        <w:tc>
          <w:tcPr>
            <w:tcW w:w="1683"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Căn cứ sổ kế</w:t>
            </w:r>
            <w:r>
              <w:rPr>
                <w:rFonts w:ascii="Arial" w:hAnsi="Arial" w:cs="Arial"/>
                <w:sz w:val="20"/>
              </w:rPr>
              <w:t xml:space="preserve"> toán các TK</w:t>
            </w:r>
            <w:r>
              <w:rPr>
                <w:rFonts w:ascii="Arial" w:hAnsi="Arial" w:cs="Arial"/>
                <w:sz w:val="20"/>
                <w:lang w:val="en-US"/>
              </w:rPr>
              <w:t xml:space="preserve"> </w:t>
            </w:r>
            <w:r w:rsidRPr="007148BD">
              <w:rPr>
                <w:rFonts w:ascii="Arial" w:hAnsi="Arial" w:cs="Arial"/>
                <w:sz w:val="20"/>
              </w:rPr>
              <w:t>111, 112, 113 (phần thu tiền), sau khi đối chiếu với sổ kế toán các TK 1383, 3383, 514</w:t>
            </w:r>
          </w:p>
          <w:p w:rsidR="00F020CD" w:rsidRPr="007148BD" w:rsidRDefault="00F020CD" w:rsidP="00686DC2">
            <w:pPr>
              <w:spacing w:before="120"/>
              <w:rPr>
                <w:rFonts w:ascii="Arial" w:hAnsi="Arial" w:cs="Arial"/>
                <w:sz w:val="20"/>
              </w:rPr>
            </w:pPr>
            <w:r w:rsidRPr="007148BD">
              <w:rPr>
                <w:rFonts w:ascii="Arial" w:hAnsi="Arial" w:cs="Arial"/>
                <w:sz w:val="20"/>
              </w:rPr>
              <w:t>Ngoài ra gồm cả trường hợp tại đơn vị cấp trên có phát sinh bút toán kết chuyển khoản kinh phí từ ph</w:t>
            </w:r>
            <w:r w:rsidRPr="007148BD">
              <w:rPr>
                <w:rFonts w:ascii="Arial" w:hAnsi="Arial" w:cs="Arial"/>
                <w:sz w:val="20"/>
                <w:lang w:val="en-US"/>
              </w:rPr>
              <w:t>í</w:t>
            </w:r>
            <w:r w:rsidRPr="007148BD">
              <w:rPr>
                <w:rFonts w:ascii="Arial" w:hAnsi="Arial" w:cs="Arial"/>
                <w:sz w:val="20"/>
              </w:rPr>
              <w:t>, lệ phí đi</w:t>
            </w:r>
            <w:r w:rsidRPr="007148BD">
              <w:rPr>
                <w:rFonts w:ascii="Arial" w:hAnsi="Arial" w:cs="Arial"/>
                <w:sz w:val="20"/>
                <w:lang w:val="en-US"/>
              </w:rPr>
              <w:t>ề</w:t>
            </w:r>
            <w:r w:rsidRPr="007148BD">
              <w:rPr>
                <w:rFonts w:ascii="Arial" w:hAnsi="Arial" w:cs="Arial"/>
                <w:sz w:val="20"/>
              </w:rPr>
              <w:t>u hòa tập trung (nếu c</w:t>
            </w:r>
            <w:r w:rsidRPr="007148BD">
              <w:rPr>
                <w:rFonts w:ascii="Arial" w:hAnsi="Arial" w:cs="Arial"/>
                <w:sz w:val="20"/>
                <w:lang w:val="en-US"/>
              </w:rPr>
              <w:t>ó</w:t>
            </w:r>
            <w:r w:rsidRPr="007148BD">
              <w:rPr>
                <w:rFonts w:ascii="Arial" w:hAnsi="Arial" w:cs="Arial"/>
                <w:sz w:val="20"/>
              </w:rPr>
              <w:t>) từ TK 356 vào TK 514 (phần ghi nhận doanh thu ngay tại đơn vị kế toán cấp trên đối với đơn vị tổ chức kế toán theo ngành dọc), số liệu tương ứng được trình bày dòng tiền vào tại ch</w:t>
            </w:r>
            <w:r w:rsidRPr="007148BD">
              <w:rPr>
                <w:rFonts w:ascii="Arial" w:hAnsi="Arial" w:cs="Arial"/>
                <w:sz w:val="20"/>
                <w:lang w:val="en-US"/>
              </w:rPr>
              <w:t>ỉ</w:t>
            </w:r>
            <w:r w:rsidRPr="007148BD">
              <w:rPr>
                <w:rFonts w:ascii="Arial" w:hAnsi="Arial" w:cs="Arial"/>
                <w:sz w:val="20"/>
              </w:rPr>
              <w:t xml:space="preserve"> tiêu này mà không trình b</w:t>
            </w:r>
            <w:r>
              <w:rPr>
                <w:rFonts w:ascii="Arial" w:hAnsi="Arial" w:cs="Arial"/>
                <w:sz w:val="20"/>
                <w:lang w:val="en-US"/>
              </w:rPr>
              <w:t>à</w:t>
            </w:r>
            <w:r w:rsidRPr="007148BD">
              <w:rPr>
                <w:rFonts w:ascii="Arial" w:hAnsi="Arial" w:cs="Arial"/>
                <w:sz w:val="20"/>
              </w:rPr>
              <w:t>y tại ch</w:t>
            </w:r>
            <w:r w:rsidRPr="007148BD">
              <w:rPr>
                <w:rFonts w:ascii="Arial" w:hAnsi="Arial" w:cs="Arial"/>
                <w:sz w:val="20"/>
                <w:lang w:val="en-US"/>
              </w:rPr>
              <w:t>ỉ</w:t>
            </w:r>
            <w:r w:rsidRPr="007148BD">
              <w:rPr>
                <w:rFonts w:ascii="Arial" w:hAnsi="Arial" w:cs="Arial"/>
                <w:sz w:val="20"/>
              </w:rPr>
              <w:t xml:space="preserve"> tiêu 619</w:t>
            </w:r>
          </w:p>
        </w:tc>
      </w:tr>
      <w:tr w:rsidR="00F020CD" w:rsidRPr="007148BD" w:rsidTr="00686DC2">
        <w:tblPrEx>
          <w:tblCellMar>
            <w:top w:w="0" w:type="dxa"/>
            <w:left w:w="0" w:type="dxa"/>
            <w:bottom w:w="0" w:type="dxa"/>
            <w:right w:w="0" w:type="dxa"/>
          </w:tblCellMar>
        </w:tblPrEx>
        <w:tc>
          <w:tcPr>
            <w:tcW w:w="235"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t>1.4</w:t>
            </w:r>
          </w:p>
        </w:tc>
        <w:tc>
          <w:tcPr>
            <w:tcW w:w="1119"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Tiền thu từ hoạt động nghiệp vụ</w:t>
            </w:r>
          </w:p>
        </w:tc>
        <w:tc>
          <w:tcPr>
            <w:tcW w:w="297"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t>614</w:t>
            </w:r>
          </w:p>
        </w:tc>
        <w:tc>
          <w:tcPr>
            <w:tcW w:w="1666"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 xml:space="preserve">Phản </w:t>
            </w:r>
            <w:r>
              <w:rPr>
                <w:rFonts w:ascii="Arial" w:hAnsi="Arial" w:cs="Arial"/>
                <w:sz w:val="20"/>
                <w:lang w:val="en-US"/>
              </w:rPr>
              <w:t>á</w:t>
            </w:r>
            <w:r w:rsidRPr="007148BD">
              <w:rPr>
                <w:rFonts w:ascii="Arial" w:hAnsi="Arial" w:cs="Arial"/>
                <w:sz w:val="20"/>
              </w:rPr>
              <w:t>nh các khoản tiền đơn vị đã thu được từ các hoạt động nghiệp vụ được phép đ</w:t>
            </w:r>
            <w:r>
              <w:rPr>
                <w:rFonts w:ascii="Arial" w:hAnsi="Arial" w:cs="Arial"/>
                <w:sz w:val="20"/>
                <w:lang w:val="en-US"/>
              </w:rPr>
              <w:t>ể</w:t>
            </w:r>
            <w:r w:rsidRPr="007148BD">
              <w:rPr>
                <w:rFonts w:ascii="Arial" w:hAnsi="Arial" w:cs="Arial"/>
                <w:sz w:val="20"/>
              </w:rPr>
              <w:t xml:space="preserve"> lại để sử dụng cho hoạt động của đơn vị.</w:t>
            </w:r>
          </w:p>
        </w:tc>
        <w:tc>
          <w:tcPr>
            <w:tcW w:w="1683"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Căn cứ sổ kế</w:t>
            </w:r>
            <w:r>
              <w:rPr>
                <w:rFonts w:ascii="Arial" w:hAnsi="Arial" w:cs="Arial"/>
                <w:sz w:val="20"/>
              </w:rPr>
              <w:t xml:space="preserve"> toán các TK</w:t>
            </w:r>
            <w:r w:rsidRPr="007148BD">
              <w:rPr>
                <w:rFonts w:ascii="Arial" w:hAnsi="Arial" w:cs="Arial"/>
                <w:sz w:val="20"/>
              </w:rPr>
              <w:t xml:space="preserve"> 111, 112, 113 (phần thu tiền), sau khi đối chiếu với sổ kế toán các TK 1353, TK 518.</w:t>
            </w:r>
          </w:p>
          <w:p w:rsidR="00F020CD" w:rsidRPr="007148BD" w:rsidRDefault="00F020CD" w:rsidP="00686DC2">
            <w:pPr>
              <w:spacing w:before="120"/>
              <w:rPr>
                <w:rFonts w:ascii="Arial" w:hAnsi="Arial" w:cs="Arial"/>
                <w:sz w:val="20"/>
              </w:rPr>
            </w:pPr>
            <w:r w:rsidRPr="007148BD">
              <w:rPr>
                <w:rFonts w:ascii="Arial" w:hAnsi="Arial" w:cs="Arial"/>
                <w:sz w:val="20"/>
              </w:rPr>
              <w:t>Ngoài ra gồm cả trường hợp tại đơn vị cấp tr</w:t>
            </w:r>
            <w:r w:rsidRPr="007148BD">
              <w:rPr>
                <w:rFonts w:ascii="Arial" w:hAnsi="Arial" w:cs="Arial"/>
                <w:sz w:val="20"/>
                <w:lang w:val="en-US"/>
              </w:rPr>
              <w:t>ê</w:t>
            </w:r>
            <w:r w:rsidRPr="007148BD">
              <w:rPr>
                <w:rFonts w:ascii="Arial" w:hAnsi="Arial" w:cs="Arial"/>
                <w:sz w:val="20"/>
              </w:rPr>
              <w:t>n có phát sinh bút toán kết chuyển từ TK 356 vào TK 518 (phần ghi nhận doanh thu ngay tại đơn vị kế toán cấp trên đối với đơn vị tổ chức kế toán theo ngành dọc), số liệu tương ứng được trình bày dòng tiền vào tại ch</w:t>
            </w:r>
            <w:r w:rsidRPr="007148BD">
              <w:rPr>
                <w:rFonts w:ascii="Arial" w:hAnsi="Arial" w:cs="Arial"/>
                <w:sz w:val="20"/>
                <w:lang w:val="en-US"/>
              </w:rPr>
              <w:t>ỉ</w:t>
            </w:r>
            <w:r w:rsidRPr="007148BD">
              <w:rPr>
                <w:rFonts w:ascii="Arial" w:hAnsi="Arial" w:cs="Arial"/>
                <w:sz w:val="20"/>
              </w:rPr>
              <w:t xml:space="preserve"> tiêu này mà không trình bày tại ch</w:t>
            </w:r>
            <w:r w:rsidRPr="007148BD">
              <w:rPr>
                <w:rFonts w:ascii="Arial" w:hAnsi="Arial" w:cs="Arial"/>
                <w:sz w:val="20"/>
                <w:lang w:val="en-US"/>
              </w:rPr>
              <w:t>ỉ</w:t>
            </w:r>
            <w:r w:rsidRPr="007148BD">
              <w:rPr>
                <w:rFonts w:ascii="Arial" w:hAnsi="Arial" w:cs="Arial"/>
                <w:sz w:val="20"/>
              </w:rPr>
              <w:t xml:space="preserve"> tiêu 619</w:t>
            </w:r>
          </w:p>
        </w:tc>
      </w:tr>
      <w:tr w:rsidR="00F020CD" w:rsidRPr="007148BD" w:rsidTr="00686DC2">
        <w:tblPrEx>
          <w:tblCellMar>
            <w:top w:w="0" w:type="dxa"/>
            <w:left w:w="0" w:type="dxa"/>
            <w:bottom w:w="0" w:type="dxa"/>
            <w:right w:w="0" w:type="dxa"/>
          </w:tblCellMar>
        </w:tblPrEx>
        <w:tc>
          <w:tcPr>
            <w:tcW w:w="235"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t>1.5</w:t>
            </w:r>
          </w:p>
        </w:tc>
        <w:tc>
          <w:tcPr>
            <w:tcW w:w="1119"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Tiền thu từ hoạt động sản xuất kinh doanh, dịch</w:t>
            </w:r>
            <w:r w:rsidRPr="007148BD">
              <w:rPr>
                <w:rFonts w:ascii="Arial" w:hAnsi="Arial" w:cs="Arial"/>
                <w:sz w:val="20"/>
                <w:lang w:val="en-US"/>
              </w:rPr>
              <w:t xml:space="preserve"> </w:t>
            </w:r>
            <w:r w:rsidRPr="007148BD">
              <w:rPr>
                <w:rFonts w:ascii="Arial" w:hAnsi="Arial" w:cs="Arial"/>
                <w:sz w:val="20"/>
              </w:rPr>
              <w:t>vụ</w:t>
            </w:r>
          </w:p>
        </w:tc>
        <w:tc>
          <w:tcPr>
            <w:tcW w:w="297"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t>615</w:t>
            </w:r>
          </w:p>
        </w:tc>
        <w:tc>
          <w:tcPr>
            <w:tcW w:w="1666"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Phản ánh tổng số các khoản tiền đã thu (tổng giá thanh toán) trong kỳ do b</w:t>
            </w:r>
            <w:r>
              <w:rPr>
                <w:rFonts w:ascii="Arial" w:hAnsi="Arial" w:cs="Arial"/>
                <w:sz w:val="20"/>
                <w:lang w:val="en-US"/>
              </w:rPr>
              <w:t>á</w:t>
            </w:r>
            <w:r w:rsidRPr="007148BD">
              <w:rPr>
                <w:rFonts w:ascii="Arial" w:hAnsi="Arial" w:cs="Arial"/>
                <w:sz w:val="20"/>
              </w:rPr>
              <w:t>n hàng hóa, sản phẩm, cung cấp dịch vụ, tiền bản quyền, hoa hồng và các khoản thu khác từ hoạt động sản xuất, kinh doanh, dịch vụ của đơn vị, k</w:t>
            </w:r>
            <w:r w:rsidRPr="007148BD">
              <w:rPr>
                <w:rFonts w:ascii="Arial" w:hAnsi="Arial" w:cs="Arial"/>
                <w:sz w:val="20"/>
                <w:lang w:val="en-US"/>
              </w:rPr>
              <w:t>ể</w:t>
            </w:r>
            <w:r w:rsidRPr="007148BD">
              <w:rPr>
                <w:rFonts w:ascii="Arial" w:hAnsi="Arial" w:cs="Arial"/>
                <w:sz w:val="20"/>
              </w:rPr>
              <w:t xml:space="preserve"> cả các khoản tiền đã thu từ các khoản nợ phải thu li</w:t>
            </w:r>
            <w:r w:rsidRPr="007148BD">
              <w:rPr>
                <w:rFonts w:ascii="Arial" w:hAnsi="Arial" w:cs="Arial"/>
                <w:sz w:val="20"/>
                <w:lang w:val="en-US"/>
              </w:rPr>
              <w:t>ê</w:t>
            </w:r>
            <w:r w:rsidRPr="007148BD">
              <w:rPr>
                <w:rFonts w:ascii="Arial" w:hAnsi="Arial" w:cs="Arial"/>
                <w:sz w:val="20"/>
              </w:rPr>
              <w:t xml:space="preserve">n quan đến các giao dịch bán hàng hóa, cung cấp </w:t>
            </w:r>
            <w:r w:rsidRPr="007148BD">
              <w:rPr>
                <w:rFonts w:ascii="Arial" w:hAnsi="Arial" w:cs="Arial"/>
                <w:sz w:val="20"/>
              </w:rPr>
              <w:lastRenderedPageBreak/>
              <w:t>dịch vụ phát sinh từ các kỳ trước nhưng kỳ này mới thu được tiền và số tiền ứng trước của người mua hàng hóa, dịch vụ.</w:t>
            </w:r>
          </w:p>
        </w:tc>
        <w:tc>
          <w:tcPr>
            <w:tcW w:w="1683"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lastRenderedPageBreak/>
              <w:t>Mã số</w:t>
            </w:r>
            <w:r>
              <w:rPr>
                <w:rFonts w:ascii="Arial" w:hAnsi="Arial" w:cs="Arial"/>
                <w:sz w:val="20"/>
              </w:rPr>
              <w:t xml:space="preserve"> 615 = M</w:t>
            </w:r>
            <w:r>
              <w:rPr>
                <w:rFonts w:ascii="Arial" w:hAnsi="Arial" w:cs="Arial"/>
                <w:sz w:val="20"/>
                <w:lang w:val="en-US"/>
              </w:rPr>
              <w:t>ã</w:t>
            </w:r>
            <w:r w:rsidRPr="007148BD">
              <w:rPr>
                <w:rFonts w:ascii="Arial" w:hAnsi="Arial" w:cs="Arial"/>
                <w:sz w:val="20"/>
              </w:rPr>
              <w:t xml:space="preserve"> số 616 + Mã số 617</w:t>
            </w:r>
          </w:p>
        </w:tc>
      </w:tr>
      <w:tr w:rsidR="00F020CD" w:rsidRPr="007148BD" w:rsidTr="00686DC2">
        <w:tblPrEx>
          <w:tblCellMar>
            <w:top w:w="0" w:type="dxa"/>
            <w:left w:w="0" w:type="dxa"/>
            <w:bottom w:w="0" w:type="dxa"/>
            <w:right w:w="0" w:type="dxa"/>
          </w:tblCellMar>
        </w:tblPrEx>
        <w:tc>
          <w:tcPr>
            <w:tcW w:w="235" w:type="pct"/>
            <w:shd w:val="clear" w:color="auto" w:fill="auto"/>
          </w:tcPr>
          <w:p w:rsidR="00F020CD" w:rsidRPr="007148BD" w:rsidRDefault="00F020CD" w:rsidP="00686DC2">
            <w:pPr>
              <w:spacing w:before="120"/>
              <w:jc w:val="center"/>
              <w:rPr>
                <w:rFonts w:ascii="Arial" w:hAnsi="Arial" w:cs="Arial"/>
                <w:sz w:val="20"/>
              </w:rPr>
            </w:pPr>
          </w:p>
        </w:tc>
        <w:tc>
          <w:tcPr>
            <w:tcW w:w="1119"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 Tiền đơn vị trực tiếp thu</w:t>
            </w:r>
          </w:p>
        </w:tc>
        <w:tc>
          <w:tcPr>
            <w:tcW w:w="297"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t>616</w:t>
            </w:r>
          </w:p>
        </w:tc>
        <w:tc>
          <w:tcPr>
            <w:tcW w:w="1666"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 xml:space="preserve">Phản </w:t>
            </w:r>
            <w:r w:rsidRPr="007148BD">
              <w:rPr>
                <w:rFonts w:ascii="Arial" w:hAnsi="Arial" w:cs="Arial"/>
                <w:sz w:val="20"/>
                <w:lang w:val="en-US"/>
              </w:rPr>
              <w:t>á</w:t>
            </w:r>
            <w:r w:rsidRPr="007148BD">
              <w:rPr>
                <w:rFonts w:ascii="Arial" w:hAnsi="Arial" w:cs="Arial"/>
                <w:sz w:val="20"/>
              </w:rPr>
              <w:t>nh các khoản tiền đơn vị đã thu được từ hoạt động sản xuất kinh doanh, dịch vụ trực tiếp từ khách hàng hoặc từ b</w:t>
            </w:r>
            <w:r w:rsidRPr="007148BD">
              <w:rPr>
                <w:rFonts w:ascii="Arial" w:hAnsi="Arial" w:cs="Arial"/>
                <w:sz w:val="20"/>
                <w:lang w:val="en-US"/>
              </w:rPr>
              <w:t>ê</w:t>
            </w:r>
            <w:r w:rsidRPr="007148BD">
              <w:rPr>
                <w:rFonts w:ascii="Arial" w:hAnsi="Arial" w:cs="Arial"/>
                <w:sz w:val="20"/>
              </w:rPr>
              <w:t>n khác (ngoài NSNN) trong năm.</w:t>
            </w:r>
          </w:p>
        </w:tc>
        <w:tc>
          <w:tcPr>
            <w:tcW w:w="1683"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Căn cứ sổ kế toán các TK 111, 112, 113 (phần thu tiền), sau khi đối chiếu với sổ kế toán các TK 5311; TK 131 (chi tiết số tiền thu h</w:t>
            </w:r>
            <w:r w:rsidRPr="007148BD">
              <w:rPr>
                <w:rFonts w:ascii="Arial" w:hAnsi="Arial" w:cs="Arial"/>
                <w:sz w:val="20"/>
                <w:lang w:val="en-US"/>
              </w:rPr>
              <w:t>ồ</w:t>
            </w:r>
            <w:r w:rsidRPr="007148BD">
              <w:rPr>
                <w:rFonts w:ascii="Arial" w:hAnsi="Arial" w:cs="Arial"/>
                <w:sz w:val="20"/>
              </w:rPr>
              <w:t>i các khoản phải thu hoặc thu tiền ứng trước trong kỳ từ hoạt động sản xuất kinh doanh); TK 3387.</w:t>
            </w:r>
          </w:p>
        </w:tc>
      </w:tr>
      <w:tr w:rsidR="00F020CD" w:rsidRPr="007148BD" w:rsidTr="00686DC2">
        <w:tblPrEx>
          <w:tblCellMar>
            <w:top w:w="0" w:type="dxa"/>
            <w:left w:w="0" w:type="dxa"/>
            <w:bottom w:w="0" w:type="dxa"/>
            <w:right w:w="0" w:type="dxa"/>
          </w:tblCellMar>
        </w:tblPrEx>
        <w:tc>
          <w:tcPr>
            <w:tcW w:w="235" w:type="pct"/>
            <w:shd w:val="clear" w:color="auto" w:fill="auto"/>
          </w:tcPr>
          <w:p w:rsidR="00F020CD" w:rsidRPr="007148BD" w:rsidRDefault="00F020CD" w:rsidP="00686DC2">
            <w:pPr>
              <w:spacing w:before="120"/>
              <w:jc w:val="center"/>
              <w:rPr>
                <w:rFonts w:ascii="Arial" w:hAnsi="Arial" w:cs="Arial"/>
                <w:sz w:val="20"/>
              </w:rPr>
            </w:pPr>
          </w:p>
        </w:tc>
        <w:tc>
          <w:tcPr>
            <w:tcW w:w="1119"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 Tiền thu từ kinh phí cung cấp dịch vụ sự nghiệp công từ NSNN</w:t>
            </w:r>
          </w:p>
        </w:tc>
        <w:tc>
          <w:tcPr>
            <w:tcW w:w="297"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t>617</w:t>
            </w:r>
          </w:p>
        </w:tc>
        <w:tc>
          <w:tcPr>
            <w:tcW w:w="1666"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Phản ánh các khoản tiền đơn vị đã thu được từ nguồn kinh phí cung cấp hoạt động dịch vụ sự nghiệp công thuộc danh mục dịch vụ sự nghiệp công sử dụng NSNN, bao gồm cả kinh phí NSNN giao nhiệm vụ, đặt hàng, đấu thầu hoặc hỗ trợ thực hiện hoạt động dịch vụ sự nghiệp công sử dụng NSNN theo quy định.</w:t>
            </w:r>
          </w:p>
        </w:tc>
        <w:tc>
          <w:tcPr>
            <w:tcW w:w="1683"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 xml:space="preserve">Căn cứ </w:t>
            </w:r>
            <w:r w:rsidRPr="007148BD">
              <w:rPr>
                <w:rFonts w:ascii="Arial" w:hAnsi="Arial" w:cs="Arial"/>
                <w:sz w:val="20"/>
                <w:lang w:val="en-US"/>
              </w:rPr>
              <w:t>sổ</w:t>
            </w:r>
            <w:r w:rsidRPr="007148BD">
              <w:rPr>
                <w:rFonts w:ascii="Arial" w:hAnsi="Arial" w:cs="Arial"/>
                <w:sz w:val="20"/>
              </w:rPr>
              <w:t xml:space="preserve"> kế toán các TK 111, 112, 113 (ph</w:t>
            </w:r>
            <w:r w:rsidRPr="007148BD">
              <w:rPr>
                <w:rFonts w:ascii="Arial" w:hAnsi="Arial" w:cs="Arial"/>
                <w:sz w:val="20"/>
                <w:lang w:val="en-US"/>
              </w:rPr>
              <w:t>ầ</w:t>
            </w:r>
            <w:r w:rsidRPr="007148BD">
              <w:rPr>
                <w:rFonts w:ascii="Arial" w:hAnsi="Arial" w:cs="Arial"/>
                <w:sz w:val="20"/>
              </w:rPr>
              <w:t>n thu tiền), sau khi đối chiếu với sổ kế toán các TK 5312; TK 135 (chi tiết số tiền thu h</w:t>
            </w:r>
            <w:r w:rsidRPr="007148BD">
              <w:rPr>
                <w:rFonts w:ascii="Arial" w:hAnsi="Arial" w:cs="Arial"/>
                <w:sz w:val="20"/>
                <w:lang w:val="en-US"/>
              </w:rPr>
              <w:t>ồ</w:t>
            </w:r>
            <w:r w:rsidRPr="007148BD">
              <w:rPr>
                <w:rFonts w:ascii="Arial" w:hAnsi="Arial" w:cs="Arial"/>
                <w:sz w:val="20"/>
              </w:rPr>
              <w:t>i các khoản phải thu kinh phí cung cấp dịch vụ sự nghiệp công từ NSNN hoặc thu tiền nhận trước kinh phí cung cấp dịch vụ sự nghiệp công từ NSNN trong kỳ)</w:t>
            </w:r>
          </w:p>
        </w:tc>
      </w:tr>
      <w:tr w:rsidR="00F020CD" w:rsidRPr="007148BD" w:rsidTr="00686DC2">
        <w:tblPrEx>
          <w:tblCellMar>
            <w:top w:w="0" w:type="dxa"/>
            <w:left w:w="0" w:type="dxa"/>
            <w:bottom w:w="0" w:type="dxa"/>
            <w:right w:w="0" w:type="dxa"/>
          </w:tblCellMar>
        </w:tblPrEx>
        <w:tc>
          <w:tcPr>
            <w:tcW w:w="235"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t>1.6</w:t>
            </w:r>
          </w:p>
        </w:tc>
        <w:tc>
          <w:tcPr>
            <w:tcW w:w="1119"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Ti</w:t>
            </w:r>
            <w:r w:rsidRPr="007148BD">
              <w:rPr>
                <w:rFonts w:ascii="Arial" w:hAnsi="Arial" w:cs="Arial"/>
                <w:sz w:val="20"/>
                <w:lang w:val="en-US"/>
              </w:rPr>
              <w:t>ề</w:t>
            </w:r>
            <w:r w:rsidRPr="007148BD">
              <w:rPr>
                <w:rFonts w:ascii="Arial" w:hAnsi="Arial" w:cs="Arial"/>
                <w:sz w:val="20"/>
              </w:rPr>
              <w:t>n thu nhập khác của đơn vị</w:t>
            </w:r>
          </w:p>
        </w:tc>
        <w:tc>
          <w:tcPr>
            <w:tcW w:w="297"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t>618</w:t>
            </w:r>
          </w:p>
        </w:tc>
        <w:tc>
          <w:tcPr>
            <w:tcW w:w="1666"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Phản ánh tổng số các khoản tiền đơn vị đã thu được tính vào thu nhập khác của đơn vị trong năm thuộc dòng tiền từ hoạt động chính như tiền thu về được bồi thường, được phạt, tiền thưởng, tiền được các tổ chức, cá nhân trong nước hỗ trợ v</w:t>
            </w:r>
            <w:r w:rsidRPr="007148BD">
              <w:rPr>
                <w:rFonts w:ascii="Arial" w:hAnsi="Arial" w:cs="Arial"/>
                <w:sz w:val="20"/>
                <w:lang w:val="en-US"/>
              </w:rPr>
              <w:t>à</w:t>
            </w:r>
            <w:r w:rsidRPr="007148BD">
              <w:rPr>
                <w:rFonts w:ascii="Arial" w:hAnsi="Arial" w:cs="Arial"/>
                <w:sz w:val="20"/>
              </w:rPr>
              <w:t xml:space="preserve"> các khoản tiền thu khác...; kể cả các khoản tiền đã thu t</w:t>
            </w:r>
            <w:r w:rsidRPr="007148BD">
              <w:rPr>
                <w:rFonts w:ascii="Arial" w:hAnsi="Arial" w:cs="Arial"/>
                <w:sz w:val="20"/>
                <w:lang w:val="en-US"/>
              </w:rPr>
              <w:t>ừ</w:t>
            </w:r>
            <w:r w:rsidRPr="007148BD">
              <w:rPr>
                <w:rFonts w:ascii="Arial" w:hAnsi="Arial" w:cs="Arial"/>
                <w:sz w:val="20"/>
              </w:rPr>
              <w:t xml:space="preserve"> các khoản nợ phải thu liên quan đến thu nhập khác phát sinh từ các năm trước nhưng năm nay mới thu được tiền và số tiền nhận trước về thu nhập khác.</w:t>
            </w:r>
          </w:p>
        </w:tc>
        <w:tc>
          <w:tcPr>
            <w:tcW w:w="1683"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Căn cứ s</w:t>
            </w:r>
            <w:r w:rsidRPr="007148BD">
              <w:rPr>
                <w:rFonts w:ascii="Arial" w:hAnsi="Arial" w:cs="Arial"/>
                <w:sz w:val="20"/>
                <w:lang w:val="en-US"/>
              </w:rPr>
              <w:t>ổ</w:t>
            </w:r>
            <w:r w:rsidRPr="007148BD">
              <w:rPr>
                <w:rFonts w:ascii="Arial" w:hAnsi="Arial" w:cs="Arial"/>
                <w:sz w:val="20"/>
              </w:rPr>
              <w:t xml:space="preserve"> kế toán TK 111, 112, 113 (phần thu tiền), 121 (phần phát sinh tăng khoản tương đương tiền) sau khi đối chiếu với sổ kế toán các TK 711 (trừ số liệu li</w:t>
            </w:r>
            <w:r w:rsidRPr="007148BD">
              <w:rPr>
                <w:rFonts w:ascii="Arial" w:hAnsi="Arial" w:cs="Arial"/>
                <w:sz w:val="20"/>
                <w:lang w:val="en-US"/>
              </w:rPr>
              <w:t>ê</w:t>
            </w:r>
            <w:r w:rsidRPr="007148BD">
              <w:rPr>
                <w:rFonts w:ascii="Arial" w:hAnsi="Arial" w:cs="Arial"/>
                <w:sz w:val="20"/>
              </w:rPr>
              <w:t>n quan đến dòng tiền đầu tư như tiền thu thanh lý TSCĐ,...), TK 138, TK 338 và các sổ kế toán c</w:t>
            </w:r>
            <w:r w:rsidRPr="007148BD">
              <w:rPr>
                <w:rFonts w:ascii="Arial" w:hAnsi="Arial" w:cs="Arial"/>
                <w:sz w:val="20"/>
                <w:lang w:val="en-US"/>
              </w:rPr>
              <w:t xml:space="preserve">ó </w:t>
            </w:r>
            <w:r w:rsidRPr="007148BD">
              <w:rPr>
                <w:rFonts w:ascii="Arial" w:hAnsi="Arial" w:cs="Arial"/>
                <w:sz w:val="20"/>
              </w:rPr>
              <w:t>liên quan khác trong kỳ báo cáo.</w:t>
            </w:r>
          </w:p>
        </w:tc>
      </w:tr>
      <w:tr w:rsidR="00F020CD" w:rsidRPr="007148BD" w:rsidTr="00686DC2">
        <w:tblPrEx>
          <w:tblCellMar>
            <w:top w:w="0" w:type="dxa"/>
            <w:left w:w="0" w:type="dxa"/>
            <w:bottom w:w="0" w:type="dxa"/>
            <w:right w:w="0" w:type="dxa"/>
          </w:tblCellMar>
        </w:tblPrEx>
        <w:tc>
          <w:tcPr>
            <w:tcW w:w="235"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t>1.7</w:t>
            </w:r>
          </w:p>
        </w:tc>
        <w:tc>
          <w:tcPr>
            <w:tcW w:w="1119"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Tiền thu khác</w:t>
            </w:r>
          </w:p>
        </w:tc>
        <w:tc>
          <w:tcPr>
            <w:tcW w:w="297"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t>619</w:t>
            </w:r>
          </w:p>
        </w:tc>
        <w:tc>
          <w:tcPr>
            <w:tcW w:w="1666"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Phản ánh các khoản tiền đơn vị đã thu được từ các hoạt động khác ngoài các hoạt động đã phản ánh ở các ch</w:t>
            </w:r>
            <w:r>
              <w:rPr>
                <w:rFonts w:ascii="Arial" w:hAnsi="Arial" w:cs="Arial"/>
                <w:sz w:val="20"/>
                <w:lang w:val="en-US"/>
              </w:rPr>
              <w:t>ỉ</w:t>
            </w:r>
            <w:r w:rsidRPr="007148BD">
              <w:rPr>
                <w:rFonts w:ascii="Arial" w:hAnsi="Arial" w:cs="Arial"/>
                <w:sz w:val="20"/>
              </w:rPr>
              <w:t xml:space="preserve"> tiêu trên thuộc dòng tiền từ hoạt động chính, như: Tiền thu về kinh phí ủy quyền, ủy thác; tiền thu hồi từ khoản đã tạm ứng cho người lao động hoặc đầu mối chi tiêu; tiền thu được do nhận ký quỹ, ký cược; tiền thu hồi từ các khoản đưa đi ký cược, ký quỹ; tiền thu từ các khoản nhận được bên ngoài đóng góp vào quỹ phải trả; số chênh lệch giữa tiền </w:t>
            </w:r>
            <w:r w:rsidRPr="007148BD">
              <w:rPr>
                <w:rFonts w:ascii="Arial" w:hAnsi="Arial" w:cs="Arial"/>
                <w:sz w:val="20"/>
              </w:rPr>
              <w:lastRenderedPageBreak/>
              <w:t>thu hộ lớn hơn tiền chi hộ;...</w:t>
            </w:r>
          </w:p>
        </w:tc>
        <w:tc>
          <w:tcPr>
            <w:tcW w:w="1683"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lastRenderedPageBreak/>
              <w:t>Căn cứ s</w:t>
            </w:r>
            <w:r w:rsidRPr="007148BD">
              <w:rPr>
                <w:rFonts w:ascii="Arial" w:hAnsi="Arial" w:cs="Arial"/>
                <w:sz w:val="20"/>
                <w:lang w:val="en-US"/>
              </w:rPr>
              <w:t>ổ</w:t>
            </w:r>
            <w:r w:rsidRPr="007148BD">
              <w:rPr>
                <w:rFonts w:ascii="Arial" w:hAnsi="Arial" w:cs="Arial"/>
                <w:sz w:val="20"/>
              </w:rPr>
              <w:t xml:space="preserve"> kế toán TK 111, 112, 113 (phần thu tiền), 121 (phần phát sinh t</w:t>
            </w:r>
            <w:r w:rsidRPr="007148BD">
              <w:rPr>
                <w:rFonts w:ascii="Arial" w:hAnsi="Arial" w:cs="Arial"/>
                <w:sz w:val="20"/>
                <w:lang w:val="en-US"/>
              </w:rPr>
              <w:t>ă</w:t>
            </w:r>
            <w:r w:rsidRPr="007148BD">
              <w:rPr>
                <w:rFonts w:ascii="Arial" w:hAnsi="Arial" w:cs="Arial"/>
                <w:sz w:val="20"/>
              </w:rPr>
              <w:t>ng khoản tương đương tiền) sau khi đối chiếu với s</w:t>
            </w:r>
            <w:r w:rsidRPr="007148BD">
              <w:rPr>
                <w:rFonts w:ascii="Arial" w:hAnsi="Arial" w:cs="Arial"/>
                <w:sz w:val="20"/>
                <w:lang w:val="en-US"/>
              </w:rPr>
              <w:t>ổ</w:t>
            </w:r>
            <w:r w:rsidRPr="007148BD">
              <w:rPr>
                <w:rFonts w:ascii="Arial" w:hAnsi="Arial" w:cs="Arial"/>
                <w:sz w:val="20"/>
              </w:rPr>
              <w:t xml:space="preserve"> kế toán các TK 133, TK 137, T</w:t>
            </w:r>
            <w:r w:rsidRPr="007148BD">
              <w:rPr>
                <w:rFonts w:ascii="Arial" w:hAnsi="Arial" w:cs="Arial"/>
                <w:sz w:val="20"/>
                <w:lang w:val="en-US"/>
              </w:rPr>
              <w:t xml:space="preserve">K </w:t>
            </w:r>
            <w:r w:rsidRPr="007148BD">
              <w:rPr>
                <w:rFonts w:ascii="Arial" w:hAnsi="Arial" w:cs="Arial"/>
                <w:sz w:val="20"/>
              </w:rPr>
              <w:t>1388, TK 141, TK 248, TK</w:t>
            </w:r>
            <w:r w:rsidRPr="007148BD">
              <w:rPr>
                <w:rFonts w:ascii="Arial" w:hAnsi="Arial" w:cs="Arial"/>
                <w:sz w:val="20"/>
                <w:lang w:val="en-US"/>
              </w:rPr>
              <w:t xml:space="preserve"> </w:t>
            </w:r>
            <w:r w:rsidRPr="007148BD">
              <w:rPr>
                <w:rFonts w:ascii="Arial" w:hAnsi="Arial" w:cs="Arial"/>
                <w:sz w:val="20"/>
              </w:rPr>
              <w:t>348, TK 338, TK 353 và các s</w:t>
            </w:r>
            <w:r w:rsidRPr="007148BD">
              <w:rPr>
                <w:rFonts w:ascii="Arial" w:hAnsi="Arial" w:cs="Arial"/>
                <w:sz w:val="20"/>
                <w:lang w:val="en-US"/>
              </w:rPr>
              <w:t>ổ</w:t>
            </w:r>
            <w:r w:rsidRPr="007148BD">
              <w:rPr>
                <w:rFonts w:ascii="Arial" w:hAnsi="Arial" w:cs="Arial"/>
                <w:sz w:val="20"/>
              </w:rPr>
              <w:t xml:space="preserve"> kế toán có liên quan khác trong kỳ báo cáo.</w:t>
            </w:r>
          </w:p>
        </w:tc>
      </w:tr>
      <w:tr w:rsidR="00F020CD" w:rsidRPr="007148BD" w:rsidTr="00686DC2">
        <w:tblPrEx>
          <w:tblCellMar>
            <w:top w:w="0" w:type="dxa"/>
            <w:left w:w="0" w:type="dxa"/>
            <w:bottom w:w="0" w:type="dxa"/>
            <w:right w:w="0" w:type="dxa"/>
          </w:tblCellMar>
        </w:tblPrEx>
        <w:tc>
          <w:tcPr>
            <w:tcW w:w="235"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lastRenderedPageBreak/>
              <w:t>2</w:t>
            </w:r>
          </w:p>
        </w:tc>
        <w:tc>
          <w:tcPr>
            <w:tcW w:w="1119"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Các khoản chi bằng tiền</w:t>
            </w:r>
          </w:p>
        </w:tc>
        <w:tc>
          <w:tcPr>
            <w:tcW w:w="297"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620</w:t>
            </w:r>
          </w:p>
        </w:tc>
        <w:tc>
          <w:tcPr>
            <w:tcW w:w="1666"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Phản ánh toàn bộ các khoản đơn vị đã chi ra bằng tiền phát sinh trong kỳ báo cáo được phân loại là dòng tiền từ hoạt động ch</w:t>
            </w:r>
            <w:r w:rsidRPr="007148BD">
              <w:rPr>
                <w:rFonts w:ascii="Arial" w:hAnsi="Arial" w:cs="Arial"/>
                <w:sz w:val="20"/>
                <w:lang w:val="en-US"/>
              </w:rPr>
              <w:t>í</w:t>
            </w:r>
            <w:r w:rsidRPr="007148BD">
              <w:rPr>
                <w:rFonts w:ascii="Arial" w:hAnsi="Arial" w:cs="Arial"/>
                <w:sz w:val="20"/>
              </w:rPr>
              <w:t>nh.</w:t>
            </w:r>
          </w:p>
        </w:tc>
        <w:tc>
          <w:tcPr>
            <w:tcW w:w="1683"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 xml:space="preserve">Mã </w:t>
            </w:r>
            <w:r w:rsidRPr="007148BD">
              <w:rPr>
                <w:rFonts w:ascii="Arial" w:hAnsi="Arial" w:cs="Arial"/>
                <w:b/>
                <w:sz w:val="20"/>
                <w:lang w:val="en-US"/>
              </w:rPr>
              <w:t>số</w:t>
            </w:r>
            <w:r w:rsidRPr="007148BD">
              <w:rPr>
                <w:rFonts w:ascii="Arial" w:hAnsi="Arial" w:cs="Arial"/>
                <w:b/>
                <w:sz w:val="20"/>
              </w:rPr>
              <w:t xml:space="preserve"> 620 = Mã s</w:t>
            </w:r>
            <w:r w:rsidRPr="007148BD">
              <w:rPr>
                <w:rFonts w:ascii="Arial" w:hAnsi="Arial" w:cs="Arial"/>
                <w:b/>
                <w:sz w:val="20"/>
                <w:lang w:val="en-US"/>
              </w:rPr>
              <w:t>ố</w:t>
            </w:r>
            <w:r w:rsidRPr="007148BD">
              <w:rPr>
                <w:rFonts w:ascii="Arial" w:hAnsi="Arial" w:cs="Arial"/>
                <w:b/>
                <w:sz w:val="20"/>
              </w:rPr>
              <w:t xml:space="preserve"> 621 + Mã số 622 + Mã số 623 + Mã số 624 + Mã s</w:t>
            </w:r>
            <w:r w:rsidRPr="007148BD">
              <w:rPr>
                <w:rFonts w:ascii="Arial" w:hAnsi="Arial" w:cs="Arial"/>
                <w:b/>
                <w:sz w:val="20"/>
                <w:lang w:val="en-US"/>
              </w:rPr>
              <w:t>ố</w:t>
            </w:r>
            <w:r w:rsidRPr="007148BD">
              <w:rPr>
                <w:rFonts w:ascii="Arial" w:hAnsi="Arial" w:cs="Arial"/>
                <w:b/>
                <w:sz w:val="20"/>
              </w:rPr>
              <w:t xml:space="preserve"> 625</w:t>
            </w:r>
          </w:p>
        </w:tc>
      </w:tr>
      <w:tr w:rsidR="00F020CD" w:rsidRPr="007148BD" w:rsidTr="00686DC2">
        <w:tblPrEx>
          <w:tblCellMar>
            <w:top w:w="0" w:type="dxa"/>
            <w:left w:w="0" w:type="dxa"/>
            <w:bottom w:w="0" w:type="dxa"/>
            <w:right w:w="0" w:type="dxa"/>
          </w:tblCellMar>
        </w:tblPrEx>
        <w:tc>
          <w:tcPr>
            <w:tcW w:w="235"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t>2.1</w:t>
            </w:r>
          </w:p>
        </w:tc>
        <w:tc>
          <w:tcPr>
            <w:tcW w:w="1119"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Tiền chi lương, tiền công và chi khác cho người lao động</w:t>
            </w:r>
          </w:p>
        </w:tc>
        <w:tc>
          <w:tcPr>
            <w:tcW w:w="297"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t>621</w:t>
            </w:r>
          </w:p>
        </w:tc>
        <w:tc>
          <w:tcPr>
            <w:tcW w:w="1666" w:type="pct"/>
            <w:shd w:val="clear" w:color="auto" w:fill="auto"/>
          </w:tcPr>
          <w:p w:rsidR="00F020CD" w:rsidRPr="007148BD" w:rsidRDefault="00F020CD" w:rsidP="00686DC2">
            <w:pPr>
              <w:spacing w:before="120"/>
              <w:rPr>
                <w:rFonts w:ascii="Arial" w:hAnsi="Arial" w:cs="Arial"/>
                <w:sz w:val="20"/>
                <w:lang w:val="en-US"/>
              </w:rPr>
            </w:pPr>
            <w:r w:rsidRPr="007148BD">
              <w:rPr>
                <w:rFonts w:ascii="Arial" w:hAnsi="Arial" w:cs="Arial"/>
                <w:sz w:val="20"/>
              </w:rPr>
              <w:t xml:space="preserve">Phản </w:t>
            </w:r>
            <w:r w:rsidRPr="007148BD">
              <w:rPr>
                <w:rFonts w:ascii="Arial" w:hAnsi="Arial" w:cs="Arial"/>
                <w:sz w:val="20"/>
                <w:lang w:val="en-US"/>
              </w:rPr>
              <w:t>á</w:t>
            </w:r>
            <w:r w:rsidRPr="007148BD">
              <w:rPr>
                <w:rFonts w:ascii="Arial" w:hAnsi="Arial" w:cs="Arial"/>
                <w:sz w:val="20"/>
              </w:rPr>
              <w:t>nh toàn bộ các khoản đã chi trả bằng tiền cho người lao động trong đơn vị bao gồm tiền chi lương, tiền công và chi khác cho người lao động của đơn vị phát sinh trong năm, kể cả số đã thanh toán bằng tiền cho các khoản nợ phải trả</w:t>
            </w:r>
            <w:r w:rsidRPr="007148BD">
              <w:rPr>
                <w:rFonts w:ascii="Arial" w:hAnsi="Arial" w:cs="Arial"/>
                <w:sz w:val="20"/>
                <w:lang w:val="en-US"/>
              </w:rPr>
              <w:t xml:space="preserve"> </w:t>
            </w:r>
            <w:r w:rsidRPr="007148BD">
              <w:rPr>
                <w:rFonts w:ascii="Arial" w:hAnsi="Arial" w:cs="Arial"/>
                <w:sz w:val="20"/>
              </w:rPr>
              <w:t>hoặc ứng trước cho người lao động</w:t>
            </w:r>
          </w:p>
        </w:tc>
        <w:tc>
          <w:tcPr>
            <w:tcW w:w="1683"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Căn cứ sổ kế toán TK 111, 112, 113 (phần chi tiền) sau khi đối chiếu với s</w:t>
            </w:r>
            <w:r w:rsidRPr="007148BD">
              <w:rPr>
                <w:rFonts w:ascii="Arial" w:hAnsi="Arial" w:cs="Arial"/>
                <w:sz w:val="20"/>
                <w:lang w:val="en-US"/>
              </w:rPr>
              <w:t>ổ</w:t>
            </w:r>
            <w:r w:rsidRPr="007148BD">
              <w:rPr>
                <w:rFonts w:ascii="Arial" w:hAnsi="Arial" w:cs="Arial"/>
                <w:sz w:val="20"/>
              </w:rPr>
              <w:t xml:space="preserve"> kế toán TK 334 “Phải trả người lao động”</w:t>
            </w:r>
            <w:r w:rsidRPr="007148BD">
              <w:rPr>
                <w:rFonts w:ascii="Arial" w:hAnsi="Arial" w:cs="Arial"/>
                <w:sz w:val="20"/>
                <w:lang w:val="en-US"/>
              </w:rPr>
              <w:t>. S</w:t>
            </w:r>
            <w:r w:rsidRPr="007148BD">
              <w:rPr>
                <w:rFonts w:ascii="Arial" w:hAnsi="Arial" w:cs="Arial"/>
                <w:sz w:val="20"/>
              </w:rPr>
              <w:t>ố liệu ch</w:t>
            </w:r>
            <w:r w:rsidRPr="007148BD">
              <w:rPr>
                <w:rFonts w:ascii="Arial" w:hAnsi="Arial" w:cs="Arial"/>
                <w:sz w:val="20"/>
                <w:lang w:val="en-US"/>
              </w:rPr>
              <w:t>ỉ</w:t>
            </w:r>
            <w:r w:rsidRPr="007148BD">
              <w:rPr>
                <w:rFonts w:ascii="Arial" w:hAnsi="Arial" w:cs="Arial"/>
                <w:sz w:val="20"/>
              </w:rPr>
              <w:t xml:space="preserve"> ti</w:t>
            </w:r>
            <w:r w:rsidRPr="007148BD">
              <w:rPr>
                <w:rFonts w:ascii="Arial" w:hAnsi="Arial" w:cs="Arial"/>
                <w:sz w:val="20"/>
                <w:lang w:val="en-US"/>
              </w:rPr>
              <w:t>ê</w:t>
            </w:r>
            <w:r w:rsidRPr="007148BD">
              <w:rPr>
                <w:rFonts w:ascii="Arial" w:hAnsi="Arial" w:cs="Arial"/>
                <w:sz w:val="20"/>
              </w:rPr>
              <w:t>u này được ghi bằng số âm dưới h</w:t>
            </w:r>
            <w:r w:rsidRPr="007148BD">
              <w:rPr>
                <w:rFonts w:ascii="Arial" w:hAnsi="Arial" w:cs="Arial"/>
                <w:sz w:val="20"/>
                <w:lang w:val="en-US"/>
              </w:rPr>
              <w:t>ì</w:t>
            </w:r>
            <w:r w:rsidRPr="007148BD">
              <w:rPr>
                <w:rFonts w:ascii="Arial" w:hAnsi="Arial" w:cs="Arial"/>
                <w:sz w:val="20"/>
              </w:rPr>
              <w:t>nh thức ghi trong ngoặc đơn (...)</w:t>
            </w:r>
          </w:p>
        </w:tc>
      </w:tr>
      <w:tr w:rsidR="00F020CD" w:rsidRPr="007148BD" w:rsidTr="00686DC2">
        <w:tblPrEx>
          <w:tblCellMar>
            <w:top w:w="0" w:type="dxa"/>
            <w:left w:w="0" w:type="dxa"/>
            <w:bottom w:w="0" w:type="dxa"/>
            <w:right w:w="0" w:type="dxa"/>
          </w:tblCellMar>
        </w:tblPrEx>
        <w:tc>
          <w:tcPr>
            <w:tcW w:w="235"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t>2.2</w:t>
            </w:r>
          </w:p>
        </w:tc>
        <w:tc>
          <w:tcPr>
            <w:tcW w:w="1119"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Tiền chi trả cho bên cung cấp hàng hóa, dịch vụ</w:t>
            </w:r>
          </w:p>
        </w:tc>
        <w:tc>
          <w:tcPr>
            <w:tcW w:w="297"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t>622</w:t>
            </w:r>
          </w:p>
        </w:tc>
        <w:tc>
          <w:tcPr>
            <w:tcW w:w="1666"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 xml:space="preserve">Phản </w:t>
            </w:r>
            <w:r w:rsidRPr="007148BD">
              <w:rPr>
                <w:rFonts w:ascii="Arial" w:hAnsi="Arial" w:cs="Arial"/>
                <w:sz w:val="20"/>
                <w:lang w:val="en-US"/>
              </w:rPr>
              <w:t>á</w:t>
            </w:r>
            <w:r w:rsidRPr="007148BD">
              <w:rPr>
                <w:rFonts w:ascii="Arial" w:hAnsi="Arial" w:cs="Arial"/>
                <w:sz w:val="20"/>
              </w:rPr>
              <w:t>nh các khoản đơn vị đã chi ra bằng tiền để tr</w:t>
            </w:r>
            <w:r w:rsidRPr="007148BD">
              <w:rPr>
                <w:rFonts w:ascii="Arial" w:hAnsi="Arial" w:cs="Arial"/>
                <w:sz w:val="20"/>
                <w:lang w:val="en-US"/>
              </w:rPr>
              <w:t>ả</w:t>
            </w:r>
            <w:r w:rsidRPr="007148BD">
              <w:rPr>
                <w:rFonts w:ascii="Arial" w:hAnsi="Arial" w:cs="Arial"/>
                <w:sz w:val="20"/>
              </w:rPr>
              <w:t xml:space="preserve"> cho người cung cấp hàng hóa, dịch vụ cho đơn vị, bao gồm tiền chi mua tài s</w:t>
            </w:r>
            <w:r w:rsidRPr="007148BD">
              <w:rPr>
                <w:rFonts w:ascii="Arial" w:hAnsi="Arial" w:cs="Arial"/>
                <w:sz w:val="20"/>
                <w:lang w:val="en-US"/>
              </w:rPr>
              <w:t>ả</w:t>
            </w:r>
            <w:r w:rsidRPr="007148BD">
              <w:rPr>
                <w:rFonts w:ascii="Arial" w:hAnsi="Arial" w:cs="Arial"/>
                <w:sz w:val="20"/>
              </w:rPr>
              <w:t>n, hàng h</w:t>
            </w:r>
            <w:r w:rsidRPr="007148BD">
              <w:rPr>
                <w:rFonts w:ascii="Arial" w:hAnsi="Arial" w:cs="Arial"/>
                <w:sz w:val="20"/>
                <w:lang w:val="en-US"/>
              </w:rPr>
              <w:t>ó</w:t>
            </w:r>
            <w:r w:rsidRPr="007148BD">
              <w:rPr>
                <w:rFonts w:ascii="Arial" w:hAnsi="Arial" w:cs="Arial"/>
                <w:sz w:val="20"/>
              </w:rPr>
              <w:t>a, dịch vụ, thanh toán các khoản phục vụ cho hoạt động của đơn vị, k</w:t>
            </w:r>
            <w:r w:rsidRPr="007148BD">
              <w:rPr>
                <w:rFonts w:ascii="Arial" w:hAnsi="Arial" w:cs="Arial"/>
                <w:sz w:val="20"/>
                <w:lang w:val="en-US"/>
              </w:rPr>
              <w:t>ể</w:t>
            </w:r>
            <w:r w:rsidRPr="007148BD">
              <w:rPr>
                <w:rFonts w:ascii="Arial" w:hAnsi="Arial" w:cs="Arial"/>
                <w:sz w:val="20"/>
              </w:rPr>
              <w:t xml:space="preserve"> cả số đã thanh toán bằng tiền cho các khoản nợ phải tr</w:t>
            </w:r>
            <w:r w:rsidRPr="007148BD">
              <w:rPr>
                <w:rFonts w:ascii="Arial" w:hAnsi="Arial" w:cs="Arial"/>
                <w:sz w:val="20"/>
                <w:lang w:val="en-US"/>
              </w:rPr>
              <w:t>ả</w:t>
            </w:r>
            <w:r w:rsidRPr="007148BD">
              <w:rPr>
                <w:rFonts w:ascii="Arial" w:hAnsi="Arial" w:cs="Arial"/>
                <w:sz w:val="20"/>
              </w:rPr>
              <w:t xml:space="preserve"> hoặc ứng trước cho người bán hàng hóa, cung cấp dịch vụ liên quan đến hoạt động của đơn vị. Ch</w:t>
            </w:r>
            <w:r w:rsidRPr="007148BD">
              <w:rPr>
                <w:rFonts w:ascii="Arial" w:hAnsi="Arial" w:cs="Arial"/>
                <w:sz w:val="20"/>
                <w:lang w:val="en-US"/>
              </w:rPr>
              <w:t>ỉ</w:t>
            </w:r>
            <w:r w:rsidRPr="007148BD">
              <w:rPr>
                <w:rFonts w:ascii="Arial" w:hAnsi="Arial" w:cs="Arial"/>
                <w:sz w:val="20"/>
              </w:rPr>
              <w:t xml:space="preserve"> tiêu này không bao gồm các khoản tiền chi ra </w:t>
            </w:r>
            <w:r w:rsidRPr="007148BD">
              <w:rPr>
                <w:rFonts w:ascii="Arial" w:hAnsi="Arial" w:cs="Arial"/>
                <w:sz w:val="20"/>
                <w:lang w:val="en-US"/>
              </w:rPr>
              <w:t>liê</w:t>
            </w:r>
            <w:r w:rsidRPr="007148BD">
              <w:rPr>
                <w:rFonts w:ascii="Arial" w:hAnsi="Arial" w:cs="Arial"/>
                <w:sz w:val="20"/>
              </w:rPr>
              <w:t>n quan đến dòng tiền của hoạt động đầu tư (như chi mua sắm TSCĐ; chi xây dựng để hình thành TSCĐ, bao gồm cả chi nguyên vật liệu cho dự án, công trình xây dựng; tiền chi cho vay, góp vốn vào đơn vị khác,...); đồng thời không bao gồm các khoản tiền chi ra liên quan đến dòng tiền của hoạt động tài chính (như các khoản chi tiền để trả nợ gốc vay, trả lại vốn góp, trả c</w:t>
            </w:r>
            <w:r w:rsidRPr="007148BD">
              <w:rPr>
                <w:rFonts w:ascii="Arial" w:hAnsi="Arial" w:cs="Arial"/>
                <w:sz w:val="20"/>
                <w:lang w:val="en-US"/>
              </w:rPr>
              <w:t>ổ</w:t>
            </w:r>
            <w:r w:rsidRPr="007148BD">
              <w:rPr>
                <w:rFonts w:ascii="Arial" w:hAnsi="Arial" w:cs="Arial"/>
                <w:sz w:val="20"/>
              </w:rPr>
              <w:t xml:space="preserve"> tức, lợi nhuận cho chủ sở hữu,...).</w:t>
            </w:r>
          </w:p>
        </w:tc>
        <w:tc>
          <w:tcPr>
            <w:tcW w:w="1683"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Căn cứ sổ kế toán TK 111, 112, 113 (phần chi tiền) sau khi đối chiếu với:</w:t>
            </w:r>
          </w:p>
          <w:p w:rsidR="00F020CD" w:rsidRPr="007148BD" w:rsidRDefault="00F020CD" w:rsidP="00686DC2">
            <w:pPr>
              <w:spacing w:before="120"/>
              <w:rPr>
                <w:rFonts w:ascii="Arial" w:hAnsi="Arial" w:cs="Arial"/>
                <w:sz w:val="20"/>
              </w:rPr>
            </w:pPr>
            <w:r w:rsidRPr="007148BD">
              <w:rPr>
                <w:rFonts w:ascii="Arial" w:hAnsi="Arial" w:cs="Arial"/>
                <w:sz w:val="20"/>
              </w:rPr>
              <w:t>- Sổ kế toán các TK 141, 154, 242, 331, 611, 612, 642 (chi tiết số chi trả cho người cung cấp hàng hóa, dịch vụ);</w:t>
            </w:r>
          </w:p>
          <w:p w:rsidR="00F020CD" w:rsidRPr="007148BD" w:rsidRDefault="00F020CD" w:rsidP="00686DC2">
            <w:pPr>
              <w:spacing w:before="120"/>
              <w:rPr>
                <w:rFonts w:ascii="Arial" w:hAnsi="Arial" w:cs="Arial"/>
                <w:sz w:val="20"/>
              </w:rPr>
            </w:pPr>
            <w:r w:rsidRPr="007148BD">
              <w:rPr>
                <w:rFonts w:ascii="Arial" w:hAnsi="Arial" w:cs="Arial"/>
                <w:sz w:val="20"/>
              </w:rPr>
              <w:t>-</w:t>
            </w:r>
            <w:r w:rsidRPr="007148BD">
              <w:rPr>
                <w:rFonts w:ascii="Arial" w:hAnsi="Arial" w:cs="Arial"/>
                <w:sz w:val="20"/>
                <w:lang w:val="en-US"/>
              </w:rPr>
              <w:t xml:space="preserve"> </w:t>
            </w:r>
            <w:r w:rsidRPr="007148BD">
              <w:rPr>
                <w:rFonts w:ascii="Arial" w:hAnsi="Arial" w:cs="Arial"/>
                <w:sz w:val="20"/>
              </w:rPr>
              <w:t>Sổ kế toán các TK 152, 153, 156;</w:t>
            </w:r>
          </w:p>
          <w:p w:rsidR="00F020CD" w:rsidRPr="007148BD" w:rsidRDefault="00F020CD" w:rsidP="00686DC2">
            <w:pPr>
              <w:spacing w:before="120"/>
              <w:rPr>
                <w:rFonts w:ascii="Arial" w:hAnsi="Arial" w:cs="Arial"/>
                <w:sz w:val="20"/>
              </w:rPr>
            </w:pPr>
            <w:r w:rsidRPr="007148BD">
              <w:rPr>
                <w:rFonts w:ascii="Arial" w:hAnsi="Arial" w:cs="Arial"/>
                <w:sz w:val="20"/>
              </w:rPr>
              <w:t>- Các sổ kế toán khác có liên quan.</w:t>
            </w:r>
          </w:p>
          <w:p w:rsidR="00F020CD" w:rsidRPr="007148BD" w:rsidRDefault="00F020CD" w:rsidP="00686DC2">
            <w:pPr>
              <w:spacing w:before="120"/>
              <w:rPr>
                <w:rFonts w:ascii="Arial" w:hAnsi="Arial" w:cs="Arial"/>
                <w:sz w:val="20"/>
              </w:rPr>
            </w:pPr>
            <w:r w:rsidRPr="007148BD">
              <w:rPr>
                <w:rFonts w:ascii="Arial" w:hAnsi="Arial" w:cs="Arial"/>
                <w:sz w:val="20"/>
              </w:rPr>
              <w:t>Số liệu ch</w:t>
            </w:r>
            <w:r w:rsidRPr="007148BD">
              <w:rPr>
                <w:rFonts w:ascii="Arial" w:hAnsi="Arial" w:cs="Arial"/>
                <w:sz w:val="20"/>
                <w:lang w:val="en-US"/>
              </w:rPr>
              <w:t>ỉ</w:t>
            </w:r>
            <w:r w:rsidRPr="007148BD">
              <w:rPr>
                <w:rFonts w:ascii="Arial" w:hAnsi="Arial" w:cs="Arial"/>
                <w:sz w:val="20"/>
              </w:rPr>
              <w:t xml:space="preserve"> tiêu này được ghi bằng s</w:t>
            </w:r>
            <w:r w:rsidRPr="007148BD">
              <w:rPr>
                <w:rFonts w:ascii="Arial" w:hAnsi="Arial" w:cs="Arial"/>
                <w:sz w:val="20"/>
                <w:lang w:val="en-US"/>
              </w:rPr>
              <w:t>ố</w:t>
            </w:r>
            <w:r w:rsidRPr="007148BD">
              <w:rPr>
                <w:rFonts w:ascii="Arial" w:hAnsi="Arial" w:cs="Arial"/>
                <w:sz w:val="20"/>
              </w:rPr>
              <w:t xml:space="preserve"> âm dưới hình thức ghi trong ngoặc đơn (...).</w:t>
            </w:r>
          </w:p>
        </w:tc>
      </w:tr>
      <w:tr w:rsidR="00F020CD" w:rsidRPr="007148BD" w:rsidTr="00686DC2">
        <w:tblPrEx>
          <w:tblCellMar>
            <w:top w:w="0" w:type="dxa"/>
            <w:left w:w="0" w:type="dxa"/>
            <w:bottom w:w="0" w:type="dxa"/>
            <w:right w:w="0" w:type="dxa"/>
          </w:tblCellMar>
        </w:tblPrEx>
        <w:tc>
          <w:tcPr>
            <w:tcW w:w="235"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t>2.3</w:t>
            </w:r>
          </w:p>
        </w:tc>
        <w:tc>
          <w:tcPr>
            <w:tcW w:w="1119"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Tiền chi trả lãi vay</w:t>
            </w:r>
          </w:p>
        </w:tc>
        <w:tc>
          <w:tcPr>
            <w:tcW w:w="297"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t>623</w:t>
            </w:r>
          </w:p>
        </w:tc>
        <w:tc>
          <w:tcPr>
            <w:tcW w:w="1666"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Phản ánh các khoản l</w:t>
            </w:r>
            <w:r w:rsidRPr="007148BD">
              <w:rPr>
                <w:rFonts w:ascii="Arial" w:hAnsi="Arial" w:cs="Arial"/>
                <w:sz w:val="20"/>
                <w:lang w:val="en-US"/>
              </w:rPr>
              <w:t>ã</w:t>
            </w:r>
            <w:r w:rsidRPr="007148BD">
              <w:rPr>
                <w:rFonts w:ascii="Arial" w:hAnsi="Arial" w:cs="Arial"/>
                <w:sz w:val="20"/>
              </w:rPr>
              <w:t>i vay đơn vị đ</w:t>
            </w:r>
            <w:r w:rsidRPr="007148BD">
              <w:rPr>
                <w:rFonts w:ascii="Arial" w:hAnsi="Arial" w:cs="Arial"/>
                <w:sz w:val="20"/>
                <w:lang w:val="en-US"/>
              </w:rPr>
              <w:t>ã</w:t>
            </w:r>
            <w:r w:rsidRPr="007148BD">
              <w:rPr>
                <w:rFonts w:ascii="Arial" w:hAnsi="Arial" w:cs="Arial"/>
                <w:sz w:val="20"/>
              </w:rPr>
              <w:t xml:space="preserve"> trả bằng tiền trong kỳ báo cáo, bao gồm tiền lãi vay phát sinh trong kỳ và trả ngay kỳ này, tiền lãi vay phải tr</w:t>
            </w:r>
            <w:r w:rsidRPr="007148BD">
              <w:rPr>
                <w:rFonts w:ascii="Arial" w:hAnsi="Arial" w:cs="Arial"/>
                <w:sz w:val="20"/>
                <w:lang w:val="en-US"/>
              </w:rPr>
              <w:t>ả</w:t>
            </w:r>
            <w:r w:rsidRPr="007148BD">
              <w:rPr>
                <w:rFonts w:ascii="Arial" w:hAnsi="Arial" w:cs="Arial"/>
                <w:sz w:val="20"/>
              </w:rPr>
              <w:t xml:space="preserve"> của các kỳ trước đã trả trong kỳ này, lãi tiền vay trả trước trong kỳ này. Ch</w:t>
            </w:r>
            <w:r w:rsidRPr="007148BD">
              <w:rPr>
                <w:rFonts w:ascii="Arial" w:hAnsi="Arial" w:cs="Arial"/>
                <w:sz w:val="20"/>
                <w:lang w:val="en-US"/>
              </w:rPr>
              <w:t>ỉ</w:t>
            </w:r>
            <w:r w:rsidRPr="007148BD">
              <w:rPr>
                <w:rFonts w:ascii="Arial" w:hAnsi="Arial" w:cs="Arial"/>
                <w:sz w:val="20"/>
              </w:rPr>
              <w:t xml:space="preserve"> tiêu này không bao gồm số tiền l</w:t>
            </w:r>
            <w:r w:rsidRPr="007148BD">
              <w:rPr>
                <w:rFonts w:ascii="Arial" w:hAnsi="Arial" w:cs="Arial"/>
                <w:sz w:val="20"/>
                <w:lang w:val="en-US"/>
              </w:rPr>
              <w:t>ã</w:t>
            </w:r>
            <w:r w:rsidRPr="007148BD">
              <w:rPr>
                <w:rFonts w:ascii="Arial" w:hAnsi="Arial" w:cs="Arial"/>
                <w:sz w:val="20"/>
              </w:rPr>
              <w:t xml:space="preserve">i vay đã trả trong kỳ được vốn hóa vào giá trị đầu tư, xây dựng dở dang (được </w:t>
            </w:r>
            <w:r w:rsidRPr="007148BD">
              <w:rPr>
                <w:rFonts w:ascii="Arial" w:hAnsi="Arial" w:cs="Arial"/>
                <w:sz w:val="20"/>
              </w:rPr>
              <w:lastRenderedPageBreak/>
              <w:t>phân loại là d</w:t>
            </w:r>
            <w:r w:rsidRPr="007148BD">
              <w:rPr>
                <w:rFonts w:ascii="Arial" w:hAnsi="Arial" w:cs="Arial"/>
                <w:sz w:val="20"/>
                <w:lang w:val="en-US"/>
              </w:rPr>
              <w:t>ò</w:t>
            </w:r>
            <w:r w:rsidRPr="007148BD">
              <w:rPr>
                <w:rFonts w:ascii="Arial" w:hAnsi="Arial" w:cs="Arial"/>
                <w:sz w:val="20"/>
              </w:rPr>
              <w:t>ng tiền từ hoạt động đầu tư).</w:t>
            </w:r>
          </w:p>
        </w:tc>
        <w:tc>
          <w:tcPr>
            <w:tcW w:w="1683"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lastRenderedPageBreak/>
              <w:t>Căn cứ sổ kế toán TK 111, 112, 113 (phần chi tiền) sau khi đối chiếu với s</w:t>
            </w:r>
            <w:r w:rsidRPr="007148BD">
              <w:rPr>
                <w:rFonts w:ascii="Arial" w:hAnsi="Arial" w:cs="Arial"/>
                <w:sz w:val="20"/>
                <w:lang w:val="en-US"/>
              </w:rPr>
              <w:t>ổ</w:t>
            </w:r>
            <w:r w:rsidRPr="007148BD">
              <w:rPr>
                <w:rFonts w:ascii="Arial" w:hAnsi="Arial" w:cs="Arial"/>
                <w:sz w:val="20"/>
              </w:rPr>
              <w:t xml:space="preserve"> kế toán TK 242, TK 3388, TK 615 (chi tiết khoản chi trả lãi vay), không tính phần lãi vay hạch toán vào TK 241. Số liệu ch</w:t>
            </w:r>
            <w:r w:rsidRPr="007148BD">
              <w:rPr>
                <w:rFonts w:ascii="Arial" w:hAnsi="Arial" w:cs="Arial"/>
                <w:sz w:val="20"/>
                <w:lang w:val="en-US"/>
              </w:rPr>
              <w:t>ỉ</w:t>
            </w:r>
            <w:r w:rsidRPr="007148BD">
              <w:rPr>
                <w:rFonts w:ascii="Arial" w:hAnsi="Arial" w:cs="Arial"/>
                <w:sz w:val="20"/>
              </w:rPr>
              <w:t xml:space="preserve"> tiêu này được ghi bằng số âm dưới hình thức ghi trong ngoặc đơn (...).</w:t>
            </w:r>
          </w:p>
        </w:tc>
      </w:tr>
      <w:tr w:rsidR="00F020CD" w:rsidRPr="007148BD" w:rsidTr="00686DC2">
        <w:tblPrEx>
          <w:tblCellMar>
            <w:top w:w="0" w:type="dxa"/>
            <w:left w:w="0" w:type="dxa"/>
            <w:bottom w:w="0" w:type="dxa"/>
            <w:right w:w="0" w:type="dxa"/>
          </w:tblCellMar>
        </w:tblPrEx>
        <w:tc>
          <w:tcPr>
            <w:tcW w:w="235"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lastRenderedPageBreak/>
              <w:t>2.4</w:t>
            </w:r>
          </w:p>
        </w:tc>
        <w:tc>
          <w:tcPr>
            <w:tcW w:w="1119"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Tiền đã nộp nhà nước</w:t>
            </w:r>
          </w:p>
        </w:tc>
        <w:tc>
          <w:tcPr>
            <w:tcW w:w="297"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t>624</w:t>
            </w:r>
          </w:p>
        </w:tc>
        <w:tc>
          <w:tcPr>
            <w:tcW w:w="1666" w:type="pct"/>
            <w:shd w:val="clear" w:color="auto" w:fill="auto"/>
          </w:tcPr>
          <w:p w:rsidR="00F020CD" w:rsidRPr="007148BD" w:rsidRDefault="00F020CD" w:rsidP="00686DC2">
            <w:pPr>
              <w:spacing w:before="120"/>
              <w:rPr>
                <w:rFonts w:ascii="Arial" w:hAnsi="Arial" w:cs="Arial"/>
                <w:sz w:val="20"/>
                <w:lang w:val="en-US"/>
              </w:rPr>
            </w:pPr>
            <w:r w:rsidRPr="007148BD">
              <w:rPr>
                <w:rFonts w:ascii="Arial" w:hAnsi="Arial" w:cs="Arial"/>
                <w:sz w:val="20"/>
              </w:rPr>
              <w:t>Phản ánh các khoản thuế, phí, lệ phí và các</w:t>
            </w:r>
            <w:r w:rsidRPr="007148BD">
              <w:rPr>
                <w:rFonts w:ascii="Arial" w:hAnsi="Arial" w:cs="Arial"/>
                <w:sz w:val="20"/>
                <w:lang w:val="en-US"/>
              </w:rPr>
              <w:t xml:space="preserve"> </w:t>
            </w:r>
            <w:r w:rsidRPr="007148BD">
              <w:rPr>
                <w:rFonts w:ascii="Arial" w:hAnsi="Arial" w:cs="Arial"/>
                <w:sz w:val="20"/>
              </w:rPr>
              <w:t>khoản khác mà đơn vị đã nộp cho nhà nước, bao gồm số tiền đã nộp của kỳ này, s</w:t>
            </w:r>
            <w:r w:rsidRPr="007148BD">
              <w:rPr>
                <w:rFonts w:ascii="Arial" w:hAnsi="Arial" w:cs="Arial"/>
                <w:sz w:val="20"/>
                <w:lang w:val="en-US"/>
              </w:rPr>
              <w:t>ố</w:t>
            </w:r>
            <w:r w:rsidRPr="007148BD">
              <w:rPr>
                <w:rFonts w:ascii="Arial" w:hAnsi="Arial" w:cs="Arial"/>
                <w:sz w:val="20"/>
              </w:rPr>
              <w:t xml:space="preserve"> tiền phải nộp của các kỳ trước đã nộp </w:t>
            </w:r>
            <w:r w:rsidRPr="007148BD">
              <w:rPr>
                <w:rFonts w:ascii="Arial" w:hAnsi="Arial" w:cs="Arial"/>
                <w:sz w:val="20"/>
                <w:lang w:val="en-US"/>
              </w:rPr>
              <w:t>tr</w:t>
            </w:r>
            <w:r w:rsidRPr="007148BD">
              <w:rPr>
                <w:rFonts w:ascii="Arial" w:hAnsi="Arial" w:cs="Arial"/>
                <w:sz w:val="20"/>
              </w:rPr>
              <w:t>ong kỳ này, số tiền nộp trước (nếu có).</w:t>
            </w:r>
          </w:p>
        </w:tc>
        <w:tc>
          <w:tcPr>
            <w:tcW w:w="1683" w:type="pct"/>
            <w:shd w:val="clear" w:color="auto" w:fill="auto"/>
          </w:tcPr>
          <w:p w:rsidR="00F020CD" w:rsidRPr="007148BD" w:rsidRDefault="00F020CD" w:rsidP="00686DC2">
            <w:pPr>
              <w:spacing w:before="120"/>
              <w:rPr>
                <w:rFonts w:ascii="Arial" w:hAnsi="Arial" w:cs="Arial"/>
                <w:sz w:val="20"/>
                <w:lang w:val="en-US"/>
              </w:rPr>
            </w:pPr>
            <w:r w:rsidRPr="007148BD">
              <w:rPr>
                <w:rFonts w:ascii="Arial" w:hAnsi="Arial" w:cs="Arial"/>
                <w:sz w:val="20"/>
              </w:rPr>
              <w:t>Căn cứ sổ kế toán TK 111, 112, 113 (phần chi</w:t>
            </w:r>
            <w:r w:rsidRPr="007148BD">
              <w:rPr>
                <w:rFonts w:ascii="Arial" w:hAnsi="Arial" w:cs="Arial"/>
                <w:sz w:val="20"/>
                <w:lang w:val="en-US"/>
              </w:rPr>
              <w:t xml:space="preserve"> </w:t>
            </w:r>
            <w:r w:rsidRPr="007148BD">
              <w:rPr>
                <w:rFonts w:ascii="Arial" w:hAnsi="Arial" w:cs="Arial"/>
                <w:sz w:val="20"/>
              </w:rPr>
              <w:t>tiề</w:t>
            </w:r>
            <w:r>
              <w:rPr>
                <w:rFonts w:ascii="Arial" w:hAnsi="Arial" w:cs="Arial"/>
                <w:sz w:val="20"/>
              </w:rPr>
              <w:t xml:space="preserve">n) sau khi </w:t>
            </w:r>
            <w:r>
              <w:rPr>
                <w:rFonts w:ascii="Arial" w:hAnsi="Arial" w:cs="Arial"/>
                <w:sz w:val="20"/>
                <w:lang w:val="en-US"/>
              </w:rPr>
              <w:t>đ</w:t>
            </w:r>
            <w:r w:rsidRPr="007148BD">
              <w:rPr>
                <w:rFonts w:ascii="Arial" w:hAnsi="Arial" w:cs="Arial"/>
                <w:sz w:val="20"/>
              </w:rPr>
              <w:t>ối chiếu với sổ k</w:t>
            </w:r>
            <w:r w:rsidRPr="007148BD">
              <w:rPr>
                <w:rFonts w:ascii="Arial" w:hAnsi="Arial" w:cs="Arial"/>
                <w:sz w:val="20"/>
                <w:lang w:val="en-US"/>
              </w:rPr>
              <w:t>ế</w:t>
            </w:r>
            <w:r w:rsidRPr="007148BD">
              <w:rPr>
                <w:rFonts w:ascii="Arial" w:hAnsi="Arial" w:cs="Arial"/>
                <w:sz w:val="20"/>
              </w:rPr>
              <w:t xml:space="preserve"> toán TK 333, TK 821 và các TK</w:t>
            </w:r>
            <w:r w:rsidRPr="007148BD">
              <w:rPr>
                <w:rFonts w:ascii="Arial" w:hAnsi="Arial" w:cs="Arial"/>
                <w:sz w:val="20"/>
                <w:lang w:val="en-US"/>
              </w:rPr>
              <w:t xml:space="preserve"> có</w:t>
            </w:r>
            <w:r w:rsidRPr="007148BD">
              <w:rPr>
                <w:rFonts w:ascii="Arial" w:hAnsi="Arial" w:cs="Arial"/>
                <w:sz w:val="20"/>
              </w:rPr>
              <w:t xml:space="preserve"> liên quan đến việc nộp tiền cho nhà nước trong kỳ của đơn vị. </w:t>
            </w:r>
            <w:r w:rsidRPr="007148BD">
              <w:rPr>
                <w:rFonts w:ascii="Arial" w:hAnsi="Arial" w:cs="Arial"/>
                <w:sz w:val="20"/>
                <w:lang w:val="en-US"/>
              </w:rPr>
              <w:t>S</w:t>
            </w:r>
            <w:r w:rsidRPr="007148BD">
              <w:rPr>
                <w:rFonts w:ascii="Arial" w:hAnsi="Arial" w:cs="Arial"/>
                <w:sz w:val="20"/>
              </w:rPr>
              <w:t>ố liệu ch</w:t>
            </w:r>
            <w:r w:rsidRPr="007148BD">
              <w:rPr>
                <w:rFonts w:ascii="Arial" w:hAnsi="Arial" w:cs="Arial"/>
                <w:sz w:val="20"/>
                <w:lang w:val="en-US"/>
              </w:rPr>
              <w:t>ỉ</w:t>
            </w:r>
            <w:r w:rsidRPr="007148BD">
              <w:rPr>
                <w:rFonts w:ascii="Arial" w:hAnsi="Arial" w:cs="Arial"/>
                <w:sz w:val="20"/>
              </w:rPr>
              <w:t xml:space="preserve"> tiêu này được ghi bằng số âm dưới hình thức ghi trong ngoặc đơn (...)</w:t>
            </w:r>
          </w:p>
        </w:tc>
      </w:tr>
      <w:tr w:rsidR="00F020CD" w:rsidRPr="007148BD" w:rsidTr="00686DC2">
        <w:tblPrEx>
          <w:tblCellMar>
            <w:top w:w="0" w:type="dxa"/>
            <w:left w:w="0" w:type="dxa"/>
            <w:bottom w:w="0" w:type="dxa"/>
            <w:right w:w="0" w:type="dxa"/>
          </w:tblCellMar>
        </w:tblPrEx>
        <w:tc>
          <w:tcPr>
            <w:tcW w:w="235"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t>2.5</w:t>
            </w:r>
          </w:p>
        </w:tc>
        <w:tc>
          <w:tcPr>
            <w:tcW w:w="1119"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Tiền chi khác</w:t>
            </w:r>
          </w:p>
        </w:tc>
        <w:tc>
          <w:tcPr>
            <w:tcW w:w="297"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t>625</w:t>
            </w:r>
          </w:p>
        </w:tc>
        <w:tc>
          <w:tcPr>
            <w:tcW w:w="1666"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 xml:space="preserve">Phản ánh các khoản đơn vị đã chi ra bằng tiền cho các hoạt động khác ngoài các hoạt động đã phản ánh </w:t>
            </w:r>
            <w:r w:rsidRPr="007148BD">
              <w:rPr>
                <w:rFonts w:ascii="Arial" w:hAnsi="Arial" w:cs="Arial"/>
                <w:sz w:val="20"/>
                <w:lang w:val="en-US"/>
              </w:rPr>
              <w:t>ở</w:t>
            </w:r>
            <w:r w:rsidRPr="007148BD">
              <w:rPr>
                <w:rFonts w:ascii="Arial" w:hAnsi="Arial" w:cs="Arial"/>
                <w:sz w:val="20"/>
              </w:rPr>
              <w:t xml:space="preserve"> các ch</w:t>
            </w:r>
            <w:r w:rsidRPr="007148BD">
              <w:rPr>
                <w:rFonts w:ascii="Arial" w:hAnsi="Arial" w:cs="Arial"/>
                <w:sz w:val="20"/>
                <w:lang w:val="en-US"/>
              </w:rPr>
              <w:t>ỉ</w:t>
            </w:r>
            <w:r w:rsidRPr="007148BD">
              <w:rPr>
                <w:rFonts w:ascii="Arial" w:hAnsi="Arial" w:cs="Arial"/>
                <w:sz w:val="20"/>
              </w:rPr>
              <w:t xml:space="preserve"> tiêu trên thuộc dòng tiền từ hoạt động chính, như: Tiền đưa đi ký cược, k</w:t>
            </w:r>
            <w:r w:rsidRPr="007148BD">
              <w:rPr>
                <w:rFonts w:ascii="Arial" w:hAnsi="Arial" w:cs="Arial"/>
                <w:sz w:val="20"/>
                <w:lang w:val="en-US"/>
              </w:rPr>
              <w:t>ý</w:t>
            </w:r>
            <w:r w:rsidRPr="007148BD">
              <w:rPr>
                <w:rFonts w:ascii="Arial" w:hAnsi="Arial" w:cs="Arial"/>
                <w:sz w:val="20"/>
              </w:rPr>
              <w:t xml:space="preserve"> quỹ v</w:t>
            </w:r>
            <w:r>
              <w:rPr>
                <w:rFonts w:ascii="Arial" w:hAnsi="Arial" w:cs="Arial"/>
                <w:sz w:val="20"/>
                <w:lang w:val="en-US"/>
              </w:rPr>
              <w:t>à</w:t>
            </w:r>
            <w:r w:rsidRPr="007148BD">
              <w:rPr>
                <w:rFonts w:ascii="Arial" w:hAnsi="Arial" w:cs="Arial"/>
                <w:sz w:val="20"/>
              </w:rPr>
              <w:t xml:space="preserve"> tiền trả lại các khoản nhận ký cược, ký quỹ; tiền chi trực tiếp từ các quỹ khen thư</w:t>
            </w:r>
            <w:r w:rsidRPr="007148BD">
              <w:rPr>
                <w:rFonts w:ascii="Arial" w:hAnsi="Arial" w:cs="Arial"/>
                <w:sz w:val="20"/>
                <w:lang w:val="en-US"/>
              </w:rPr>
              <w:t>ở</w:t>
            </w:r>
            <w:r w:rsidRPr="007148BD">
              <w:rPr>
                <w:rFonts w:ascii="Arial" w:hAnsi="Arial" w:cs="Arial"/>
                <w:sz w:val="20"/>
              </w:rPr>
              <w:t>ng, phúc lợi,...; số chênh lệch chi hộ lớn hơn thu hộ và tiền chi trực tiếp khác (nếu c</w:t>
            </w:r>
            <w:r w:rsidRPr="007148BD">
              <w:rPr>
                <w:rFonts w:ascii="Arial" w:hAnsi="Arial" w:cs="Arial"/>
                <w:sz w:val="20"/>
                <w:lang w:val="en-US"/>
              </w:rPr>
              <w:t>ó</w:t>
            </w:r>
            <w:r w:rsidRPr="007148BD">
              <w:rPr>
                <w:rFonts w:ascii="Arial" w:hAnsi="Arial" w:cs="Arial"/>
                <w:sz w:val="20"/>
              </w:rPr>
              <w:t>);...</w:t>
            </w:r>
          </w:p>
        </w:tc>
        <w:tc>
          <w:tcPr>
            <w:tcW w:w="1683"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Căn cứ sổ kế toán TK 111, 112, 113 (phần chi tiền) sau khi đối chiếu với s</w:t>
            </w:r>
            <w:r>
              <w:rPr>
                <w:rFonts w:ascii="Arial" w:hAnsi="Arial" w:cs="Arial"/>
                <w:sz w:val="20"/>
                <w:lang w:val="en-US"/>
              </w:rPr>
              <w:t>ổ</w:t>
            </w:r>
            <w:r w:rsidRPr="007148BD">
              <w:rPr>
                <w:rFonts w:ascii="Arial" w:hAnsi="Arial" w:cs="Arial"/>
                <w:sz w:val="20"/>
              </w:rPr>
              <w:t xml:space="preserve"> kế toán TK 242,</w:t>
            </w:r>
            <w:r w:rsidRPr="007148BD">
              <w:rPr>
                <w:rFonts w:ascii="Arial" w:hAnsi="Arial" w:cs="Arial"/>
                <w:sz w:val="20"/>
                <w:lang w:val="en-US"/>
              </w:rPr>
              <w:t xml:space="preserve"> </w:t>
            </w:r>
            <w:r w:rsidRPr="007148BD">
              <w:rPr>
                <w:rFonts w:ascii="Arial" w:hAnsi="Arial" w:cs="Arial"/>
                <w:sz w:val="20"/>
              </w:rPr>
              <w:t>TK 248, TK 3388, TK 611, TK 612, T</w:t>
            </w:r>
            <w:r w:rsidRPr="007148BD">
              <w:rPr>
                <w:rFonts w:ascii="Arial" w:hAnsi="Arial" w:cs="Arial"/>
                <w:sz w:val="20"/>
                <w:lang w:val="en-US"/>
              </w:rPr>
              <w:t>K</w:t>
            </w:r>
            <w:r w:rsidRPr="007148BD">
              <w:rPr>
                <w:rFonts w:ascii="Arial" w:hAnsi="Arial" w:cs="Arial"/>
                <w:sz w:val="20"/>
              </w:rPr>
              <w:t xml:space="preserve"> 642 (trừ các khoản chi tiền đã được phản ánh ở các chỉ tiêu trên); TK 332, TK 338 (trừ các khoản chi tiền đã được phản ánh ở các ch</w:t>
            </w:r>
            <w:r w:rsidRPr="007148BD">
              <w:rPr>
                <w:rFonts w:ascii="Arial" w:hAnsi="Arial" w:cs="Arial"/>
                <w:sz w:val="20"/>
                <w:lang w:val="en-US"/>
              </w:rPr>
              <w:t>ỉ</w:t>
            </w:r>
            <w:r w:rsidRPr="007148BD">
              <w:rPr>
                <w:rFonts w:ascii="Arial" w:hAnsi="Arial" w:cs="Arial"/>
                <w:sz w:val="20"/>
              </w:rPr>
              <w:t xml:space="preserve"> tiêu trên), 353, TK 811; và các sổ kế toán có liên quan khác trong kỳ báo cáo. </w:t>
            </w:r>
            <w:r w:rsidRPr="007148BD">
              <w:rPr>
                <w:rFonts w:ascii="Arial" w:hAnsi="Arial" w:cs="Arial"/>
                <w:sz w:val="20"/>
                <w:lang w:val="en-US"/>
              </w:rPr>
              <w:t>S</w:t>
            </w:r>
            <w:r w:rsidRPr="007148BD">
              <w:rPr>
                <w:rFonts w:ascii="Arial" w:hAnsi="Arial" w:cs="Arial"/>
                <w:sz w:val="20"/>
              </w:rPr>
              <w:t>ố li</w:t>
            </w:r>
            <w:r w:rsidRPr="007148BD">
              <w:rPr>
                <w:rFonts w:ascii="Arial" w:hAnsi="Arial" w:cs="Arial"/>
                <w:sz w:val="20"/>
                <w:lang w:val="en-US"/>
              </w:rPr>
              <w:t>ệ</w:t>
            </w:r>
            <w:r w:rsidRPr="007148BD">
              <w:rPr>
                <w:rFonts w:ascii="Arial" w:hAnsi="Arial" w:cs="Arial"/>
                <w:sz w:val="20"/>
              </w:rPr>
              <w:t>u ch</w:t>
            </w:r>
            <w:r w:rsidRPr="007148BD">
              <w:rPr>
                <w:rFonts w:ascii="Arial" w:hAnsi="Arial" w:cs="Arial"/>
                <w:sz w:val="20"/>
                <w:lang w:val="en-US"/>
              </w:rPr>
              <w:t xml:space="preserve">ỉ </w:t>
            </w:r>
            <w:r w:rsidRPr="007148BD">
              <w:rPr>
                <w:rFonts w:ascii="Arial" w:hAnsi="Arial" w:cs="Arial"/>
                <w:sz w:val="20"/>
              </w:rPr>
              <w:t>tiêu này được ghi bằng số âm dưới hình thức ghi trong ngoặc đơn (...)</w:t>
            </w:r>
          </w:p>
        </w:tc>
      </w:tr>
      <w:tr w:rsidR="00F020CD" w:rsidRPr="007148BD" w:rsidTr="00686DC2">
        <w:tblPrEx>
          <w:tblCellMar>
            <w:top w:w="0" w:type="dxa"/>
            <w:left w:w="0" w:type="dxa"/>
            <w:bottom w:w="0" w:type="dxa"/>
            <w:right w:w="0" w:type="dxa"/>
          </w:tblCellMar>
        </w:tblPrEx>
        <w:tc>
          <w:tcPr>
            <w:tcW w:w="235" w:type="pct"/>
            <w:shd w:val="clear" w:color="auto" w:fill="auto"/>
          </w:tcPr>
          <w:p w:rsidR="00F020CD" w:rsidRPr="007148BD" w:rsidRDefault="00F020CD" w:rsidP="00686DC2">
            <w:pPr>
              <w:spacing w:before="120"/>
              <w:jc w:val="center"/>
              <w:rPr>
                <w:rFonts w:ascii="Arial" w:hAnsi="Arial" w:cs="Arial"/>
                <w:sz w:val="20"/>
              </w:rPr>
            </w:pPr>
          </w:p>
        </w:tc>
        <w:tc>
          <w:tcPr>
            <w:tcW w:w="1119"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Lưu chuyển tiền thuần từ hoạt động chính</w:t>
            </w:r>
          </w:p>
        </w:tc>
        <w:tc>
          <w:tcPr>
            <w:tcW w:w="297"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630</w:t>
            </w:r>
          </w:p>
        </w:tc>
        <w:tc>
          <w:tcPr>
            <w:tcW w:w="1666"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Phản ánh chênh lệch giữa tổng số tiền thu vào với tổng số tiền chi ra từ hoạt động chính trong năm báo cáo.</w:t>
            </w:r>
          </w:p>
        </w:tc>
        <w:tc>
          <w:tcPr>
            <w:tcW w:w="1683"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Mã số 630 = Mã số 610 + Mã số 620</w:t>
            </w:r>
          </w:p>
        </w:tc>
      </w:tr>
      <w:tr w:rsidR="00F020CD" w:rsidRPr="007148BD" w:rsidTr="00686DC2">
        <w:tblPrEx>
          <w:tblCellMar>
            <w:top w:w="0" w:type="dxa"/>
            <w:left w:w="0" w:type="dxa"/>
            <w:bottom w:w="0" w:type="dxa"/>
            <w:right w:w="0" w:type="dxa"/>
          </w:tblCellMar>
        </w:tblPrEx>
        <w:tc>
          <w:tcPr>
            <w:tcW w:w="235" w:type="pct"/>
            <w:shd w:val="clear" w:color="auto" w:fill="auto"/>
          </w:tcPr>
          <w:p w:rsidR="00F020CD" w:rsidRPr="007148BD" w:rsidRDefault="00F020CD" w:rsidP="00686DC2">
            <w:pPr>
              <w:spacing w:before="120"/>
              <w:jc w:val="center"/>
              <w:rPr>
                <w:rFonts w:ascii="Arial" w:hAnsi="Arial" w:cs="Arial"/>
                <w:b/>
                <w:sz w:val="20"/>
                <w:lang w:val="en-US"/>
              </w:rPr>
            </w:pPr>
            <w:r w:rsidRPr="007148BD">
              <w:rPr>
                <w:rFonts w:ascii="Arial" w:hAnsi="Arial" w:cs="Arial"/>
                <w:b/>
                <w:sz w:val="20"/>
                <w:lang w:val="en-US"/>
              </w:rPr>
              <w:t>II</w:t>
            </w:r>
          </w:p>
        </w:tc>
        <w:tc>
          <w:tcPr>
            <w:tcW w:w="1119" w:type="pct"/>
            <w:shd w:val="clear" w:color="auto" w:fill="auto"/>
          </w:tcPr>
          <w:p w:rsidR="00F020CD" w:rsidRPr="007148BD" w:rsidRDefault="00F020CD" w:rsidP="00686DC2">
            <w:pPr>
              <w:spacing w:before="120"/>
              <w:rPr>
                <w:rFonts w:ascii="Arial" w:hAnsi="Arial" w:cs="Arial"/>
                <w:b/>
                <w:sz w:val="20"/>
                <w:lang w:val="en-US"/>
              </w:rPr>
            </w:pPr>
            <w:r w:rsidRPr="007148BD">
              <w:rPr>
                <w:rFonts w:ascii="Arial" w:hAnsi="Arial" w:cs="Arial"/>
                <w:b/>
                <w:sz w:val="20"/>
                <w:lang w:val="en-US"/>
              </w:rPr>
              <w:t>LƯU CHUYỂN TIỀN TỪ HOẠT ĐỘNG ĐẦU TƯ</w:t>
            </w:r>
          </w:p>
        </w:tc>
        <w:tc>
          <w:tcPr>
            <w:tcW w:w="297" w:type="pct"/>
            <w:shd w:val="clear" w:color="auto" w:fill="auto"/>
          </w:tcPr>
          <w:p w:rsidR="00F020CD" w:rsidRPr="007148BD" w:rsidRDefault="00F020CD" w:rsidP="00686DC2">
            <w:pPr>
              <w:spacing w:before="120"/>
              <w:jc w:val="center"/>
              <w:rPr>
                <w:rFonts w:ascii="Arial" w:hAnsi="Arial" w:cs="Arial"/>
                <w:sz w:val="20"/>
              </w:rPr>
            </w:pPr>
          </w:p>
        </w:tc>
        <w:tc>
          <w:tcPr>
            <w:tcW w:w="1666"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Phản ánh các dòng tiền hoạt động đ</w:t>
            </w:r>
            <w:r w:rsidRPr="007148BD">
              <w:rPr>
                <w:rFonts w:ascii="Arial" w:hAnsi="Arial" w:cs="Arial"/>
                <w:sz w:val="20"/>
                <w:lang w:val="en-US"/>
              </w:rPr>
              <w:t>ầ</w:t>
            </w:r>
            <w:r w:rsidRPr="007148BD">
              <w:rPr>
                <w:rFonts w:ascii="Arial" w:hAnsi="Arial" w:cs="Arial"/>
                <w:sz w:val="20"/>
              </w:rPr>
              <w:t>u tư của đơn vị, bao gồm dòng tiền liên quan đến nhận và sử dụng kinh phí chi đầu tư; mua sắm, thanh lý, chuyển nhượng TSCĐ; các khoản đầu tư, góp vốn, thu hồi vốn góp (ngoài các khoản đầu tư được phân loại là tương đương tiền).</w:t>
            </w:r>
          </w:p>
        </w:tc>
        <w:tc>
          <w:tcPr>
            <w:tcW w:w="1683" w:type="pct"/>
            <w:shd w:val="clear" w:color="auto" w:fill="auto"/>
          </w:tcPr>
          <w:p w:rsidR="00F020CD" w:rsidRPr="007148BD" w:rsidRDefault="00F020CD" w:rsidP="00686DC2">
            <w:pPr>
              <w:spacing w:before="120"/>
              <w:rPr>
                <w:rFonts w:ascii="Arial" w:hAnsi="Arial" w:cs="Arial"/>
                <w:sz w:val="20"/>
              </w:rPr>
            </w:pPr>
          </w:p>
        </w:tc>
      </w:tr>
      <w:tr w:rsidR="00F020CD" w:rsidRPr="007148BD" w:rsidTr="00686DC2">
        <w:tblPrEx>
          <w:tblCellMar>
            <w:top w:w="0" w:type="dxa"/>
            <w:left w:w="0" w:type="dxa"/>
            <w:bottom w:w="0" w:type="dxa"/>
            <w:right w:w="0" w:type="dxa"/>
          </w:tblCellMar>
        </w:tblPrEx>
        <w:tc>
          <w:tcPr>
            <w:tcW w:w="235"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t>1</w:t>
            </w:r>
          </w:p>
        </w:tc>
        <w:tc>
          <w:tcPr>
            <w:tcW w:w="1119"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Tiền nhận được từ kinh phí chi đầu tư</w:t>
            </w:r>
          </w:p>
        </w:tc>
        <w:tc>
          <w:tcPr>
            <w:tcW w:w="297"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t>641</w:t>
            </w:r>
          </w:p>
        </w:tc>
        <w:tc>
          <w:tcPr>
            <w:tcW w:w="1666" w:type="pct"/>
            <w:shd w:val="clear" w:color="auto" w:fill="auto"/>
          </w:tcPr>
          <w:p w:rsidR="00F020CD" w:rsidRPr="007148BD" w:rsidRDefault="00F020CD" w:rsidP="00686DC2">
            <w:pPr>
              <w:spacing w:before="120"/>
              <w:rPr>
                <w:rFonts w:ascii="Arial" w:hAnsi="Arial" w:cs="Arial"/>
                <w:sz w:val="20"/>
                <w:lang w:val="en-US"/>
              </w:rPr>
            </w:pPr>
            <w:r w:rsidRPr="007148BD">
              <w:rPr>
                <w:rFonts w:ascii="Arial" w:hAnsi="Arial" w:cs="Arial"/>
                <w:sz w:val="20"/>
              </w:rPr>
              <w:t>C</w:t>
            </w:r>
            <w:r w:rsidRPr="007148BD">
              <w:rPr>
                <w:rFonts w:ascii="Arial" w:hAnsi="Arial" w:cs="Arial"/>
                <w:sz w:val="20"/>
                <w:lang w:val="en-US"/>
              </w:rPr>
              <w:t>hỉ</w:t>
            </w:r>
            <w:r w:rsidRPr="007148BD">
              <w:rPr>
                <w:rFonts w:ascii="Arial" w:hAnsi="Arial" w:cs="Arial"/>
                <w:sz w:val="20"/>
              </w:rPr>
              <w:t xml:space="preserve"> tiêu này phản ánh các khoản tiền đơn vị nhận được từ nguồn kinh phí chi đầu tư trong năm, bao gồm nhận từ NSNN, từ đơn vị cấp trên, từ nguồn vay nợ nước ngoài theo dự án. Trường hợp đơn vị không th</w:t>
            </w:r>
            <w:r w:rsidRPr="007148BD">
              <w:rPr>
                <w:rFonts w:ascii="Arial" w:hAnsi="Arial" w:cs="Arial"/>
                <w:sz w:val="20"/>
                <w:lang w:val="en-US"/>
              </w:rPr>
              <w:t>ể</w:t>
            </w:r>
            <w:r w:rsidRPr="007148BD">
              <w:rPr>
                <w:rFonts w:ascii="Arial" w:hAnsi="Arial" w:cs="Arial"/>
                <w:sz w:val="20"/>
              </w:rPr>
              <w:t xml:space="preserve"> phân biệt rõ ràng</w:t>
            </w:r>
            <w:r w:rsidRPr="007148BD">
              <w:rPr>
                <w:rFonts w:ascii="Arial" w:hAnsi="Arial" w:cs="Arial"/>
                <w:sz w:val="20"/>
                <w:lang w:val="en-US"/>
              </w:rPr>
              <w:t xml:space="preserve"> </w:t>
            </w:r>
            <w:r w:rsidRPr="007148BD">
              <w:rPr>
                <w:rFonts w:ascii="Arial" w:hAnsi="Arial" w:cs="Arial"/>
                <w:sz w:val="20"/>
              </w:rPr>
              <w:t>tiền từ kinh phí được cấp là kinh phí chi đ</w:t>
            </w:r>
            <w:r w:rsidRPr="007148BD">
              <w:rPr>
                <w:rFonts w:ascii="Arial" w:hAnsi="Arial" w:cs="Arial"/>
                <w:sz w:val="20"/>
                <w:lang w:val="en-US"/>
              </w:rPr>
              <w:t>ầ</w:t>
            </w:r>
            <w:r w:rsidRPr="007148BD">
              <w:rPr>
                <w:rFonts w:ascii="Arial" w:hAnsi="Arial" w:cs="Arial"/>
                <w:sz w:val="20"/>
              </w:rPr>
              <w:t xml:space="preserve">u tư hay kinh phí hoạt động thì đơn vị có thể phân loại tiền kinh phí được cấp vào dòng tiền của hoạt động chính mà không trình bày trong chỉ </w:t>
            </w:r>
            <w:r w:rsidRPr="007148BD">
              <w:rPr>
                <w:rFonts w:ascii="Arial" w:hAnsi="Arial" w:cs="Arial"/>
                <w:sz w:val="20"/>
              </w:rPr>
              <w:lastRenderedPageBreak/>
              <w:t>tiêu n</w:t>
            </w:r>
            <w:r w:rsidRPr="007148BD">
              <w:rPr>
                <w:rFonts w:ascii="Arial" w:hAnsi="Arial" w:cs="Arial"/>
                <w:sz w:val="20"/>
                <w:lang w:val="en-US"/>
              </w:rPr>
              <w:t>à</w:t>
            </w:r>
            <w:r w:rsidRPr="007148BD">
              <w:rPr>
                <w:rFonts w:ascii="Arial" w:hAnsi="Arial" w:cs="Arial"/>
                <w:sz w:val="20"/>
              </w:rPr>
              <w:t>y, đồng thời trình b</w:t>
            </w:r>
            <w:r w:rsidRPr="007148BD">
              <w:rPr>
                <w:rFonts w:ascii="Arial" w:hAnsi="Arial" w:cs="Arial"/>
                <w:sz w:val="20"/>
                <w:lang w:val="en-US"/>
              </w:rPr>
              <w:t>à</w:t>
            </w:r>
            <w:r w:rsidRPr="007148BD">
              <w:rPr>
                <w:rFonts w:ascii="Arial" w:hAnsi="Arial" w:cs="Arial"/>
                <w:sz w:val="20"/>
              </w:rPr>
              <w:t>y thông tin này trên thuyết minh báo cáo tài chính.</w:t>
            </w:r>
          </w:p>
        </w:tc>
        <w:tc>
          <w:tcPr>
            <w:tcW w:w="1683"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lastRenderedPageBreak/>
              <w:t>Căn cứ sổ kế toán các TK 111, 112, 113 (phần thu tiền), sau khi đối chiếu với sổ kế toán chi tiết các TK 135 (1351, 1352, 1353), 511, 5122, 518 chi tiết cho các khoản kinh phí được cấp cho chi đầu tư.</w:t>
            </w:r>
          </w:p>
        </w:tc>
      </w:tr>
      <w:tr w:rsidR="00F020CD" w:rsidRPr="007148BD" w:rsidTr="00686DC2">
        <w:tblPrEx>
          <w:tblCellMar>
            <w:top w:w="0" w:type="dxa"/>
            <w:left w:w="0" w:type="dxa"/>
            <w:bottom w:w="0" w:type="dxa"/>
            <w:right w:w="0" w:type="dxa"/>
          </w:tblCellMar>
        </w:tblPrEx>
        <w:tc>
          <w:tcPr>
            <w:tcW w:w="235"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lastRenderedPageBreak/>
              <w:t>2</w:t>
            </w:r>
          </w:p>
        </w:tc>
        <w:tc>
          <w:tcPr>
            <w:tcW w:w="1119"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Tiền thu từ thanh lý, nhượng bán TSCĐ</w:t>
            </w:r>
          </w:p>
        </w:tc>
        <w:tc>
          <w:tcPr>
            <w:tcW w:w="297"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t>642</w:t>
            </w:r>
          </w:p>
        </w:tc>
        <w:tc>
          <w:tcPr>
            <w:tcW w:w="1666"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Ph</w:t>
            </w:r>
            <w:r w:rsidRPr="007148BD">
              <w:rPr>
                <w:rFonts w:ascii="Arial" w:hAnsi="Arial" w:cs="Arial"/>
                <w:sz w:val="20"/>
                <w:lang w:val="en-US"/>
              </w:rPr>
              <w:t>ả</w:t>
            </w:r>
            <w:r w:rsidRPr="007148BD">
              <w:rPr>
                <w:rFonts w:ascii="Arial" w:hAnsi="Arial" w:cs="Arial"/>
                <w:sz w:val="20"/>
              </w:rPr>
              <w:t>n ánh số tiền chênh lệch thu, chi từ việc thanh lý, nhượng bán TSCĐ hữu hình, TSCĐ vô hình trong năm, k</w:t>
            </w:r>
            <w:r w:rsidRPr="007148BD">
              <w:rPr>
                <w:rFonts w:ascii="Arial" w:hAnsi="Arial" w:cs="Arial"/>
                <w:sz w:val="20"/>
                <w:lang w:val="en-US"/>
              </w:rPr>
              <w:t>ể</w:t>
            </w:r>
            <w:r w:rsidRPr="007148BD">
              <w:rPr>
                <w:rFonts w:ascii="Arial" w:hAnsi="Arial" w:cs="Arial"/>
                <w:sz w:val="20"/>
              </w:rPr>
              <w:t xml:space="preserve"> cả số tiền thu hồi các khoản nợ phải thu li</w:t>
            </w:r>
            <w:r w:rsidRPr="007148BD">
              <w:rPr>
                <w:rFonts w:ascii="Arial" w:hAnsi="Arial" w:cs="Arial"/>
                <w:sz w:val="20"/>
                <w:lang w:val="en-US"/>
              </w:rPr>
              <w:t>ê</w:t>
            </w:r>
            <w:r w:rsidRPr="007148BD">
              <w:rPr>
                <w:rFonts w:ascii="Arial" w:hAnsi="Arial" w:cs="Arial"/>
                <w:sz w:val="20"/>
              </w:rPr>
              <w:t>n quan trực tiếp t</w:t>
            </w:r>
            <w:r w:rsidRPr="007148BD">
              <w:rPr>
                <w:rFonts w:ascii="Arial" w:hAnsi="Arial" w:cs="Arial"/>
                <w:sz w:val="20"/>
                <w:lang w:val="en-US"/>
              </w:rPr>
              <w:t>ớ</w:t>
            </w:r>
            <w:r w:rsidRPr="007148BD">
              <w:rPr>
                <w:rFonts w:ascii="Arial" w:hAnsi="Arial" w:cs="Arial"/>
                <w:sz w:val="20"/>
              </w:rPr>
              <w:t>i việc thanh lý, nhượng bán TSCĐ. Ch</w:t>
            </w:r>
            <w:r w:rsidRPr="007148BD">
              <w:rPr>
                <w:rFonts w:ascii="Arial" w:hAnsi="Arial" w:cs="Arial"/>
                <w:sz w:val="20"/>
                <w:lang w:val="en-US"/>
              </w:rPr>
              <w:t xml:space="preserve">ỉ </w:t>
            </w:r>
            <w:r w:rsidRPr="007148BD">
              <w:rPr>
                <w:rFonts w:ascii="Arial" w:hAnsi="Arial" w:cs="Arial"/>
                <w:sz w:val="20"/>
              </w:rPr>
              <w:t>tiêu này không bao gồm s</w:t>
            </w:r>
            <w:r w:rsidRPr="007148BD">
              <w:rPr>
                <w:rFonts w:ascii="Arial" w:hAnsi="Arial" w:cs="Arial"/>
                <w:sz w:val="20"/>
                <w:lang w:val="en-US"/>
              </w:rPr>
              <w:t>ố</w:t>
            </w:r>
            <w:r w:rsidRPr="007148BD">
              <w:rPr>
                <w:rFonts w:ascii="Arial" w:hAnsi="Arial" w:cs="Arial"/>
                <w:sz w:val="20"/>
              </w:rPr>
              <w:t xml:space="preserve"> thu, chi bằng hi</w:t>
            </w:r>
            <w:r w:rsidRPr="007148BD">
              <w:rPr>
                <w:rFonts w:ascii="Arial" w:hAnsi="Arial" w:cs="Arial"/>
                <w:sz w:val="20"/>
                <w:lang w:val="en-US"/>
              </w:rPr>
              <w:t>ệ</w:t>
            </w:r>
            <w:r w:rsidRPr="007148BD">
              <w:rPr>
                <w:rFonts w:ascii="Arial" w:hAnsi="Arial" w:cs="Arial"/>
                <w:sz w:val="20"/>
              </w:rPr>
              <w:t>n vật, số chưa thu được trong năm báo cáo từ việc thanh lý nhượng bán tài sản; Ch</w:t>
            </w:r>
            <w:r w:rsidRPr="007148BD">
              <w:rPr>
                <w:rFonts w:ascii="Arial" w:hAnsi="Arial" w:cs="Arial"/>
                <w:sz w:val="20"/>
                <w:lang w:val="en-US"/>
              </w:rPr>
              <w:t>ỉ</w:t>
            </w:r>
            <w:r w:rsidRPr="007148BD">
              <w:rPr>
                <w:rFonts w:ascii="Arial" w:hAnsi="Arial" w:cs="Arial"/>
                <w:sz w:val="20"/>
              </w:rPr>
              <w:t xml:space="preserve"> phản ánh vào chỉ ti</w:t>
            </w:r>
            <w:r w:rsidRPr="007148BD">
              <w:rPr>
                <w:rFonts w:ascii="Arial" w:hAnsi="Arial" w:cs="Arial"/>
                <w:sz w:val="20"/>
                <w:lang w:val="en-US"/>
              </w:rPr>
              <w:t>ê</w:t>
            </w:r>
            <w:r w:rsidRPr="007148BD">
              <w:rPr>
                <w:rFonts w:ascii="Arial" w:hAnsi="Arial" w:cs="Arial"/>
                <w:sz w:val="20"/>
              </w:rPr>
              <w:t>u này trường hợp đơn vị được để lại ph</w:t>
            </w:r>
            <w:r w:rsidRPr="007148BD">
              <w:rPr>
                <w:rFonts w:ascii="Arial" w:hAnsi="Arial" w:cs="Arial"/>
                <w:sz w:val="20"/>
                <w:lang w:val="en-US"/>
              </w:rPr>
              <w:t>ầ</w:t>
            </w:r>
            <w:r w:rsidRPr="007148BD">
              <w:rPr>
                <w:rFonts w:ascii="Arial" w:hAnsi="Arial" w:cs="Arial"/>
                <w:sz w:val="20"/>
              </w:rPr>
              <w:t>n ch</w:t>
            </w:r>
            <w:r w:rsidRPr="007148BD">
              <w:rPr>
                <w:rFonts w:ascii="Arial" w:hAnsi="Arial" w:cs="Arial"/>
                <w:sz w:val="20"/>
                <w:lang w:val="en-US"/>
              </w:rPr>
              <w:t>ê</w:t>
            </w:r>
            <w:r w:rsidRPr="007148BD">
              <w:rPr>
                <w:rFonts w:ascii="Arial" w:hAnsi="Arial" w:cs="Arial"/>
                <w:sz w:val="20"/>
              </w:rPr>
              <w:t>nh lệch thu lớn hơn chi thanh lý TSCĐ; trường hợp phải nộp khoản thu thanh lý vào tài khoản tạm giữ của cơ quan tài chính thì không phản ánh vào ch</w:t>
            </w:r>
            <w:r w:rsidRPr="007148BD">
              <w:rPr>
                <w:rFonts w:ascii="Arial" w:hAnsi="Arial" w:cs="Arial"/>
                <w:sz w:val="20"/>
                <w:lang w:val="en-US"/>
              </w:rPr>
              <w:t>ỉ</w:t>
            </w:r>
            <w:r w:rsidRPr="007148BD">
              <w:rPr>
                <w:rFonts w:ascii="Arial" w:hAnsi="Arial" w:cs="Arial"/>
                <w:sz w:val="20"/>
              </w:rPr>
              <w:t xml:space="preserve"> tiêu này mà phản ánh chênh lệch (nếu c</w:t>
            </w:r>
            <w:r w:rsidRPr="007148BD">
              <w:rPr>
                <w:rFonts w:ascii="Arial" w:hAnsi="Arial" w:cs="Arial"/>
                <w:sz w:val="20"/>
                <w:lang w:val="en-US"/>
              </w:rPr>
              <w:t>ó</w:t>
            </w:r>
            <w:r w:rsidRPr="007148BD">
              <w:rPr>
                <w:rFonts w:ascii="Arial" w:hAnsi="Arial" w:cs="Arial"/>
                <w:sz w:val="20"/>
              </w:rPr>
              <w:t>) vào dòng tiền từ hoạt động chính.</w:t>
            </w:r>
          </w:p>
        </w:tc>
        <w:tc>
          <w:tcPr>
            <w:tcW w:w="1683"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Số liệu phản ánh trên chỉ tiêu này được lấy từ chênh lệch giữa số tiền thu và số tiền chi cho việc thanh lý, nhượng bán TSCĐ.</w:t>
            </w:r>
          </w:p>
          <w:p w:rsidR="00F020CD" w:rsidRPr="007148BD" w:rsidRDefault="00F020CD" w:rsidP="00686DC2">
            <w:pPr>
              <w:spacing w:before="120"/>
              <w:rPr>
                <w:rFonts w:ascii="Arial" w:hAnsi="Arial" w:cs="Arial"/>
                <w:sz w:val="20"/>
              </w:rPr>
            </w:pPr>
            <w:r w:rsidRPr="007148BD">
              <w:rPr>
                <w:rFonts w:ascii="Arial" w:hAnsi="Arial" w:cs="Arial"/>
                <w:sz w:val="20"/>
              </w:rPr>
              <w:t>S</w:t>
            </w:r>
            <w:r>
              <w:rPr>
                <w:rFonts w:ascii="Arial" w:hAnsi="Arial" w:cs="Arial"/>
                <w:sz w:val="20"/>
                <w:lang w:val="en-US"/>
              </w:rPr>
              <w:t>ố</w:t>
            </w:r>
            <w:r w:rsidRPr="007148BD">
              <w:rPr>
                <w:rFonts w:ascii="Arial" w:hAnsi="Arial" w:cs="Arial"/>
                <w:sz w:val="20"/>
              </w:rPr>
              <w:t xml:space="preserve"> thu tiền lấy t</w:t>
            </w:r>
            <w:r w:rsidRPr="007148BD">
              <w:rPr>
                <w:rFonts w:ascii="Arial" w:hAnsi="Arial" w:cs="Arial"/>
                <w:sz w:val="20"/>
                <w:lang w:val="en-US"/>
              </w:rPr>
              <w:t>ừ</w:t>
            </w:r>
            <w:r w:rsidRPr="007148BD">
              <w:rPr>
                <w:rFonts w:ascii="Arial" w:hAnsi="Arial" w:cs="Arial"/>
                <w:sz w:val="20"/>
              </w:rPr>
              <w:t xml:space="preserve"> sổ kế toán các TK 111, 112, 113 sau khi đối chiếu với sổ kế toán các TK 711 và 131 (chi tiết tiền thu thanh lý, nhượng bán TSCĐ và các tài sản dài hạn khác trong năm báo cáo). S</w:t>
            </w:r>
            <w:r w:rsidRPr="007148BD">
              <w:rPr>
                <w:rFonts w:ascii="Arial" w:hAnsi="Arial" w:cs="Arial"/>
                <w:sz w:val="20"/>
                <w:lang w:val="en-US"/>
              </w:rPr>
              <w:t>ố</w:t>
            </w:r>
            <w:r w:rsidRPr="007148BD">
              <w:rPr>
                <w:rFonts w:ascii="Arial" w:hAnsi="Arial" w:cs="Arial"/>
                <w:sz w:val="20"/>
              </w:rPr>
              <w:t xml:space="preserve"> tiền chi </w:t>
            </w:r>
            <w:r w:rsidRPr="007148BD">
              <w:rPr>
                <w:rFonts w:ascii="Arial" w:hAnsi="Arial" w:cs="Arial"/>
                <w:sz w:val="20"/>
                <w:lang w:val="en-US"/>
              </w:rPr>
              <w:t>đ</w:t>
            </w:r>
            <w:r w:rsidRPr="007148BD">
              <w:rPr>
                <w:rFonts w:ascii="Arial" w:hAnsi="Arial" w:cs="Arial"/>
                <w:sz w:val="20"/>
              </w:rPr>
              <w:t>ược lấy từ sổ kế toán các TK 111, 112, 113 sau khi đối chiếu với sổ kế toán TK 811 trong năm.</w:t>
            </w:r>
          </w:p>
          <w:p w:rsidR="00F020CD" w:rsidRPr="007148BD" w:rsidRDefault="00F020CD" w:rsidP="00686DC2">
            <w:pPr>
              <w:spacing w:before="120"/>
              <w:rPr>
                <w:rFonts w:ascii="Arial" w:hAnsi="Arial" w:cs="Arial"/>
                <w:sz w:val="20"/>
              </w:rPr>
            </w:pPr>
            <w:r w:rsidRPr="007148BD">
              <w:rPr>
                <w:rFonts w:ascii="Arial" w:hAnsi="Arial" w:cs="Arial"/>
                <w:sz w:val="20"/>
              </w:rPr>
              <w:t>Trường hợp s</w:t>
            </w:r>
            <w:r w:rsidRPr="007148BD">
              <w:rPr>
                <w:rFonts w:ascii="Arial" w:hAnsi="Arial" w:cs="Arial"/>
                <w:sz w:val="20"/>
                <w:lang w:val="en-US"/>
              </w:rPr>
              <w:t>ố</w:t>
            </w:r>
            <w:r w:rsidRPr="007148BD">
              <w:rPr>
                <w:rFonts w:ascii="Arial" w:hAnsi="Arial" w:cs="Arial"/>
                <w:sz w:val="20"/>
              </w:rPr>
              <w:t xml:space="preserve"> tiền thực thu nh</w:t>
            </w:r>
            <w:r w:rsidRPr="007148BD">
              <w:rPr>
                <w:rFonts w:ascii="Arial" w:hAnsi="Arial" w:cs="Arial"/>
                <w:sz w:val="20"/>
                <w:lang w:val="en-US"/>
              </w:rPr>
              <w:t>ỏ</w:t>
            </w:r>
            <w:r w:rsidRPr="007148BD">
              <w:rPr>
                <w:rFonts w:ascii="Arial" w:hAnsi="Arial" w:cs="Arial"/>
                <w:sz w:val="20"/>
              </w:rPr>
              <w:t xml:space="preserve"> hơn số tiền thực chi thì số liệu trình b</w:t>
            </w:r>
            <w:r>
              <w:rPr>
                <w:rFonts w:ascii="Arial" w:hAnsi="Arial" w:cs="Arial"/>
                <w:sz w:val="20"/>
                <w:lang w:val="en-US"/>
              </w:rPr>
              <w:t>à</w:t>
            </w:r>
            <w:r w:rsidRPr="007148BD">
              <w:rPr>
                <w:rFonts w:ascii="Arial" w:hAnsi="Arial" w:cs="Arial"/>
                <w:sz w:val="20"/>
              </w:rPr>
              <w:t>y trên ch</w:t>
            </w:r>
            <w:r w:rsidRPr="007148BD">
              <w:rPr>
                <w:rFonts w:ascii="Arial" w:hAnsi="Arial" w:cs="Arial"/>
                <w:sz w:val="20"/>
                <w:lang w:val="en-US"/>
              </w:rPr>
              <w:t>ỉ</w:t>
            </w:r>
            <w:r w:rsidRPr="007148BD">
              <w:rPr>
                <w:rFonts w:ascii="Arial" w:hAnsi="Arial" w:cs="Arial"/>
                <w:sz w:val="20"/>
              </w:rPr>
              <w:t xml:space="preserve"> tiêu này được ghi bằng s</w:t>
            </w:r>
            <w:r w:rsidRPr="007148BD">
              <w:rPr>
                <w:rFonts w:ascii="Arial" w:hAnsi="Arial" w:cs="Arial"/>
                <w:sz w:val="20"/>
                <w:lang w:val="en-US"/>
              </w:rPr>
              <w:t>ố</w:t>
            </w:r>
            <w:r w:rsidRPr="007148BD">
              <w:rPr>
                <w:rFonts w:ascii="Arial" w:hAnsi="Arial" w:cs="Arial"/>
                <w:sz w:val="20"/>
              </w:rPr>
              <w:t xml:space="preserve"> âm dưới hình thức ghi trong ngoặc đơn (...). Trường hợp số tiền thực thu lớn hơn số tiền thực chi thì số liệu trình bày trên ch</w:t>
            </w:r>
            <w:r w:rsidRPr="007148BD">
              <w:rPr>
                <w:rFonts w:ascii="Arial" w:hAnsi="Arial" w:cs="Arial"/>
                <w:sz w:val="20"/>
                <w:lang w:val="en-US"/>
              </w:rPr>
              <w:t>ỉ</w:t>
            </w:r>
            <w:r w:rsidRPr="007148BD">
              <w:rPr>
                <w:rFonts w:ascii="Arial" w:hAnsi="Arial" w:cs="Arial"/>
                <w:sz w:val="20"/>
              </w:rPr>
              <w:t xml:space="preserve"> tiêu này được ghi là số dương.</w:t>
            </w:r>
          </w:p>
        </w:tc>
      </w:tr>
      <w:tr w:rsidR="00F020CD" w:rsidRPr="007148BD" w:rsidTr="00686DC2">
        <w:tblPrEx>
          <w:tblCellMar>
            <w:top w:w="0" w:type="dxa"/>
            <w:left w:w="0" w:type="dxa"/>
            <w:bottom w:w="0" w:type="dxa"/>
            <w:right w:w="0" w:type="dxa"/>
          </w:tblCellMar>
        </w:tblPrEx>
        <w:tc>
          <w:tcPr>
            <w:tcW w:w="235"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t>3</w:t>
            </w:r>
          </w:p>
        </w:tc>
        <w:tc>
          <w:tcPr>
            <w:tcW w:w="1119"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Ti</w:t>
            </w:r>
            <w:r w:rsidRPr="007148BD">
              <w:rPr>
                <w:rFonts w:ascii="Arial" w:hAnsi="Arial" w:cs="Arial"/>
                <w:sz w:val="20"/>
                <w:lang w:val="en-US"/>
              </w:rPr>
              <w:t>ề</w:t>
            </w:r>
            <w:r w:rsidRPr="007148BD">
              <w:rPr>
                <w:rFonts w:ascii="Arial" w:hAnsi="Arial" w:cs="Arial"/>
                <w:sz w:val="20"/>
              </w:rPr>
              <w:t>n thu h</w:t>
            </w:r>
            <w:r w:rsidRPr="007148BD">
              <w:rPr>
                <w:rFonts w:ascii="Arial" w:hAnsi="Arial" w:cs="Arial"/>
                <w:sz w:val="20"/>
                <w:lang w:val="en-US"/>
              </w:rPr>
              <w:t>ồ</w:t>
            </w:r>
            <w:r w:rsidRPr="007148BD">
              <w:rPr>
                <w:rFonts w:ascii="Arial" w:hAnsi="Arial" w:cs="Arial"/>
                <w:sz w:val="20"/>
              </w:rPr>
              <w:t>i từ các khoản đầu tư góp vốn</w:t>
            </w:r>
          </w:p>
        </w:tc>
        <w:tc>
          <w:tcPr>
            <w:tcW w:w="297"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t>643</w:t>
            </w:r>
          </w:p>
        </w:tc>
        <w:tc>
          <w:tcPr>
            <w:tcW w:w="1666"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Ph</w:t>
            </w:r>
            <w:r w:rsidRPr="007148BD">
              <w:rPr>
                <w:rFonts w:ascii="Arial" w:hAnsi="Arial" w:cs="Arial"/>
                <w:sz w:val="20"/>
                <w:lang w:val="en-US"/>
              </w:rPr>
              <w:t>ả</w:t>
            </w:r>
            <w:r w:rsidRPr="007148BD">
              <w:rPr>
                <w:rFonts w:ascii="Arial" w:hAnsi="Arial" w:cs="Arial"/>
                <w:sz w:val="20"/>
              </w:rPr>
              <w:t>n ánh khoản tiền thu h</w:t>
            </w:r>
            <w:r w:rsidRPr="007148BD">
              <w:rPr>
                <w:rFonts w:ascii="Arial" w:hAnsi="Arial" w:cs="Arial"/>
                <w:sz w:val="20"/>
                <w:lang w:val="en-US"/>
              </w:rPr>
              <w:t>ồ</w:t>
            </w:r>
            <w:r w:rsidRPr="007148BD">
              <w:rPr>
                <w:rFonts w:ascii="Arial" w:hAnsi="Arial" w:cs="Arial"/>
                <w:sz w:val="20"/>
              </w:rPr>
              <w:t>i gốc các khoản đ</w:t>
            </w:r>
            <w:r w:rsidRPr="007148BD">
              <w:rPr>
                <w:rFonts w:ascii="Arial" w:hAnsi="Arial" w:cs="Arial"/>
                <w:sz w:val="20"/>
                <w:lang w:val="en-US"/>
              </w:rPr>
              <w:t>ầ</w:t>
            </w:r>
            <w:r w:rsidRPr="007148BD">
              <w:rPr>
                <w:rFonts w:ascii="Arial" w:hAnsi="Arial" w:cs="Arial"/>
                <w:sz w:val="20"/>
              </w:rPr>
              <w:t>u tư góp vốn của đơn vị, không bao gồm các khoản lãi tiền gửi, cổ tức lợi nhuận được chia,...</w:t>
            </w:r>
          </w:p>
        </w:tc>
        <w:tc>
          <w:tcPr>
            <w:tcW w:w="1683"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C</w:t>
            </w:r>
            <w:r w:rsidRPr="007148BD">
              <w:rPr>
                <w:rFonts w:ascii="Arial" w:hAnsi="Arial" w:cs="Arial"/>
                <w:sz w:val="20"/>
                <w:lang w:val="en-US"/>
              </w:rPr>
              <w:t>ă</w:t>
            </w:r>
            <w:r w:rsidRPr="007148BD">
              <w:rPr>
                <w:rFonts w:ascii="Arial" w:hAnsi="Arial" w:cs="Arial"/>
                <w:sz w:val="20"/>
              </w:rPr>
              <w:t>n c</w:t>
            </w:r>
            <w:r w:rsidRPr="007148BD">
              <w:rPr>
                <w:rFonts w:ascii="Arial" w:hAnsi="Arial" w:cs="Arial"/>
                <w:sz w:val="20"/>
                <w:lang w:val="en-US"/>
              </w:rPr>
              <w:t>ứ</w:t>
            </w:r>
            <w:r w:rsidRPr="007148BD">
              <w:rPr>
                <w:rFonts w:ascii="Arial" w:hAnsi="Arial" w:cs="Arial"/>
                <w:sz w:val="20"/>
              </w:rPr>
              <w:t xml:space="preserve"> sổ kế toán các TK 111, 112, 113 (phần thu tiền), sau khi đối chiếu với sổ kế toán chi tiết các TK 121 và các t</w:t>
            </w:r>
            <w:r w:rsidRPr="007148BD">
              <w:rPr>
                <w:rFonts w:ascii="Arial" w:hAnsi="Arial" w:cs="Arial"/>
                <w:sz w:val="20"/>
                <w:lang w:val="en-US"/>
              </w:rPr>
              <w:t>à</w:t>
            </w:r>
            <w:r w:rsidRPr="007148BD">
              <w:rPr>
                <w:rFonts w:ascii="Arial" w:hAnsi="Arial" w:cs="Arial"/>
                <w:sz w:val="20"/>
              </w:rPr>
              <w:t>i khoản có liên quan đến thu h</w:t>
            </w:r>
            <w:r w:rsidRPr="007148BD">
              <w:rPr>
                <w:rFonts w:ascii="Arial" w:hAnsi="Arial" w:cs="Arial"/>
                <w:sz w:val="20"/>
                <w:lang w:val="en-US"/>
              </w:rPr>
              <w:t>ồ</w:t>
            </w:r>
            <w:r w:rsidRPr="007148BD">
              <w:rPr>
                <w:rFonts w:ascii="Arial" w:hAnsi="Arial" w:cs="Arial"/>
                <w:sz w:val="20"/>
              </w:rPr>
              <w:t>i gốc các khoản đầu tư góp vốn của đơn vị trong năm báo cáo.</w:t>
            </w:r>
          </w:p>
        </w:tc>
      </w:tr>
      <w:tr w:rsidR="00F020CD" w:rsidRPr="007148BD" w:rsidTr="00686DC2">
        <w:tblPrEx>
          <w:tblCellMar>
            <w:top w:w="0" w:type="dxa"/>
            <w:left w:w="0" w:type="dxa"/>
            <w:bottom w:w="0" w:type="dxa"/>
            <w:right w:w="0" w:type="dxa"/>
          </w:tblCellMar>
        </w:tblPrEx>
        <w:tc>
          <w:tcPr>
            <w:tcW w:w="235"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t>4</w:t>
            </w:r>
          </w:p>
        </w:tc>
        <w:tc>
          <w:tcPr>
            <w:tcW w:w="1119"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Ti</w:t>
            </w:r>
            <w:r w:rsidRPr="007148BD">
              <w:rPr>
                <w:rFonts w:ascii="Arial" w:hAnsi="Arial" w:cs="Arial"/>
                <w:sz w:val="20"/>
                <w:lang w:val="en-US"/>
              </w:rPr>
              <w:t>ề</w:t>
            </w:r>
            <w:r w:rsidRPr="007148BD">
              <w:rPr>
                <w:rFonts w:ascii="Arial" w:hAnsi="Arial" w:cs="Arial"/>
                <w:sz w:val="20"/>
              </w:rPr>
              <w:t xml:space="preserve">n thu từ </w:t>
            </w:r>
            <w:r w:rsidRPr="007148BD">
              <w:rPr>
                <w:rFonts w:ascii="Arial" w:hAnsi="Arial" w:cs="Arial"/>
                <w:sz w:val="20"/>
                <w:lang w:val="en-US"/>
              </w:rPr>
              <w:t>lã</w:t>
            </w:r>
            <w:r w:rsidRPr="007148BD">
              <w:rPr>
                <w:rFonts w:ascii="Arial" w:hAnsi="Arial" w:cs="Arial"/>
                <w:sz w:val="20"/>
              </w:rPr>
              <w:t>i, c</w:t>
            </w:r>
            <w:r w:rsidRPr="007148BD">
              <w:rPr>
                <w:rFonts w:ascii="Arial" w:hAnsi="Arial" w:cs="Arial"/>
                <w:sz w:val="20"/>
                <w:lang w:val="en-US"/>
              </w:rPr>
              <w:t>ổ</w:t>
            </w:r>
            <w:r w:rsidRPr="007148BD">
              <w:rPr>
                <w:rFonts w:ascii="Arial" w:hAnsi="Arial" w:cs="Arial"/>
                <w:sz w:val="20"/>
              </w:rPr>
              <w:t xml:space="preserve"> tức, lợi nhuận được chia</w:t>
            </w:r>
          </w:p>
        </w:tc>
        <w:tc>
          <w:tcPr>
            <w:tcW w:w="297"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t>644</w:t>
            </w:r>
          </w:p>
        </w:tc>
        <w:tc>
          <w:tcPr>
            <w:tcW w:w="1666" w:type="pct"/>
            <w:shd w:val="clear" w:color="auto" w:fill="auto"/>
          </w:tcPr>
          <w:p w:rsidR="00F020CD" w:rsidRPr="007148BD" w:rsidRDefault="00F020CD" w:rsidP="00686DC2">
            <w:pPr>
              <w:spacing w:before="120"/>
              <w:rPr>
                <w:rFonts w:ascii="Arial" w:hAnsi="Arial" w:cs="Arial"/>
                <w:sz w:val="20"/>
                <w:lang w:val="en-US"/>
              </w:rPr>
            </w:pPr>
            <w:r w:rsidRPr="007148BD">
              <w:rPr>
                <w:rFonts w:ascii="Arial" w:hAnsi="Arial" w:cs="Arial"/>
                <w:sz w:val="20"/>
              </w:rPr>
              <w:t xml:space="preserve">Phản </w:t>
            </w:r>
            <w:r w:rsidRPr="007148BD">
              <w:rPr>
                <w:rFonts w:ascii="Arial" w:hAnsi="Arial" w:cs="Arial"/>
                <w:sz w:val="20"/>
                <w:lang w:val="en-US"/>
              </w:rPr>
              <w:t>á</w:t>
            </w:r>
            <w:r w:rsidRPr="007148BD">
              <w:rPr>
                <w:rFonts w:ascii="Arial" w:hAnsi="Arial" w:cs="Arial"/>
                <w:sz w:val="20"/>
              </w:rPr>
              <w:t>nh khoản thu được bằng tiền từ lãi tiền gửi, cổ tức và lợi nhuận nhận được từ đầu tư</w:t>
            </w:r>
            <w:r w:rsidRPr="007148BD">
              <w:rPr>
                <w:rFonts w:ascii="Arial" w:hAnsi="Arial" w:cs="Arial"/>
                <w:sz w:val="20"/>
                <w:lang w:val="en-US"/>
              </w:rPr>
              <w:t xml:space="preserve"> </w:t>
            </w:r>
            <w:r w:rsidRPr="007148BD">
              <w:rPr>
                <w:rFonts w:ascii="Arial" w:hAnsi="Arial" w:cs="Arial"/>
                <w:sz w:val="20"/>
              </w:rPr>
              <w:t>vốn,... của đơn vị trong kỳ báo cáo.</w:t>
            </w:r>
          </w:p>
        </w:tc>
        <w:tc>
          <w:tcPr>
            <w:tcW w:w="1683" w:type="pct"/>
            <w:shd w:val="clear" w:color="auto" w:fill="auto"/>
          </w:tcPr>
          <w:p w:rsidR="00F020CD" w:rsidRPr="007148BD" w:rsidRDefault="00F020CD" w:rsidP="00686DC2">
            <w:pPr>
              <w:spacing w:before="120"/>
              <w:rPr>
                <w:rFonts w:ascii="Arial" w:hAnsi="Arial" w:cs="Arial"/>
                <w:sz w:val="20"/>
                <w:lang w:val="en-US"/>
              </w:rPr>
            </w:pPr>
            <w:r w:rsidRPr="007148BD">
              <w:rPr>
                <w:rFonts w:ascii="Arial" w:hAnsi="Arial" w:cs="Arial"/>
                <w:sz w:val="20"/>
              </w:rPr>
              <w:t>Căn cứ s</w:t>
            </w:r>
            <w:r w:rsidRPr="007148BD">
              <w:rPr>
                <w:rFonts w:ascii="Arial" w:hAnsi="Arial" w:cs="Arial"/>
                <w:sz w:val="20"/>
                <w:lang w:val="en-US"/>
              </w:rPr>
              <w:t>ổ</w:t>
            </w:r>
            <w:r w:rsidRPr="007148BD">
              <w:rPr>
                <w:rFonts w:ascii="Arial" w:hAnsi="Arial" w:cs="Arial"/>
                <w:sz w:val="20"/>
              </w:rPr>
              <w:t xml:space="preserve"> kế toán các TK 111, 112, 113 (phần thu ti</w:t>
            </w:r>
            <w:r w:rsidRPr="007148BD">
              <w:rPr>
                <w:rFonts w:ascii="Arial" w:hAnsi="Arial" w:cs="Arial"/>
                <w:sz w:val="20"/>
                <w:lang w:val="en-US"/>
              </w:rPr>
              <w:t>ề</w:t>
            </w:r>
            <w:r w:rsidRPr="007148BD">
              <w:rPr>
                <w:rFonts w:ascii="Arial" w:hAnsi="Arial" w:cs="Arial"/>
                <w:sz w:val="20"/>
              </w:rPr>
              <w:t>n), sau khi đối chiếu với sổ kế toán chi tiết</w:t>
            </w:r>
            <w:r w:rsidRPr="007148BD">
              <w:rPr>
                <w:rFonts w:ascii="Arial" w:hAnsi="Arial" w:cs="Arial"/>
                <w:sz w:val="20"/>
                <w:lang w:val="en-US"/>
              </w:rPr>
              <w:t xml:space="preserve"> </w:t>
            </w:r>
            <w:r w:rsidRPr="007148BD">
              <w:rPr>
                <w:rFonts w:ascii="Arial" w:hAnsi="Arial" w:cs="Arial"/>
                <w:sz w:val="20"/>
              </w:rPr>
              <w:t>các TK 515, 138 liên quan đến thu cổ tức, lợi nhuận được chia trong năm.</w:t>
            </w:r>
          </w:p>
        </w:tc>
      </w:tr>
      <w:tr w:rsidR="00F020CD" w:rsidRPr="007148BD" w:rsidTr="00686DC2">
        <w:tblPrEx>
          <w:tblCellMar>
            <w:top w:w="0" w:type="dxa"/>
            <w:left w:w="0" w:type="dxa"/>
            <w:bottom w:w="0" w:type="dxa"/>
            <w:right w:w="0" w:type="dxa"/>
          </w:tblCellMar>
        </w:tblPrEx>
        <w:tc>
          <w:tcPr>
            <w:tcW w:w="235"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t>5</w:t>
            </w:r>
          </w:p>
        </w:tc>
        <w:tc>
          <w:tcPr>
            <w:tcW w:w="1119"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Ti</w:t>
            </w:r>
            <w:r w:rsidRPr="007148BD">
              <w:rPr>
                <w:rFonts w:ascii="Arial" w:hAnsi="Arial" w:cs="Arial"/>
                <w:sz w:val="20"/>
                <w:lang w:val="en-US"/>
              </w:rPr>
              <w:t>ề</w:t>
            </w:r>
            <w:r w:rsidRPr="007148BD">
              <w:rPr>
                <w:rFonts w:ascii="Arial" w:hAnsi="Arial" w:cs="Arial"/>
                <w:sz w:val="20"/>
              </w:rPr>
              <w:t>n chi đ</w:t>
            </w:r>
            <w:r w:rsidRPr="007148BD">
              <w:rPr>
                <w:rFonts w:ascii="Arial" w:hAnsi="Arial" w:cs="Arial"/>
                <w:sz w:val="20"/>
                <w:lang w:val="en-US"/>
              </w:rPr>
              <w:t>ầ</w:t>
            </w:r>
            <w:r w:rsidRPr="007148BD">
              <w:rPr>
                <w:rFonts w:ascii="Arial" w:hAnsi="Arial" w:cs="Arial"/>
                <w:sz w:val="20"/>
              </w:rPr>
              <w:t>u tư xây dựng, mua sắm TSCĐ</w:t>
            </w:r>
          </w:p>
        </w:tc>
        <w:tc>
          <w:tcPr>
            <w:tcW w:w="297"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t>645</w:t>
            </w:r>
          </w:p>
        </w:tc>
        <w:tc>
          <w:tcPr>
            <w:tcW w:w="1666"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Phản ánh t</w:t>
            </w:r>
            <w:r w:rsidRPr="007148BD">
              <w:rPr>
                <w:rFonts w:ascii="Arial" w:hAnsi="Arial" w:cs="Arial"/>
                <w:sz w:val="20"/>
                <w:lang w:val="en-US"/>
              </w:rPr>
              <w:t>ổ</w:t>
            </w:r>
            <w:r w:rsidRPr="007148BD">
              <w:rPr>
                <w:rFonts w:ascii="Arial" w:hAnsi="Arial" w:cs="Arial"/>
                <w:sz w:val="20"/>
              </w:rPr>
              <w:t>ng số các khoản tiền đơn vị đã chi để mua sắm TSCĐ hữu h</w:t>
            </w:r>
            <w:r w:rsidRPr="007148BD">
              <w:rPr>
                <w:rFonts w:ascii="Arial" w:hAnsi="Arial" w:cs="Arial"/>
                <w:sz w:val="20"/>
                <w:lang w:val="en-US"/>
              </w:rPr>
              <w:t>ì</w:t>
            </w:r>
            <w:r w:rsidRPr="007148BD">
              <w:rPr>
                <w:rFonts w:ascii="Arial" w:hAnsi="Arial" w:cs="Arial"/>
                <w:sz w:val="20"/>
              </w:rPr>
              <w:t>nh, TSCĐ vô hình, đầu tư xây dựng dự án, công trình phát sinh trong năm. Ch</w:t>
            </w:r>
            <w:r w:rsidRPr="007148BD">
              <w:rPr>
                <w:rFonts w:ascii="Arial" w:hAnsi="Arial" w:cs="Arial"/>
                <w:sz w:val="20"/>
                <w:lang w:val="en-US"/>
              </w:rPr>
              <w:t>ỉ</w:t>
            </w:r>
            <w:r w:rsidRPr="007148BD">
              <w:rPr>
                <w:rFonts w:ascii="Arial" w:hAnsi="Arial" w:cs="Arial"/>
                <w:sz w:val="20"/>
              </w:rPr>
              <w:t xml:space="preserve"> tiêu này phản ánh cả số tiền đã thực trả trong trường hợp mua nguyên liệu, vật liệu, công cụ, dụng cụ sử dụng cho dự án, công trình đầu tư xây dựng nhưng đến cuối kỳ chưa </w:t>
            </w:r>
            <w:r w:rsidRPr="007148BD">
              <w:rPr>
                <w:rFonts w:ascii="Arial" w:hAnsi="Arial" w:cs="Arial"/>
                <w:sz w:val="20"/>
              </w:rPr>
              <w:lastRenderedPageBreak/>
              <w:t>xuất dùng cho hoạt động đầu tư xây dựng; s</w:t>
            </w:r>
            <w:r w:rsidRPr="007148BD">
              <w:rPr>
                <w:rFonts w:ascii="Arial" w:hAnsi="Arial" w:cs="Arial"/>
                <w:sz w:val="20"/>
                <w:lang w:val="en-US"/>
              </w:rPr>
              <w:t xml:space="preserve">ố </w:t>
            </w:r>
            <w:r w:rsidRPr="007148BD">
              <w:rPr>
                <w:rFonts w:ascii="Arial" w:hAnsi="Arial" w:cs="Arial"/>
                <w:sz w:val="20"/>
              </w:rPr>
              <w:t xml:space="preserve">tiền </w:t>
            </w:r>
            <w:r w:rsidRPr="007148BD">
              <w:rPr>
                <w:rFonts w:ascii="Arial" w:hAnsi="Arial" w:cs="Arial"/>
                <w:sz w:val="20"/>
                <w:lang w:val="en-US"/>
              </w:rPr>
              <w:t>đ</w:t>
            </w:r>
            <w:r w:rsidRPr="007148BD">
              <w:rPr>
                <w:rFonts w:ascii="Arial" w:hAnsi="Arial" w:cs="Arial"/>
                <w:sz w:val="20"/>
              </w:rPr>
              <w:t>ã ứng trước cho nhà thầu xây dựng dự án, công trình chưa có khối lượng hoàn thành; số tiền đã trả để trả nợ người bán trong năm liên quan trực tiếp t</w:t>
            </w:r>
            <w:r w:rsidRPr="007148BD">
              <w:rPr>
                <w:rFonts w:ascii="Arial" w:hAnsi="Arial" w:cs="Arial"/>
                <w:sz w:val="20"/>
                <w:lang w:val="en-US"/>
              </w:rPr>
              <w:t>ớ</w:t>
            </w:r>
            <w:r w:rsidRPr="007148BD">
              <w:rPr>
                <w:rFonts w:ascii="Arial" w:hAnsi="Arial" w:cs="Arial"/>
                <w:sz w:val="20"/>
              </w:rPr>
              <w:t>i việc mua sắm TSCĐ, đầu tư xây dựng dự án, công trình.</w:t>
            </w:r>
          </w:p>
          <w:p w:rsidR="00F020CD" w:rsidRPr="007148BD" w:rsidRDefault="00F020CD" w:rsidP="00686DC2">
            <w:pPr>
              <w:spacing w:before="120"/>
              <w:rPr>
                <w:rFonts w:ascii="Arial" w:hAnsi="Arial" w:cs="Arial"/>
                <w:sz w:val="20"/>
              </w:rPr>
            </w:pPr>
            <w:r w:rsidRPr="007148BD">
              <w:rPr>
                <w:rFonts w:ascii="Arial" w:hAnsi="Arial" w:cs="Arial"/>
                <w:sz w:val="20"/>
              </w:rPr>
              <w:t>Trường hợp mua nguyên liệu, vật liệu, công cụ, dụng cụ sử dụng chung cho c</w:t>
            </w:r>
            <w:r w:rsidRPr="007148BD">
              <w:rPr>
                <w:rFonts w:ascii="Arial" w:hAnsi="Arial" w:cs="Arial"/>
                <w:sz w:val="20"/>
                <w:lang w:val="en-US"/>
              </w:rPr>
              <w:t>ả</w:t>
            </w:r>
            <w:r w:rsidRPr="007148BD">
              <w:rPr>
                <w:rFonts w:ascii="Arial" w:hAnsi="Arial" w:cs="Arial"/>
                <w:sz w:val="20"/>
              </w:rPr>
              <w:t xml:space="preserve"> mục đích hoạt động và đầu tư xây dựng dự án, công trình m</w:t>
            </w:r>
            <w:r w:rsidRPr="007148BD">
              <w:rPr>
                <w:rFonts w:ascii="Arial" w:hAnsi="Arial" w:cs="Arial"/>
                <w:sz w:val="20"/>
                <w:lang w:val="en-US"/>
              </w:rPr>
              <w:t>à</w:t>
            </w:r>
            <w:r w:rsidRPr="007148BD">
              <w:rPr>
                <w:rFonts w:ascii="Arial" w:hAnsi="Arial" w:cs="Arial"/>
                <w:sz w:val="20"/>
              </w:rPr>
              <w:t xml:space="preserve"> cuối kỳ không xác định riêng được s</w:t>
            </w:r>
            <w:r w:rsidRPr="007148BD">
              <w:rPr>
                <w:rFonts w:ascii="Arial" w:hAnsi="Arial" w:cs="Arial"/>
                <w:sz w:val="20"/>
                <w:lang w:val="en-US"/>
              </w:rPr>
              <w:t>ố</w:t>
            </w:r>
            <w:r w:rsidRPr="007148BD">
              <w:rPr>
                <w:rFonts w:ascii="Arial" w:hAnsi="Arial" w:cs="Arial"/>
                <w:sz w:val="20"/>
              </w:rPr>
              <w:t xml:space="preserve"> tiền đã trả cho mục đích nào, thì không ph</w:t>
            </w:r>
            <w:r w:rsidRPr="007148BD">
              <w:rPr>
                <w:rFonts w:ascii="Arial" w:hAnsi="Arial" w:cs="Arial"/>
                <w:sz w:val="20"/>
                <w:lang w:val="en-US"/>
              </w:rPr>
              <w:t>ả</w:t>
            </w:r>
            <w:r w:rsidRPr="007148BD">
              <w:rPr>
                <w:rFonts w:ascii="Arial" w:hAnsi="Arial" w:cs="Arial"/>
                <w:sz w:val="20"/>
              </w:rPr>
              <w:t>n ánh v</w:t>
            </w:r>
            <w:r w:rsidRPr="007148BD">
              <w:rPr>
                <w:rFonts w:ascii="Arial" w:hAnsi="Arial" w:cs="Arial"/>
                <w:sz w:val="20"/>
                <w:lang w:val="en-US"/>
              </w:rPr>
              <w:t>à</w:t>
            </w:r>
            <w:r w:rsidRPr="007148BD">
              <w:rPr>
                <w:rFonts w:ascii="Arial" w:hAnsi="Arial" w:cs="Arial"/>
                <w:sz w:val="20"/>
              </w:rPr>
              <w:t>o ch</w:t>
            </w:r>
            <w:r w:rsidRPr="007148BD">
              <w:rPr>
                <w:rFonts w:ascii="Arial" w:hAnsi="Arial" w:cs="Arial"/>
                <w:sz w:val="20"/>
                <w:lang w:val="en-US"/>
              </w:rPr>
              <w:t>ỉ</w:t>
            </w:r>
            <w:r w:rsidRPr="007148BD">
              <w:rPr>
                <w:rFonts w:ascii="Arial" w:hAnsi="Arial" w:cs="Arial"/>
                <w:sz w:val="20"/>
              </w:rPr>
              <w:t xml:space="preserve"> tiêu này mà phản ánh ở dòng tiền từ hoạt động chính.</w:t>
            </w:r>
          </w:p>
          <w:p w:rsidR="00F020CD" w:rsidRPr="007148BD" w:rsidRDefault="00F020CD" w:rsidP="00686DC2">
            <w:pPr>
              <w:spacing w:before="120"/>
              <w:rPr>
                <w:rFonts w:ascii="Arial" w:hAnsi="Arial" w:cs="Arial"/>
                <w:sz w:val="20"/>
              </w:rPr>
            </w:pPr>
            <w:r w:rsidRPr="007148BD">
              <w:rPr>
                <w:rFonts w:ascii="Arial" w:hAnsi="Arial" w:cs="Arial"/>
                <w:sz w:val="20"/>
              </w:rPr>
              <w:t>Chỉ tiêu này không bao gồm giá trị tài sản không phải là tiền tệ dùng đ</w:t>
            </w:r>
            <w:r w:rsidRPr="007148BD">
              <w:rPr>
                <w:rFonts w:ascii="Arial" w:hAnsi="Arial" w:cs="Arial"/>
                <w:sz w:val="20"/>
                <w:lang w:val="en-US"/>
              </w:rPr>
              <w:t>ể</w:t>
            </w:r>
            <w:r w:rsidRPr="007148BD">
              <w:rPr>
                <w:rFonts w:ascii="Arial" w:hAnsi="Arial" w:cs="Arial"/>
                <w:sz w:val="20"/>
              </w:rPr>
              <w:t xml:space="preserve"> thanh toán mua sắm TSCĐ, thực hiện dự án, công trình đầu tư xây dựng hoặc giá trị TSCĐ, dự án, công trình đầu tư, xây dựng tăng trong kỳ nhưng chưa được trả bằng tiền.</w:t>
            </w:r>
          </w:p>
        </w:tc>
        <w:tc>
          <w:tcPr>
            <w:tcW w:w="1683"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lastRenderedPageBreak/>
              <w:t>Căn cứ sổ k</w:t>
            </w:r>
            <w:r w:rsidRPr="007148BD">
              <w:rPr>
                <w:rFonts w:ascii="Arial" w:hAnsi="Arial" w:cs="Arial"/>
                <w:sz w:val="20"/>
                <w:lang w:val="en-US"/>
              </w:rPr>
              <w:t>ế</w:t>
            </w:r>
            <w:r w:rsidRPr="007148BD">
              <w:rPr>
                <w:rFonts w:ascii="Arial" w:hAnsi="Arial" w:cs="Arial"/>
                <w:sz w:val="20"/>
              </w:rPr>
              <w:t xml:space="preserve"> toán các TK 111, 112, 113 (chi tiết số tiền chi mua sắm, xây dựng TSCĐ, k</w:t>
            </w:r>
            <w:r w:rsidRPr="007148BD">
              <w:rPr>
                <w:rFonts w:ascii="Arial" w:hAnsi="Arial" w:cs="Arial"/>
                <w:sz w:val="20"/>
                <w:lang w:val="en-US"/>
              </w:rPr>
              <w:t>ể</w:t>
            </w:r>
            <w:r w:rsidRPr="007148BD">
              <w:rPr>
                <w:rFonts w:ascii="Arial" w:hAnsi="Arial" w:cs="Arial"/>
                <w:sz w:val="20"/>
              </w:rPr>
              <w:t xml:space="preserve"> cả số tiền lãi vay đã trả hạch toán vào TK 241), sổ kế toán các tài khoản phải thu (chi tiết tiền thu nợ chuyển tr</w:t>
            </w:r>
            <w:r w:rsidRPr="007148BD">
              <w:rPr>
                <w:rFonts w:ascii="Arial" w:hAnsi="Arial" w:cs="Arial"/>
                <w:sz w:val="20"/>
                <w:lang w:val="en-US"/>
              </w:rPr>
              <w:t>ả</w:t>
            </w:r>
            <w:r w:rsidRPr="007148BD">
              <w:rPr>
                <w:rFonts w:ascii="Arial" w:hAnsi="Arial" w:cs="Arial"/>
                <w:sz w:val="20"/>
              </w:rPr>
              <w:t xml:space="preserve"> ngay cho hoạt động </w:t>
            </w:r>
            <w:r w:rsidRPr="007148BD">
              <w:rPr>
                <w:rFonts w:ascii="Arial" w:hAnsi="Arial" w:cs="Arial"/>
                <w:sz w:val="20"/>
                <w:lang w:val="en-US"/>
              </w:rPr>
              <w:t>m</w:t>
            </w:r>
            <w:r w:rsidRPr="007148BD">
              <w:rPr>
                <w:rFonts w:ascii="Arial" w:hAnsi="Arial" w:cs="Arial"/>
                <w:sz w:val="20"/>
              </w:rPr>
              <w:t>ua sắm TSCĐ, đ</w:t>
            </w:r>
            <w:r w:rsidRPr="007148BD">
              <w:rPr>
                <w:rFonts w:ascii="Arial" w:hAnsi="Arial" w:cs="Arial"/>
                <w:sz w:val="20"/>
                <w:lang w:val="en-US"/>
              </w:rPr>
              <w:t>ầ</w:t>
            </w:r>
            <w:r w:rsidRPr="007148BD">
              <w:rPr>
                <w:rFonts w:ascii="Arial" w:hAnsi="Arial" w:cs="Arial"/>
                <w:sz w:val="20"/>
              </w:rPr>
              <w:t xml:space="preserve">u tư, xây dựng), </w:t>
            </w:r>
            <w:r w:rsidRPr="007148BD">
              <w:rPr>
                <w:rFonts w:ascii="Arial" w:hAnsi="Arial" w:cs="Arial"/>
                <w:sz w:val="20"/>
                <w:lang w:val="en-US"/>
              </w:rPr>
              <w:t>sổ</w:t>
            </w:r>
            <w:r w:rsidRPr="007148BD">
              <w:rPr>
                <w:rFonts w:ascii="Arial" w:hAnsi="Arial" w:cs="Arial"/>
                <w:sz w:val="20"/>
              </w:rPr>
              <w:t xml:space="preserve"> kế toán TK 331 (chi tiết khoản ứng trước hoặc trả nợ cho nhà thầu xây </w:t>
            </w:r>
            <w:r w:rsidRPr="007148BD">
              <w:rPr>
                <w:rFonts w:ascii="Arial" w:hAnsi="Arial" w:cs="Arial"/>
                <w:sz w:val="20"/>
              </w:rPr>
              <w:lastRenderedPageBreak/>
              <w:t>dựng dự án, công trình, trả nợ cho người bán TSCĐ), TK 211, TK 241 sau khi đối chiếu với s</w:t>
            </w:r>
            <w:r w:rsidRPr="007148BD">
              <w:rPr>
                <w:rFonts w:ascii="Arial" w:hAnsi="Arial" w:cs="Arial"/>
                <w:sz w:val="20"/>
                <w:lang w:val="en-US"/>
              </w:rPr>
              <w:t>ổ</w:t>
            </w:r>
            <w:r w:rsidRPr="007148BD">
              <w:rPr>
                <w:rFonts w:ascii="Arial" w:hAnsi="Arial" w:cs="Arial"/>
                <w:sz w:val="20"/>
              </w:rPr>
              <w:t xml:space="preserve"> kế toán các TK c</w:t>
            </w:r>
            <w:r w:rsidRPr="007148BD">
              <w:rPr>
                <w:rFonts w:ascii="Arial" w:hAnsi="Arial" w:cs="Arial"/>
                <w:sz w:val="20"/>
                <w:lang w:val="en-US"/>
              </w:rPr>
              <w:t>ó</w:t>
            </w:r>
            <w:r w:rsidRPr="007148BD">
              <w:rPr>
                <w:rFonts w:ascii="Arial" w:hAnsi="Arial" w:cs="Arial"/>
                <w:sz w:val="20"/>
              </w:rPr>
              <w:t xml:space="preserve"> liên quan trong năm báo cáo. Ch</w:t>
            </w:r>
            <w:r w:rsidRPr="007148BD">
              <w:rPr>
                <w:rFonts w:ascii="Arial" w:hAnsi="Arial" w:cs="Arial"/>
                <w:sz w:val="20"/>
                <w:lang w:val="en-US"/>
              </w:rPr>
              <w:t>ỉ</w:t>
            </w:r>
            <w:r w:rsidRPr="007148BD">
              <w:rPr>
                <w:rFonts w:ascii="Arial" w:hAnsi="Arial" w:cs="Arial"/>
                <w:sz w:val="20"/>
              </w:rPr>
              <w:t xml:space="preserve"> tiêu này được ghi bằng số âm dưới hình thức ghi trong ngoặc đơn (...).</w:t>
            </w:r>
          </w:p>
        </w:tc>
      </w:tr>
      <w:tr w:rsidR="00F020CD" w:rsidRPr="007148BD" w:rsidTr="00686DC2">
        <w:tblPrEx>
          <w:tblCellMar>
            <w:top w:w="0" w:type="dxa"/>
            <w:left w:w="0" w:type="dxa"/>
            <w:bottom w:w="0" w:type="dxa"/>
            <w:right w:w="0" w:type="dxa"/>
          </w:tblCellMar>
        </w:tblPrEx>
        <w:tc>
          <w:tcPr>
            <w:tcW w:w="235"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lastRenderedPageBreak/>
              <w:t>6</w:t>
            </w:r>
          </w:p>
        </w:tc>
        <w:tc>
          <w:tcPr>
            <w:tcW w:w="1119" w:type="pct"/>
            <w:shd w:val="clear" w:color="auto" w:fill="auto"/>
          </w:tcPr>
          <w:p w:rsidR="00F020CD" w:rsidRPr="007148BD" w:rsidRDefault="00F020CD" w:rsidP="00686DC2">
            <w:pPr>
              <w:spacing w:before="120"/>
              <w:rPr>
                <w:rFonts w:ascii="Arial" w:hAnsi="Arial" w:cs="Arial"/>
                <w:sz w:val="20"/>
                <w:lang w:val="en-US"/>
              </w:rPr>
            </w:pPr>
            <w:r w:rsidRPr="007148BD">
              <w:rPr>
                <w:rFonts w:ascii="Arial" w:hAnsi="Arial" w:cs="Arial"/>
                <w:sz w:val="20"/>
              </w:rPr>
              <w:t>Tiền chi đ</w:t>
            </w:r>
            <w:r w:rsidRPr="007148BD">
              <w:rPr>
                <w:rFonts w:ascii="Arial" w:hAnsi="Arial" w:cs="Arial"/>
                <w:sz w:val="20"/>
                <w:lang w:val="en-US"/>
              </w:rPr>
              <w:t>ầ</w:t>
            </w:r>
            <w:r w:rsidRPr="007148BD">
              <w:rPr>
                <w:rFonts w:ascii="Arial" w:hAnsi="Arial" w:cs="Arial"/>
                <w:sz w:val="20"/>
              </w:rPr>
              <w:t>u tư, góp v</w:t>
            </w:r>
            <w:r w:rsidRPr="007148BD">
              <w:rPr>
                <w:rFonts w:ascii="Arial" w:hAnsi="Arial" w:cs="Arial"/>
                <w:sz w:val="20"/>
                <w:lang w:val="en-US"/>
              </w:rPr>
              <w:t>ố</w:t>
            </w:r>
            <w:r w:rsidRPr="007148BD">
              <w:rPr>
                <w:rFonts w:ascii="Arial" w:hAnsi="Arial" w:cs="Arial"/>
                <w:sz w:val="20"/>
              </w:rPr>
              <w:t>n vào</w:t>
            </w:r>
            <w:r w:rsidRPr="007148BD">
              <w:rPr>
                <w:rFonts w:ascii="Arial" w:hAnsi="Arial" w:cs="Arial"/>
                <w:sz w:val="20"/>
                <w:lang w:val="en-US"/>
              </w:rPr>
              <w:t xml:space="preserve"> </w:t>
            </w:r>
            <w:r w:rsidRPr="007148BD">
              <w:rPr>
                <w:rFonts w:ascii="Arial" w:hAnsi="Arial" w:cs="Arial"/>
                <w:sz w:val="20"/>
              </w:rPr>
              <w:t>các đơn vị khác</w:t>
            </w:r>
          </w:p>
        </w:tc>
        <w:tc>
          <w:tcPr>
            <w:tcW w:w="297"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t>646</w:t>
            </w:r>
          </w:p>
        </w:tc>
        <w:tc>
          <w:tcPr>
            <w:tcW w:w="1666" w:type="pct"/>
            <w:shd w:val="clear" w:color="auto" w:fill="auto"/>
          </w:tcPr>
          <w:p w:rsidR="00F020CD" w:rsidRPr="007148BD" w:rsidRDefault="00F020CD" w:rsidP="00686DC2">
            <w:pPr>
              <w:spacing w:before="120"/>
              <w:rPr>
                <w:rFonts w:ascii="Arial" w:hAnsi="Arial" w:cs="Arial"/>
                <w:sz w:val="20"/>
                <w:lang w:val="en-US"/>
              </w:rPr>
            </w:pPr>
            <w:r w:rsidRPr="007148BD">
              <w:rPr>
                <w:rFonts w:ascii="Arial" w:hAnsi="Arial" w:cs="Arial"/>
                <w:sz w:val="20"/>
              </w:rPr>
              <w:t>Phản ánh các khoản đơn vị đã chi ra bằng tiền để</w:t>
            </w:r>
            <w:r w:rsidRPr="007148BD">
              <w:rPr>
                <w:rFonts w:ascii="Arial" w:hAnsi="Arial" w:cs="Arial"/>
                <w:sz w:val="20"/>
                <w:lang w:val="en-US"/>
              </w:rPr>
              <w:t xml:space="preserve"> </w:t>
            </w:r>
            <w:r w:rsidRPr="007148BD">
              <w:rPr>
                <w:rFonts w:ascii="Arial" w:hAnsi="Arial" w:cs="Arial"/>
                <w:sz w:val="20"/>
              </w:rPr>
              <w:t>đầu tư, góp vốn vào đơn vị khác trong năm báo cáo, bao gồm tiền chi đầu tư; góp vốn; chi để liên doanh, liên kết hình th</w:t>
            </w:r>
            <w:r w:rsidRPr="007148BD">
              <w:rPr>
                <w:rFonts w:ascii="Arial" w:hAnsi="Arial" w:cs="Arial"/>
                <w:sz w:val="20"/>
                <w:lang w:val="en-US"/>
              </w:rPr>
              <w:t>à</w:t>
            </w:r>
            <w:r w:rsidRPr="007148BD">
              <w:rPr>
                <w:rFonts w:ascii="Arial" w:hAnsi="Arial" w:cs="Arial"/>
                <w:sz w:val="20"/>
              </w:rPr>
              <w:t>nh pháp nhân mới;...</w:t>
            </w:r>
          </w:p>
        </w:tc>
        <w:tc>
          <w:tcPr>
            <w:tcW w:w="1683" w:type="pct"/>
            <w:shd w:val="clear" w:color="auto" w:fill="auto"/>
          </w:tcPr>
          <w:p w:rsidR="00F020CD" w:rsidRPr="007148BD" w:rsidRDefault="00F020CD" w:rsidP="00686DC2">
            <w:pPr>
              <w:spacing w:before="120"/>
              <w:rPr>
                <w:rFonts w:ascii="Arial" w:hAnsi="Arial" w:cs="Arial"/>
                <w:sz w:val="20"/>
                <w:lang w:val="en-US"/>
              </w:rPr>
            </w:pPr>
            <w:r w:rsidRPr="007148BD">
              <w:rPr>
                <w:rFonts w:ascii="Arial" w:hAnsi="Arial" w:cs="Arial"/>
                <w:sz w:val="20"/>
              </w:rPr>
              <w:t>Căn cứ sổ k</w:t>
            </w:r>
            <w:r w:rsidRPr="007148BD">
              <w:rPr>
                <w:rFonts w:ascii="Arial" w:hAnsi="Arial" w:cs="Arial"/>
                <w:sz w:val="20"/>
                <w:lang w:val="en-US"/>
              </w:rPr>
              <w:t>ế</w:t>
            </w:r>
            <w:r w:rsidRPr="007148BD">
              <w:rPr>
                <w:rFonts w:ascii="Arial" w:hAnsi="Arial" w:cs="Arial"/>
                <w:sz w:val="20"/>
              </w:rPr>
              <w:t xml:space="preserve"> toán các TK 111, 112, 113 (ph</w:t>
            </w:r>
            <w:r w:rsidRPr="007148BD">
              <w:rPr>
                <w:rFonts w:ascii="Arial" w:hAnsi="Arial" w:cs="Arial"/>
                <w:sz w:val="20"/>
                <w:lang w:val="en-US"/>
              </w:rPr>
              <w:t>ầ</w:t>
            </w:r>
            <w:r w:rsidRPr="007148BD">
              <w:rPr>
                <w:rFonts w:ascii="Arial" w:hAnsi="Arial" w:cs="Arial"/>
                <w:sz w:val="20"/>
              </w:rPr>
              <w:t>n</w:t>
            </w:r>
            <w:r w:rsidRPr="007148BD">
              <w:rPr>
                <w:rFonts w:ascii="Arial" w:hAnsi="Arial" w:cs="Arial"/>
                <w:sz w:val="20"/>
                <w:lang w:val="en-US"/>
              </w:rPr>
              <w:t xml:space="preserve"> </w:t>
            </w:r>
            <w:r w:rsidRPr="007148BD">
              <w:rPr>
                <w:rFonts w:ascii="Arial" w:hAnsi="Arial" w:cs="Arial"/>
                <w:sz w:val="20"/>
              </w:rPr>
              <w:t>chi tiền), sau khi đối chiếu với sổ k</w:t>
            </w:r>
            <w:r w:rsidRPr="007148BD">
              <w:rPr>
                <w:rFonts w:ascii="Arial" w:hAnsi="Arial" w:cs="Arial"/>
                <w:sz w:val="20"/>
                <w:lang w:val="en-US"/>
              </w:rPr>
              <w:t>ế</w:t>
            </w:r>
            <w:r w:rsidRPr="007148BD">
              <w:rPr>
                <w:rFonts w:ascii="Arial" w:hAnsi="Arial" w:cs="Arial"/>
                <w:sz w:val="20"/>
              </w:rPr>
              <w:t xml:space="preserve"> toán chi tiết các TK 121 trong năm báo cáo và được ghi bằng số âm dưới hình thức ghi trong ngoặc đơn (...).</w:t>
            </w:r>
          </w:p>
        </w:tc>
      </w:tr>
      <w:tr w:rsidR="00F020CD" w:rsidRPr="007148BD" w:rsidTr="00686DC2">
        <w:tblPrEx>
          <w:tblCellMar>
            <w:top w:w="0" w:type="dxa"/>
            <w:left w:w="0" w:type="dxa"/>
            <w:bottom w:w="0" w:type="dxa"/>
            <w:right w:w="0" w:type="dxa"/>
          </w:tblCellMar>
        </w:tblPrEx>
        <w:tc>
          <w:tcPr>
            <w:tcW w:w="235" w:type="pct"/>
            <w:shd w:val="clear" w:color="auto" w:fill="auto"/>
          </w:tcPr>
          <w:p w:rsidR="00F020CD" w:rsidRPr="007148BD" w:rsidRDefault="00F020CD" w:rsidP="00686DC2">
            <w:pPr>
              <w:spacing w:before="120"/>
              <w:jc w:val="center"/>
              <w:rPr>
                <w:rFonts w:ascii="Arial" w:hAnsi="Arial" w:cs="Arial"/>
                <w:sz w:val="20"/>
              </w:rPr>
            </w:pPr>
          </w:p>
        </w:tc>
        <w:tc>
          <w:tcPr>
            <w:tcW w:w="1119"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Lưu chuyển tiền thuần từ hoạt động đầu tư</w:t>
            </w:r>
          </w:p>
        </w:tc>
        <w:tc>
          <w:tcPr>
            <w:tcW w:w="297"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650</w:t>
            </w:r>
          </w:p>
        </w:tc>
        <w:tc>
          <w:tcPr>
            <w:tcW w:w="1666"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Phản ánh chênh lệch giữa t</w:t>
            </w:r>
            <w:r w:rsidRPr="007148BD">
              <w:rPr>
                <w:rFonts w:ascii="Arial" w:hAnsi="Arial" w:cs="Arial"/>
                <w:sz w:val="20"/>
                <w:lang w:val="en-US"/>
              </w:rPr>
              <w:t>ổ</w:t>
            </w:r>
            <w:r w:rsidRPr="007148BD">
              <w:rPr>
                <w:rFonts w:ascii="Arial" w:hAnsi="Arial" w:cs="Arial"/>
                <w:sz w:val="20"/>
              </w:rPr>
              <w:t>ng s</w:t>
            </w:r>
            <w:r w:rsidRPr="007148BD">
              <w:rPr>
                <w:rFonts w:ascii="Arial" w:hAnsi="Arial" w:cs="Arial"/>
                <w:sz w:val="20"/>
                <w:lang w:val="en-US"/>
              </w:rPr>
              <w:t>ố</w:t>
            </w:r>
            <w:r w:rsidRPr="007148BD">
              <w:rPr>
                <w:rFonts w:ascii="Arial" w:hAnsi="Arial" w:cs="Arial"/>
                <w:sz w:val="20"/>
              </w:rPr>
              <w:t xml:space="preserve"> tiền thu vào với t</w:t>
            </w:r>
            <w:r w:rsidRPr="007148BD">
              <w:rPr>
                <w:rFonts w:ascii="Arial" w:hAnsi="Arial" w:cs="Arial"/>
                <w:sz w:val="20"/>
                <w:lang w:val="en-US"/>
              </w:rPr>
              <w:t>ổ</w:t>
            </w:r>
            <w:r w:rsidRPr="007148BD">
              <w:rPr>
                <w:rFonts w:ascii="Arial" w:hAnsi="Arial" w:cs="Arial"/>
                <w:sz w:val="20"/>
              </w:rPr>
              <w:t>ng số tiền chi ra từ hoạt động đầu tư trong năm báo cáo</w:t>
            </w:r>
          </w:p>
        </w:tc>
        <w:tc>
          <w:tcPr>
            <w:tcW w:w="1683"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Mã số 650 = Mã số 641 + M</w:t>
            </w:r>
            <w:r w:rsidRPr="007148BD">
              <w:rPr>
                <w:rFonts w:ascii="Arial" w:hAnsi="Arial" w:cs="Arial"/>
                <w:b/>
                <w:sz w:val="20"/>
                <w:lang w:val="en-US"/>
              </w:rPr>
              <w:t>ã</w:t>
            </w:r>
            <w:r w:rsidRPr="007148BD">
              <w:rPr>
                <w:rFonts w:ascii="Arial" w:hAnsi="Arial" w:cs="Arial"/>
                <w:b/>
                <w:sz w:val="20"/>
              </w:rPr>
              <w:t xml:space="preserve"> số 642 + Mã s</w:t>
            </w:r>
            <w:r w:rsidRPr="007148BD">
              <w:rPr>
                <w:rFonts w:ascii="Arial" w:hAnsi="Arial" w:cs="Arial"/>
                <w:b/>
                <w:sz w:val="20"/>
                <w:lang w:val="en-US"/>
              </w:rPr>
              <w:t>ố</w:t>
            </w:r>
            <w:r w:rsidRPr="007148BD">
              <w:rPr>
                <w:rFonts w:ascii="Arial" w:hAnsi="Arial" w:cs="Arial"/>
                <w:b/>
                <w:sz w:val="20"/>
              </w:rPr>
              <w:t xml:space="preserve"> 643 + Mã số 644 + Mã s</w:t>
            </w:r>
            <w:r w:rsidRPr="007148BD">
              <w:rPr>
                <w:rFonts w:ascii="Arial" w:hAnsi="Arial" w:cs="Arial"/>
                <w:b/>
                <w:sz w:val="20"/>
                <w:lang w:val="en-US"/>
              </w:rPr>
              <w:t>ố</w:t>
            </w:r>
            <w:r w:rsidRPr="007148BD">
              <w:rPr>
                <w:rFonts w:ascii="Arial" w:hAnsi="Arial" w:cs="Arial"/>
                <w:b/>
                <w:sz w:val="20"/>
              </w:rPr>
              <w:t xml:space="preserve"> 645 + Mã số 646</w:t>
            </w:r>
          </w:p>
        </w:tc>
      </w:tr>
      <w:tr w:rsidR="00F020CD" w:rsidRPr="007148BD" w:rsidTr="00686DC2">
        <w:tblPrEx>
          <w:tblCellMar>
            <w:top w:w="0" w:type="dxa"/>
            <w:left w:w="0" w:type="dxa"/>
            <w:bottom w:w="0" w:type="dxa"/>
            <w:right w:w="0" w:type="dxa"/>
          </w:tblCellMar>
        </w:tblPrEx>
        <w:tc>
          <w:tcPr>
            <w:tcW w:w="235" w:type="pct"/>
            <w:shd w:val="clear" w:color="auto" w:fill="auto"/>
          </w:tcPr>
          <w:p w:rsidR="00F020CD" w:rsidRPr="007148BD" w:rsidRDefault="00F020CD" w:rsidP="00686DC2">
            <w:pPr>
              <w:spacing w:before="120"/>
              <w:jc w:val="center"/>
              <w:rPr>
                <w:rFonts w:ascii="Arial" w:hAnsi="Arial" w:cs="Arial"/>
                <w:b/>
                <w:sz w:val="20"/>
                <w:lang w:val="en-US"/>
              </w:rPr>
            </w:pPr>
            <w:r w:rsidRPr="007148BD">
              <w:rPr>
                <w:rFonts w:ascii="Arial" w:hAnsi="Arial" w:cs="Arial"/>
                <w:b/>
                <w:sz w:val="20"/>
                <w:lang w:val="en-US"/>
              </w:rPr>
              <w:t>III</w:t>
            </w:r>
          </w:p>
        </w:tc>
        <w:tc>
          <w:tcPr>
            <w:tcW w:w="1119" w:type="pct"/>
            <w:shd w:val="clear" w:color="auto" w:fill="auto"/>
          </w:tcPr>
          <w:p w:rsidR="00F020CD" w:rsidRPr="007148BD" w:rsidRDefault="00F020CD" w:rsidP="00686DC2">
            <w:pPr>
              <w:spacing w:before="120"/>
              <w:rPr>
                <w:rFonts w:ascii="Arial" w:hAnsi="Arial" w:cs="Arial"/>
                <w:b/>
                <w:sz w:val="20"/>
                <w:lang w:val="en-US"/>
              </w:rPr>
            </w:pPr>
            <w:r w:rsidRPr="007148BD">
              <w:rPr>
                <w:rFonts w:ascii="Arial" w:hAnsi="Arial" w:cs="Arial"/>
                <w:b/>
                <w:sz w:val="20"/>
                <w:lang w:val="en-US"/>
              </w:rPr>
              <w:t>LƯU CHUYỂN TIỀN TỪ HOẠT ĐỘNG TÀI CHÍNH</w:t>
            </w:r>
          </w:p>
        </w:tc>
        <w:tc>
          <w:tcPr>
            <w:tcW w:w="297" w:type="pct"/>
            <w:shd w:val="clear" w:color="auto" w:fill="auto"/>
          </w:tcPr>
          <w:p w:rsidR="00F020CD" w:rsidRPr="007148BD" w:rsidRDefault="00F020CD" w:rsidP="00686DC2">
            <w:pPr>
              <w:spacing w:before="120"/>
              <w:jc w:val="center"/>
              <w:rPr>
                <w:rFonts w:ascii="Arial" w:hAnsi="Arial" w:cs="Arial"/>
                <w:sz w:val="20"/>
              </w:rPr>
            </w:pPr>
          </w:p>
        </w:tc>
        <w:tc>
          <w:tcPr>
            <w:tcW w:w="1666"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Phản ánh các dòng tiền từ hoạt động tài chính của đơn vị, bao gồm các hoạt động tạo ra sự thay đổi về quy mô và cơ cấu vốn góp và vốn vay của đơn vị trong trường hợp đơn vị được phép đi vay, huy động vốn hoặc được thực hiện theo mô h</w:t>
            </w:r>
            <w:r w:rsidRPr="007148BD">
              <w:rPr>
                <w:rFonts w:ascii="Arial" w:hAnsi="Arial" w:cs="Arial"/>
                <w:sz w:val="20"/>
                <w:lang w:val="en-US"/>
              </w:rPr>
              <w:t>ì</w:t>
            </w:r>
            <w:r w:rsidRPr="007148BD">
              <w:rPr>
                <w:rFonts w:ascii="Arial" w:hAnsi="Arial" w:cs="Arial"/>
                <w:sz w:val="20"/>
              </w:rPr>
              <w:t xml:space="preserve">nh góp vốn. Đơn vị trình bày riêng biệt các dòng tiền từ hoạt động tài chính giúp </w:t>
            </w:r>
            <w:r w:rsidRPr="007148BD">
              <w:rPr>
                <w:rFonts w:ascii="Arial" w:hAnsi="Arial" w:cs="Arial"/>
                <w:sz w:val="20"/>
              </w:rPr>
              <w:lastRenderedPageBreak/>
              <w:t>cho việc dự đoán khả năng thu hồi các luồng tiền trong tương lai của các bên đã cấp vốn cho đơn vị.</w:t>
            </w:r>
          </w:p>
          <w:p w:rsidR="00F020CD" w:rsidRPr="007148BD" w:rsidRDefault="00F020CD" w:rsidP="00686DC2">
            <w:pPr>
              <w:spacing w:before="120"/>
              <w:rPr>
                <w:rFonts w:ascii="Arial" w:hAnsi="Arial" w:cs="Arial"/>
                <w:sz w:val="20"/>
              </w:rPr>
            </w:pPr>
            <w:r w:rsidRPr="007148BD">
              <w:rPr>
                <w:rFonts w:ascii="Arial" w:hAnsi="Arial" w:cs="Arial"/>
                <w:sz w:val="20"/>
              </w:rPr>
              <w:t>Các dòng tiền từ hoạt động tài chính bao gồm tiền thu từ các khoản đơn vị đi vay; tiền nhận góp vốn; tiền hoàn t</w:t>
            </w:r>
            <w:r w:rsidRPr="007148BD">
              <w:rPr>
                <w:rFonts w:ascii="Arial" w:hAnsi="Arial" w:cs="Arial"/>
                <w:sz w:val="20"/>
                <w:lang w:val="en-US"/>
              </w:rPr>
              <w:t>rả</w:t>
            </w:r>
            <w:r w:rsidRPr="007148BD">
              <w:rPr>
                <w:rFonts w:ascii="Arial" w:hAnsi="Arial" w:cs="Arial"/>
                <w:sz w:val="20"/>
              </w:rPr>
              <w:t xml:space="preserve"> gốc vay; tiền hoàn trả vốn góp; các khoản đã phân phối cho chủ sở hữu</w:t>
            </w:r>
          </w:p>
        </w:tc>
        <w:tc>
          <w:tcPr>
            <w:tcW w:w="1683" w:type="pct"/>
            <w:shd w:val="clear" w:color="auto" w:fill="auto"/>
          </w:tcPr>
          <w:p w:rsidR="00F020CD" w:rsidRPr="007148BD" w:rsidRDefault="00F020CD" w:rsidP="00686DC2">
            <w:pPr>
              <w:spacing w:before="120"/>
              <w:rPr>
                <w:rFonts w:ascii="Arial" w:hAnsi="Arial" w:cs="Arial"/>
                <w:sz w:val="20"/>
              </w:rPr>
            </w:pPr>
          </w:p>
        </w:tc>
      </w:tr>
      <w:tr w:rsidR="00F020CD" w:rsidRPr="007148BD" w:rsidTr="00686DC2">
        <w:tblPrEx>
          <w:tblCellMar>
            <w:top w:w="0" w:type="dxa"/>
            <w:left w:w="0" w:type="dxa"/>
            <w:bottom w:w="0" w:type="dxa"/>
            <w:right w:w="0" w:type="dxa"/>
          </w:tblCellMar>
        </w:tblPrEx>
        <w:tc>
          <w:tcPr>
            <w:tcW w:w="235"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lastRenderedPageBreak/>
              <w:t>1</w:t>
            </w:r>
          </w:p>
        </w:tc>
        <w:tc>
          <w:tcPr>
            <w:tcW w:w="1119"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Tiền thu từ các khoản đơn vị đi vay</w:t>
            </w:r>
          </w:p>
        </w:tc>
        <w:tc>
          <w:tcPr>
            <w:tcW w:w="297"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t>661</w:t>
            </w:r>
          </w:p>
        </w:tc>
        <w:tc>
          <w:tcPr>
            <w:tcW w:w="1666"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Phản ánh tổng số tiền đã thực nhận được trong kỳ từ nguồn đơn vị đi vay các tổ chức tài chính, tín dụng và huy động vốn từ các đối tượng khác trong kỳ báo cáo.</w:t>
            </w:r>
          </w:p>
        </w:tc>
        <w:tc>
          <w:tcPr>
            <w:tcW w:w="1683"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Căn cứ sổ kế toán các TK 111, 112, 113 (phần thu tiền), các tài khoản phải trả sau khi đối chi</w:t>
            </w:r>
            <w:r w:rsidRPr="007148BD">
              <w:rPr>
                <w:rFonts w:ascii="Arial" w:hAnsi="Arial" w:cs="Arial"/>
                <w:sz w:val="20"/>
                <w:lang w:val="en-US"/>
              </w:rPr>
              <w:t>ế</w:t>
            </w:r>
            <w:r w:rsidRPr="007148BD">
              <w:rPr>
                <w:rFonts w:ascii="Arial" w:hAnsi="Arial" w:cs="Arial"/>
                <w:sz w:val="20"/>
              </w:rPr>
              <w:t>u với sổ kế toán TK 341 và các t</w:t>
            </w:r>
            <w:r w:rsidRPr="007148BD">
              <w:rPr>
                <w:rFonts w:ascii="Arial" w:hAnsi="Arial" w:cs="Arial"/>
                <w:sz w:val="20"/>
                <w:lang w:val="en-US"/>
              </w:rPr>
              <w:t>à</w:t>
            </w:r>
            <w:r w:rsidRPr="007148BD">
              <w:rPr>
                <w:rFonts w:ascii="Arial" w:hAnsi="Arial" w:cs="Arial"/>
                <w:sz w:val="20"/>
              </w:rPr>
              <w:t>i khoản khác có liên quan trong kỳ báo cáo.</w:t>
            </w:r>
          </w:p>
        </w:tc>
      </w:tr>
      <w:tr w:rsidR="00F020CD" w:rsidRPr="007148BD" w:rsidTr="00686DC2">
        <w:tblPrEx>
          <w:tblCellMar>
            <w:top w:w="0" w:type="dxa"/>
            <w:left w:w="0" w:type="dxa"/>
            <w:bottom w:w="0" w:type="dxa"/>
            <w:right w:w="0" w:type="dxa"/>
          </w:tblCellMar>
        </w:tblPrEx>
        <w:tc>
          <w:tcPr>
            <w:tcW w:w="235"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t>2</w:t>
            </w:r>
          </w:p>
        </w:tc>
        <w:tc>
          <w:tcPr>
            <w:tcW w:w="1119"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Tiền nhận góp vốn</w:t>
            </w:r>
          </w:p>
        </w:tc>
        <w:tc>
          <w:tcPr>
            <w:tcW w:w="297"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t>662</w:t>
            </w:r>
          </w:p>
        </w:tc>
        <w:tc>
          <w:tcPr>
            <w:tcW w:w="1666"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Ph</w:t>
            </w:r>
            <w:r w:rsidRPr="007148BD">
              <w:rPr>
                <w:rFonts w:ascii="Arial" w:hAnsi="Arial" w:cs="Arial"/>
                <w:sz w:val="20"/>
                <w:lang w:val="en-US"/>
              </w:rPr>
              <w:t>ả</w:t>
            </w:r>
            <w:r w:rsidRPr="007148BD">
              <w:rPr>
                <w:rFonts w:ascii="Arial" w:hAnsi="Arial" w:cs="Arial"/>
                <w:sz w:val="20"/>
              </w:rPr>
              <w:t>n ánh các khoản tiền đơn vị nhận góp vốn trong năm (trong trường hợp đơn vị được pháp luật cho phép được thực hiện theo mô hình góp vốn).</w:t>
            </w:r>
          </w:p>
        </w:tc>
        <w:tc>
          <w:tcPr>
            <w:tcW w:w="1683"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Căn cứ sổ kế toán các TK 111, 112, 113 (phần thu tiền) sau khi đối chiếu với s</w:t>
            </w:r>
            <w:r w:rsidRPr="007148BD">
              <w:rPr>
                <w:rFonts w:ascii="Arial" w:hAnsi="Arial" w:cs="Arial"/>
                <w:sz w:val="20"/>
                <w:lang w:val="en-US"/>
              </w:rPr>
              <w:t>ổ</w:t>
            </w:r>
            <w:r w:rsidRPr="007148BD">
              <w:rPr>
                <w:rFonts w:ascii="Arial" w:hAnsi="Arial" w:cs="Arial"/>
                <w:sz w:val="20"/>
              </w:rPr>
              <w:t xml:space="preserve"> kế toán chi tiết TK 411 trong năm báo cáo.</w:t>
            </w:r>
          </w:p>
        </w:tc>
      </w:tr>
      <w:tr w:rsidR="00F020CD" w:rsidRPr="007148BD" w:rsidTr="00686DC2">
        <w:tblPrEx>
          <w:tblCellMar>
            <w:top w:w="0" w:type="dxa"/>
            <w:left w:w="0" w:type="dxa"/>
            <w:bottom w:w="0" w:type="dxa"/>
            <w:right w:w="0" w:type="dxa"/>
          </w:tblCellMar>
        </w:tblPrEx>
        <w:tc>
          <w:tcPr>
            <w:tcW w:w="235"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t>3</w:t>
            </w:r>
          </w:p>
        </w:tc>
        <w:tc>
          <w:tcPr>
            <w:tcW w:w="1119"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Tiền hoàn trả gốc vay</w:t>
            </w:r>
          </w:p>
        </w:tc>
        <w:tc>
          <w:tcPr>
            <w:tcW w:w="297"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t>663</w:t>
            </w:r>
          </w:p>
        </w:tc>
        <w:tc>
          <w:tcPr>
            <w:tcW w:w="1666" w:type="pct"/>
            <w:shd w:val="clear" w:color="auto" w:fill="auto"/>
          </w:tcPr>
          <w:p w:rsidR="00F020CD" w:rsidRPr="007148BD" w:rsidRDefault="00F020CD" w:rsidP="00686DC2">
            <w:pPr>
              <w:spacing w:before="120"/>
              <w:rPr>
                <w:rFonts w:ascii="Arial" w:hAnsi="Arial" w:cs="Arial"/>
                <w:sz w:val="20"/>
                <w:lang w:val="en-US"/>
              </w:rPr>
            </w:pPr>
            <w:r w:rsidRPr="007148BD">
              <w:rPr>
                <w:rFonts w:ascii="Arial" w:hAnsi="Arial" w:cs="Arial"/>
                <w:sz w:val="20"/>
              </w:rPr>
              <w:t>Phản ánh tổng số tiền đơn vị đã hoàn trả gốc khoản vay, huy động vốn phát sinh trong năm</w:t>
            </w:r>
            <w:r w:rsidRPr="007148BD">
              <w:rPr>
                <w:rFonts w:ascii="Arial" w:hAnsi="Arial" w:cs="Arial"/>
                <w:sz w:val="20"/>
                <w:lang w:val="en-US"/>
              </w:rPr>
              <w:t xml:space="preserve"> </w:t>
            </w:r>
            <w:r w:rsidRPr="007148BD">
              <w:rPr>
                <w:rFonts w:ascii="Arial" w:hAnsi="Arial" w:cs="Arial"/>
                <w:sz w:val="20"/>
              </w:rPr>
              <w:t>báo cáo. Ch</w:t>
            </w:r>
            <w:r w:rsidRPr="007148BD">
              <w:rPr>
                <w:rFonts w:ascii="Arial" w:hAnsi="Arial" w:cs="Arial"/>
                <w:sz w:val="20"/>
                <w:lang w:val="en-US"/>
              </w:rPr>
              <w:t>ỉ</w:t>
            </w:r>
            <w:r w:rsidRPr="007148BD">
              <w:rPr>
                <w:rFonts w:ascii="Arial" w:hAnsi="Arial" w:cs="Arial"/>
                <w:sz w:val="20"/>
              </w:rPr>
              <w:t xml:space="preserve"> tiêu này không bao gồm các khoản trả gốc vay bằng tài sản không phải l</w:t>
            </w:r>
            <w:r w:rsidRPr="007148BD">
              <w:rPr>
                <w:rFonts w:ascii="Arial" w:hAnsi="Arial" w:cs="Arial"/>
                <w:sz w:val="20"/>
                <w:lang w:val="en-US"/>
              </w:rPr>
              <w:t>à</w:t>
            </w:r>
            <w:r w:rsidRPr="007148BD">
              <w:rPr>
                <w:rFonts w:ascii="Arial" w:hAnsi="Arial" w:cs="Arial"/>
                <w:sz w:val="20"/>
              </w:rPr>
              <w:t xml:space="preserve"> tiền tệ hoặc chuyển nợ vay thành vốn góp (nếu c</w:t>
            </w:r>
            <w:r w:rsidRPr="007148BD">
              <w:rPr>
                <w:rFonts w:ascii="Arial" w:hAnsi="Arial" w:cs="Arial"/>
                <w:sz w:val="20"/>
                <w:lang w:val="en-US"/>
              </w:rPr>
              <w:t>ó</w:t>
            </w:r>
            <w:r w:rsidRPr="007148BD">
              <w:rPr>
                <w:rFonts w:ascii="Arial" w:hAnsi="Arial" w:cs="Arial"/>
                <w:sz w:val="20"/>
              </w:rPr>
              <w:t>).</w:t>
            </w:r>
          </w:p>
        </w:tc>
        <w:tc>
          <w:tcPr>
            <w:tcW w:w="1683" w:type="pct"/>
            <w:shd w:val="clear" w:color="auto" w:fill="auto"/>
          </w:tcPr>
          <w:p w:rsidR="00F020CD" w:rsidRPr="007148BD" w:rsidRDefault="00F020CD" w:rsidP="00686DC2">
            <w:pPr>
              <w:spacing w:before="120"/>
              <w:rPr>
                <w:rFonts w:ascii="Arial" w:hAnsi="Arial" w:cs="Arial"/>
                <w:sz w:val="20"/>
                <w:lang w:val="en-US"/>
              </w:rPr>
            </w:pPr>
            <w:r w:rsidRPr="007148BD">
              <w:rPr>
                <w:rFonts w:ascii="Arial" w:hAnsi="Arial" w:cs="Arial"/>
                <w:sz w:val="20"/>
              </w:rPr>
              <w:t>Căn cứ sổ kế toán các TK 111, 112, 113 (phần chi tiền), sổ kế toán các tài khoản phải thu, sau</w:t>
            </w:r>
            <w:r w:rsidRPr="007148BD">
              <w:rPr>
                <w:rFonts w:ascii="Arial" w:hAnsi="Arial" w:cs="Arial"/>
                <w:sz w:val="20"/>
                <w:lang w:val="en-US"/>
              </w:rPr>
              <w:t xml:space="preserve"> </w:t>
            </w:r>
            <w:r w:rsidRPr="007148BD">
              <w:rPr>
                <w:rFonts w:ascii="Arial" w:hAnsi="Arial" w:cs="Arial"/>
                <w:sz w:val="20"/>
              </w:rPr>
              <w:t>khi đ</w:t>
            </w:r>
            <w:r w:rsidRPr="007148BD">
              <w:rPr>
                <w:rFonts w:ascii="Arial" w:hAnsi="Arial" w:cs="Arial"/>
                <w:sz w:val="20"/>
                <w:lang w:val="en-US"/>
              </w:rPr>
              <w:t>ố</w:t>
            </w:r>
            <w:r w:rsidRPr="007148BD">
              <w:rPr>
                <w:rFonts w:ascii="Arial" w:hAnsi="Arial" w:cs="Arial"/>
                <w:sz w:val="20"/>
              </w:rPr>
              <w:t>i chiếu v</w:t>
            </w:r>
            <w:r w:rsidRPr="007148BD">
              <w:rPr>
                <w:rFonts w:ascii="Arial" w:hAnsi="Arial" w:cs="Arial"/>
                <w:sz w:val="20"/>
                <w:lang w:val="en-US"/>
              </w:rPr>
              <w:t>ớ</w:t>
            </w:r>
            <w:r w:rsidRPr="007148BD">
              <w:rPr>
                <w:rFonts w:ascii="Arial" w:hAnsi="Arial" w:cs="Arial"/>
                <w:sz w:val="20"/>
              </w:rPr>
              <w:t>i sổ kế toán TK 341 trong năm báo cáo. Ch</w:t>
            </w:r>
            <w:r w:rsidRPr="007148BD">
              <w:rPr>
                <w:rFonts w:ascii="Arial" w:hAnsi="Arial" w:cs="Arial"/>
                <w:sz w:val="20"/>
                <w:lang w:val="en-US"/>
              </w:rPr>
              <w:t>ỉ</w:t>
            </w:r>
            <w:r w:rsidRPr="007148BD">
              <w:rPr>
                <w:rFonts w:ascii="Arial" w:hAnsi="Arial" w:cs="Arial"/>
                <w:sz w:val="20"/>
              </w:rPr>
              <w:t xml:space="preserve"> tiêu này được ghi bằng số âm dưới hình thức ghi trong ngoặc đơn (...).</w:t>
            </w:r>
          </w:p>
        </w:tc>
      </w:tr>
      <w:tr w:rsidR="00F020CD" w:rsidRPr="007148BD" w:rsidTr="00686DC2">
        <w:tblPrEx>
          <w:tblCellMar>
            <w:top w:w="0" w:type="dxa"/>
            <w:left w:w="0" w:type="dxa"/>
            <w:bottom w:w="0" w:type="dxa"/>
            <w:right w:w="0" w:type="dxa"/>
          </w:tblCellMar>
        </w:tblPrEx>
        <w:tc>
          <w:tcPr>
            <w:tcW w:w="235"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t>4</w:t>
            </w:r>
          </w:p>
        </w:tc>
        <w:tc>
          <w:tcPr>
            <w:tcW w:w="1119"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Tiền hoàn trả vốn góp</w:t>
            </w:r>
          </w:p>
        </w:tc>
        <w:tc>
          <w:tcPr>
            <w:tcW w:w="297"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t>664</w:t>
            </w:r>
          </w:p>
        </w:tc>
        <w:tc>
          <w:tcPr>
            <w:tcW w:w="1666"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Phản ánh t</w:t>
            </w:r>
            <w:r w:rsidRPr="007148BD">
              <w:rPr>
                <w:rFonts w:ascii="Arial" w:hAnsi="Arial" w:cs="Arial"/>
                <w:sz w:val="20"/>
                <w:lang w:val="en-US"/>
              </w:rPr>
              <w:t>ổ</w:t>
            </w:r>
            <w:r w:rsidRPr="007148BD">
              <w:rPr>
                <w:rFonts w:ascii="Arial" w:hAnsi="Arial" w:cs="Arial"/>
                <w:sz w:val="20"/>
              </w:rPr>
              <w:t xml:space="preserve">ng số tiền đơn vị </w:t>
            </w:r>
            <w:r w:rsidRPr="007148BD">
              <w:rPr>
                <w:rFonts w:ascii="Arial" w:hAnsi="Arial" w:cs="Arial"/>
                <w:sz w:val="20"/>
                <w:lang w:val="en-US"/>
              </w:rPr>
              <w:t>đ</w:t>
            </w:r>
            <w:r w:rsidRPr="007148BD">
              <w:rPr>
                <w:rFonts w:ascii="Arial" w:hAnsi="Arial" w:cs="Arial"/>
                <w:sz w:val="20"/>
              </w:rPr>
              <w:t>ã hoàn trả lại vốn góp cho chủ sở hữu trong năm (trong trường hợp đơn vị được pháp luật cho phép được thực hiện theo mô hình góp vốn).</w:t>
            </w:r>
          </w:p>
        </w:tc>
        <w:tc>
          <w:tcPr>
            <w:tcW w:w="1683"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Căn cứ sổ kế toán các TK 111, 112, 113 (phần chi tiền), sau khi đối chiếu với sổ kế toán các TK 411 trong kỳ báo cáo. Chỉ tiêu này được ghi bằng số âm dưới h</w:t>
            </w:r>
            <w:r w:rsidRPr="007148BD">
              <w:rPr>
                <w:rFonts w:ascii="Arial" w:hAnsi="Arial" w:cs="Arial"/>
                <w:sz w:val="20"/>
                <w:lang w:val="en-US"/>
              </w:rPr>
              <w:t>ì</w:t>
            </w:r>
            <w:r w:rsidRPr="007148BD">
              <w:rPr>
                <w:rFonts w:ascii="Arial" w:hAnsi="Arial" w:cs="Arial"/>
                <w:sz w:val="20"/>
              </w:rPr>
              <w:t>nh thức ghi trong ngoặc đơn</w:t>
            </w:r>
            <w:r w:rsidRPr="007148BD">
              <w:rPr>
                <w:rFonts w:ascii="Arial" w:hAnsi="Arial" w:cs="Arial"/>
                <w:sz w:val="20"/>
                <w:lang w:val="en-US"/>
              </w:rPr>
              <w:t xml:space="preserve"> </w:t>
            </w:r>
            <w:r w:rsidRPr="007148BD">
              <w:rPr>
                <w:rFonts w:ascii="Arial" w:hAnsi="Arial" w:cs="Arial"/>
                <w:sz w:val="20"/>
              </w:rPr>
              <w:t>(...).</w:t>
            </w:r>
          </w:p>
        </w:tc>
      </w:tr>
      <w:tr w:rsidR="00F020CD" w:rsidRPr="007148BD" w:rsidTr="00686DC2">
        <w:tblPrEx>
          <w:tblCellMar>
            <w:top w:w="0" w:type="dxa"/>
            <w:left w:w="0" w:type="dxa"/>
            <w:bottom w:w="0" w:type="dxa"/>
            <w:right w:w="0" w:type="dxa"/>
          </w:tblCellMar>
        </w:tblPrEx>
        <w:tc>
          <w:tcPr>
            <w:tcW w:w="235"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t>5</w:t>
            </w:r>
          </w:p>
        </w:tc>
        <w:tc>
          <w:tcPr>
            <w:tcW w:w="1119"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Các khoản đã phân phối cho chủ sở hữu</w:t>
            </w:r>
          </w:p>
        </w:tc>
        <w:tc>
          <w:tcPr>
            <w:tcW w:w="297"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t>665</w:t>
            </w:r>
          </w:p>
        </w:tc>
        <w:tc>
          <w:tcPr>
            <w:tcW w:w="1666"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Phản ánh t</w:t>
            </w:r>
            <w:r w:rsidRPr="007148BD">
              <w:rPr>
                <w:rFonts w:ascii="Arial" w:hAnsi="Arial" w:cs="Arial"/>
                <w:sz w:val="20"/>
                <w:lang w:val="en-US"/>
              </w:rPr>
              <w:t>ổ</w:t>
            </w:r>
            <w:r w:rsidRPr="007148BD">
              <w:rPr>
                <w:rFonts w:ascii="Arial" w:hAnsi="Arial" w:cs="Arial"/>
                <w:sz w:val="20"/>
              </w:rPr>
              <w:t xml:space="preserve">ng số tiền đơn vị đã thực hiện phân phối cho các chủ </w:t>
            </w:r>
            <w:r w:rsidRPr="007148BD">
              <w:rPr>
                <w:rFonts w:ascii="Arial" w:hAnsi="Arial" w:cs="Arial"/>
                <w:sz w:val="20"/>
                <w:lang w:val="en-US"/>
              </w:rPr>
              <w:t>sở</w:t>
            </w:r>
            <w:r w:rsidRPr="007148BD">
              <w:rPr>
                <w:rFonts w:ascii="Arial" w:hAnsi="Arial" w:cs="Arial"/>
                <w:sz w:val="20"/>
              </w:rPr>
              <w:t xml:space="preserve"> hữu trong kỳ báo cáo (đối với đơn vị được pháp luật cho phép được thực hiện theo mô hình góp vốn và có quy định được phân phối lợi nhuận cho chủ sở hữu). Ch</w:t>
            </w:r>
            <w:r w:rsidRPr="007148BD">
              <w:rPr>
                <w:rFonts w:ascii="Arial" w:hAnsi="Arial" w:cs="Arial"/>
                <w:sz w:val="20"/>
                <w:lang w:val="en-US"/>
              </w:rPr>
              <w:t>ỉ</w:t>
            </w:r>
            <w:r w:rsidRPr="007148BD">
              <w:rPr>
                <w:rFonts w:ascii="Arial" w:hAnsi="Arial" w:cs="Arial"/>
                <w:sz w:val="20"/>
              </w:rPr>
              <w:t xml:space="preserve"> tiêu này không bao gồm khoản lợi nhuận đã được chuyển thành vốn góp của chủ </w:t>
            </w:r>
            <w:r w:rsidRPr="007148BD">
              <w:rPr>
                <w:rFonts w:ascii="Arial" w:hAnsi="Arial" w:cs="Arial"/>
                <w:sz w:val="20"/>
                <w:lang w:val="en-US"/>
              </w:rPr>
              <w:t>sở</w:t>
            </w:r>
            <w:r w:rsidRPr="007148BD">
              <w:rPr>
                <w:rFonts w:ascii="Arial" w:hAnsi="Arial" w:cs="Arial"/>
                <w:sz w:val="20"/>
              </w:rPr>
              <w:t xml:space="preserve"> hữu và các khoản chi trả không bằng tiền.</w:t>
            </w:r>
          </w:p>
        </w:tc>
        <w:tc>
          <w:tcPr>
            <w:tcW w:w="1683"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Căn cứ sổ kế toán các TK 111, 112, 113 (phần chi tiền), sau khi đối chiếu với sổ kế toán TK 3388 (chi tiết phải trả lợi nhuận cho chủ sở hữu) trong kỳ báo cáo. Ch</w:t>
            </w:r>
            <w:r w:rsidRPr="007148BD">
              <w:rPr>
                <w:rFonts w:ascii="Arial" w:hAnsi="Arial" w:cs="Arial"/>
                <w:sz w:val="20"/>
                <w:lang w:val="en-US"/>
              </w:rPr>
              <w:t>ỉ</w:t>
            </w:r>
            <w:r w:rsidRPr="007148BD">
              <w:rPr>
                <w:rFonts w:ascii="Arial" w:hAnsi="Arial" w:cs="Arial"/>
                <w:sz w:val="20"/>
              </w:rPr>
              <w:t xml:space="preserve"> tiêu này được ghi bằng số âm dưới hình thức ghi trong ngoặc đơn (...).</w:t>
            </w:r>
          </w:p>
        </w:tc>
      </w:tr>
      <w:tr w:rsidR="00F020CD" w:rsidRPr="007148BD" w:rsidTr="00686DC2">
        <w:tblPrEx>
          <w:tblCellMar>
            <w:top w:w="0" w:type="dxa"/>
            <w:left w:w="0" w:type="dxa"/>
            <w:bottom w:w="0" w:type="dxa"/>
            <w:right w:w="0" w:type="dxa"/>
          </w:tblCellMar>
        </w:tblPrEx>
        <w:tc>
          <w:tcPr>
            <w:tcW w:w="235" w:type="pct"/>
            <w:shd w:val="clear" w:color="auto" w:fill="auto"/>
          </w:tcPr>
          <w:p w:rsidR="00F020CD" w:rsidRPr="007148BD" w:rsidRDefault="00F020CD" w:rsidP="00686DC2">
            <w:pPr>
              <w:spacing w:before="120"/>
              <w:jc w:val="center"/>
              <w:rPr>
                <w:rFonts w:ascii="Arial" w:hAnsi="Arial" w:cs="Arial"/>
                <w:sz w:val="20"/>
              </w:rPr>
            </w:pPr>
          </w:p>
        </w:tc>
        <w:tc>
          <w:tcPr>
            <w:tcW w:w="1119"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lang w:val="en-US"/>
              </w:rPr>
              <w:t>Lưu</w:t>
            </w:r>
            <w:r w:rsidRPr="007148BD">
              <w:rPr>
                <w:rFonts w:ascii="Arial" w:hAnsi="Arial" w:cs="Arial"/>
                <w:b/>
                <w:sz w:val="20"/>
              </w:rPr>
              <w:t xml:space="preserve"> chuyển tiền thuần từ hoạt động tài chính</w:t>
            </w:r>
          </w:p>
        </w:tc>
        <w:tc>
          <w:tcPr>
            <w:tcW w:w="297"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670</w:t>
            </w:r>
          </w:p>
        </w:tc>
        <w:tc>
          <w:tcPr>
            <w:tcW w:w="1666"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 xml:space="preserve">Phản </w:t>
            </w:r>
            <w:r>
              <w:rPr>
                <w:rFonts w:ascii="Arial" w:hAnsi="Arial" w:cs="Arial"/>
                <w:sz w:val="20"/>
                <w:lang w:val="en-US"/>
              </w:rPr>
              <w:t>á</w:t>
            </w:r>
            <w:r w:rsidRPr="007148BD">
              <w:rPr>
                <w:rFonts w:ascii="Arial" w:hAnsi="Arial" w:cs="Arial"/>
                <w:sz w:val="20"/>
              </w:rPr>
              <w:t>nh chênh lệch giữa tổng số tiền thu vào với tổng số tiền chi ra từ hoạt động tài chính trong kỳ báo cáo.</w:t>
            </w:r>
          </w:p>
        </w:tc>
        <w:tc>
          <w:tcPr>
            <w:tcW w:w="1683"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Mã số 670 = Mã số 661 + Mã số 662 + Mã số 663 + Mã số 664 + Mã số 665</w:t>
            </w:r>
          </w:p>
        </w:tc>
      </w:tr>
      <w:tr w:rsidR="00F020CD" w:rsidRPr="007148BD" w:rsidTr="00686DC2">
        <w:tblPrEx>
          <w:tblCellMar>
            <w:top w:w="0" w:type="dxa"/>
            <w:left w:w="0" w:type="dxa"/>
            <w:bottom w:w="0" w:type="dxa"/>
            <w:right w:w="0" w:type="dxa"/>
          </w:tblCellMar>
        </w:tblPrEx>
        <w:tc>
          <w:tcPr>
            <w:tcW w:w="235"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IV</w:t>
            </w:r>
          </w:p>
        </w:tc>
        <w:tc>
          <w:tcPr>
            <w:tcW w:w="1119" w:type="pct"/>
            <w:shd w:val="clear" w:color="auto" w:fill="auto"/>
          </w:tcPr>
          <w:p w:rsidR="00F020CD" w:rsidRPr="007148BD" w:rsidRDefault="00F020CD" w:rsidP="00686DC2">
            <w:pPr>
              <w:spacing w:before="120"/>
              <w:rPr>
                <w:rFonts w:ascii="Arial" w:hAnsi="Arial" w:cs="Arial"/>
                <w:b/>
                <w:sz w:val="20"/>
                <w:lang w:val="en-US"/>
              </w:rPr>
            </w:pPr>
            <w:r w:rsidRPr="007148BD">
              <w:rPr>
                <w:rFonts w:ascii="Arial" w:hAnsi="Arial" w:cs="Arial"/>
                <w:b/>
                <w:sz w:val="20"/>
                <w:lang w:val="en-US"/>
              </w:rPr>
              <w:t>LƯU CHUYỂN TIỀN THUẦN TRONG KỲ</w:t>
            </w:r>
          </w:p>
        </w:tc>
        <w:tc>
          <w:tcPr>
            <w:tcW w:w="297"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680</w:t>
            </w:r>
          </w:p>
        </w:tc>
        <w:tc>
          <w:tcPr>
            <w:tcW w:w="1666"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Phản ánh chênh lệch giữa tổng số tiền thu vào với tổng số tiền chi ra từ cả ba loại hoạt động: Hoạt động chính, hoạt động đầu tư v</w:t>
            </w:r>
            <w:r w:rsidRPr="007148BD">
              <w:rPr>
                <w:rFonts w:ascii="Arial" w:hAnsi="Arial" w:cs="Arial"/>
                <w:sz w:val="20"/>
                <w:lang w:val="en-US"/>
              </w:rPr>
              <w:t>à</w:t>
            </w:r>
            <w:r w:rsidRPr="007148BD">
              <w:rPr>
                <w:rFonts w:ascii="Arial" w:hAnsi="Arial" w:cs="Arial"/>
                <w:sz w:val="20"/>
              </w:rPr>
              <w:t xml:space="preserve"> hoạt động tài chính của đơn vị trong năm báo cáo.</w:t>
            </w:r>
          </w:p>
        </w:tc>
        <w:tc>
          <w:tcPr>
            <w:tcW w:w="1683"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M</w:t>
            </w:r>
            <w:r w:rsidRPr="007148BD">
              <w:rPr>
                <w:rFonts w:ascii="Arial" w:hAnsi="Arial" w:cs="Arial"/>
                <w:b/>
                <w:sz w:val="20"/>
                <w:lang w:val="en-US"/>
              </w:rPr>
              <w:t xml:space="preserve">ã </w:t>
            </w:r>
            <w:r w:rsidRPr="007148BD">
              <w:rPr>
                <w:rFonts w:ascii="Arial" w:hAnsi="Arial" w:cs="Arial"/>
                <w:b/>
                <w:sz w:val="20"/>
              </w:rPr>
              <w:t>số 680 = Mã số 630 + Mã số 650 + Mã số 670</w:t>
            </w:r>
          </w:p>
        </w:tc>
      </w:tr>
      <w:tr w:rsidR="00F020CD" w:rsidRPr="007148BD" w:rsidTr="00686DC2">
        <w:tblPrEx>
          <w:tblCellMar>
            <w:top w:w="0" w:type="dxa"/>
            <w:left w:w="0" w:type="dxa"/>
            <w:bottom w:w="0" w:type="dxa"/>
            <w:right w:w="0" w:type="dxa"/>
          </w:tblCellMar>
        </w:tblPrEx>
        <w:tc>
          <w:tcPr>
            <w:tcW w:w="235"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V</w:t>
            </w:r>
          </w:p>
        </w:tc>
        <w:tc>
          <w:tcPr>
            <w:tcW w:w="1119"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TI</w:t>
            </w:r>
            <w:r w:rsidRPr="007148BD">
              <w:rPr>
                <w:rFonts w:ascii="Arial" w:hAnsi="Arial" w:cs="Arial"/>
                <w:b/>
                <w:sz w:val="20"/>
                <w:lang w:val="en-US"/>
              </w:rPr>
              <w:t>Ề</w:t>
            </w:r>
            <w:r w:rsidRPr="007148BD">
              <w:rPr>
                <w:rFonts w:ascii="Arial" w:hAnsi="Arial" w:cs="Arial"/>
                <w:b/>
                <w:sz w:val="20"/>
              </w:rPr>
              <w:t>N VÀ TƯƠNG ĐƯƠNG TI</w:t>
            </w:r>
            <w:r w:rsidRPr="007148BD">
              <w:rPr>
                <w:rFonts w:ascii="Arial" w:hAnsi="Arial" w:cs="Arial"/>
                <w:b/>
                <w:sz w:val="20"/>
                <w:lang w:val="en-US"/>
              </w:rPr>
              <w:t>Ề</w:t>
            </w:r>
            <w:r w:rsidRPr="007148BD">
              <w:rPr>
                <w:rFonts w:ascii="Arial" w:hAnsi="Arial" w:cs="Arial"/>
                <w:b/>
                <w:sz w:val="20"/>
              </w:rPr>
              <w:t>N Đ</w:t>
            </w:r>
            <w:r w:rsidRPr="007148BD">
              <w:rPr>
                <w:rFonts w:ascii="Arial" w:hAnsi="Arial" w:cs="Arial"/>
                <w:b/>
                <w:sz w:val="20"/>
                <w:lang w:val="en-US"/>
              </w:rPr>
              <w:t>Ầ</w:t>
            </w:r>
            <w:r w:rsidRPr="007148BD">
              <w:rPr>
                <w:rFonts w:ascii="Arial" w:hAnsi="Arial" w:cs="Arial"/>
                <w:b/>
                <w:sz w:val="20"/>
              </w:rPr>
              <w:t>U KỲ</w:t>
            </w:r>
          </w:p>
        </w:tc>
        <w:tc>
          <w:tcPr>
            <w:tcW w:w="297"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690</w:t>
            </w:r>
          </w:p>
        </w:tc>
        <w:tc>
          <w:tcPr>
            <w:tcW w:w="1666"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Phản ánh số dư “Tiền và tương đương tiền” đầu kỳ báo cáo của đơn vị</w:t>
            </w:r>
          </w:p>
        </w:tc>
        <w:tc>
          <w:tcPr>
            <w:tcW w:w="1683"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 xml:space="preserve">Căn cứ </w:t>
            </w:r>
            <w:r>
              <w:rPr>
                <w:rFonts w:ascii="Arial" w:hAnsi="Arial" w:cs="Arial"/>
                <w:sz w:val="20"/>
              </w:rPr>
              <w:t xml:space="preserve">số </w:t>
            </w:r>
            <w:r w:rsidRPr="007148BD">
              <w:rPr>
                <w:rFonts w:ascii="Arial" w:hAnsi="Arial" w:cs="Arial"/>
                <w:sz w:val="20"/>
              </w:rPr>
              <w:t>liệu chỉ tiêu “Tiền và tương đương tiền” đầu kỳ báo cáo (Mã số 110, cột “Số đầu năm” trên Báo cáo tình hình tài chính).</w:t>
            </w:r>
          </w:p>
        </w:tc>
      </w:tr>
      <w:tr w:rsidR="00F020CD" w:rsidRPr="007148BD" w:rsidTr="00686DC2">
        <w:tblPrEx>
          <w:tblCellMar>
            <w:top w:w="0" w:type="dxa"/>
            <w:left w:w="0" w:type="dxa"/>
            <w:bottom w:w="0" w:type="dxa"/>
            <w:right w:w="0" w:type="dxa"/>
          </w:tblCellMar>
        </w:tblPrEx>
        <w:tc>
          <w:tcPr>
            <w:tcW w:w="235"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VI</w:t>
            </w:r>
          </w:p>
        </w:tc>
        <w:tc>
          <w:tcPr>
            <w:tcW w:w="1119"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ẢNH HƯỞNG CỦA CHÊNH LỆCH TỶ GIÁ</w:t>
            </w:r>
          </w:p>
        </w:tc>
        <w:tc>
          <w:tcPr>
            <w:tcW w:w="297"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695</w:t>
            </w:r>
          </w:p>
        </w:tc>
        <w:tc>
          <w:tcPr>
            <w:tcW w:w="1666"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Ph</w:t>
            </w:r>
            <w:r w:rsidRPr="007148BD">
              <w:rPr>
                <w:rFonts w:ascii="Arial" w:hAnsi="Arial" w:cs="Arial"/>
                <w:sz w:val="20"/>
                <w:lang w:val="en-US"/>
              </w:rPr>
              <w:t>ả</w:t>
            </w:r>
            <w:r w:rsidRPr="007148BD">
              <w:rPr>
                <w:rFonts w:ascii="Arial" w:hAnsi="Arial" w:cs="Arial"/>
                <w:sz w:val="20"/>
              </w:rPr>
              <w:t>n ánh chênh lệch tỷ gi</w:t>
            </w:r>
            <w:r w:rsidRPr="007148BD">
              <w:rPr>
                <w:rFonts w:ascii="Arial" w:hAnsi="Arial" w:cs="Arial"/>
                <w:sz w:val="20"/>
                <w:lang w:val="en-US"/>
              </w:rPr>
              <w:t>á</w:t>
            </w:r>
            <w:r w:rsidRPr="007148BD">
              <w:rPr>
                <w:rFonts w:ascii="Arial" w:hAnsi="Arial" w:cs="Arial"/>
                <w:sz w:val="20"/>
              </w:rPr>
              <w:t xml:space="preserve"> do đánh giá lại số dư cuối kỳ của tiền và tương đương tiền bằng ngoại tệ của đơn vị tại thời điểm cuối kỳ báo cáo.</w:t>
            </w:r>
          </w:p>
        </w:tc>
        <w:tc>
          <w:tcPr>
            <w:tcW w:w="1683" w:type="pct"/>
            <w:shd w:val="clear" w:color="auto" w:fill="auto"/>
          </w:tcPr>
          <w:p w:rsidR="00F020CD" w:rsidRPr="007148BD" w:rsidRDefault="00F020CD" w:rsidP="00686DC2">
            <w:pPr>
              <w:spacing w:before="120"/>
              <w:rPr>
                <w:rFonts w:ascii="Arial" w:hAnsi="Arial" w:cs="Arial"/>
                <w:sz w:val="20"/>
                <w:lang w:val="en-US"/>
              </w:rPr>
            </w:pPr>
            <w:r w:rsidRPr="007148BD">
              <w:rPr>
                <w:rFonts w:ascii="Arial" w:hAnsi="Arial" w:cs="Arial"/>
                <w:sz w:val="20"/>
              </w:rPr>
              <w:t>Căn cứ s</w:t>
            </w:r>
            <w:r w:rsidRPr="007148BD">
              <w:rPr>
                <w:rFonts w:ascii="Arial" w:hAnsi="Arial" w:cs="Arial"/>
                <w:sz w:val="20"/>
                <w:lang w:val="en-US"/>
              </w:rPr>
              <w:t>ố</w:t>
            </w:r>
            <w:r w:rsidRPr="007148BD">
              <w:rPr>
                <w:rFonts w:ascii="Arial" w:hAnsi="Arial" w:cs="Arial"/>
                <w:sz w:val="20"/>
              </w:rPr>
              <w:t xml:space="preserve"> TK 111, 112, 113 và TK có liên quan sau khi đối chiếu với TK 413. Trường hợp lỗ tỷ gi</w:t>
            </w:r>
            <w:r>
              <w:rPr>
                <w:rFonts w:ascii="Arial" w:hAnsi="Arial" w:cs="Arial"/>
                <w:sz w:val="20"/>
                <w:lang w:val="en-US"/>
              </w:rPr>
              <w:t>á</w:t>
            </w:r>
            <w:r w:rsidRPr="007148BD">
              <w:rPr>
                <w:rFonts w:ascii="Arial" w:hAnsi="Arial" w:cs="Arial"/>
                <w:sz w:val="20"/>
              </w:rPr>
              <w:t xml:space="preserve"> thì số liệu ch</w:t>
            </w:r>
            <w:r w:rsidRPr="007148BD">
              <w:rPr>
                <w:rFonts w:ascii="Arial" w:hAnsi="Arial" w:cs="Arial"/>
                <w:sz w:val="20"/>
                <w:lang w:val="en-US"/>
              </w:rPr>
              <w:t xml:space="preserve">ỉ </w:t>
            </w:r>
            <w:r w:rsidRPr="007148BD">
              <w:rPr>
                <w:rFonts w:ascii="Arial" w:hAnsi="Arial" w:cs="Arial"/>
                <w:sz w:val="20"/>
              </w:rPr>
              <w:t xml:space="preserve">tiêu này được trình bày là </w:t>
            </w:r>
            <w:r w:rsidRPr="007148BD">
              <w:rPr>
                <w:rFonts w:ascii="Arial" w:hAnsi="Arial" w:cs="Arial"/>
                <w:sz w:val="20"/>
                <w:lang w:val="en-US"/>
              </w:rPr>
              <w:t>s</w:t>
            </w:r>
            <w:r w:rsidRPr="007148BD">
              <w:rPr>
                <w:rFonts w:ascii="Arial" w:hAnsi="Arial" w:cs="Arial"/>
                <w:sz w:val="20"/>
              </w:rPr>
              <w:t>ố</w:t>
            </w:r>
            <w:r w:rsidRPr="007148BD">
              <w:rPr>
                <w:rFonts w:ascii="Arial" w:hAnsi="Arial" w:cs="Arial"/>
                <w:sz w:val="20"/>
                <w:lang w:val="en-US"/>
              </w:rPr>
              <w:t xml:space="preserve"> </w:t>
            </w:r>
            <w:r w:rsidRPr="007148BD">
              <w:rPr>
                <w:rFonts w:ascii="Arial" w:hAnsi="Arial" w:cs="Arial"/>
                <w:sz w:val="20"/>
              </w:rPr>
              <w:t>âm bằng cách ghi trong ngoặc đơn</w:t>
            </w:r>
            <w:r w:rsidRPr="007148BD">
              <w:rPr>
                <w:rFonts w:ascii="Arial" w:hAnsi="Arial" w:cs="Arial"/>
                <w:sz w:val="20"/>
                <w:lang w:val="en-US"/>
              </w:rPr>
              <w:t xml:space="preserve"> (…).</w:t>
            </w:r>
          </w:p>
        </w:tc>
      </w:tr>
      <w:tr w:rsidR="00F020CD" w:rsidRPr="007148BD" w:rsidTr="00686DC2">
        <w:tblPrEx>
          <w:tblCellMar>
            <w:top w:w="0" w:type="dxa"/>
            <w:left w:w="0" w:type="dxa"/>
            <w:bottom w:w="0" w:type="dxa"/>
            <w:right w:w="0" w:type="dxa"/>
          </w:tblCellMar>
        </w:tblPrEx>
        <w:tc>
          <w:tcPr>
            <w:tcW w:w="235"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VII</w:t>
            </w:r>
          </w:p>
        </w:tc>
        <w:tc>
          <w:tcPr>
            <w:tcW w:w="1119"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TI</w:t>
            </w:r>
            <w:r w:rsidRPr="007148BD">
              <w:rPr>
                <w:rFonts w:ascii="Arial" w:hAnsi="Arial" w:cs="Arial"/>
                <w:b/>
                <w:sz w:val="20"/>
                <w:lang w:val="en-US"/>
              </w:rPr>
              <w:t>ỀN</w:t>
            </w:r>
            <w:r w:rsidRPr="007148BD">
              <w:rPr>
                <w:rFonts w:ascii="Arial" w:hAnsi="Arial" w:cs="Arial"/>
                <w:b/>
                <w:sz w:val="20"/>
              </w:rPr>
              <w:t xml:space="preserve"> VÀ TƯƠNG ĐƯƠNG TI</w:t>
            </w:r>
            <w:r w:rsidRPr="007148BD">
              <w:rPr>
                <w:rFonts w:ascii="Arial" w:hAnsi="Arial" w:cs="Arial"/>
                <w:b/>
                <w:sz w:val="20"/>
                <w:lang w:val="en-US"/>
              </w:rPr>
              <w:t>Ề</w:t>
            </w:r>
            <w:r w:rsidRPr="007148BD">
              <w:rPr>
                <w:rFonts w:ascii="Arial" w:hAnsi="Arial" w:cs="Arial"/>
                <w:b/>
                <w:sz w:val="20"/>
              </w:rPr>
              <w:t>N CUỐI KỲ</w:t>
            </w:r>
          </w:p>
        </w:tc>
        <w:tc>
          <w:tcPr>
            <w:tcW w:w="297"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700</w:t>
            </w:r>
          </w:p>
        </w:tc>
        <w:tc>
          <w:tcPr>
            <w:tcW w:w="1666"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 xml:space="preserve">Phản ánh số dư </w:t>
            </w:r>
            <w:r w:rsidRPr="007148BD">
              <w:rPr>
                <w:rFonts w:ascii="Arial" w:hAnsi="Arial" w:cs="Arial"/>
                <w:sz w:val="20"/>
                <w:lang w:val="en-US"/>
              </w:rPr>
              <w:t>“</w:t>
            </w:r>
            <w:r w:rsidRPr="007148BD">
              <w:rPr>
                <w:rFonts w:ascii="Arial" w:hAnsi="Arial" w:cs="Arial"/>
                <w:sz w:val="20"/>
              </w:rPr>
              <w:t>Tiền và tương đương tiền” cuối kỳ báo cáo của đơn vị</w:t>
            </w:r>
          </w:p>
        </w:tc>
        <w:tc>
          <w:tcPr>
            <w:tcW w:w="1683" w:type="pct"/>
            <w:shd w:val="clear" w:color="auto" w:fill="auto"/>
          </w:tcPr>
          <w:p w:rsidR="00F020CD" w:rsidRPr="007148BD" w:rsidRDefault="00F020CD" w:rsidP="00686DC2">
            <w:pPr>
              <w:spacing w:before="120"/>
              <w:rPr>
                <w:rFonts w:ascii="Arial" w:hAnsi="Arial" w:cs="Arial"/>
                <w:b/>
                <w:sz w:val="20"/>
              </w:rPr>
            </w:pPr>
            <w:r w:rsidRPr="00730396">
              <w:rPr>
                <w:rFonts w:ascii="Arial" w:hAnsi="Arial" w:cs="Arial"/>
                <w:b/>
                <w:sz w:val="20"/>
              </w:rPr>
              <w:t>M</w:t>
            </w:r>
            <w:r w:rsidRPr="007148BD">
              <w:rPr>
                <w:rFonts w:ascii="Arial" w:hAnsi="Arial" w:cs="Arial"/>
                <w:b/>
                <w:sz w:val="20"/>
              </w:rPr>
              <w:t>ã số 700 = Mã số 680 + Mã số 690 + Mã s</w:t>
            </w:r>
            <w:r w:rsidRPr="007148BD">
              <w:rPr>
                <w:rFonts w:ascii="Arial" w:hAnsi="Arial" w:cs="Arial"/>
                <w:b/>
                <w:sz w:val="20"/>
                <w:lang w:val="en-US"/>
              </w:rPr>
              <w:t>ố</w:t>
            </w:r>
            <w:r w:rsidRPr="007148BD">
              <w:rPr>
                <w:rFonts w:ascii="Arial" w:hAnsi="Arial" w:cs="Arial"/>
                <w:b/>
                <w:sz w:val="20"/>
              </w:rPr>
              <w:t xml:space="preserve"> 695</w:t>
            </w:r>
          </w:p>
          <w:p w:rsidR="00F020CD" w:rsidRPr="007148BD" w:rsidRDefault="00F020CD" w:rsidP="00686DC2">
            <w:pPr>
              <w:spacing w:before="120"/>
              <w:rPr>
                <w:rFonts w:ascii="Arial" w:hAnsi="Arial" w:cs="Arial"/>
                <w:sz w:val="20"/>
              </w:rPr>
            </w:pPr>
            <w:r w:rsidRPr="007148BD">
              <w:rPr>
                <w:rFonts w:ascii="Arial" w:hAnsi="Arial" w:cs="Arial"/>
                <w:sz w:val="20"/>
              </w:rPr>
              <w:t>Đồng thời số liệu ch</w:t>
            </w:r>
            <w:r w:rsidRPr="007148BD">
              <w:rPr>
                <w:rFonts w:ascii="Arial" w:hAnsi="Arial" w:cs="Arial"/>
                <w:sz w:val="20"/>
                <w:lang w:val="en-US"/>
              </w:rPr>
              <w:t>ỉ</w:t>
            </w:r>
            <w:r w:rsidRPr="007148BD">
              <w:rPr>
                <w:rFonts w:ascii="Arial" w:hAnsi="Arial" w:cs="Arial"/>
                <w:sz w:val="20"/>
              </w:rPr>
              <w:t xml:space="preserve"> tiêu này bằng số liệu ch</w:t>
            </w:r>
            <w:r w:rsidRPr="007148BD">
              <w:rPr>
                <w:rFonts w:ascii="Arial" w:hAnsi="Arial" w:cs="Arial"/>
                <w:sz w:val="20"/>
                <w:lang w:val="en-US"/>
              </w:rPr>
              <w:t>ỉ</w:t>
            </w:r>
            <w:r w:rsidRPr="007148BD">
              <w:rPr>
                <w:rFonts w:ascii="Arial" w:hAnsi="Arial" w:cs="Arial"/>
                <w:sz w:val="20"/>
              </w:rPr>
              <w:t xml:space="preserve"> tiêu “Tiền và tương đương tiền”- Mã số 110, cột “Số cuối năm” trên Báo cáo tình hình tài chính cùng năm đó.</w:t>
            </w:r>
          </w:p>
        </w:tc>
      </w:tr>
    </w:tbl>
    <w:p w:rsidR="00F020CD" w:rsidRPr="007148BD" w:rsidRDefault="00F020CD" w:rsidP="00F020CD">
      <w:pPr>
        <w:spacing w:before="120"/>
        <w:rPr>
          <w:rFonts w:ascii="Arial" w:hAnsi="Arial" w:cs="Arial"/>
          <w:sz w:val="20"/>
        </w:rPr>
        <w:sectPr w:rsidR="00F020CD" w:rsidRPr="007148BD" w:rsidSect="000C3977">
          <w:pgSz w:w="15840" w:h="12240" w:orient="landscape"/>
          <w:pgMar w:top="1800" w:right="1440" w:bottom="1800" w:left="1440" w:header="0" w:footer="0" w:gutter="0"/>
          <w:cols w:space="720"/>
          <w:noEndnote/>
          <w:docGrid w:linePitch="360"/>
        </w:sectPr>
      </w:pPr>
    </w:p>
    <w:p w:rsidR="00F020CD" w:rsidRPr="00730396" w:rsidRDefault="00F020CD" w:rsidP="00F020CD">
      <w:pPr>
        <w:spacing w:before="120"/>
        <w:jc w:val="center"/>
        <w:rPr>
          <w:rFonts w:ascii="Arial" w:hAnsi="Arial" w:cs="Arial"/>
          <w:b/>
          <w:sz w:val="20"/>
          <w:lang w:val="en-US"/>
        </w:rPr>
      </w:pPr>
      <w:r>
        <w:rPr>
          <w:rFonts w:ascii="Arial" w:hAnsi="Arial" w:cs="Arial"/>
          <w:b/>
          <w:sz w:val="20"/>
        </w:rPr>
        <w:lastRenderedPageBreak/>
        <w:t>THUYẾT MINH BÁO CÁO TÀI CHÍNH</w:t>
      </w:r>
    </w:p>
    <w:p w:rsidR="00F020CD" w:rsidRPr="007148BD" w:rsidRDefault="00F020CD" w:rsidP="00F020CD">
      <w:pPr>
        <w:spacing w:before="120"/>
        <w:jc w:val="center"/>
        <w:rPr>
          <w:rFonts w:ascii="Arial" w:hAnsi="Arial" w:cs="Arial"/>
          <w:b/>
          <w:i/>
          <w:sz w:val="20"/>
        </w:rPr>
      </w:pPr>
      <w:r w:rsidRPr="007148BD">
        <w:rPr>
          <w:rFonts w:ascii="Arial" w:hAnsi="Arial" w:cs="Arial"/>
          <w:b/>
          <w:i/>
          <w:sz w:val="20"/>
        </w:rPr>
        <w:t>(Mẫu số B04/BCTC)</w:t>
      </w:r>
    </w:p>
    <w:p w:rsidR="00F020CD" w:rsidRPr="007148BD" w:rsidRDefault="00F020CD" w:rsidP="00F020CD">
      <w:pPr>
        <w:spacing w:before="120"/>
        <w:rPr>
          <w:rFonts w:ascii="Arial" w:hAnsi="Arial" w:cs="Arial"/>
          <w:b/>
          <w:sz w:val="20"/>
        </w:rPr>
      </w:pPr>
      <w:r w:rsidRPr="007148BD">
        <w:rPr>
          <w:rFonts w:ascii="Arial" w:hAnsi="Arial" w:cs="Arial"/>
          <w:b/>
          <w:sz w:val="20"/>
        </w:rPr>
        <w:t>1. Mục đích:</w:t>
      </w:r>
    </w:p>
    <w:p w:rsidR="00F020CD" w:rsidRPr="007148BD" w:rsidRDefault="00F020CD" w:rsidP="00F020CD">
      <w:pPr>
        <w:spacing w:before="120"/>
        <w:rPr>
          <w:rFonts w:ascii="Arial" w:hAnsi="Arial" w:cs="Arial"/>
          <w:sz w:val="20"/>
        </w:rPr>
      </w:pPr>
      <w:r w:rsidRPr="007148BD">
        <w:rPr>
          <w:rFonts w:ascii="Arial" w:hAnsi="Arial" w:cs="Arial"/>
          <w:sz w:val="20"/>
        </w:rPr>
        <w:t>a) Thuyết minh báo cáo tài chính là một bộ phận hợp thành không thể tách rời của báo cáo tài chính bao gồm các thông tin bổ sung cho các thông tin được trình bày trên Báo cáo tình hình tài chính, Báo cáo kết quả hoạt động, Báo cáo lưu chuyển tiền tệ cũng như các thông tin cần thiết khác theo yêu cầu.</w:t>
      </w:r>
    </w:p>
    <w:p w:rsidR="00F020CD" w:rsidRPr="007148BD" w:rsidRDefault="00F020CD" w:rsidP="00F020CD">
      <w:pPr>
        <w:spacing w:before="120"/>
        <w:rPr>
          <w:rFonts w:ascii="Arial" w:hAnsi="Arial" w:cs="Arial"/>
          <w:sz w:val="20"/>
        </w:rPr>
      </w:pPr>
      <w:r w:rsidRPr="007148BD">
        <w:rPr>
          <w:rFonts w:ascii="Arial" w:hAnsi="Arial" w:cs="Arial"/>
          <w:sz w:val="20"/>
        </w:rPr>
        <w:t>b) Thuyết minh cung cấp các diễn giải hoặc phân tích chi tiết các khoản mục được trình bày trong các báo cáo trên và thông tin về các khoản mục không đáp ứng tiêu chí được trình bày trong các báo cáo trên.</w:t>
      </w:r>
    </w:p>
    <w:p w:rsidR="00F020CD" w:rsidRPr="007148BD" w:rsidRDefault="00F020CD" w:rsidP="00F020CD">
      <w:pPr>
        <w:spacing w:before="120"/>
        <w:rPr>
          <w:rFonts w:ascii="Arial" w:hAnsi="Arial" w:cs="Arial"/>
          <w:b/>
          <w:sz w:val="20"/>
        </w:rPr>
      </w:pPr>
      <w:r w:rsidRPr="007148BD">
        <w:rPr>
          <w:rFonts w:ascii="Arial" w:hAnsi="Arial" w:cs="Arial"/>
          <w:b/>
          <w:sz w:val="20"/>
        </w:rPr>
        <w:t>2. Cơ sở lập Thuyết minh báo cáo tài chính</w:t>
      </w:r>
    </w:p>
    <w:p w:rsidR="00F020CD" w:rsidRPr="007148BD" w:rsidRDefault="00F020CD" w:rsidP="00F020CD">
      <w:pPr>
        <w:spacing w:before="120"/>
        <w:rPr>
          <w:rFonts w:ascii="Arial" w:hAnsi="Arial" w:cs="Arial"/>
          <w:sz w:val="20"/>
        </w:rPr>
      </w:pPr>
      <w:r w:rsidRPr="007148BD">
        <w:rPr>
          <w:rFonts w:ascii="Arial" w:hAnsi="Arial" w:cs="Arial"/>
          <w:sz w:val="20"/>
        </w:rPr>
        <w:t>- Căn cứ vào Báo cáo t</w:t>
      </w:r>
      <w:r w:rsidRPr="007148BD">
        <w:rPr>
          <w:rFonts w:ascii="Arial" w:hAnsi="Arial" w:cs="Arial"/>
          <w:sz w:val="20"/>
          <w:lang w:val="en-US"/>
        </w:rPr>
        <w:t>ì</w:t>
      </w:r>
      <w:r w:rsidRPr="007148BD">
        <w:rPr>
          <w:rFonts w:ascii="Arial" w:hAnsi="Arial" w:cs="Arial"/>
          <w:sz w:val="20"/>
        </w:rPr>
        <w:t>nh hình tài chính, Báo cáo kết quả hoạt động, Báo cáo lưu chuyển tiền tệ năm báo cáo;</w:t>
      </w:r>
    </w:p>
    <w:p w:rsidR="00F020CD" w:rsidRPr="007148BD" w:rsidRDefault="00F020CD" w:rsidP="00F020CD">
      <w:pPr>
        <w:spacing w:before="120"/>
        <w:rPr>
          <w:rFonts w:ascii="Arial" w:hAnsi="Arial" w:cs="Arial"/>
          <w:sz w:val="20"/>
        </w:rPr>
      </w:pPr>
      <w:r w:rsidRPr="007148BD">
        <w:rPr>
          <w:rFonts w:ascii="Arial" w:hAnsi="Arial" w:cs="Arial"/>
          <w:sz w:val="20"/>
        </w:rPr>
        <w:t xml:space="preserve">- Căn cứ vào sổ kế toán </w:t>
      </w:r>
      <w:r w:rsidRPr="007148BD">
        <w:rPr>
          <w:rFonts w:ascii="Arial" w:hAnsi="Arial" w:cs="Arial"/>
          <w:sz w:val="20"/>
          <w:lang w:val="en-US"/>
        </w:rPr>
        <w:t>tổ</w:t>
      </w:r>
      <w:r w:rsidRPr="007148BD">
        <w:rPr>
          <w:rFonts w:ascii="Arial" w:hAnsi="Arial" w:cs="Arial"/>
          <w:sz w:val="20"/>
        </w:rPr>
        <w:t>ng hợp; sổ, thẻ kế toán chi tiết hoặc bảng t</w:t>
      </w:r>
      <w:r w:rsidRPr="007148BD">
        <w:rPr>
          <w:rFonts w:ascii="Arial" w:hAnsi="Arial" w:cs="Arial"/>
          <w:sz w:val="20"/>
          <w:lang w:val="en-US"/>
        </w:rPr>
        <w:t>ổ</w:t>
      </w:r>
      <w:r w:rsidRPr="007148BD">
        <w:rPr>
          <w:rFonts w:ascii="Arial" w:hAnsi="Arial" w:cs="Arial"/>
          <w:sz w:val="20"/>
        </w:rPr>
        <w:t>ng hợp chi tiết có liên quan;</w:t>
      </w:r>
    </w:p>
    <w:p w:rsidR="00F020CD" w:rsidRPr="007148BD" w:rsidRDefault="00F020CD" w:rsidP="00F020CD">
      <w:pPr>
        <w:spacing w:before="120"/>
        <w:rPr>
          <w:rFonts w:ascii="Arial" w:hAnsi="Arial" w:cs="Arial"/>
          <w:sz w:val="20"/>
        </w:rPr>
      </w:pPr>
      <w:r w:rsidRPr="007148BD">
        <w:rPr>
          <w:rFonts w:ascii="Arial" w:hAnsi="Arial" w:cs="Arial"/>
          <w:sz w:val="20"/>
        </w:rPr>
        <w:t>- Căn cứ vào Thuyết minh báo cáo tài chính năm trước;</w:t>
      </w:r>
    </w:p>
    <w:p w:rsidR="00F020CD" w:rsidRPr="007148BD" w:rsidRDefault="00F020CD" w:rsidP="00F020CD">
      <w:pPr>
        <w:spacing w:before="120"/>
        <w:rPr>
          <w:rFonts w:ascii="Arial" w:hAnsi="Arial" w:cs="Arial"/>
          <w:sz w:val="20"/>
        </w:rPr>
      </w:pPr>
      <w:r w:rsidRPr="007148BD">
        <w:rPr>
          <w:rFonts w:ascii="Arial" w:hAnsi="Arial" w:cs="Arial"/>
          <w:sz w:val="20"/>
        </w:rPr>
        <w:t>- Căn cứ vào tình hình thực tế của đơn vị và các tài liệu liên quan.</w:t>
      </w:r>
    </w:p>
    <w:p w:rsidR="00F020CD" w:rsidRPr="007148BD" w:rsidRDefault="00F020CD" w:rsidP="00F020CD">
      <w:pPr>
        <w:spacing w:before="120"/>
        <w:rPr>
          <w:rFonts w:ascii="Arial" w:hAnsi="Arial" w:cs="Arial"/>
          <w:b/>
          <w:sz w:val="20"/>
        </w:rPr>
      </w:pPr>
      <w:r w:rsidRPr="007148BD">
        <w:rPr>
          <w:rFonts w:ascii="Arial" w:hAnsi="Arial" w:cs="Arial"/>
          <w:b/>
          <w:sz w:val="20"/>
        </w:rPr>
        <w:t>3. Nguyên tắc lập và trình bày Thuyết minh báo cáo tài chính</w:t>
      </w:r>
    </w:p>
    <w:p w:rsidR="00F020CD" w:rsidRPr="007148BD" w:rsidRDefault="00F020CD" w:rsidP="00F020CD">
      <w:pPr>
        <w:spacing w:before="120"/>
        <w:rPr>
          <w:rFonts w:ascii="Arial" w:hAnsi="Arial" w:cs="Arial"/>
          <w:sz w:val="20"/>
        </w:rPr>
      </w:pPr>
      <w:r w:rsidRPr="007148BD">
        <w:rPr>
          <w:rFonts w:ascii="Arial" w:hAnsi="Arial" w:cs="Arial"/>
          <w:sz w:val="20"/>
        </w:rPr>
        <w:t>a) Thuyết minh báo cáo tài chính của một đơn vị phải đ</w:t>
      </w:r>
      <w:r w:rsidRPr="007148BD">
        <w:rPr>
          <w:rFonts w:ascii="Arial" w:hAnsi="Arial" w:cs="Arial"/>
          <w:sz w:val="20"/>
          <w:lang w:val="en-US"/>
        </w:rPr>
        <w:t>ả</w:t>
      </w:r>
      <w:r w:rsidRPr="007148BD">
        <w:rPr>
          <w:rFonts w:ascii="Arial" w:hAnsi="Arial" w:cs="Arial"/>
          <w:sz w:val="20"/>
        </w:rPr>
        <w:t>m b</w:t>
      </w:r>
      <w:r w:rsidRPr="007148BD">
        <w:rPr>
          <w:rFonts w:ascii="Arial" w:hAnsi="Arial" w:cs="Arial"/>
          <w:sz w:val="20"/>
          <w:lang w:val="en-US"/>
        </w:rPr>
        <w:t>ả</w:t>
      </w:r>
      <w:r w:rsidRPr="007148BD">
        <w:rPr>
          <w:rFonts w:ascii="Arial" w:hAnsi="Arial" w:cs="Arial"/>
          <w:sz w:val="20"/>
        </w:rPr>
        <w:t>o:</w:t>
      </w:r>
    </w:p>
    <w:p w:rsidR="00F020CD" w:rsidRPr="007148BD" w:rsidRDefault="00F020CD" w:rsidP="00F020CD">
      <w:pPr>
        <w:spacing w:before="120"/>
        <w:rPr>
          <w:rFonts w:ascii="Arial" w:hAnsi="Arial" w:cs="Arial"/>
          <w:sz w:val="20"/>
        </w:rPr>
      </w:pPr>
      <w:r w:rsidRPr="007148BD">
        <w:rPr>
          <w:rFonts w:ascii="Arial" w:hAnsi="Arial" w:cs="Arial"/>
          <w:sz w:val="20"/>
        </w:rPr>
        <w:t>- Trình bày các thông tin chi tiết chưa được trình bày trên Báo cáo tình hình tài chính, Báo cáo kết qu</w:t>
      </w:r>
      <w:r w:rsidRPr="007148BD">
        <w:rPr>
          <w:rFonts w:ascii="Arial" w:hAnsi="Arial" w:cs="Arial"/>
          <w:sz w:val="20"/>
          <w:lang w:val="en-US"/>
        </w:rPr>
        <w:t>ả</w:t>
      </w:r>
      <w:r w:rsidRPr="007148BD">
        <w:rPr>
          <w:rFonts w:ascii="Arial" w:hAnsi="Arial" w:cs="Arial"/>
          <w:sz w:val="20"/>
        </w:rPr>
        <w:t xml:space="preserve"> hoạt động, Báo cáo lưu chuyển tiền tệ.</w:t>
      </w:r>
    </w:p>
    <w:p w:rsidR="00F020CD" w:rsidRPr="007148BD" w:rsidRDefault="00F020CD" w:rsidP="00F020CD">
      <w:pPr>
        <w:spacing w:before="120"/>
        <w:rPr>
          <w:rFonts w:ascii="Arial" w:hAnsi="Arial" w:cs="Arial"/>
          <w:sz w:val="20"/>
        </w:rPr>
      </w:pPr>
      <w:r w:rsidRPr="007148BD">
        <w:rPr>
          <w:rFonts w:ascii="Arial" w:hAnsi="Arial" w:cs="Arial"/>
          <w:sz w:val="20"/>
        </w:rPr>
        <w:t>- Cung cấp các thông tin bổ sung mà các thông tin này không được trình bày trên Báo cáo tình hình tài chính, Báo cáo kết quả hoạt động, Báo cáo lưu chuyển tiền tệ nhưng c</w:t>
      </w:r>
      <w:r w:rsidRPr="007148BD">
        <w:rPr>
          <w:rFonts w:ascii="Arial" w:hAnsi="Arial" w:cs="Arial"/>
          <w:sz w:val="20"/>
          <w:lang w:val="en-US"/>
        </w:rPr>
        <w:t>ầ</w:t>
      </w:r>
      <w:r w:rsidRPr="007148BD">
        <w:rPr>
          <w:rFonts w:ascii="Arial" w:hAnsi="Arial" w:cs="Arial"/>
          <w:sz w:val="20"/>
        </w:rPr>
        <w:t>n thiết để giúp người đọc hiểu rõ hơn về các báo cáo đó.</w:t>
      </w:r>
    </w:p>
    <w:p w:rsidR="00F020CD" w:rsidRPr="007148BD" w:rsidRDefault="00F020CD" w:rsidP="00F020CD">
      <w:pPr>
        <w:spacing w:before="120"/>
        <w:rPr>
          <w:rFonts w:ascii="Arial" w:hAnsi="Arial" w:cs="Arial"/>
          <w:sz w:val="20"/>
        </w:rPr>
      </w:pPr>
      <w:r w:rsidRPr="007148BD">
        <w:rPr>
          <w:rFonts w:ascii="Arial" w:hAnsi="Arial" w:cs="Arial"/>
          <w:sz w:val="20"/>
        </w:rPr>
        <w:t>- Trình bày một cách hệ thống theo biểu mẫu và chỉ tiêu đã quy định, mỗi khoản mục trình bày trên Báo cáo tình hình tài chính, Báo cáo kết quả hoạt động, Báo cáo lưu chuyển tiền tệ phải được dẫn chiếu tới các thông tin chi tiết liên quan trên Thuyết minh báo cáo t</w:t>
      </w:r>
      <w:r w:rsidRPr="007148BD">
        <w:rPr>
          <w:rFonts w:ascii="Arial" w:hAnsi="Arial" w:cs="Arial"/>
          <w:sz w:val="20"/>
          <w:lang w:val="en-US"/>
        </w:rPr>
        <w:t>à</w:t>
      </w:r>
      <w:r w:rsidRPr="007148BD">
        <w:rPr>
          <w:rFonts w:ascii="Arial" w:hAnsi="Arial" w:cs="Arial"/>
          <w:sz w:val="20"/>
        </w:rPr>
        <w:t>i chính.</w:t>
      </w:r>
    </w:p>
    <w:p w:rsidR="00F020CD" w:rsidRPr="007148BD" w:rsidRDefault="00F020CD" w:rsidP="00F020CD">
      <w:pPr>
        <w:spacing w:before="120"/>
        <w:rPr>
          <w:rFonts w:ascii="Arial" w:hAnsi="Arial" w:cs="Arial"/>
          <w:sz w:val="20"/>
        </w:rPr>
      </w:pPr>
      <w:r w:rsidRPr="007148BD">
        <w:rPr>
          <w:rFonts w:ascii="Arial" w:hAnsi="Arial" w:cs="Arial"/>
          <w:sz w:val="20"/>
        </w:rPr>
        <w:t>- Ngoài các thông tin như mẫu biểu quy định, đơn vị có thể bổ sung các nội dung thuyết minh khác để làm rõ hơn các chỉ tiêu đã trình bày trên Báo cáo tình hình tài chính, Báo cáo kết quả hoạt động, Báo cáo lưu chuyển tiền tệ hoặc phục vụ yêu cầu quản lý của đơn vị và cơ quan có thẩm quyền.</w:t>
      </w:r>
    </w:p>
    <w:p w:rsidR="00F020CD" w:rsidRPr="007148BD" w:rsidRDefault="00F020CD" w:rsidP="00F020CD">
      <w:pPr>
        <w:spacing w:before="120"/>
        <w:rPr>
          <w:rFonts w:ascii="Arial" w:hAnsi="Arial" w:cs="Arial"/>
          <w:sz w:val="20"/>
        </w:rPr>
      </w:pPr>
      <w:r w:rsidRPr="007148BD">
        <w:rPr>
          <w:rFonts w:ascii="Arial" w:hAnsi="Arial" w:cs="Arial"/>
          <w:sz w:val="20"/>
        </w:rPr>
        <w:t>b) Đơn vị phải trình bày những thông tin cho phép người sử dụng báo cáo có thể đánh giá được mục tiêu, chính sách, quy trình quản lý kinh phí của đơn vị đ</w:t>
      </w:r>
      <w:r w:rsidRPr="007148BD">
        <w:rPr>
          <w:rFonts w:ascii="Arial" w:hAnsi="Arial" w:cs="Arial"/>
          <w:sz w:val="20"/>
          <w:lang w:val="en-US"/>
        </w:rPr>
        <w:t>ó</w:t>
      </w:r>
      <w:r w:rsidRPr="007148BD">
        <w:rPr>
          <w:rFonts w:ascii="Arial" w:hAnsi="Arial" w:cs="Arial"/>
          <w:sz w:val="20"/>
        </w:rPr>
        <w:t>, gồm:</w:t>
      </w:r>
    </w:p>
    <w:p w:rsidR="00F020CD" w:rsidRPr="007148BD" w:rsidRDefault="00F020CD" w:rsidP="00F020CD">
      <w:pPr>
        <w:spacing w:before="120"/>
        <w:rPr>
          <w:rFonts w:ascii="Arial" w:hAnsi="Arial" w:cs="Arial"/>
          <w:sz w:val="20"/>
        </w:rPr>
      </w:pPr>
      <w:r w:rsidRPr="007148BD">
        <w:rPr>
          <w:rFonts w:ascii="Arial" w:hAnsi="Arial" w:cs="Arial"/>
          <w:sz w:val="20"/>
        </w:rPr>
        <w:t>- Các chính sách kế toán được áp dụng để giúp người đọc hiểu rõ h</w:t>
      </w:r>
      <w:r w:rsidRPr="007148BD">
        <w:rPr>
          <w:rFonts w:ascii="Arial" w:hAnsi="Arial" w:cs="Arial"/>
          <w:sz w:val="20"/>
          <w:lang w:val="en-US"/>
        </w:rPr>
        <w:t>ơn</w:t>
      </w:r>
      <w:r w:rsidRPr="007148BD">
        <w:rPr>
          <w:rFonts w:ascii="Arial" w:hAnsi="Arial" w:cs="Arial"/>
          <w:sz w:val="20"/>
        </w:rPr>
        <w:t xml:space="preserve"> báo cáo tài chính của đơn vị.</w:t>
      </w:r>
    </w:p>
    <w:p w:rsidR="00F020CD" w:rsidRPr="007148BD" w:rsidRDefault="00F020CD" w:rsidP="00F020CD">
      <w:pPr>
        <w:spacing w:before="120"/>
        <w:rPr>
          <w:rFonts w:ascii="Arial" w:hAnsi="Arial" w:cs="Arial"/>
          <w:sz w:val="20"/>
        </w:rPr>
      </w:pPr>
      <w:r w:rsidRPr="007148BD">
        <w:rPr>
          <w:rFonts w:ascii="Arial" w:hAnsi="Arial" w:cs="Arial"/>
          <w:sz w:val="20"/>
        </w:rPr>
        <w:t>- Các thông tin định tính về mục tiêu, chính sách, cơ chế tài chính, quy trình quản lý kinh phí của đơn vị, mô tả về các nguồn lực được quản lý; khi đơn vị phải thực hiện các yêu cầu về quản lý kinh phí do bên ngoài áp đặt, đơn vị phải trình bày bản chất của các yêu cầu đó và cách thức đơn vị thực hiện các yêu cầu đó trong quá trình quản lý kinh phí và cách thức đơn vị đạt được những mục tiêu về quản lý kinh phí.</w:t>
      </w:r>
    </w:p>
    <w:p w:rsidR="00F020CD" w:rsidRPr="007148BD" w:rsidRDefault="00F020CD" w:rsidP="00F020CD">
      <w:pPr>
        <w:spacing w:before="120"/>
        <w:rPr>
          <w:rFonts w:ascii="Arial" w:hAnsi="Arial" w:cs="Arial"/>
          <w:sz w:val="20"/>
        </w:rPr>
      </w:pPr>
      <w:r w:rsidRPr="007148BD">
        <w:rPr>
          <w:rFonts w:ascii="Arial" w:hAnsi="Arial" w:cs="Arial"/>
          <w:sz w:val="20"/>
        </w:rPr>
        <w:t>- Các thay đổi về chính sách so với kỳ trước (nếu có).</w:t>
      </w:r>
    </w:p>
    <w:p w:rsidR="00F020CD" w:rsidRPr="007148BD" w:rsidRDefault="00F020CD" w:rsidP="00F020CD">
      <w:pPr>
        <w:spacing w:before="120"/>
        <w:rPr>
          <w:rFonts w:ascii="Arial" w:hAnsi="Arial" w:cs="Arial"/>
          <w:sz w:val="20"/>
        </w:rPr>
      </w:pPr>
      <w:r w:rsidRPr="007148BD">
        <w:rPr>
          <w:rFonts w:ascii="Arial" w:hAnsi="Arial" w:cs="Arial"/>
          <w:sz w:val="20"/>
        </w:rPr>
        <w:t>- Trong kỳ đơn vị có nhận kinh phí mà phải tuân thủ các yêu cầu về quản lý do các bên khác áp đặt hay không, các ảnh hưởng của nó đến hoạt động đơn vị như việc quản lý các quỹ tài chính,...</w:t>
      </w:r>
    </w:p>
    <w:p w:rsidR="00F020CD" w:rsidRPr="007148BD" w:rsidRDefault="00F020CD" w:rsidP="00F020CD">
      <w:pPr>
        <w:spacing w:before="120"/>
        <w:rPr>
          <w:rFonts w:ascii="Arial" w:hAnsi="Arial" w:cs="Arial"/>
          <w:sz w:val="20"/>
          <w:lang w:val="en-US"/>
        </w:rPr>
      </w:pPr>
      <w:r w:rsidRPr="007148BD">
        <w:rPr>
          <w:rFonts w:ascii="Arial" w:hAnsi="Arial" w:cs="Arial"/>
          <w:sz w:val="20"/>
        </w:rPr>
        <w:t>c) Đơn vị phải trình bày các thông tin sau trong phần thuyết minh báo cáo tài chính:</w:t>
      </w:r>
    </w:p>
    <w:p w:rsidR="00F020CD" w:rsidRPr="007148BD" w:rsidRDefault="00F020CD" w:rsidP="00F020CD">
      <w:pPr>
        <w:spacing w:before="120"/>
        <w:rPr>
          <w:rFonts w:ascii="Arial" w:hAnsi="Arial" w:cs="Arial"/>
          <w:sz w:val="20"/>
        </w:rPr>
      </w:pPr>
      <w:r w:rsidRPr="007148BD">
        <w:rPr>
          <w:rFonts w:ascii="Arial" w:hAnsi="Arial" w:cs="Arial"/>
          <w:sz w:val="20"/>
        </w:rPr>
        <w:lastRenderedPageBreak/>
        <w:t>- Trụ sở và hình thức pháp lý của đơn vị;</w:t>
      </w:r>
    </w:p>
    <w:p w:rsidR="00F020CD" w:rsidRPr="007148BD" w:rsidRDefault="00F020CD" w:rsidP="00F020CD">
      <w:pPr>
        <w:spacing w:before="120"/>
        <w:rPr>
          <w:rFonts w:ascii="Arial" w:hAnsi="Arial" w:cs="Arial"/>
          <w:sz w:val="20"/>
        </w:rPr>
      </w:pPr>
      <w:r w:rsidRPr="007148BD">
        <w:rPr>
          <w:rFonts w:ascii="Arial" w:hAnsi="Arial" w:cs="Arial"/>
          <w:sz w:val="20"/>
        </w:rPr>
        <w:t>- Tên của đơn vị cấp trên quản lý trực tiếp và đơn vị cấp 1 của đơn vị (nếu</w:t>
      </w:r>
      <w:r w:rsidRPr="007148BD">
        <w:rPr>
          <w:rFonts w:ascii="Arial" w:hAnsi="Arial" w:cs="Arial"/>
          <w:sz w:val="20"/>
          <w:lang w:val="en-US"/>
        </w:rPr>
        <w:t xml:space="preserve"> </w:t>
      </w:r>
      <w:r w:rsidRPr="007148BD">
        <w:rPr>
          <w:rFonts w:ascii="Arial" w:hAnsi="Arial" w:cs="Arial"/>
          <w:sz w:val="20"/>
        </w:rPr>
        <w:t>có);</w:t>
      </w:r>
    </w:p>
    <w:p w:rsidR="00F020CD" w:rsidRPr="007148BD" w:rsidRDefault="00F020CD" w:rsidP="00F020CD">
      <w:pPr>
        <w:spacing w:before="120"/>
        <w:rPr>
          <w:rFonts w:ascii="Arial" w:hAnsi="Arial" w:cs="Arial"/>
          <w:sz w:val="20"/>
        </w:rPr>
      </w:pPr>
      <w:r w:rsidRPr="007148BD">
        <w:rPr>
          <w:rFonts w:ascii="Arial" w:hAnsi="Arial" w:cs="Arial"/>
          <w:sz w:val="20"/>
        </w:rPr>
        <w:t>- Mô tả về cơ chế tài chính, bản chất hoạt động của đơn vị và các lĩnh vực hoạt động chính; loại hình đơn vị như đơn vị hành chính, đơn vị sự nghiệp công tự bảo đảm chi thường xuyên và chi đầu tư, đơn vị sự nghiệp công tự bảo đảm chi thường xuyên, đơn vị sự nghiệp công tự bảo đ</w:t>
      </w:r>
      <w:r w:rsidRPr="007148BD">
        <w:rPr>
          <w:rFonts w:ascii="Arial" w:hAnsi="Arial" w:cs="Arial"/>
          <w:sz w:val="20"/>
          <w:lang w:val="en-US"/>
        </w:rPr>
        <w:t>ả</w:t>
      </w:r>
      <w:r w:rsidRPr="007148BD">
        <w:rPr>
          <w:rFonts w:ascii="Arial" w:hAnsi="Arial" w:cs="Arial"/>
          <w:sz w:val="20"/>
        </w:rPr>
        <w:t>m một ph</w:t>
      </w:r>
      <w:r w:rsidRPr="007148BD">
        <w:rPr>
          <w:rFonts w:ascii="Arial" w:hAnsi="Arial" w:cs="Arial"/>
          <w:sz w:val="20"/>
          <w:lang w:val="en-US"/>
        </w:rPr>
        <w:t>ầ</w:t>
      </w:r>
      <w:r w:rsidRPr="007148BD">
        <w:rPr>
          <w:rFonts w:ascii="Arial" w:hAnsi="Arial" w:cs="Arial"/>
          <w:sz w:val="20"/>
        </w:rPr>
        <w:t>n chi thường xuyên, đơn vị sự nghiệp công do Nhà nước bảo đảm chi thường xuyên,...</w:t>
      </w:r>
    </w:p>
    <w:p w:rsidR="00F020CD" w:rsidRPr="007148BD" w:rsidRDefault="00F020CD" w:rsidP="00F020CD">
      <w:pPr>
        <w:spacing w:before="120"/>
        <w:rPr>
          <w:rFonts w:ascii="Arial" w:hAnsi="Arial" w:cs="Arial"/>
          <w:sz w:val="20"/>
        </w:rPr>
      </w:pPr>
      <w:r w:rsidRPr="007148BD">
        <w:rPr>
          <w:rFonts w:ascii="Arial" w:hAnsi="Arial" w:cs="Arial"/>
          <w:sz w:val="20"/>
        </w:rPr>
        <w:t>- Quyết định giao tự chủ tài chính và chức năng, nhiệm vụ ch</w:t>
      </w:r>
      <w:r w:rsidRPr="007148BD">
        <w:rPr>
          <w:rFonts w:ascii="Arial" w:hAnsi="Arial" w:cs="Arial"/>
          <w:sz w:val="20"/>
          <w:lang w:val="en-US"/>
        </w:rPr>
        <w:t>í</w:t>
      </w:r>
      <w:r w:rsidRPr="007148BD">
        <w:rPr>
          <w:rFonts w:ascii="Arial" w:hAnsi="Arial" w:cs="Arial"/>
          <w:sz w:val="20"/>
        </w:rPr>
        <w:t>nh của đ</w:t>
      </w:r>
      <w:r w:rsidRPr="007148BD">
        <w:rPr>
          <w:rFonts w:ascii="Arial" w:hAnsi="Arial" w:cs="Arial"/>
          <w:sz w:val="20"/>
          <w:lang w:val="en-US"/>
        </w:rPr>
        <w:t>ơn vị;</w:t>
      </w:r>
    </w:p>
    <w:p w:rsidR="00F020CD" w:rsidRPr="007148BD" w:rsidRDefault="00F020CD" w:rsidP="00F020CD">
      <w:pPr>
        <w:spacing w:before="120"/>
        <w:rPr>
          <w:rFonts w:ascii="Arial" w:hAnsi="Arial" w:cs="Arial"/>
          <w:sz w:val="20"/>
          <w:lang w:val="en-US"/>
        </w:rPr>
      </w:pPr>
      <w:r w:rsidRPr="007148BD">
        <w:rPr>
          <w:rFonts w:ascii="Arial" w:hAnsi="Arial" w:cs="Arial"/>
          <w:sz w:val="20"/>
        </w:rPr>
        <w:t>- Thời hạn hoạt động nếu đơn vị hoạt động có th</w:t>
      </w:r>
      <w:r w:rsidRPr="007148BD">
        <w:rPr>
          <w:rFonts w:ascii="Arial" w:hAnsi="Arial" w:cs="Arial"/>
          <w:sz w:val="20"/>
          <w:lang w:val="en-US"/>
        </w:rPr>
        <w:t>ời</w:t>
      </w:r>
      <w:r w:rsidRPr="007148BD">
        <w:rPr>
          <w:rFonts w:ascii="Arial" w:hAnsi="Arial" w:cs="Arial"/>
          <w:sz w:val="20"/>
        </w:rPr>
        <w:t xml:space="preserve"> hạn.</w:t>
      </w:r>
    </w:p>
    <w:p w:rsidR="00F020CD" w:rsidRPr="007148BD" w:rsidRDefault="00F020CD" w:rsidP="00F020CD">
      <w:pPr>
        <w:spacing w:before="120"/>
        <w:rPr>
          <w:rFonts w:ascii="Arial" w:hAnsi="Arial" w:cs="Arial"/>
          <w:sz w:val="20"/>
          <w:lang w:val="en-US"/>
        </w:rPr>
      </w:pPr>
    </w:p>
    <w:p w:rsidR="00F020CD" w:rsidRPr="007148BD" w:rsidRDefault="00F020CD" w:rsidP="00F020CD">
      <w:pPr>
        <w:spacing w:before="120"/>
        <w:rPr>
          <w:rFonts w:ascii="Arial" w:hAnsi="Arial" w:cs="Arial"/>
          <w:sz w:val="20"/>
          <w:lang w:val="en-US"/>
        </w:rPr>
        <w:sectPr w:rsidR="00F020CD" w:rsidRPr="007148BD" w:rsidSect="000C3977">
          <w:pgSz w:w="12240" w:h="15840"/>
          <w:pgMar w:top="1440" w:right="1800" w:bottom="1440" w:left="1800" w:header="0" w:footer="0" w:gutter="0"/>
          <w:cols w:space="720"/>
          <w:noEndnote/>
          <w:docGrid w:linePitch="360"/>
        </w:sectPr>
      </w:pPr>
    </w:p>
    <w:p w:rsidR="00F020CD" w:rsidRPr="007148BD" w:rsidRDefault="00F020CD" w:rsidP="00F020CD">
      <w:pPr>
        <w:spacing w:before="120"/>
        <w:rPr>
          <w:rFonts w:ascii="Arial" w:hAnsi="Arial" w:cs="Arial"/>
          <w:b/>
          <w:sz w:val="20"/>
        </w:rPr>
      </w:pPr>
      <w:r w:rsidRPr="007148BD">
        <w:rPr>
          <w:rFonts w:ascii="Arial" w:hAnsi="Arial" w:cs="Arial"/>
          <w:b/>
          <w:sz w:val="20"/>
        </w:rPr>
        <w:lastRenderedPageBreak/>
        <w:t>4</w:t>
      </w:r>
      <w:r w:rsidRPr="007148BD">
        <w:rPr>
          <w:rFonts w:ascii="Arial" w:hAnsi="Arial" w:cs="Arial"/>
          <w:b/>
          <w:sz w:val="20"/>
          <w:lang w:val="en-US"/>
        </w:rPr>
        <w:t>.</w:t>
      </w:r>
      <w:r w:rsidRPr="007148BD">
        <w:rPr>
          <w:rFonts w:ascii="Arial" w:hAnsi="Arial" w:cs="Arial"/>
          <w:b/>
          <w:sz w:val="20"/>
        </w:rPr>
        <w:t xml:space="preserve"> Phương pháp lập các ch</w:t>
      </w:r>
      <w:r w:rsidRPr="007148BD">
        <w:rPr>
          <w:rFonts w:ascii="Arial" w:hAnsi="Arial" w:cs="Arial"/>
          <w:b/>
          <w:sz w:val="20"/>
          <w:lang w:val="en-US"/>
        </w:rPr>
        <w:t>ỉ</w:t>
      </w:r>
      <w:r w:rsidRPr="007148BD">
        <w:rPr>
          <w:rFonts w:ascii="Arial" w:hAnsi="Arial" w:cs="Arial"/>
          <w:b/>
          <w:sz w:val="20"/>
        </w:rPr>
        <w:t xml:space="preserve"> tiêu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624"/>
        <w:gridCol w:w="3226"/>
        <w:gridCol w:w="9104"/>
      </w:tblGrid>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STT</w:t>
            </w:r>
          </w:p>
        </w:tc>
        <w:tc>
          <w:tcPr>
            <w:tcW w:w="1245"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Chỉ tiêu</w:t>
            </w:r>
          </w:p>
        </w:tc>
        <w:tc>
          <w:tcPr>
            <w:tcW w:w="3514"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Phương pháp lập chỉ t</w:t>
            </w:r>
            <w:r w:rsidRPr="007148BD">
              <w:rPr>
                <w:rFonts w:ascii="Arial" w:hAnsi="Arial" w:cs="Arial"/>
                <w:b/>
                <w:sz w:val="20"/>
                <w:lang w:val="en-US"/>
              </w:rPr>
              <w:t>i</w:t>
            </w:r>
            <w:r w:rsidRPr="007148BD">
              <w:rPr>
                <w:rFonts w:ascii="Arial" w:hAnsi="Arial" w:cs="Arial"/>
                <w:b/>
                <w:sz w:val="20"/>
              </w:rPr>
              <w:t>êu</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t>A</w:t>
            </w:r>
          </w:p>
        </w:tc>
        <w:tc>
          <w:tcPr>
            <w:tcW w:w="1245" w:type="pct"/>
            <w:shd w:val="clear" w:color="auto" w:fill="auto"/>
          </w:tcPr>
          <w:p w:rsidR="00F020CD" w:rsidRPr="007148BD" w:rsidRDefault="00F020CD" w:rsidP="00686DC2">
            <w:pPr>
              <w:spacing w:before="120"/>
              <w:jc w:val="center"/>
              <w:rPr>
                <w:rFonts w:ascii="Arial" w:hAnsi="Arial" w:cs="Arial"/>
                <w:sz w:val="20"/>
              </w:rPr>
            </w:pPr>
            <w:r w:rsidRPr="007148BD">
              <w:rPr>
                <w:rFonts w:ascii="Arial" w:hAnsi="Arial" w:cs="Arial"/>
                <w:sz w:val="20"/>
              </w:rPr>
              <w:t>B</w:t>
            </w:r>
          </w:p>
        </w:tc>
        <w:tc>
          <w:tcPr>
            <w:tcW w:w="3514" w:type="pct"/>
            <w:shd w:val="clear" w:color="auto" w:fill="auto"/>
          </w:tcPr>
          <w:p w:rsidR="00F020CD" w:rsidRPr="007148BD" w:rsidRDefault="00F020CD" w:rsidP="00686DC2">
            <w:pPr>
              <w:spacing w:before="120"/>
              <w:jc w:val="center"/>
              <w:rPr>
                <w:rFonts w:ascii="Arial" w:hAnsi="Arial" w:cs="Arial"/>
                <w:sz w:val="20"/>
                <w:lang w:val="en-US"/>
              </w:rPr>
            </w:pPr>
            <w:r w:rsidRPr="007148BD">
              <w:rPr>
                <w:rFonts w:ascii="Arial" w:hAnsi="Arial" w:cs="Arial"/>
                <w:sz w:val="20"/>
                <w:lang w:val="en-US"/>
              </w:rPr>
              <w:t>C</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I</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Thông tin khái quát</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Đơn vị phải mô tả các thông tin chi tiết về đơn vị mình (đơn vị lập báo cáo) như tên đơn vị, quyết định thành lập, tên cơ quan cấp trên trực tiếp (nếu có),...</w:t>
            </w:r>
          </w:p>
          <w:p w:rsidR="00F020CD" w:rsidRPr="007148BD" w:rsidRDefault="00F020CD" w:rsidP="00686DC2">
            <w:pPr>
              <w:spacing w:before="120"/>
              <w:rPr>
                <w:rFonts w:ascii="Arial" w:hAnsi="Arial" w:cs="Arial"/>
                <w:sz w:val="20"/>
              </w:rPr>
            </w:pPr>
            <w:r w:rsidRPr="007148BD">
              <w:rPr>
                <w:rFonts w:ascii="Arial" w:hAnsi="Arial" w:cs="Arial"/>
                <w:sz w:val="20"/>
                <w:lang w:val="en-US"/>
              </w:rPr>
              <w:t>V</w:t>
            </w:r>
            <w:r w:rsidRPr="007148BD">
              <w:rPr>
                <w:rFonts w:ascii="Arial" w:hAnsi="Arial" w:cs="Arial"/>
                <w:sz w:val="20"/>
              </w:rPr>
              <w:t>ề cơ chế tài chính đơn vị đang áp dụng: Căn cứ vào văn bản của cơ quan có thẩm quyền về giao tự chủ tài chính cho đơn vị, ghi rõ số, ngày của quyết định giao tự chủ, đơn vị ra quyết định, loại hình đơn vị và cơ chế t</w:t>
            </w:r>
            <w:r w:rsidRPr="007148BD">
              <w:rPr>
                <w:rFonts w:ascii="Arial" w:hAnsi="Arial" w:cs="Arial"/>
                <w:sz w:val="20"/>
                <w:lang w:val="en-US"/>
              </w:rPr>
              <w:t>à</w:t>
            </w:r>
            <w:r w:rsidRPr="007148BD">
              <w:rPr>
                <w:rFonts w:ascii="Arial" w:hAnsi="Arial" w:cs="Arial"/>
                <w:sz w:val="20"/>
              </w:rPr>
              <w:t>i chính đơn vị đang áp dụng, bao gồm các lựa chọn như:</w:t>
            </w:r>
          </w:p>
          <w:p w:rsidR="00F020CD" w:rsidRPr="007148BD" w:rsidRDefault="00F020CD" w:rsidP="00686DC2">
            <w:pPr>
              <w:spacing w:before="120"/>
              <w:rPr>
                <w:rFonts w:ascii="Arial" w:hAnsi="Arial" w:cs="Arial"/>
                <w:sz w:val="20"/>
              </w:rPr>
            </w:pPr>
            <w:r w:rsidRPr="007148BD">
              <w:rPr>
                <w:rFonts w:ascii="Arial" w:hAnsi="Arial" w:cs="Arial"/>
                <w:sz w:val="20"/>
              </w:rPr>
              <w:t>- Cơ quan nhà nước;</w:t>
            </w:r>
          </w:p>
          <w:p w:rsidR="00F020CD" w:rsidRPr="007148BD" w:rsidRDefault="00F020CD" w:rsidP="00686DC2">
            <w:pPr>
              <w:spacing w:before="120"/>
              <w:rPr>
                <w:rFonts w:ascii="Arial" w:hAnsi="Arial" w:cs="Arial"/>
                <w:sz w:val="20"/>
              </w:rPr>
            </w:pPr>
            <w:r w:rsidRPr="007148BD">
              <w:rPr>
                <w:rFonts w:ascii="Arial" w:hAnsi="Arial" w:cs="Arial"/>
                <w:sz w:val="20"/>
              </w:rPr>
              <w:t>- Đơn vị sự nghiệp công lập (ghi rõ đơn vị thuộc loại hình y tế, giáo dục, sự nghiệp kinh tế khác,...); cơ chế tự chủ tài chính đơn vị đang áp dụng (tự đảm bảo chi thường xuyên v</w:t>
            </w:r>
            <w:r w:rsidRPr="007148BD">
              <w:rPr>
                <w:rFonts w:ascii="Arial" w:hAnsi="Arial" w:cs="Arial"/>
                <w:sz w:val="20"/>
                <w:lang w:val="en-US"/>
              </w:rPr>
              <w:t>à</w:t>
            </w:r>
            <w:r w:rsidRPr="007148BD">
              <w:rPr>
                <w:rFonts w:ascii="Arial" w:hAnsi="Arial" w:cs="Arial"/>
                <w:sz w:val="20"/>
              </w:rPr>
              <w:t xml:space="preserve"> chi đầu tư; tự đảm bảo chi thường xuyên; tự đảm bảo một phần chi thư</w:t>
            </w:r>
            <w:r w:rsidRPr="007148BD">
              <w:rPr>
                <w:rFonts w:ascii="Arial" w:hAnsi="Arial" w:cs="Arial"/>
                <w:sz w:val="20"/>
                <w:lang w:val="en-US"/>
              </w:rPr>
              <w:t>ờ</w:t>
            </w:r>
            <w:r w:rsidRPr="007148BD">
              <w:rPr>
                <w:rFonts w:ascii="Arial" w:hAnsi="Arial" w:cs="Arial"/>
                <w:sz w:val="20"/>
              </w:rPr>
              <w:t>ng xuyên; do Nhà nước đảm bảo chi thường xuyên);</w:t>
            </w:r>
          </w:p>
          <w:p w:rsidR="00F020CD" w:rsidRPr="007148BD" w:rsidRDefault="00F020CD" w:rsidP="00686DC2">
            <w:pPr>
              <w:spacing w:before="120"/>
              <w:rPr>
                <w:rFonts w:ascii="Arial" w:hAnsi="Arial" w:cs="Arial"/>
                <w:sz w:val="20"/>
              </w:rPr>
            </w:pPr>
            <w:r w:rsidRPr="007148BD">
              <w:rPr>
                <w:rFonts w:ascii="Arial" w:hAnsi="Arial" w:cs="Arial"/>
                <w:sz w:val="20"/>
              </w:rPr>
              <w:t xml:space="preserve">- Đơn vị khác (ghi rõ là cơ quan Đảng, </w:t>
            </w:r>
            <w:r w:rsidRPr="007148BD">
              <w:rPr>
                <w:rFonts w:ascii="Arial" w:hAnsi="Arial" w:cs="Arial"/>
                <w:sz w:val="20"/>
                <w:lang w:val="en-US"/>
              </w:rPr>
              <w:t>đ</w:t>
            </w:r>
            <w:r w:rsidRPr="007148BD">
              <w:rPr>
                <w:rFonts w:ascii="Arial" w:hAnsi="Arial" w:cs="Arial"/>
                <w:sz w:val="20"/>
              </w:rPr>
              <w:t>oàn thể, Quỹ tài chính nhà nước ngoài ngân s</w:t>
            </w:r>
            <w:r w:rsidRPr="007148BD">
              <w:rPr>
                <w:rFonts w:ascii="Arial" w:hAnsi="Arial" w:cs="Arial"/>
                <w:sz w:val="20"/>
                <w:lang w:val="en-US"/>
              </w:rPr>
              <w:t>á</w:t>
            </w:r>
            <w:r w:rsidRPr="007148BD">
              <w:rPr>
                <w:rFonts w:ascii="Arial" w:hAnsi="Arial" w:cs="Arial"/>
                <w:sz w:val="20"/>
              </w:rPr>
              <w:t>ch,...)</w:t>
            </w:r>
          </w:p>
          <w:p w:rsidR="00F020CD" w:rsidRPr="007148BD" w:rsidRDefault="00F020CD" w:rsidP="00686DC2">
            <w:pPr>
              <w:spacing w:before="120"/>
              <w:rPr>
                <w:rFonts w:ascii="Arial" w:hAnsi="Arial" w:cs="Arial"/>
                <w:sz w:val="20"/>
              </w:rPr>
            </w:pPr>
            <w:r w:rsidRPr="007148BD">
              <w:rPr>
                <w:rFonts w:ascii="Arial" w:hAnsi="Arial" w:cs="Arial"/>
                <w:sz w:val="20"/>
              </w:rPr>
              <w:t>Ngoài ra còn phải trình bày tóm tắt các chức năng, nhiệm vụ chính của đơn vị đang thực hiện.</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II</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Cơ sở lập báo cáo tài chính</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Đơn vị trình bày tóm t</w:t>
            </w:r>
            <w:r w:rsidRPr="007148BD">
              <w:rPr>
                <w:rFonts w:ascii="Arial" w:hAnsi="Arial" w:cs="Arial"/>
                <w:sz w:val="20"/>
                <w:lang w:val="en-US"/>
              </w:rPr>
              <w:t>ắt</w:t>
            </w:r>
            <w:r w:rsidRPr="007148BD">
              <w:rPr>
                <w:rFonts w:ascii="Arial" w:hAnsi="Arial" w:cs="Arial"/>
                <w:sz w:val="20"/>
              </w:rPr>
              <w:t xml:space="preserve"> một số các cơ sở chính để lập báo cáo tài chính, bao gồm chế độ kế toán đang thực hiện, đồng tiền hạch toán, chính sách kế toán áp dụng, ngày báo cáo tài chính được thủ trưởng đơn vị ký duyệt để phát hành,...</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III</w:t>
            </w:r>
          </w:p>
        </w:tc>
        <w:tc>
          <w:tcPr>
            <w:tcW w:w="4759" w:type="pct"/>
            <w:gridSpan w:val="2"/>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Thông tin bổ sung cho các khoản mục trình bày trong Báo cáo tình hình tài chính</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1</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 xml:space="preserve">Thuyết minh chi tiết số </w:t>
            </w:r>
            <w:r w:rsidRPr="007148BD">
              <w:rPr>
                <w:rFonts w:ascii="Arial" w:hAnsi="Arial" w:cs="Arial"/>
                <w:b/>
                <w:sz w:val="20"/>
                <w:lang w:val="en-US"/>
              </w:rPr>
              <w:t>dư</w:t>
            </w:r>
            <w:r w:rsidRPr="007148BD">
              <w:rPr>
                <w:rFonts w:ascii="Arial" w:hAnsi="Arial" w:cs="Arial"/>
                <w:b/>
                <w:sz w:val="20"/>
              </w:rPr>
              <w:t xml:space="preserve"> tiền và tương đương tiền</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 xml:space="preserve">Thuyết minh chi tiết số dư tiền và tương đương tiền đã trình bày trên báo cáo tình hình tài chính cùng kỳ của đơn vị, bao gồm: Tiền mặt, tiền gửi kho bạc nhà nước, tiền gửi ngân hàng, tiền đang chuyển, các khoản tương </w:t>
            </w:r>
            <w:r w:rsidRPr="007148BD">
              <w:rPr>
                <w:rFonts w:ascii="Arial" w:hAnsi="Arial" w:cs="Arial"/>
                <w:sz w:val="20"/>
                <w:lang w:val="en-US"/>
              </w:rPr>
              <w:t>đ</w:t>
            </w:r>
            <w:r w:rsidRPr="007148BD">
              <w:rPr>
                <w:rFonts w:ascii="Arial" w:hAnsi="Arial" w:cs="Arial"/>
                <w:sz w:val="20"/>
              </w:rPr>
              <w:t>ương tiền (các khoản đầu tư tài chính có kỳ hạn không quá 3 tháng kể từ ngày đầu tư) theo từng tài kho</w:t>
            </w:r>
            <w:r w:rsidRPr="007148BD">
              <w:rPr>
                <w:rFonts w:ascii="Arial" w:hAnsi="Arial" w:cs="Arial"/>
                <w:sz w:val="20"/>
                <w:lang w:val="en-US"/>
              </w:rPr>
              <w:t>ả</w:t>
            </w:r>
            <w:r w:rsidRPr="007148BD">
              <w:rPr>
                <w:rFonts w:ascii="Arial" w:hAnsi="Arial" w:cs="Arial"/>
                <w:sz w:val="20"/>
              </w:rPr>
              <w:t>n tiền gửi (</w:t>
            </w:r>
            <w:r w:rsidRPr="007148BD">
              <w:rPr>
                <w:rFonts w:ascii="Arial" w:hAnsi="Arial" w:cs="Arial"/>
                <w:sz w:val="20"/>
                <w:lang w:val="en-US"/>
              </w:rPr>
              <w:t>đ</w:t>
            </w:r>
            <w:r w:rsidRPr="007148BD">
              <w:rPr>
                <w:rFonts w:ascii="Arial" w:hAnsi="Arial" w:cs="Arial"/>
                <w:sz w:val="20"/>
              </w:rPr>
              <w:t>ối với tiền gửi Ngân hàng, Kho bạc), theo từng loại ngoại t</w:t>
            </w:r>
            <w:r w:rsidRPr="007148BD">
              <w:rPr>
                <w:rFonts w:ascii="Arial" w:hAnsi="Arial" w:cs="Arial"/>
                <w:sz w:val="20"/>
                <w:lang w:val="en-US"/>
              </w:rPr>
              <w:t>ệ</w:t>
            </w:r>
            <w:r w:rsidRPr="007148BD">
              <w:rPr>
                <w:rFonts w:ascii="Arial" w:hAnsi="Arial" w:cs="Arial"/>
                <w:sz w:val="20"/>
              </w:rPr>
              <w:t xml:space="preserve"> nắm giữ (bao gồm số nguyên tệ, tỷ giá quy đ</w:t>
            </w:r>
            <w:r w:rsidRPr="007148BD">
              <w:rPr>
                <w:rFonts w:ascii="Arial" w:hAnsi="Arial" w:cs="Arial"/>
                <w:sz w:val="20"/>
                <w:lang w:val="en-US"/>
              </w:rPr>
              <w:t>ổ</w:t>
            </w:r>
            <w:r w:rsidRPr="007148BD">
              <w:rPr>
                <w:rFonts w:ascii="Arial" w:hAnsi="Arial" w:cs="Arial"/>
                <w:sz w:val="20"/>
              </w:rPr>
              <w:t>i, số quy đ</w:t>
            </w:r>
            <w:r w:rsidRPr="007148BD">
              <w:rPr>
                <w:rFonts w:ascii="Arial" w:hAnsi="Arial" w:cs="Arial"/>
                <w:sz w:val="20"/>
                <w:lang w:val="en-US"/>
              </w:rPr>
              <w:t>ổ</w:t>
            </w:r>
            <w:r w:rsidRPr="007148BD">
              <w:rPr>
                <w:rFonts w:ascii="Arial" w:hAnsi="Arial" w:cs="Arial"/>
                <w:sz w:val="20"/>
              </w:rPr>
              <w:t>i ra đồng Việt Nam),...</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2</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số dư đầu tư tài chính</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Thuyết minh chi tiết số dư đầu tư tài chính đã tr</w:t>
            </w:r>
            <w:r w:rsidRPr="007148BD">
              <w:rPr>
                <w:rFonts w:ascii="Arial" w:hAnsi="Arial" w:cs="Arial"/>
                <w:sz w:val="20"/>
                <w:lang w:val="en-US"/>
              </w:rPr>
              <w:t>ì</w:t>
            </w:r>
            <w:r w:rsidRPr="007148BD">
              <w:rPr>
                <w:rFonts w:ascii="Arial" w:hAnsi="Arial" w:cs="Arial"/>
                <w:sz w:val="20"/>
              </w:rPr>
              <w:t>nh bày trên báo cáo tình h</w:t>
            </w:r>
            <w:r w:rsidRPr="007148BD">
              <w:rPr>
                <w:rFonts w:ascii="Arial" w:hAnsi="Arial" w:cs="Arial"/>
                <w:sz w:val="20"/>
                <w:lang w:val="en-US"/>
              </w:rPr>
              <w:t>ì</w:t>
            </w:r>
            <w:r w:rsidRPr="007148BD">
              <w:rPr>
                <w:rFonts w:ascii="Arial" w:hAnsi="Arial" w:cs="Arial"/>
                <w:sz w:val="20"/>
              </w:rPr>
              <w:t xml:space="preserve">nh tài chính cùng kỳ (không bao gồm các khoản tương đương tiền </w:t>
            </w:r>
            <w:r w:rsidRPr="007148BD">
              <w:rPr>
                <w:rFonts w:ascii="Arial" w:hAnsi="Arial" w:cs="Arial"/>
                <w:sz w:val="20"/>
                <w:lang w:val="en-US"/>
              </w:rPr>
              <w:t>đ</w:t>
            </w:r>
            <w:r w:rsidRPr="007148BD">
              <w:rPr>
                <w:rFonts w:ascii="Arial" w:hAnsi="Arial" w:cs="Arial"/>
                <w:sz w:val="20"/>
              </w:rPr>
              <w:t>ã trình bày ở chỉ tiêu Tiền và tương đương tiền), đơn vị phải thuyết minh chi tiết gồm đầu tư tài chính ngắn hạn, đ</w:t>
            </w:r>
            <w:r w:rsidRPr="007148BD">
              <w:rPr>
                <w:rFonts w:ascii="Arial" w:hAnsi="Arial" w:cs="Arial"/>
                <w:sz w:val="20"/>
                <w:lang w:val="en-US"/>
              </w:rPr>
              <w:t>ầ</w:t>
            </w:r>
            <w:r w:rsidRPr="007148BD">
              <w:rPr>
                <w:rFonts w:ascii="Arial" w:hAnsi="Arial" w:cs="Arial"/>
                <w:sz w:val="20"/>
              </w:rPr>
              <w:t xml:space="preserve">u tư tài chính dài hạn, trong </w:t>
            </w:r>
            <w:r w:rsidRPr="007148BD">
              <w:rPr>
                <w:rFonts w:ascii="Arial" w:hAnsi="Arial" w:cs="Arial"/>
                <w:sz w:val="20"/>
                <w:lang w:val="en-US"/>
              </w:rPr>
              <w:t>đ</w:t>
            </w:r>
            <w:r w:rsidRPr="007148BD">
              <w:rPr>
                <w:rFonts w:ascii="Arial" w:hAnsi="Arial" w:cs="Arial"/>
                <w:sz w:val="20"/>
              </w:rPr>
              <w:t>ó phải chi tiết riêng cho từng mục:</w:t>
            </w:r>
          </w:p>
          <w:p w:rsidR="00F020CD" w:rsidRPr="007148BD" w:rsidRDefault="00F020CD" w:rsidP="00686DC2">
            <w:pPr>
              <w:spacing w:before="120"/>
              <w:rPr>
                <w:rFonts w:ascii="Arial" w:hAnsi="Arial" w:cs="Arial"/>
                <w:sz w:val="20"/>
              </w:rPr>
            </w:pPr>
            <w:r w:rsidRPr="007148BD">
              <w:rPr>
                <w:rFonts w:ascii="Arial" w:hAnsi="Arial" w:cs="Arial"/>
                <w:sz w:val="20"/>
              </w:rPr>
              <w:t>- Các khoản đầu tư nắm giữ đến ngày đáo hạn (chi tiết tiền gửi có kỳ hạn, trái phiếu,...),</w:t>
            </w:r>
          </w:p>
          <w:p w:rsidR="00F020CD" w:rsidRPr="007148BD" w:rsidRDefault="00F020CD" w:rsidP="00686DC2">
            <w:pPr>
              <w:spacing w:before="120"/>
              <w:rPr>
                <w:rFonts w:ascii="Arial" w:hAnsi="Arial" w:cs="Arial"/>
                <w:sz w:val="20"/>
                <w:lang w:val="en-US"/>
              </w:rPr>
            </w:pPr>
            <w:r w:rsidRPr="007148BD">
              <w:rPr>
                <w:rFonts w:ascii="Arial" w:hAnsi="Arial" w:cs="Arial"/>
                <w:sz w:val="20"/>
              </w:rPr>
              <w:t xml:space="preserve">- Đầu tư góp vốn vào đơn vị khác (chi tiết đầu tư góp vốn theo hình thức liên doanh, liên kết hình </w:t>
            </w:r>
            <w:r w:rsidRPr="007148BD">
              <w:rPr>
                <w:rFonts w:ascii="Arial" w:hAnsi="Arial" w:cs="Arial"/>
                <w:sz w:val="20"/>
              </w:rPr>
              <w:lastRenderedPageBreak/>
              <w:t>thành</w:t>
            </w:r>
            <w:r w:rsidRPr="007148BD">
              <w:rPr>
                <w:rFonts w:ascii="Arial" w:hAnsi="Arial" w:cs="Arial"/>
                <w:sz w:val="20"/>
                <w:lang w:val="en-US"/>
              </w:rPr>
              <w:t xml:space="preserve"> </w:t>
            </w:r>
            <w:r w:rsidRPr="007148BD">
              <w:rPr>
                <w:rFonts w:ascii="Arial" w:hAnsi="Arial" w:cs="Arial"/>
                <w:sz w:val="20"/>
              </w:rPr>
              <w:t>pháp nhân mới, đ</w:t>
            </w:r>
            <w:r w:rsidRPr="007148BD">
              <w:rPr>
                <w:rFonts w:ascii="Arial" w:hAnsi="Arial" w:cs="Arial"/>
                <w:sz w:val="20"/>
                <w:lang w:val="en-US"/>
              </w:rPr>
              <w:t>ầ</w:t>
            </w:r>
            <w:r w:rsidRPr="007148BD">
              <w:rPr>
                <w:rFonts w:ascii="Arial" w:hAnsi="Arial" w:cs="Arial"/>
                <w:sz w:val="20"/>
              </w:rPr>
              <w:t>u tư góp vốn khác,...),</w:t>
            </w:r>
          </w:p>
          <w:p w:rsidR="00F020CD" w:rsidRPr="007148BD" w:rsidRDefault="00F020CD" w:rsidP="00686DC2">
            <w:pPr>
              <w:spacing w:before="120"/>
              <w:rPr>
                <w:rFonts w:ascii="Arial" w:hAnsi="Arial" w:cs="Arial"/>
                <w:sz w:val="20"/>
                <w:lang w:val="en-US"/>
              </w:rPr>
            </w:pPr>
            <w:r w:rsidRPr="007148BD">
              <w:rPr>
                <w:rFonts w:ascii="Arial" w:hAnsi="Arial" w:cs="Arial"/>
                <w:sz w:val="20"/>
              </w:rPr>
              <w:t>- Đầu tư tài chính khác.</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lastRenderedPageBreak/>
              <w:t>3</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các hoạt động liên doanh, liên kết không hình thành pháp nhân mới</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Đơn vị phải thuyết minh chi tiết tình hình các hoạt động liên doanh, liên kết không hình thành pháp nhân mới của đơn vị tại ngày khoá s</w:t>
            </w:r>
            <w:r w:rsidRPr="007148BD">
              <w:rPr>
                <w:rFonts w:ascii="Arial" w:hAnsi="Arial" w:cs="Arial"/>
                <w:sz w:val="20"/>
                <w:lang w:val="en-US"/>
              </w:rPr>
              <w:t>ổ</w:t>
            </w:r>
            <w:r w:rsidRPr="007148BD">
              <w:rPr>
                <w:rFonts w:ascii="Arial" w:hAnsi="Arial" w:cs="Arial"/>
                <w:sz w:val="20"/>
              </w:rPr>
              <w:t xml:space="preserve"> kế toán lập báo cáo tài chính m</w:t>
            </w:r>
            <w:r w:rsidRPr="007148BD">
              <w:rPr>
                <w:rFonts w:ascii="Arial" w:hAnsi="Arial" w:cs="Arial"/>
                <w:sz w:val="20"/>
                <w:lang w:val="en-US"/>
              </w:rPr>
              <w:t xml:space="preserve">à số </w:t>
            </w:r>
            <w:r w:rsidRPr="007148BD">
              <w:rPr>
                <w:rFonts w:ascii="Arial" w:hAnsi="Arial" w:cs="Arial"/>
                <w:sz w:val="20"/>
              </w:rPr>
              <w:t>li</w:t>
            </w:r>
            <w:r w:rsidRPr="007148BD">
              <w:rPr>
                <w:rFonts w:ascii="Arial" w:hAnsi="Arial" w:cs="Arial"/>
                <w:sz w:val="20"/>
                <w:lang w:val="en-US"/>
              </w:rPr>
              <w:t>ệ</w:t>
            </w:r>
            <w:r w:rsidRPr="007148BD">
              <w:rPr>
                <w:rFonts w:ascii="Arial" w:hAnsi="Arial" w:cs="Arial"/>
                <w:sz w:val="20"/>
              </w:rPr>
              <w:t>u đã được trình bày trên các ch</w:t>
            </w:r>
            <w:r w:rsidRPr="007148BD">
              <w:rPr>
                <w:rFonts w:ascii="Arial" w:hAnsi="Arial" w:cs="Arial"/>
                <w:sz w:val="20"/>
                <w:lang w:val="en-US"/>
              </w:rPr>
              <w:t>ỉ</w:t>
            </w:r>
            <w:r w:rsidRPr="007148BD">
              <w:rPr>
                <w:rFonts w:ascii="Arial" w:hAnsi="Arial" w:cs="Arial"/>
                <w:sz w:val="20"/>
              </w:rPr>
              <w:t xml:space="preserve"> tiêu có liên quan của báo cáo tình hình tài chính cùng kỳ, bao gồm:</w:t>
            </w:r>
          </w:p>
          <w:p w:rsidR="00F020CD" w:rsidRPr="007148BD" w:rsidRDefault="00F020CD" w:rsidP="00686DC2">
            <w:pPr>
              <w:spacing w:before="120"/>
              <w:rPr>
                <w:rFonts w:ascii="Arial" w:hAnsi="Arial" w:cs="Arial"/>
                <w:sz w:val="20"/>
              </w:rPr>
            </w:pPr>
            <w:r w:rsidRPr="007148BD">
              <w:rPr>
                <w:rFonts w:ascii="Arial" w:hAnsi="Arial" w:cs="Arial"/>
                <w:sz w:val="20"/>
              </w:rPr>
              <w:t>- Liên doanh, liên kết đồng kiểm soát tài s</w:t>
            </w:r>
            <w:r w:rsidRPr="007148BD">
              <w:rPr>
                <w:rFonts w:ascii="Arial" w:hAnsi="Arial" w:cs="Arial"/>
                <w:sz w:val="20"/>
                <w:lang w:val="en-US"/>
              </w:rPr>
              <w:t>ả</w:t>
            </w:r>
            <w:r w:rsidRPr="007148BD">
              <w:rPr>
                <w:rFonts w:ascii="Arial" w:hAnsi="Arial" w:cs="Arial"/>
                <w:sz w:val="20"/>
              </w:rPr>
              <w:t xml:space="preserve">n, chi tiết theo từng bên liên doanh, liên kết, trong đó tóm tắt thỏa thuận, hình thức và tỷ lệ phân phối lợi nhuận, giá trị TSCĐ trong liên doanh, liên kết; doanh thu, chi phí, lợi nhuận trong năm. Trường hợp đang trong quá trình hình thành TSCĐ đồng kiểm soát thì phải thuyết minh rõ các khoản tiền, vật tư, hàng hóa, TSCĐ </w:t>
            </w:r>
            <w:r w:rsidRPr="007148BD">
              <w:rPr>
                <w:rFonts w:ascii="Arial" w:hAnsi="Arial" w:cs="Arial"/>
                <w:sz w:val="20"/>
                <w:lang w:val="en-US"/>
              </w:rPr>
              <w:t>đ</w:t>
            </w:r>
            <w:r w:rsidRPr="007148BD">
              <w:rPr>
                <w:rFonts w:ascii="Arial" w:hAnsi="Arial" w:cs="Arial"/>
                <w:sz w:val="20"/>
              </w:rPr>
              <w:t xml:space="preserve">ã mang đi/nhận góp vốn, thời hạn hình thành TSCĐ </w:t>
            </w:r>
            <w:r w:rsidRPr="007148BD">
              <w:rPr>
                <w:rFonts w:ascii="Arial" w:hAnsi="Arial" w:cs="Arial"/>
                <w:sz w:val="20"/>
                <w:lang w:val="en-US"/>
              </w:rPr>
              <w:t>đ</w:t>
            </w:r>
            <w:r w:rsidRPr="007148BD">
              <w:rPr>
                <w:rFonts w:ascii="Arial" w:hAnsi="Arial" w:cs="Arial"/>
                <w:sz w:val="20"/>
              </w:rPr>
              <w:t>ồng kiểm soát,...</w:t>
            </w:r>
          </w:p>
          <w:p w:rsidR="00F020CD" w:rsidRPr="007148BD" w:rsidRDefault="00F020CD" w:rsidP="00686DC2">
            <w:pPr>
              <w:spacing w:before="120"/>
              <w:rPr>
                <w:rFonts w:ascii="Arial" w:hAnsi="Arial" w:cs="Arial"/>
                <w:sz w:val="20"/>
              </w:rPr>
            </w:pPr>
            <w:r w:rsidRPr="007148BD">
              <w:rPr>
                <w:rFonts w:ascii="Arial" w:hAnsi="Arial" w:cs="Arial"/>
                <w:sz w:val="20"/>
              </w:rPr>
              <w:t>- Liên doanh, liên kết đồng kiểm soát hoạt động, chi tiết theo t</w:t>
            </w:r>
            <w:r w:rsidRPr="007148BD">
              <w:rPr>
                <w:rFonts w:ascii="Arial" w:hAnsi="Arial" w:cs="Arial"/>
                <w:sz w:val="20"/>
                <w:lang w:val="en-US"/>
              </w:rPr>
              <w:t>ừ</w:t>
            </w:r>
            <w:r w:rsidRPr="007148BD">
              <w:rPr>
                <w:rFonts w:ascii="Arial" w:hAnsi="Arial" w:cs="Arial"/>
                <w:sz w:val="20"/>
              </w:rPr>
              <w:t xml:space="preserve">ng bên </w:t>
            </w:r>
            <w:r w:rsidRPr="007148BD">
              <w:rPr>
                <w:rFonts w:ascii="Arial" w:hAnsi="Arial" w:cs="Arial"/>
                <w:sz w:val="20"/>
                <w:lang w:val="en-US"/>
              </w:rPr>
              <w:t>l</w:t>
            </w:r>
            <w:r w:rsidRPr="007148BD">
              <w:rPr>
                <w:rFonts w:ascii="Arial" w:hAnsi="Arial" w:cs="Arial"/>
                <w:sz w:val="20"/>
              </w:rPr>
              <w:t>iên doanh, liên kết, trong đó tóm tắt thỏa thuận, hình thức và tỷ lệ phân phối lợi nhuận; doanh thu, chi phí, lợi nhuận trong năm;...</w:t>
            </w:r>
          </w:p>
          <w:p w:rsidR="00F020CD" w:rsidRPr="007148BD" w:rsidRDefault="00F020CD" w:rsidP="00686DC2">
            <w:pPr>
              <w:spacing w:before="120"/>
              <w:rPr>
                <w:rFonts w:ascii="Arial" w:hAnsi="Arial" w:cs="Arial"/>
                <w:sz w:val="20"/>
              </w:rPr>
            </w:pPr>
            <w:r w:rsidRPr="007148BD">
              <w:rPr>
                <w:rFonts w:ascii="Arial" w:hAnsi="Arial" w:cs="Arial"/>
                <w:sz w:val="20"/>
              </w:rPr>
              <w:t xml:space="preserve">- Liên doanh, </w:t>
            </w:r>
            <w:r>
              <w:rPr>
                <w:rFonts w:ascii="Arial" w:hAnsi="Arial" w:cs="Arial"/>
                <w:sz w:val="20"/>
              </w:rPr>
              <w:t xml:space="preserve">liên </w:t>
            </w:r>
            <w:r w:rsidRPr="007148BD">
              <w:rPr>
                <w:rFonts w:ascii="Arial" w:hAnsi="Arial" w:cs="Arial"/>
                <w:sz w:val="20"/>
              </w:rPr>
              <w:t xml:space="preserve">kết đã kết thúc thời hạn trong năm, chi tiết cho từng hoạt động, </w:t>
            </w:r>
            <w:r w:rsidRPr="007148BD">
              <w:rPr>
                <w:rFonts w:ascii="Arial" w:hAnsi="Arial" w:cs="Arial"/>
                <w:sz w:val="20"/>
                <w:lang w:val="en-US"/>
              </w:rPr>
              <w:t>giá</w:t>
            </w:r>
            <w:r w:rsidRPr="007148BD">
              <w:rPr>
                <w:rFonts w:ascii="Arial" w:hAnsi="Arial" w:cs="Arial"/>
                <w:sz w:val="20"/>
              </w:rPr>
              <w:t xml:space="preserve"> trị thu hồi,...</w:t>
            </w:r>
          </w:p>
          <w:p w:rsidR="00F020CD" w:rsidRPr="007148BD" w:rsidRDefault="00F020CD" w:rsidP="00686DC2">
            <w:pPr>
              <w:spacing w:before="120"/>
              <w:rPr>
                <w:rFonts w:ascii="Arial" w:hAnsi="Arial" w:cs="Arial"/>
                <w:sz w:val="20"/>
              </w:rPr>
            </w:pPr>
            <w:r w:rsidRPr="007148BD">
              <w:rPr>
                <w:rFonts w:ascii="Arial" w:hAnsi="Arial" w:cs="Arial"/>
                <w:sz w:val="20"/>
              </w:rPr>
              <w:t>- Thuyết minh chi tiết khác (nếu có).</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4</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w:t>
            </w:r>
            <w:r w:rsidRPr="007148BD">
              <w:rPr>
                <w:rFonts w:ascii="Arial" w:hAnsi="Arial" w:cs="Arial"/>
                <w:b/>
                <w:sz w:val="20"/>
                <w:lang w:val="en-US"/>
              </w:rPr>
              <w:t>i</w:t>
            </w:r>
            <w:r w:rsidRPr="007148BD">
              <w:rPr>
                <w:rFonts w:ascii="Arial" w:hAnsi="Arial" w:cs="Arial"/>
                <w:b/>
                <w:sz w:val="20"/>
              </w:rPr>
              <w:t>ết số dư kho</w:t>
            </w:r>
            <w:r w:rsidRPr="007148BD">
              <w:rPr>
                <w:rFonts w:ascii="Arial" w:hAnsi="Arial" w:cs="Arial"/>
                <w:b/>
                <w:sz w:val="20"/>
                <w:lang w:val="en-US"/>
              </w:rPr>
              <w:t>ả</w:t>
            </w:r>
            <w:r w:rsidRPr="007148BD">
              <w:rPr>
                <w:rFonts w:ascii="Arial" w:hAnsi="Arial" w:cs="Arial"/>
                <w:b/>
                <w:sz w:val="20"/>
              </w:rPr>
              <w:t>n phải thu của khách hàng</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Thuyết minh chi tiết số dư khoản phải thu của khách hàng đã trình bày trên báo cáo tình hình tài chính cùng kỳ của đơn vị, trong đó phải thuyết minh chi tiết các khoản phải thu của khách hàng là ngắn hạn hay dài hạn, bao gồm các thông tin như: m</w:t>
            </w:r>
            <w:r w:rsidRPr="007148BD">
              <w:rPr>
                <w:rFonts w:ascii="Arial" w:hAnsi="Arial" w:cs="Arial"/>
                <w:sz w:val="20"/>
                <w:lang w:val="en-US"/>
              </w:rPr>
              <w:t>ã</w:t>
            </w:r>
            <w:r w:rsidRPr="007148BD">
              <w:rPr>
                <w:rFonts w:ascii="Arial" w:hAnsi="Arial" w:cs="Arial"/>
                <w:sz w:val="20"/>
              </w:rPr>
              <w:t xml:space="preserve"> khách hàng, giá trị ghi sổ khoản phải thu, giá trị khoản dự phòng đã trích lập (nếu có) và các thông tin khác có liên quan (nh</w:t>
            </w:r>
            <w:r w:rsidRPr="007148BD">
              <w:rPr>
                <w:rFonts w:ascii="Arial" w:hAnsi="Arial" w:cs="Arial"/>
                <w:sz w:val="20"/>
                <w:lang w:val="en-US"/>
              </w:rPr>
              <w:t>ư</w:t>
            </w:r>
            <w:r w:rsidRPr="007148BD">
              <w:rPr>
                <w:rFonts w:ascii="Arial" w:hAnsi="Arial" w:cs="Arial"/>
                <w:sz w:val="20"/>
              </w:rPr>
              <w:t xml:space="preserve"> nợ phải thu quá hạn, nợ phải thu chưa quá hạn nhưng khó có khả năng thu hồi,...).</w:t>
            </w:r>
          </w:p>
          <w:p w:rsidR="00F020CD" w:rsidRPr="007148BD" w:rsidRDefault="00F020CD" w:rsidP="00686DC2">
            <w:pPr>
              <w:spacing w:before="120"/>
              <w:rPr>
                <w:rFonts w:ascii="Arial" w:hAnsi="Arial" w:cs="Arial"/>
                <w:sz w:val="20"/>
              </w:rPr>
            </w:pPr>
            <w:r w:rsidRPr="007148BD">
              <w:rPr>
                <w:rFonts w:ascii="Arial" w:hAnsi="Arial" w:cs="Arial"/>
                <w:sz w:val="20"/>
              </w:rPr>
              <w:t>Trường hợp danh mục phải thu khách hàng nhiều không th</w:t>
            </w:r>
            <w:r w:rsidRPr="007148BD">
              <w:rPr>
                <w:rFonts w:ascii="Arial" w:hAnsi="Arial" w:cs="Arial"/>
                <w:sz w:val="20"/>
                <w:lang w:val="en-US"/>
              </w:rPr>
              <w:t xml:space="preserve">ể </w:t>
            </w:r>
            <w:r w:rsidRPr="007148BD">
              <w:rPr>
                <w:rFonts w:ascii="Arial" w:hAnsi="Arial" w:cs="Arial"/>
                <w:sz w:val="20"/>
              </w:rPr>
              <w:t>chi tiết từng dòng theo từng khách h</w:t>
            </w:r>
            <w:r w:rsidRPr="007148BD">
              <w:rPr>
                <w:rFonts w:ascii="Arial" w:hAnsi="Arial" w:cs="Arial"/>
                <w:sz w:val="20"/>
                <w:lang w:val="en-US"/>
              </w:rPr>
              <w:t>à</w:t>
            </w:r>
            <w:r w:rsidRPr="007148BD">
              <w:rPr>
                <w:rFonts w:ascii="Arial" w:hAnsi="Arial" w:cs="Arial"/>
                <w:sz w:val="20"/>
              </w:rPr>
              <w:t>ng thì đơn vị phải thuyết minh riêng các khoản phải thu có số dư chiếm từ 10% trở lên trên tổng số dư các khoản phải thu khách hàng ngắn hạn (</w:t>
            </w:r>
            <w:r w:rsidRPr="007148BD">
              <w:rPr>
                <w:rFonts w:ascii="Arial" w:hAnsi="Arial" w:cs="Arial"/>
                <w:sz w:val="20"/>
                <w:lang w:val="en-US"/>
              </w:rPr>
              <w:t>đ</w:t>
            </w:r>
            <w:r w:rsidRPr="007148BD">
              <w:rPr>
                <w:rFonts w:ascii="Arial" w:hAnsi="Arial" w:cs="Arial"/>
                <w:sz w:val="20"/>
              </w:rPr>
              <w:t>ối với khách hàng có khoản phải thu ngắn hạn) hoặc dài hạn (đối với khách h</w:t>
            </w:r>
            <w:r w:rsidRPr="007148BD">
              <w:rPr>
                <w:rFonts w:ascii="Arial" w:hAnsi="Arial" w:cs="Arial"/>
                <w:sz w:val="20"/>
                <w:lang w:val="en-US"/>
              </w:rPr>
              <w:t>à</w:t>
            </w:r>
            <w:r w:rsidRPr="007148BD">
              <w:rPr>
                <w:rFonts w:ascii="Arial" w:hAnsi="Arial" w:cs="Arial"/>
                <w:sz w:val="20"/>
              </w:rPr>
              <w:t>ng có khoản phải thu dài hạn); s</w:t>
            </w:r>
            <w:r w:rsidRPr="007148BD">
              <w:rPr>
                <w:rFonts w:ascii="Arial" w:hAnsi="Arial" w:cs="Arial"/>
                <w:sz w:val="20"/>
                <w:lang w:val="en-US"/>
              </w:rPr>
              <w:t>ố</w:t>
            </w:r>
            <w:r w:rsidRPr="007148BD">
              <w:rPr>
                <w:rFonts w:ascii="Arial" w:hAnsi="Arial" w:cs="Arial"/>
                <w:sz w:val="20"/>
              </w:rPr>
              <w:t xml:space="preserve"> còn lại được thuyết minh chung 01 dòng “Các khoản phải thu khách hàng ngắn hạn/dài hạn nhỏ lẻ”.</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5</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số dư khoản phải thu kinh phí được cấp</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Thuyết minh chi tiết số dư khoản phải thu kinh phí được cấp đã trình b</w:t>
            </w:r>
            <w:r w:rsidRPr="007148BD">
              <w:rPr>
                <w:rFonts w:ascii="Arial" w:hAnsi="Arial" w:cs="Arial"/>
                <w:sz w:val="20"/>
                <w:lang w:val="en-US"/>
              </w:rPr>
              <w:t>à</w:t>
            </w:r>
            <w:r w:rsidRPr="007148BD">
              <w:rPr>
                <w:rFonts w:ascii="Arial" w:hAnsi="Arial" w:cs="Arial"/>
                <w:sz w:val="20"/>
              </w:rPr>
              <w:t xml:space="preserve">y trên báo cáo tình hình tài chính cùng kỳ của đơn vị, trong </w:t>
            </w:r>
            <w:r w:rsidRPr="007148BD">
              <w:rPr>
                <w:rFonts w:ascii="Arial" w:hAnsi="Arial" w:cs="Arial"/>
                <w:sz w:val="20"/>
                <w:lang w:val="en-US"/>
              </w:rPr>
              <w:t>đó</w:t>
            </w:r>
            <w:r w:rsidRPr="007148BD">
              <w:rPr>
                <w:rFonts w:ascii="Arial" w:hAnsi="Arial" w:cs="Arial"/>
                <w:sz w:val="20"/>
              </w:rPr>
              <w:t xml:space="preserve"> phải thuyết minh chi tiết theo từng loại kinh phí được cấp của đơn vị, bao gồm:</w:t>
            </w:r>
          </w:p>
          <w:p w:rsidR="00F020CD" w:rsidRPr="007148BD" w:rsidRDefault="00F020CD" w:rsidP="00686DC2">
            <w:pPr>
              <w:spacing w:before="120"/>
              <w:rPr>
                <w:rFonts w:ascii="Arial" w:hAnsi="Arial" w:cs="Arial"/>
                <w:sz w:val="20"/>
              </w:rPr>
            </w:pPr>
            <w:r w:rsidRPr="007148BD">
              <w:rPr>
                <w:rFonts w:ascii="Arial" w:hAnsi="Arial" w:cs="Arial"/>
                <w:sz w:val="20"/>
              </w:rPr>
              <w:t>- Số dư khoản phải thu từ NSNN, gồm:</w:t>
            </w:r>
          </w:p>
          <w:p w:rsidR="00F020CD" w:rsidRPr="007148BD" w:rsidRDefault="00F020CD" w:rsidP="00686DC2">
            <w:pPr>
              <w:spacing w:before="120"/>
              <w:rPr>
                <w:rFonts w:ascii="Arial" w:hAnsi="Arial" w:cs="Arial"/>
                <w:sz w:val="20"/>
              </w:rPr>
            </w:pPr>
            <w:r w:rsidRPr="007148BD">
              <w:rPr>
                <w:rFonts w:ascii="Arial" w:hAnsi="Arial" w:cs="Arial"/>
                <w:sz w:val="20"/>
              </w:rPr>
              <w:t>+ Số dư khoản phải thu kinh phí NSNN giao tự chủ cho hoạt động chung của đơn vị trong năm đ</w:t>
            </w:r>
            <w:r w:rsidRPr="007148BD">
              <w:rPr>
                <w:rFonts w:ascii="Arial" w:hAnsi="Arial" w:cs="Arial"/>
                <w:sz w:val="20"/>
                <w:lang w:val="en-US"/>
              </w:rPr>
              <w:t>ã</w:t>
            </w:r>
            <w:r w:rsidRPr="007148BD">
              <w:rPr>
                <w:rFonts w:ascii="Arial" w:hAnsi="Arial" w:cs="Arial"/>
                <w:sz w:val="20"/>
              </w:rPr>
              <w:t xml:space="preserve"> ghi</w:t>
            </w:r>
            <w:r w:rsidRPr="007148BD">
              <w:rPr>
                <w:rFonts w:ascii="Arial" w:hAnsi="Arial" w:cs="Arial"/>
                <w:sz w:val="20"/>
                <w:lang w:val="en-US"/>
              </w:rPr>
              <w:t xml:space="preserve"> </w:t>
            </w:r>
            <w:r w:rsidRPr="007148BD">
              <w:rPr>
                <w:rFonts w:ascii="Arial" w:hAnsi="Arial" w:cs="Arial"/>
                <w:sz w:val="20"/>
              </w:rPr>
              <w:t>doanh thu từ đ</w:t>
            </w:r>
            <w:r w:rsidRPr="007148BD">
              <w:rPr>
                <w:rFonts w:ascii="Arial" w:hAnsi="Arial" w:cs="Arial"/>
                <w:sz w:val="20"/>
                <w:lang w:val="en-US"/>
              </w:rPr>
              <w:t>ầ</w:t>
            </w:r>
            <w:r w:rsidRPr="007148BD">
              <w:rPr>
                <w:rFonts w:ascii="Arial" w:hAnsi="Arial" w:cs="Arial"/>
                <w:sz w:val="20"/>
              </w:rPr>
              <w:t>u năm nhưng đến cuối ng</w:t>
            </w:r>
            <w:r w:rsidRPr="007148BD">
              <w:rPr>
                <w:rFonts w:ascii="Arial" w:hAnsi="Arial" w:cs="Arial"/>
                <w:sz w:val="20"/>
                <w:lang w:val="en-US"/>
              </w:rPr>
              <w:t>à</w:t>
            </w:r>
            <w:r w:rsidRPr="007148BD">
              <w:rPr>
                <w:rFonts w:ascii="Arial" w:hAnsi="Arial" w:cs="Arial"/>
                <w:sz w:val="20"/>
              </w:rPr>
              <w:t xml:space="preserve">y 31/12 chưa </w:t>
            </w:r>
            <w:r w:rsidRPr="007148BD">
              <w:rPr>
                <w:rFonts w:ascii="Arial" w:hAnsi="Arial" w:cs="Arial"/>
                <w:sz w:val="20"/>
                <w:lang w:val="en-US"/>
              </w:rPr>
              <w:t>rút</w:t>
            </w:r>
            <w:r w:rsidRPr="007148BD">
              <w:rPr>
                <w:rFonts w:ascii="Arial" w:hAnsi="Arial" w:cs="Arial"/>
                <w:sz w:val="20"/>
              </w:rPr>
              <w:t xml:space="preserve"> dự toán;</w:t>
            </w:r>
          </w:p>
          <w:p w:rsidR="00F020CD" w:rsidRPr="007148BD" w:rsidRDefault="00F020CD" w:rsidP="00686DC2">
            <w:pPr>
              <w:spacing w:before="120"/>
              <w:rPr>
                <w:rFonts w:ascii="Arial" w:hAnsi="Arial" w:cs="Arial"/>
                <w:sz w:val="20"/>
              </w:rPr>
            </w:pPr>
            <w:r w:rsidRPr="007148BD">
              <w:rPr>
                <w:rFonts w:ascii="Arial" w:hAnsi="Arial" w:cs="Arial"/>
                <w:sz w:val="20"/>
              </w:rPr>
              <w:t>+ S</w:t>
            </w:r>
            <w:r w:rsidRPr="007148BD">
              <w:rPr>
                <w:rFonts w:ascii="Arial" w:hAnsi="Arial" w:cs="Arial"/>
                <w:sz w:val="20"/>
                <w:lang w:val="en-US"/>
              </w:rPr>
              <w:t xml:space="preserve">ố </w:t>
            </w:r>
            <w:r w:rsidRPr="007148BD">
              <w:rPr>
                <w:rFonts w:ascii="Arial" w:hAnsi="Arial" w:cs="Arial"/>
                <w:sz w:val="20"/>
              </w:rPr>
              <w:t xml:space="preserve">dư khoản phải thu kinh phí NSNN do đã có khối lượng và hồ sơ thanh toán trước ngày 31/12 </w:t>
            </w:r>
            <w:r w:rsidRPr="007148BD">
              <w:rPr>
                <w:rFonts w:ascii="Arial" w:hAnsi="Arial" w:cs="Arial"/>
                <w:sz w:val="20"/>
              </w:rPr>
              <w:lastRenderedPageBreak/>
              <w:t xml:space="preserve">nhưng </w:t>
            </w:r>
            <w:r w:rsidRPr="007148BD">
              <w:rPr>
                <w:rFonts w:ascii="Arial" w:hAnsi="Arial" w:cs="Arial"/>
                <w:sz w:val="20"/>
                <w:lang w:val="en-US"/>
              </w:rPr>
              <w:t>rút</w:t>
            </w:r>
            <w:r w:rsidRPr="007148BD">
              <w:rPr>
                <w:rFonts w:ascii="Arial" w:hAnsi="Arial" w:cs="Arial"/>
                <w:sz w:val="20"/>
              </w:rPr>
              <w:t xml:space="preserve"> dự toán trong thời gian chỉnh lý quyết toán ngân sách gồm kinh phí giao nhiệm vụ, đặt hàng, đấu thầu cung cấp dịch vụ sự nghiệp công; kinh phí chi đầu tư;... (trừ kinh phí giao tự chủ cho hoạt động chung đã trình bày ch</w:t>
            </w:r>
            <w:r w:rsidRPr="007148BD">
              <w:rPr>
                <w:rFonts w:ascii="Arial" w:hAnsi="Arial" w:cs="Arial"/>
                <w:sz w:val="20"/>
                <w:lang w:val="en-US"/>
              </w:rPr>
              <w:t>ỉ</w:t>
            </w:r>
            <w:r w:rsidRPr="007148BD">
              <w:rPr>
                <w:rFonts w:ascii="Arial" w:hAnsi="Arial" w:cs="Arial"/>
                <w:sz w:val="20"/>
              </w:rPr>
              <w:t xml:space="preserve"> tiêu 1.1);</w:t>
            </w:r>
          </w:p>
          <w:p w:rsidR="00F020CD" w:rsidRPr="007148BD" w:rsidRDefault="00F020CD" w:rsidP="00686DC2">
            <w:pPr>
              <w:spacing w:before="120"/>
              <w:rPr>
                <w:rFonts w:ascii="Arial" w:hAnsi="Arial" w:cs="Arial"/>
                <w:sz w:val="20"/>
              </w:rPr>
            </w:pPr>
            <w:r w:rsidRPr="007148BD">
              <w:rPr>
                <w:rFonts w:ascii="Arial" w:hAnsi="Arial" w:cs="Arial"/>
                <w:sz w:val="20"/>
              </w:rPr>
              <w:t>+ Số dư khoản phải thu kinh phí khác từ NSNN;</w:t>
            </w:r>
          </w:p>
          <w:p w:rsidR="00F020CD" w:rsidRPr="007148BD" w:rsidRDefault="00F020CD" w:rsidP="00686DC2">
            <w:pPr>
              <w:spacing w:before="120"/>
              <w:rPr>
                <w:rFonts w:ascii="Arial" w:hAnsi="Arial" w:cs="Arial"/>
                <w:sz w:val="20"/>
              </w:rPr>
            </w:pPr>
            <w:r w:rsidRPr="007148BD">
              <w:rPr>
                <w:rFonts w:ascii="Arial" w:hAnsi="Arial" w:cs="Arial"/>
                <w:sz w:val="20"/>
              </w:rPr>
              <w:t>- Số dư khoản phải thu từ nhà tài trợ: Thuyết minh chi tiết theo nhà tài trợ hoặc theo dự án hoặc các tiêu chí phù hợp khác;</w:t>
            </w:r>
          </w:p>
          <w:p w:rsidR="00F020CD" w:rsidRPr="007148BD" w:rsidRDefault="00F020CD" w:rsidP="00686DC2">
            <w:pPr>
              <w:spacing w:before="120"/>
              <w:rPr>
                <w:rFonts w:ascii="Arial" w:hAnsi="Arial" w:cs="Arial"/>
                <w:sz w:val="20"/>
                <w:lang w:val="en-US"/>
              </w:rPr>
            </w:pPr>
            <w:r w:rsidRPr="007148BD">
              <w:rPr>
                <w:rFonts w:ascii="Arial" w:hAnsi="Arial" w:cs="Arial"/>
                <w:sz w:val="20"/>
              </w:rPr>
              <w:t>- Số dư khoản phải thu từ đơn vị kế toán cấp trên: Thuyết minh chi tiết theo các tiêu chí phù hợp.</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lastRenderedPageBreak/>
              <w:t>6</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số dư các khoản trả tr</w:t>
            </w:r>
            <w:r w:rsidRPr="007148BD">
              <w:rPr>
                <w:rFonts w:ascii="Arial" w:hAnsi="Arial" w:cs="Arial"/>
                <w:b/>
                <w:sz w:val="20"/>
                <w:lang w:val="en-US"/>
              </w:rPr>
              <w:t>ướ</w:t>
            </w:r>
            <w:r w:rsidRPr="007148BD">
              <w:rPr>
                <w:rFonts w:ascii="Arial" w:hAnsi="Arial" w:cs="Arial"/>
                <w:b/>
                <w:sz w:val="20"/>
              </w:rPr>
              <w:t>c cho người bán</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Thuyết minh chi tiết số dư khoản trả trước cho người bán đã trình bày trên báo cáo tình hình tài chính cùng kỳ của đơn vị, chi tiết theo các khoản trả trước cho người bán ngắn hạn, dài hạn. Trong đó phải chi tiết giá trị khoản trả trước the</w:t>
            </w:r>
            <w:r w:rsidRPr="007148BD">
              <w:rPr>
                <w:rFonts w:ascii="Arial" w:hAnsi="Arial" w:cs="Arial"/>
                <w:sz w:val="20"/>
                <w:lang w:val="en-US"/>
              </w:rPr>
              <w:t>o</w:t>
            </w:r>
            <w:r w:rsidRPr="007148BD">
              <w:rPr>
                <w:rFonts w:ascii="Arial" w:hAnsi="Arial" w:cs="Arial"/>
                <w:sz w:val="20"/>
              </w:rPr>
              <w:t xml:space="preserve"> từng tên và mã người bán.</w:t>
            </w:r>
          </w:p>
          <w:p w:rsidR="00F020CD" w:rsidRPr="007148BD" w:rsidRDefault="00F020CD" w:rsidP="00686DC2">
            <w:pPr>
              <w:spacing w:before="120"/>
              <w:rPr>
                <w:rFonts w:ascii="Arial" w:hAnsi="Arial" w:cs="Arial"/>
                <w:sz w:val="20"/>
              </w:rPr>
            </w:pPr>
            <w:r w:rsidRPr="007148BD">
              <w:rPr>
                <w:rFonts w:ascii="Arial" w:hAnsi="Arial" w:cs="Arial"/>
                <w:sz w:val="20"/>
              </w:rPr>
              <w:t>Trường hợp danh mục trả trước cho người bán nhiều không thể chi tiết từng dòng theo từng tên và mã người bán thì đơn vị phải thuyết minh riêng các khoản trả trước cho người b</w:t>
            </w:r>
            <w:r w:rsidRPr="007148BD">
              <w:rPr>
                <w:rFonts w:ascii="Arial" w:hAnsi="Arial" w:cs="Arial"/>
                <w:sz w:val="20"/>
                <w:lang w:val="en-US"/>
              </w:rPr>
              <w:t>á</w:t>
            </w:r>
            <w:r w:rsidRPr="007148BD">
              <w:rPr>
                <w:rFonts w:ascii="Arial" w:hAnsi="Arial" w:cs="Arial"/>
                <w:sz w:val="20"/>
              </w:rPr>
              <w:t>n có số dư chiếm từ 10% trở lên trên tổng số dư các khoản trả trước cho người bán ngắn hạn (đối với người bán có khoản trả trước ngắn hạn) hoặc dài hạn (đối với người b</w:t>
            </w:r>
            <w:r w:rsidRPr="007148BD">
              <w:rPr>
                <w:rFonts w:ascii="Arial" w:hAnsi="Arial" w:cs="Arial"/>
                <w:sz w:val="20"/>
                <w:lang w:val="en-US"/>
              </w:rPr>
              <w:t>á</w:t>
            </w:r>
            <w:r w:rsidRPr="007148BD">
              <w:rPr>
                <w:rFonts w:ascii="Arial" w:hAnsi="Arial" w:cs="Arial"/>
                <w:sz w:val="20"/>
              </w:rPr>
              <w:t>n có khoản trả trước dài hạn); số còn lại được thuyết minh chung 01 dòng “Các khoản tr</w:t>
            </w:r>
            <w:r w:rsidRPr="007148BD">
              <w:rPr>
                <w:rFonts w:ascii="Arial" w:hAnsi="Arial" w:cs="Arial"/>
                <w:sz w:val="20"/>
                <w:lang w:val="en-US"/>
              </w:rPr>
              <w:t>ả</w:t>
            </w:r>
            <w:r w:rsidRPr="007148BD">
              <w:rPr>
                <w:rFonts w:ascii="Arial" w:hAnsi="Arial" w:cs="Arial"/>
                <w:sz w:val="20"/>
              </w:rPr>
              <w:t xml:space="preserve"> trước cho người bán ngắn hạn/dài hạn nhỏ lẻ”.</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7</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số dư các khoản phải thu khác</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Thuyết minh chi tiết số dư các khoản phải thu khác đã trình bày trên báo cáo tình hình tài chính cùng kỳ, chi tiết các khoản phải thu ngắn hạn, dài hạn. Trong đó phải thuyết minh chi tiế</w:t>
            </w:r>
            <w:r>
              <w:rPr>
                <w:rFonts w:ascii="Arial" w:hAnsi="Arial" w:cs="Arial"/>
                <w:sz w:val="20"/>
              </w:rPr>
              <w:t>t các ch</w:t>
            </w:r>
            <w:r>
              <w:rPr>
                <w:rFonts w:ascii="Arial" w:hAnsi="Arial" w:cs="Arial"/>
                <w:sz w:val="20"/>
                <w:lang w:val="en-US"/>
              </w:rPr>
              <w:t>ỉ</w:t>
            </w:r>
            <w:r w:rsidRPr="007148BD">
              <w:rPr>
                <w:rFonts w:ascii="Arial" w:hAnsi="Arial" w:cs="Arial"/>
                <w:sz w:val="20"/>
              </w:rPr>
              <w:t xml:space="preserve"> tiêu gồm:</w:t>
            </w:r>
          </w:p>
          <w:p w:rsidR="00F020CD" w:rsidRPr="007148BD" w:rsidRDefault="00F020CD" w:rsidP="00686DC2">
            <w:pPr>
              <w:spacing w:before="120"/>
              <w:rPr>
                <w:rFonts w:ascii="Arial" w:hAnsi="Arial" w:cs="Arial"/>
                <w:sz w:val="20"/>
              </w:rPr>
            </w:pPr>
            <w:r w:rsidRPr="007148BD">
              <w:rPr>
                <w:rFonts w:ascii="Arial" w:hAnsi="Arial" w:cs="Arial"/>
                <w:sz w:val="20"/>
              </w:rPr>
              <w:t>- Số dư khoản phải thu nhận ủy quyền, ủy thác chi trả (nhận từ NSNN, từ các bên khác) tại ngày khóa sổ lập báo cáo tài chính;</w:t>
            </w:r>
          </w:p>
          <w:p w:rsidR="00F020CD" w:rsidRPr="007148BD" w:rsidRDefault="00F020CD" w:rsidP="00686DC2">
            <w:pPr>
              <w:spacing w:before="120"/>
              <w:rPr>
                <w:rFonts w:ascii="Arial" w:hAnsi="Arial" w:cs="Arial"/>
                <w:sz w:val="20"/>
              </w:rPr>
            </w:pPr>
            <w:r w:rsidRPr="007148BD">
              <w:rPr>
                <w:rFonts w:ascii="Arial" w:hAnsi="Arial" w:cs="Arial"/>
                <w:sz w:val="20"/>
              </w:rPr>
              <w:t xml:space="preserve">- Số dư khoản đơn vị đã tạm ứng chưa thu hồi được tại ngày </w:t>
            </w:r>
            <w:r w:rsidRPr="007148BD">
              <w:rPr>
                <w:rFonts w:ascii="Arial" w:hAnsi="Arial" w:cs="Arial"/>
                <w:sz w:val="20"/>
                <w:lang w:val="en-US"/>
              </w:rPr>
              <w:t>khóa sổ</w:t>
            </w:r>
            <w:r w:rsidRPr="007148BD">
              <w:rPr>
                <w:rFonts w:ascii="Arial" w:hAnsi="Arial" w:cs="Arial"/>
                <w:sz w:val="20"/>
              </w:rPr>
              <w:t xml:space="preserve"> lập báo cáo tài chính;</w:t>
            </w:r>
          </w:p>
          <w:p w:rsidR="00F020CD" w:rsidRPr="007148BD" w:rsidRDefault="00F020CD" w:rsidP="00686DC2">
            <w:pPr>
              <w:spacing w:before="120"/>
              <w:rPr>
                <w:rFonts w:ascii="Arial" w:hAnsi="Arial" w:cs="Arial"/>
                <w:sz w:val="20"/>
              </w:rPr>
            </w:pPr>
            <w:r w:rsidRPr="007148BD">
              <w:rPr>
                <w:rFonts w:ascii="Arial" w:hAnsi="Arial" w:cs="Arial"/>
                <w:sz w:val="20"/>
              </w:rPr>
              <w:t xml:space="preserve">- Số dư khoản đặt cọc, ký quỹ, ký cược chi tiết theo từng </w:t>
            </w:r>
            <w:r w:rsidRPr="007148BD">
              <w:rPr>
                <w:rFonts w:ascii="Arial" w:hAnsi="Arial" w:cs="Arial"/>
                <w:sz w:val="20"/>
                <w:lang w:val="en-US"/>
              </w:rPr>
              <w:t>đ</w:t>
            </w:r>
            <w:r w:rsidRPr="007148BD">
              <w:rPr>
                <w:rFonts w:ascii="Arial" w:hAnsi="Arial" w:cs="Arial"/>
                <w:sz w:val="20"/>
              </w:rPr>
              <w:t>ối tượng mà đơn vị đã đặt cọc, k</w:t>
            </w:r>
            <w:r w:rsidRPr="007148BD">
              <w:rPr>
                <w:rFonts w:ascii="Arial" w:hAnsi="Arial" w:cs="Arial"/>
                <w:sz w:val="20"/>
                <w:lang w:val="en-US"/>
              </w:rPr>
              <w:t>ý</w:t>
            </w:r>
            <w:r w:rsidRPr="007148BD">
              <w:rPr>
                <w:rFonts w:ascii="Arial" w:hAnsi="Arial" w:cs="Arial"/>
                <w:sz w:val="20"/>
              </w:rPr>
              <w:t xml:space="preserve"> quỹ, k</w:t>
            </w:r>
            <w:r w:rsidRPr="007148BD">
              <w:rPr>
                <w:rFonts w:ascii="Arial" w:hAnsi="Arial" w:cs="Arial"/>
                <w:sz w:val="20"/>
                <w:lang w:val="en-US"/>
              </w:rPr>
              <w:t>ý</w:t>
            </w:r>
            <w:r w:rsidRPr="007148BD">
              <w:rPr>
                <w:rFonts w:ascii="Arial" w:hAnsi="Arial" w:cs="Arial"/>
                <w:sz w:val="20"/>
              </w:rPr>
              <w:t xml:space="preserve"> cược tại ngày </w:t>
            </w:r>
            <w:r w:rsidRPr="007148BD">
              <w:rPr>
                <w:rFonts w:ascii="Arial" w:hAnsi="Arial" w:cs="Arial"/>
                <w:sz w:val="20"/>
                <w:lang w:val="en-US"/>
              </w:rPr>
              <w:t>khóa sổ</w:t>
            </w:r>
            <w:r w:rsidRPr="007148BD">
              <w:rPr>
                <w:rFonts w:ascii="Arial" w:hAnsi="Arial" w:cs="Arial"/>
                <w:sz w:val="20"/>
              </w:rPr>
              <w:t xml:space="preserve"> lập báo cáo tài chính;</w:t>
            </w:r>
          </w:p>
          <w:p w:rsidR="00F020CD" w:rsidRPr="007148BD" w:rsidRDefault="00F020CD" w:rsidP="00686DC2">
            <w:pPr>
              <w:spacing w:before="120"/>
              <w:rPr>
                <w:rFonts w:ascii="Arial" w:hAnsi="Arial" w:cs="Arial"/>
                <w:sz w:val="20"/>
              </w:rPr>
            </w:pPr>
            <w:r w:rsidRPr="007148BD">
              <w:rPr>
                <w:rFonts w:ascii="Arial" w:hAnsi="Arial" w:cs="Arial"/>
                <w:sz w:val="20"/>
              </w:rPr>
              <w:t>- Số dư khoản phải thu khác, thuyết minh chi tiết theo các ch</w:t>
            </w:r>
            <w:r w:rsidRPr="007148BD">
              <w:rPr>
                <w:rFonts w:ascii="Arial" w:hAnsi="Arial" w:cs="Arial"/>
                <w:sz w:val="20"/>
                <w:lang w:val="en-US"/>
              </w:rPr>
              <w:t>ỉ</w:t>
            </w:r>
            <w:r w:rsidRPr="007148BD">
              <w:rPr>
                <w:rFonts w:ascii="Arial" w:hAnsi="Arial" w:cs="Arial"/>
                <w:sz w:val="20"/>
              </w:rPr>
              <w:t xml:space="preserve"> tiêu: Tài sản thiếu chờ xử lý theo từng tài sản; các khoản đơn vị đã chi cho hoạt động của từng bên liên doanh, </w:t>
            </w:r>
            <w:r w:rsidRPr="007148BD">
              <w:rPr>
                <w:rFonts w:ascii="Arial" w:hAnsi="Arial" w:cs="Arial"/>
                <w:sz w:val="20"/>
                <w:lang w:val="en-US"/>
              </w:rPr>
              <w:t>l</w:t>
            </w:r>
            <w:r w:rsidRPr="007148BD">
              <w:rPr>
                <w:rFonts w:ascii="Arial" w:hAnsi="Arial" w:cs="Arial"/>
                <w:sz w:val="20"/>
              </w:rPr>
              <w:t>iên kết nhưng đang ch</w:t>
            </w:r>
            <w:r w:rsidRPr="007148BD">
              <w:rPr>
                <w:rFonts w:ascii="Arial" w:hAnsi="Arial" w:cs="Arial"/>
                <w:sz w:val="20"/>
                <w:lang w:val="en-US"/>
              </w:rPr>
              <w:t>ờ</w:t>
            </w:r>
            <w:r w:rsidRPr="007148BD">
              <w:rPr>
                <w:rFonts w:ascii="Arial" w:hAnsi="Arial" w:cs="Arial"/>
                <w:sz w:val="20"/>
              </w:rPr>
              <w:t xml:space="preserve"> phân bổ theo thỏa thuận; khoản phải thu tiền lãi đối với từng hoạt động; khoản phải thu đối với từng loại phí và lệ phí; khoản đơn vị đã ứng trước cho từng đơn vị kế toán cấp dưới; kho</w:t>
            </w:r>
            <w:r w:rsidRPr="007148BD">
              <w:rPr>
                <w:rFonts w:ascii="Arial" w:hAnsi="Arial" w:cs="Arial"/>
                <w:sz w:val="20"/>
                <w:lang w:val="en-US"/>
              </w:rPr>
              <w:t>ả</w:t>
            </w:r>
            <w:r w:rsidRPr="007148BD">
              <w:rPr>
                <w:rFonts w:ascii="Arial" w:hAnsi="Arial" w:cs="Arial"/>
                <w:sz w:val="20"/>
              </w:rPr>
              <w:t>n phải thu khác chi tiết theo từng nội dung, đối tượng,...</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8</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s</w:t>
            </w:r>
            <w:r w:rsidRPr="007148BD">
              <w:rPr>
                <w:rFonts w:ascii="Arial" w:hAnsi="Arial" w:cs="Arial"/>
                <w:b/>
                <w:sz w:val="20"/>
                <w:lang w:val="en-US"/>
              </w:rPr>
              <w:t>ố</w:t>
            </w:r>
            <w:r w:rsidRPr="007148BD">
              <w:rPr>
                <w:rFonts w:ascii="Arial" w:hAnsi="Arial" w:cs="Arial"/>
                <w:b/>
                <w:sz w:val="20"/>
              </w:rPr>
              <w:t xml:space="preserve"> dư hàng tồn kho</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Thuyết minh chi tiết số dư hàng t</w:t>
            </w:r>
            <w:r w:rsidRPr="007148BD">
              <w:rPr>
                <w:rFonts w:ascii="Arial" w:hAnsi="Arial" w:cs="Arial"/>
                <w:sz w:val="20"/>
                <w:lang w:val="en-US"/>
              </w:rPr>
              <w:t>ồ</w:t>
            </w:r>
            <w:r w:rsidRPr="007148BD">
              <w:rPr>
                <w:rFonts w:ascii="Arial" w:hAnsi="Arial" w:cs="Arial"/>
                <w:sz w:val="20"/>
              </w:rPr>
              <w:t>n kho của đơn vị đ</w:t>
            </w:r>
            <w:r w:rsidRPr="007148BD">
              <w:rPr>
                <w:rFonts w:ascii="Arial" w:hAnsi="Arial" w:cs="Arial"/>
                <w:sz w:val="20"/>
                <w:lang w:val="en-US"/>
              </w:rPr>
              <w:t>ã</w:t>
            </w:r>
            <w:r w:rsidRPr="007148BD">
              <w:rPr>
                <w:rFonts w:ascii="Arial" w:hAnsi="Arial" w:cs="Arial"/>
                <w:sz w:val="20"/>
              </w:rPr>
              <w:t xml:space="preserve"> trình b</w:t>
            </w:r>
            <w:r w:rsidRPr="007148BD">
              <w:rPr>
                <w:rFonts w:ascii="Arial" w:hAnsi="Arial" w:cs="Arial"/>
                <w:sz w:val="20"/>
                <w:lang w:val="en-US"/>
              </w:rPr>
              <w:t>à</w:t>
            </w:r>
            <w:r w:rsidRPr="007148BD">
              <w:rPr>
                <w:rFonts w:ascii="Arial" w:hAnsi="Arial" w:cs="Arial"/>
                <w:sz w:val="20"/>
              </w:rPr>
              <w:t>y trên báo cáo tình hình tà</w:t>
            </w:r>
            <w:r w:rsidRPr="007148BD">
              <w:rPr>
                <w:rFonts w:ascii="Arial" w:hAnsi="Arial" w:cs="Arial"/>
                <w:sz w:val="20"/>
                <w:lang w:val="en-US"/>
              </w:rPr>
              <w:t>i chí</w:t>
            </w:r>
            <w:r w:rsidRPr="007148BD">
              <w:rPr>
                <w:rFonts w:ascii="Arial" w:hAnsi="Arial" w:cs="Arial"/>
                <w:sz w:val="20"/>
              </w:rPr>
              <w:t>nh cùng kỳ theo giá gốc và số dự phòng giảm gi</w:t>
            </w:r>
            <w:r w:rsidRPr="007148BD">
              <w:rPr>
                <w:rFonts w:ascii="Arial" w:hAnsi="Arial" w:cs="Arial"/>
                <w:sz w:val="20"/>
                <w:lang w:val="en-US"/>
              </w:rPr>
              <w:t>á</w:t>
            </w:r>
            <w:r w:rsidRPr="007148BD">
              <w:rPr>
                <w:rFonts w:ascii="Arial" w:hAnsi="Arial" w:cs="Arial"/>
                <w:sz w:val="20"/>
              </w:rPr>
              <w:t xml:space="preserve"> hàng tồn kho đã trích lập (nếu có) theo từng mặt hàng tồn kho, chi tiết riêng bao gồm: hàng mua đang </w:t>
            </w:r>
            <w:r w:rsidRPr="007148BD">
              <w:rPr>
                <w:rFonts w:ascii="Arial" w:hAnsi="Arial" w:cs="Arial"/>
                <w:sz w:val="20"/>
                <w:lang w:val="en-US"/>
              </w:rPr>
              <w:t>đi</w:t>
            </w:r>
            <w:r w:rsidRPr="007148BD">
              <w:rPr>
                <w:rFonts w:ascii="Arial" w:hAnsi="Arial" w:cs="Arial"/>
                <w:sz w:val="20"/>
              </w:rPr>
              <w:t xml:space="preserve"> đường; nguyên liệu, vật liệu; công cụ, dụng cụ; chi phí sản xuất kinh doanh, dịch vụ dở dang; sản phẩm; hàng hóa.</w:t>
            </w:r>
          </w:p>
          <w:p w:rsidR="00F020CD" w:rsidRPr="007148BD" w:rsidRDefault="00F020CD" w:rsidP="00686DC2">
            <w:pPr>
              <w:spacing w:before="120"/>
              <w:rPr>
                <w:rFonts w:ascii="Arial" w:hAnsi="Arial" w:cs="Arial"/>
                <w:sz w:val="20"/>
              </w:rPr>
            </w:pPr>
            <w:r w:rsidRPr="007148BD">
              <w:rPr>
                <w:rFonts w:ascii="Arial" w:hAnsi="Arial" w:cs="Arial"/>
                <w:sz w:val="20"/>
              </w:rPr>
              <w:lastRenderedPageBreak/>
              <w:t xml:space="preserve">Đồng thời, phải thuyết minh về giá trị, nguyên nhân và hướng xử lý </w:t>
            </w:r>
            <w:r w:rsidRPr="007148BD">
              <w:rPr>
                <w:rFonts w:ascii="Arial" w:hAnsi="Arial" w:cs="Arial"/>
                <w:sz w:val="20"/>
                <w:lang w:val="en-US"/>
              </w:rPr>
              <w:t>đối với</w:t>
            </w:r>
            <w:r w:rsidRPr="007148BD">
              <w:rPr>
                <w:rFonts w:ascii="Arial" w:hAnsi="Arial" w:cs="Arial"/>
                <w:sz w:val="20"/>
              </w:rPr>
              <w:t xml:space="preserve"> từng mặt hàng tồn kho ứ </w:t>
            </w:r>
            <w:r w:rsidRPr="007148BD">
              <w:rPr>
                <w:rFonts w:ascii="Arial" w:hAnsi="Arial" w:cs="Arial"/>
                <w:sz w:val="20"/>
                <w:lang w:val="en-US"/>
              </w:rPr>
              <w:t>đ</w:t>
            </w:r>
            <w:r w:rsidRPr="007148BD">
              <w:rPr>
                <w:rFonts w:ascii="Arial" w:hAnsi="Arial" w:cs="Arial"/>
                <w:sz w:val="20"/>
              </w:rPr>
              <w:t>ọng, kém chất lượng không có khả năng sử dụng, tiêu thụ tại thời điểm cuối kỳ; thuyết minh về lý do dẫn đến việc phải trích lập thêm hoặc hoàn nhập dự phòng giảm giá hàng tồn kho.</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lastRenderedPageBreak/>
              <w:t>9</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tài sản cố định của đơn vị</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Thuyết minh chi tiết số li</w:t>
            </w:r>
            <w:r w:rsidRPr="007148BD">
              <w:rPr>
                <w:rFonts w:ascii="Arial" w:hAnsi="Arial" w:cs="Arial"/>
                <w:sz w:val="20"/>
                <w:lang w:val="en-US"/>
              </w:rPr>
              <w:t>ệ</w:t>
            </w:r>
            <w:r w:rsidRPr="007148BD">
              <w:rPr>
                <w:rFonts w:ascii="Arial" w:hAnsi="Arial" w:cs="Arial"/>
                <w:sz w:val="20"/>
              </w:rPr>
              <w:t xml:space="preserve">u TSCĐ của </w:t>
            </w:r>
            <w:r w:rsidRPr="007148BD">
              <w:rPr>
                <w:rFonts w:ascii="Arial" w:hAnsi="Arial" w:cs="Arial"/>
                <w:sz w:val="20"/>
                <w:lang w:val="en-US"/>
              </w:rPr>
              <w:t>đơn</w:t>
            </w:r>
            <w:r w:rsidRPr="007148BD">
              <w:rPr>
                <w:rFonts w:ascii="Arial" w:hAnsi="Arial" w:cs="Arial"/>
                <w:sz w:val="20"/>
              </w:rPr>
              <w:t xml:space="preserve"> vị đã trình bày trên báo cáo tình h</w:t>
            </w:r>
            <w:r w:rsidRPr="007148BD">
              <w:rPr>
                <w:rFonts w:ascii="Arial" w:hAnsi="Arial" w:cs="Arial"/>
                <w:sz w:val="20"/>
                <w:lang w:val="en-US"/>
              </w:rPr>
              <w:t>ì</w:t>
            </w:r>
            <w:r w:rsidRPr="007148BD">
              <w:rPr>
                <w:rFonts w:ascii="Arial" w:hAnsi="Arial" w:cs="Arial"/>
                <w:sz w:val="20"/>
              </w:rPr>
              <w:t>nh tài chính cùng kỳ theo TSCĐ hữu h</w:t>
            </w:r>
            <w:r w:rsidRPr="007148BD">
              <w:rPr>
                <w:rFonts w:ascii="Arial" w:hAnsi="Arial" w:cs="Arial"/>
                <w:sz w:val="20"/>
                <w:lang w:val="en-US"/>
              </w:rPr>
              <w:t>ì</w:t>
            </w:r>
            <w:r w:rsidRPr="007148BD">
              <w:rPr>
                <w:rFonts w:ascii="Arial" w:hAnsi="Arial" w:cs="Arial"/>
                <w:sz w:val="20"/>
              </w:rPr>
              <w:t>nh, vô hình. Trong đó phải chi tiết theo từng nh</w:t>
            </w:r>
            <w:r w:rsidRPr="007148BD">
              <w:rPr>
                <w:rFonts w:ascii="Arial" w:hAnsi="Arial" w:cs="Arial"/>
                <w:sz w:val="20"/>
                <w:lang w:val="en-US"/>
              </w:rPr>
              <w:t>ó</w:t>
            </w:r>
            <w:r w:rsidRPr="007148BD">
              <w:rPr>
                <w:rFonts w:ascii="Arial" w:hAnsi="Arial" w:cs="Arial"/>
                <w:sz w:val="20"/>
              </w:rPr>
              <w:t>m TSCĐ được phân loại theo tính chất, đặc điểm tài sản quy định tại pháp luật v</w:t>
            </w:r>
            <w:r w:rsidRPr="007148BD">
              <w:rPr>
                <w:rFonts w:ascii="Arial" w:hAnsi="Arial" w:cs="Arial"/>
                <w:sz w:val="20"/>
                <w:lang w:val="en-US"/>
              </w:rPr>
              <w:t>ề</w:t>
            </w:r>
            <w:r w:rsidRPr="007148BD">
              <w:rPr>
                <w:rFonts w:ascii="Arial" w:hAnsi="Arial" w:cs="Arial"/>
                <w:sz w:val="20"/>
              </w:rPr>
              <w:t xml:space="preserve"> quản lý và sử dụng tài sản, chi tiết theo nguyên giá (bao gồm số dư đầu năm, số tăng trong năm, số giảm trong năm, số dư cuối năm); giá trị khấu hao, hao mòn lũy kế (bao gồm số dư đầu năm, số tăng trong năm, số giảm trong năm, số dư cuối năm), gi</w:t>
            </w:r>
            <w:r w:rsidRPr="007148BD">
              <w:rPr>
                <w:rFonts w:ascii="Arial" w:hAnsi="Arial" w:cs="Arial"/>
                <w:sz w:val="20"/>
                <w:lang w:val="en-US"/>
              </w:rPr>
              <w:t>á</w:t>
            </w:r>
            <w:r w:rsidRPr="007148BD">
              <w:rPr>
                <w:rFonts w:ascii="Arial" w:hAnsi="Arial" w:cs="Arial"/>
                <w:sz w:val="20"/>
              </w:rPr>
              <w:t xml:space="preserve"> trị còn lại (bao gồm s</w:t>
            </w:r>
            <w:r w:rsidRPr="007148BD">
              <w:rPr>
                <w:rFonts w:ascii="Arial" w:hAnsi="Arial" w:cs="Arial"/>
                <w:sz w:val="20"/>
                <w:lang w:val="en-US"/>
              </w:rPr>
              <w:t>ố</w:t>
            </w:r>
            <w:r w:rsidRPr="007148BD">
              <w:rPr>
                <w:rFonts w:ascii="Arial" w:hAnsi="Arial" w:cs="Arial"/>
                <w:sz w:val="20"/>
              </w:rPr>
              <w:t xml:space="preserve"> đầu năm, số cuối năm).</w:t>
            </w:r>
          </w:p>
          <w:p w:rsidR="00F020CD" w:rsidRPr="007148BD" w:rsidRDefault="00F020CD" w:rsidP="00686DC2">
            <w:pPr>
              <w:spacing w:before="120"/>
              <w:rPr>
                <w:rFonts w:ascii="Arial" w:hAnsi="Arial" w:cs="Arial"/>
                <w:sz w:val="20"/>
              </w:rPr>
            </w:pPr>
            <w:r w:rsidRPr="007148BD">
              <w:rPr>
                <w:rFonts w:ascii="Arial" w:hAnsi="Arial" w:cs="Arial"/>
                <w:sz w:val="20"/>
              </w:rPr>
              <w:t xml:space="preserve">Đồng thời, phải thuyết minh chi tiết các TSCĐ của đơn vị đang được trích khấu hao trong năm theo quy định (trừ đơn vị sự nghiệp công lập nhóm 1); thuyết minh chi tiết TSCĐ của đơn vị cuối năm đã khấu hao, hao mòn hết nhưng vẫn còn sử dụng (chi tiết từng TSCĐ, theo nguyên giá); thuyết minh chi tiết TSCĐ của đơn vị cuối năm không còn sử dụng </w:t>
            </w:r>
            <w:r w:rsidRPr="007148BD">
              <w:rPr>
                <w:rFonts w:ascii="Arial" w:hAnsi="Arial" w:cs="Arial"/>
                <w:sz w:val="20"/>
                <w:lang w:val="en-US"/>
              </w:rPr>
              <w:t>đ</w:t>
            </w:r>
            <w:r w:rsidRPr="007148BD">
              <w:rPr>
                <w:rFonts w:ascii="Arial" w:hAnsi="Arial" w:cs="Arial"/>
                <w:sz w:val="20"/>
              </w:rPr>
              <w:t>ược, đang chờ thanh lý (chi tiết từng TSCĐ, theo nguyên giá, giá trị còn lại); thuyết minh chi tiết TSCĐ hữu hình của đơn vị đang được sử dụng làm tài sản th</w:t>
            </w:r>
            <w:r>
              <w:rPr>
                <w:rFonts w:ascii="Arial" w:hAnsi="Arial" w:cs="Arial"/>
                <w:sz w:val="20"/>
                <w:lang w:val="en-US"/>
              </w:rPr>
              <w:t>ế</w:t>
            </w:r>
            <w:r w:rsidRPr="007148BD">
              <w:rPr>
                <w:rFonts w:ascii="Arial" w:hAnsi="Arial" w:cs="Arial"/>
                <w:sz w:val="20"/>
              </w:rPr>
              <w:t xml:space="preserve"> chấp theo quy định; thuyết minh chi tiết khác về TSCĐ của đơn vị (nếu có).</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10</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tài s</w:t>
            </w:r>
            <w:r w:rsidRPr="007148BD">
              <w:rPr>
                <w:rFonts w:ascii="Arial" w:hAnsi="Arial" w:cs="Arial"/>
                <w:b/>
                <w:sz w:val="20"/>
                <w:lang w:val="en-US"/>
              </w:rPr>
              <w:t>ả</w:t>
            </w:r>
            <w:r w:rsidRPr="007148BD">
              <w:rPr>
                <w:rFonts w:ascii="Arial" w:hAnsi="Arial" w:cs="Arial"/>
                <w:b/>
                <w:sz w:val="20"/>
              </w:rPr>
              <w:t>n kết cấu hạ tầng đơn v</w:t>
            </w:r>
            <w:r w:rsidRPr="007148BD">
              <w:rPr>
                <w:rFonts w:ascii="Arial" w:hAnsi="Arial" w:cs="Arial"/>
                <w:b/>
                <w:sz w:val="20"/>
                <w:lang w:val="en-US"/>
              </w:rPr>
              <w:t>ị</w:t>
            </w:r>
            <w:r w:rsidRPr="007148BD">
              <w:rPr>
                <w:rFonts w:ascii="Arial" w:hAnsi="Arial" w:cs="Arial"/>
                <w:b/>
                <w:sz w:val="20"/>
              </w:rPr>
              <w:t xml:space="preserve"> quản lý và trực tiếp khai thác, sử dụng</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 xml:space="preserve">Thuyết minh chi tiết từng loại tài sản kết cấu hạ tầng đơn vị được giao quản lý và trực tiếp khai thác, sử dụng đã trình bày trên báo cáo tình hình tài chính cùng kỳ, bao gồm TSCĐ hữu hình và TSCĐ vô hình. Trong </w:t>
            </w:r>
            <w:r w:rsidRPr="007148BD">
              <w:rPr>
                <w:rFonts w:ascii="Arial" w:hAnsi="Arial" w:cs="Arial"/>
                <w:sz w:val="20"/>
                <w:lang w:val="en-US"/>
              </w:rPr>
              <w:t>đó</w:t>
            </w:r>
            <w:r w:rsidRPr="007148BD">
              <w:rPr>
                <w:rFonts w:ascii="Arial" w:hAnsi="Arial" w:cs="Arial"/>
                <w:sz w:val="20"/>
              </w:rPr>
              <w:t xml:space="preserve"> phải chi tiết theo từng nh</w:t>
            </w:r>
            <w:r w:rsidRPr="007148BD">
              <w:rPr>
                <w:rFonts w:ascii="Arial" w:hAnsi="Arial" w:cs="Arial"/>
                <w:sz w:val="20"/>
                <w:lang w:val="en-US"/>
              </w:rPr>
              <w:t>ó</w:t>
            </w:r>
            <w:r w:rsidRPr="007148BD">
              <w:rPr>
                <w:rFonts w:ascii="Arial" w:hAnsi="Arial" w:cs="Arial"/>
                <w:sz w:val="20"/>
              </w:rPr>
              <w:t>m tài sản theo phân loại tài sản kết cấu hạ tầng quy định tại pháp luật về quản lý và sử dụng tài sản công, theo các chi tiết gồm nguyên giá (bao gồm s</w:t>
            </w:r>
            <w:r w:rsidRPr="007148BD">
              <w:rPr>
                <w:rFonts w:ascii="Arial" w:hAnsi="Arial" w:cs="Arial"/>
                <w:sz w:val="20"/>
                <w:lang w:val="en-US"/>
              </w:rPr>
              <w:t>ố</w:t>
            </w:r>
            <w:r w:rsidRPr="007148BD">
              <w:rPr>
                <w:rFonts w:ascii="Arial" w:hAnsi="Arial" w:cs="Arial"/>
                <w:sz w:val="20"/>
              </w:rPr>
              <w:t xml:space="preserve"> dư đầu năm, số tăng trong năm, số giảm trong năm, số dư cuối năm); giá trị hao mòn lũy kế (bao gồm số dư đầu năm, số tăng trong năm, số giảm trong năm, số dư cuối năm), gi</w:t>
            </w:r>
            <w:r w:rsidRPr="007148BD">
              <w:rPr>
                <w:rFonts w:ascii="Arial" w:hAnsi="Arial" w:cs="Arial"/>
                <w:sz w:val="20"/>
                <w:lang w:val="en-US"/>
              </w:rPr>
              <w:t>á</w:t>
            </w:r>
            <w:r w:rsidRPr="007148BD">
              <w:rPr>
                <w:rFonts w:ascii="Arial" w:hAnsi="Arial" w:cs="Arial"/>
                <w:sz w:val="20"/>
              </w:rPr>
              <w:t xml:space="preserve"> trị còn lại (bao gồm số đầu năm, s</w:t>
            </w:r>
            <w:r w:rsidRPr="007148BD">
              <w:rPr>
                <w:rFonts w:ascii="Arial" w:hAnsi="Arial" w:cs="Arial"/>
                <w:sz w:val="20"/>
                <w:lang w:val="en-US"/>
              </w:rPr>
              <w:t xml:space="preserve">ố </w:t>
            </w:r>
            <w:r w:rsidRPr="007148BD">
              <w:rPr>
                <w:rFonts w:ascii="Arial" w:hAnsi="Arial" w:cs="Arial"/>
                <w:sz w:val="20"/>
              </w:rPr>
              <w:t>cuối năm).</w:t>
            </w:r>
          </w:p>
          <w:p w:rsidR="00F020CD" w:rsidRPr="007148BD" w:rsidRDefault="00F020CD" w:rsidP="00686DC2">
            <w:pPr>
              <w:spacing w:before="120"/>
              <w:rPr>
                <w:rFonts w:ascii="Arial" w:hAnsi="Arial" w:cs="Arial"/>
                <w:sz w:val="20"/>
                <w:lang w:val="en-US"/>
              </w:rPr>
            </w:pPr>
            <w:r w:rsidRPr="007148BD">
              <w:rPr>
                <w:rFonts w:ascii="Arial" w:hAnsi="Arial" w:cs="Arial"/>
                <w:sz w:val="20"/>
              </w:rPr>
              <w:t>Đồng thời, phải thuyết minh chi tiết tài sản kết cấu hạ tầng đơn vị trực tiếp khai thác, sử dụng cuối năm đã hao mòn hết nhưng vẫn còn sử dụng (chi tiết từng tài sản, theo nguyên giá); thuyết minh chi tiết t</w:t>
            </w:r>
            <w:r w:rsidRPr="007148BD">
              <w:rPr>
                <w:rFonts w:ascii="Arial" w:hAnsi="Arial" w:cs="Arial"/>
                <w:sz w:val="20"/>
                <w:lang w:val="en-US"/>
              </w:rPr>
              <w:t>à</w:t>
            </w:r>
            <w:r w:rsidRPr="007148BD">
              <w:rPr>
                <w:rFonts w:ascii="Arial" w:hAnsi="Arial" w:cs="Arial"/>
                <w:sz w:val="20"/>
              </w:rPr>
              <w:t>i sản kết cấu hạ t</w:t>
            </w:r>
            <w:r w:rsidRPr="007148BD">
              <w:rPr>
                <w:rFonts w:ascii="Arial" w:hAnsi="Arial" w:cs="Arial"/>
                <w:sz w:val="20"/>
                <w:lang w:val="en-US"/>
              </w:rPr>
              <w:t>ầ</w:t>
            </w:r>
            <w:r w:rsidRPr="007148BD">
              <w:rPr>
                <w:rFonts w:ascii="Arial" w:hAnsi="Arial" w:cs="Arial"/>
                <w:sz w:val="20"/>
              </w:rPr>
              <w:t xml:space="preserve">ng </w:t>
            </w:r>
            <w:r w:rsidRPr="007148BD">
              <w:rPr>
                <w:rFonts w:ascii="Arial" w:hAnsi="Arial" w:cs="Arial"/>
                <w:sz w:val="20"/>
                <w:lang w:val="en-US"/>
              </w:rPr>
              <w:t>đơn</w:t>
            </w:r>
            <w:r w:rsidRPr="007148BD">
              <w:rPr>
                <w:rFonts w:ascii="Arial" w:hAnsi="Arial" w:cs="Arial"/>
                <w:sz w:val="20"/>
              </w:rPr>
              <w:t xml:space="preserve"> vị trực tiếp khai thác, sử dụng cuối năm không còn sử dụng được, đang chờ thanh lý (chi tiết từng tài sản, theo nguyên gi</w:t>
            </w:r>
            <w:r w:rsidRPr="007148BD">
              <w:rPr>
                <w:rFonts w:ascii="Arial" w:hAnsi="Arial" w:cs="Arial"/>
                <w:sz w:val="20"/>
                <w:lang w:val="en-US"/>
              </w:rPr>
              <w:t>á</w:t>
            </w:r>
            <w:r w:rsidRPr="007148BD">
              <w:rPr>
                <w:rFonts w:ascii="Arial" w:hAnsi="Arial" w:cs="Arial"/>
                <w:sz w:val="20"/>
              </w:rPr>
              <w:t>, giá trị còn lại); thuyết minh chi tiết khác về tài sản kết cấu hạ tầng</w:t>
            </w:r>
            <w:r w:rsidRPr="007148BD">
              <w:rPr>
                <w:rFonts w:ascii="Arial" w:hAnsi="Arial" w:cs="Arial"/>
                <w:sz w:val="20"/>
                <w:lang w:val="en-US"/>
              </w:rPr>
              <w:t xml:space="preserve"> </w:t>
            </w:r>
            <w:r w:rsidRPr="007148BD">
              <w:rPr>
                <w:rFonts w:ascii="Arial" w:hAnsi="Arial" w:cs="Arial"/>
                <w:sz w:val="20"/>
              </w:rPr>
              <w:t>đơn vị trực tiếp khai thác, sử dụng (nếu có).</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11</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s</w:t>
            </w:r>
            <w:r w:rsidRPr="007148BD">
              <w:rPr>
                <w:rFonts w:ascii="Arial" w:hAnsi="Arial" w:cs="Arial"/>
                <w:b/>
                <w:sz w:val="20"/>
                <w:lang w:val="en-US"/>
              </w:rPr>
              <w:t>ố</w:t>
            </w:r>
            <w:r w:rsidRPr="007148BD">
              <w:rPr>
                <w:rFonts w:ascii="Arial" w:hAnsi="Arial" w:cs="Arial"/>
                <w:b/>
                <w:sz w:val="20"/>
              </w:rPr>
              <w:t xml:space="preserve"> liệu mua sắm, đầu tư xây dựng dở dang</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Thuyết minh chi tiết số liệu mua sắm, đầu tư xây dựng d</w:t>
            </w:r>
            <w:r w:rsidRPr="007148BD">
              <w:rPr>
                <w:rFonts w:ascii="Arial" w:hAnsi="Arial" w:cs="Arial"/>
                <w:sz w:val="20"/>
                <w:lang w:val="en-US"/>
              </w:rPr>
              <w:t>ở</w:t>
            </w:r>
            <w:r w:rsidRPr="007148BD">
              <w:rPr>
                <w:rFonts w:ascii="Arial" w:hAnsi="Arial" w:cs="Arial"/>
                <w:sz w:val="20"/>
              </w:rPr>
              <w:t xml:space="preserve"> dang của đơn vị đã trình bày trên báo cáo tình hình tài chính cùng kỳ, bao gồm số liệu chi tiết theo từng TSCĐ hoặc nhóm, loại TSCĐ được mua sắm trong năm; số liệu chi tiết từng TSCĐ được nâng cấp trong năm; số liệu chi tiết chi phí của từng dự án, công trình đầu tư xây dựng </w:t>
            </w:r>
            <w:r w:rsidRPr="007148BD">
              <w:rPr>
                <w:rFonts w:ascii="Arial" w:hAnsi="Arial" w:cs="Arial"/>
                <w:sz w:val="20"/>
                <w:lang w:val="en-US"/>
              </w:rPr>
              <w:t>đ</w:t>
            </w:r>
            <w:r w:rsidRPr="007148BD">
              <w:rPr>
                <w:rFonts w:ascii="Arial" w:hAnsi="Arial" w:cs="Arial"/>
                <w:sz w:val="20"/>
              </w:rPr>
              <w:t>ang dở dang v</w:t>
            </w:r>
            <w:r w:rsidRPr="007148BD">
              <w:rPr>
                <w:rFonts w:ascii="Arial" w:hAnsi="Arial" w:cs="Arial"/>
                <w:sz w:val="20"/>
                <w:lang w:val="en-US"/>
              </w:rPr>
              <w:t>à</w:t>
            </w:r>
            <w:r w:rsidRPr="007148BD">
              <w:rPr>
                <w:rFonts w:ascii="Arial" w:hAnsi="Arial" w:cs="Arial"/>
                <w:sz w:val="20"/>
              </w:rPr>
              <w:t xml:space="preserve"> dự án, công trình đã bàn giao đưa vào sử dụng chờ phê duyệt quyết toán (đối với số liệu chờ phê duyệt quyết toán trình bày thuyết minh là số âm).</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12</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 xml:space="preserve">Thuyết minh chi tiết số dư tài sản </w:t>
            </w:r>
            <w:r w:rsidRPr="007148BD">
              <w:rPr>
                <w:rFonts w:ascii="Arial" w:hAnsi="Arial" w:cs="Arial"/>
                <w:b/>
                <w:sz w:val="20"/>
              </w:rPr>
              <w:lastRenderedPageBreak/>
              <w:t>khác</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lastRenderedPageBreak/>
              <w:t xml:space="preserve">Thuyết minh chi tiết số dư tài sản khác của đơn vị đã trình bày trên báo cáo tình hình tài chính cùng </w:t>
            </w:r>
            <w:r w:rsidRPr="007148BD">
              <w:rPr>
                <w:rFonts w:ascii="Arial" w:hAnsi="Arial" w:cs="Arial"/>
                <w:sz w:val="20"/>
              </w:rPr>
              <w:lastRenderedPageBreak/>
              <w:t>kỳ, chi tiết các khoản ng</w:t>
            </w:r>
            <w:r w:rsidRPr="007148BD">
              <w:rPr>
                <w:rFonts w:ascii="Arial" w:hAnsi="Arial" w:cs="Arial"/>
                <w:sz w:val="20"/>
                <w:lang w:val="en-US"/>
              </w:rPr>
              <w:t>ắ</w:t>
            </w:r>
            <w:r w:rsidRPr="007148BD">
              <w:rPr>
                <w:rFonts w:ascii="Arial" w:hAnsi="Arial" w:cs="Arial"/>
                <w:sz w:val="20"/>
              </w:rPr>
              <w:t>n hạn, dài hạn. Trong đ</w:t>
            </w:r>
            <w:r w:rsidRPr="007148BD">
              <w:rPr>
                <w:rFonts w:ascii="Arial" w:hAnsi="Arial" w:cs="Arial"/>
                <w:sz w:val="20"/>
                <w:lang w:val="en-US"/>
              </w:rPr>
              <w:t>ó</w:t>
            </w:r>
            <w:r w:rsidRPr="007148BD">
              <w:rPr>
                <w:rFonts w:ascii="Arial" w:hAnsi="Arial" w:cs="Arial"/>
                <w:sz w:val="20"/>
              </w:rPr>
              <w:t xml:space="preserve"> phải thuyết minh chi tiết bao gồm: Các khoản chi phí tr</w:t>
            </w:r>
            <w:r w:rsidRPr="007148BD">
              <w:rPr>
                <w:rFonts w:ascii="Arial" w:hAnsi="Arial" w:cs="Arial"/>
                <w:sz w:val="20"/>
                <w:lang w:val="en-US"/>
              </w:rPr>
              <w:t>ả</w:t>
            </w:r>
            <w:r w:rsidRPr="007148BD">
              <w:rPr>
                <w:rFonts w:ascii="Arial" w:hAnsi="Arial" w:cs="Arial"/>
                <w:sz w:val="20"/>
              </w:rPr>
              <w:t xml:space="preserve"> trước phân loại theo từng tiêu chí phù hợp; chi tiết các tài sản ngắn hạn khác, dài hạn khác chưa được trình bày trên các chỉ tiêu nêu trên. Riêng khoản thuế GTGT được khấu trừ; chi tiết các khoản thuế, phí và các khoản khác mà đơn vị đã nộp lớn hơn số phải nộp cho Nhà nước được thuyết minh chi tiết trong chi tiêu tài sản ngắn hạn khác.</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lastRenderedPageBreak/>
              <w:t>13</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số dư khoản phải trả cho người bán</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Thuyết minh chi tiết s</w:t>
            </w:r>
            <w:r w:rsidRPr="007148BD">
              <w:rPr>
                <w:rFonts w:ascii="Arial" w:hAnsi="Arial" w:cs="Arial"/>
                <w:sz w:val="20"/>
                <w:lang w:val="en-US"/>
              </w:rPr>
              <w:t>ố</w:t>
            </w:r>
            <w:r w:rsidRPr="007148BD">
              <w:rPr>
                <w:rFonts w:ascii="Arial" w:hAnsi="Arial" w:cs="Arial"/>
                <w:sz w:val="20"/>
              </w:rPr>
              <w:t xml:space="preserve"> dư khoản phải trả cho người bán của đơn vị đã trình bày trên báo cáo tình hình tài chính cùng kỳ, chi tiết theo người bán ngắn hạn, dài hạn. Trong </w:t>
            </w:r>
            <w:r w:rsidRPr="007148BD">
              <w:rPr>
                <w:rFonts w:ascii="Arial" w:hAnsi="Arial" w:cs="Arial"/>
                <w:sz w:val="20"/>
                <w:lang w:val="en-US"/>
              </w:rPr>
              <w:t>đ</w:t>
            </w:r>
            <w:r w:rsidRPr="007148BD">
              <w:rPr>
                <w:rFonts w:ascii="Arial" w:hAnsi="Arial" w:cs="Arial"/>
                <w:sz w:val="20"/>
              </w:rPr>
              <w:t>ó chi tiết theo tên và mã người bán, trường hợp danh mục phải trả cho người bán nhiều không thể chi tiết từng dòng theo từng tên và mã người bán thì đơn vị phải thuyết minh riêng các khoản phải trả cho người bán có số dư chiếm từ 10% trở lên trên tổng số dư các khoản phải trả cho người bán ngắn hạn (</w:t>
            </w:r>
            <w:r w:rsidRPr="007148BD">
              <w:rPr>
                <w:rFonts w:ascii="Arial" w:hAnsi="Arial" w:cs="Arial"/>
                <w:sz w:val="20"/>
                <w:lang w:val="en-US"/>
              </w:rPr>
              <w:t>đ</w:t>
            </w:r>
            <w:r w:rsidRPr="007148BD">
              <w:rPr>
                <w:rFonts w:ascii="Arial" w:hAnsi="Arial" w:cs="Arial"/>
                <w:sz w:val="20"/>
              </w:rPr>
              <w:t xml:space="preserve">ối với người bán có khoản phải trả ngắn hạn) hoặc dài hạn (đối với người bán có khoản phải </w:t>
            </w:r>
            <w:r w:rsidRPr="007148BD">
              <w:rPr>
                <w:rFonts w:ascii="Arial" w:hAnsi="Arial" w:cs="Arial"/>
                <w:sz w:val="20"/>
                <w:lang w:val="en-US"/>
              </w:rPr>
              <w:t>tr</w:t>
            </w:r>
            <w:r w:rsidRPr="007148BD">
              <w:rPr>
                <w:rFonts w:ascii="Arial" w:hAnsi="Arial" w:cs="Arial"/>
                <w:sz w:val="20"/>
              </w:rPr>
              <w:t>ả dài hạn); s</w:t>
            </w:r>
            <w:r w:rsidRPr="007148BD">
              <w:rPr>
                <w:rFonts w:ascii="Arial" w:hAnsi="Arial" w:cs="Arial"/>
                <w:sz w:val="20"/>
                <w:lang w:val="en-US"/>
              </w:rPr>
              <w:t>ố</w:t>
            </w:r>
            <w:r w:rsidRPr="007148BD">
              <w:rPr>
                <w:rFonts w:ascii="Arial" w:hAnsi="Arial" w:cs="Arial"/>
                <w:sz w:val="20"/>
              </w:rPr>
              <w:t xml:space="preserve"> còn lại được thuyết minh chung 01 dòng “Các khoản phải trả cho người bán ngắn hạn/dài hạn nhỏ l</w:t>
            </w:r>
            <w:r w:rsidRPr="007148BD">
              <w:rPr>
                <w:rFonts w:ascii="Arial" w:hAnsi="Arial" w:cs="Arial"/>
                <w:sz w:val="20"/>
                <w:lang w:val="en-US"/>
              </w:rPr>
              <w:t>ẻ</w:t>
            </w:r>
            <w:r w:rsidRPr="007148BD">
              <w:rPr>
                <w:rFonts w:ascii="Arial" w:hAnsi="Arial" w:cs="Arial"/>
                <w:sz w:val="20"/>
              </w:rPr>
              <w:t>”.</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14</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số dư khoản nhận trước của khách hàng</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Thuyết minh chi tiết s</w:t>
            </w:r>
            <w:r w:rsidRPr="007148BD">
              <w:rPr>
                <w:rFonts w:ascii="Arial" w:hAnsi="Arial" w:cs="Arial"/>
                <w:sz w:val="20"/>
                <w:lang w:val="en-US"/>
              </w:rPr>
              <w:t>ố</w:t>
            </w:r>
            <w:r w:rsidRPr="007148BD">
              <w:rPr>
                <w:rFonts w:ascii="Arial" w:hAnsi="Arial" w:cs="Arial"/>
                <w:sz w:val="20"/>
              </w:rPr>
              <w:t xml:space="preserve"> dư khoản nhận trước của khách hàng của đơn vị đã trình bày trên báo cáo tình hình tài chính cùng kỳ, chi tiết theo các khoản nhận trước của khách hàng ngắn hạn, dài hạn, trong đó phải thuyết minh chi tiết theo từng tên và mã khách hàng.</w:t>
            </w:r>
          </w:p>
          <w:p w:rsidR="00F020CD" w:rsidRPr="007148BD" w:rsidRDefault="00F020CD" w:rsidP="00686DC2">
            <w:pPr>
              <w:spacing w:before="120"/>
              <w:rPr>
                <w:rFonts w:ascii="Arial" w:hAnsi="Arial" w:cs="Arial"/>
                <w:sz w:val="20"/>
              </w:rPr>
            </w:pPr>
            <w:r w:rsidRPr="007148BD">
              <w:rPr>
                <w:rFonts w:ascii="Arial" w:hAnsi="Arial" w:cs="Arial"/>
                <w:sz w:val="20"/>
              </w:rPr>
              <w:t>Trường hợp danh mục nhận trước của khách h</w:t>
            </w:r>
            <w:r w:rsidRPr="007148BD">
              <w:rPr>
                <w:rFonts w:ascii="Arial" w:hAnsi="Arial" w:cs="Arial"/>
                <w:sz w:val="20"/>
                <w:lang w:val="en-US"/>
              </w:rPr>
              <w:t>à</w:t>
            </w:r>
            <w:r w:rsidRPr="007148BD">
              <w:rPr>
                <w:rFonts w:ascii="Arial" w:hAnsi="Arial" w:cs="Arial"/>
                <w:sz w:val="20"/>
              </w:rPr>
              <w:t>ng nhiều không thể chi tiết từng dòng theo từng tên và mã khách hàng thì đơn vị phải thuyết minh riêng các khoản nhận trước của khách hàng c</w:t>
            </w:r>
            <w:r w:rsidRPr="007148BD">
              <w:rPr>
                <w:rFonts w:ascii="Arial" w:hAnsi="Arial" w:cs="Arial"/>
                <w:sz w:val="20"/>
                <w:lang w:val="en-US"/>
              </w:rPr>
              <w:t>ó</w:t>
            </w:r>
            <w:r w:rsidRPr="007148BD">
              <w:rPr>
                <w:rFonts w:ascii="Arial" w:hAnsi="Arial" w:cs="Arial"/>
                <w:sz w:val="20"/>
              </w:rPr>
              <w:t xml:space="preserve"> số dư chiếm từ 10% trở lên trên tổng số dư các khoản nhận trước của khách hàng ngắn hạn (đối với khách hàng có khoản nhận trước ng</w:t>
            </w:r>
            <w:r w:rsidRPr="007148BD">
              <w:rPr>
                <w:rFonts w:ascii="Arial" w:hAnsi="Arial" w:cs="Arial"/>
                <w:sz w:val="20"/>
                <w:lang w:val="en-US"/>
              </w:rPr>
              <w:t>ắ</w:t>
            </w:r>
            <w:r w:rsidRPr="007148BD">
              <w:rPr>
                <w:rFonts w:ascii="Arial" w:hAnsi="Arial" w:cs="Arial"/>
                <w:sz w:val="20"/>
              </w:rPr>
              <w:t>n hạn) hoặc dài hạn (đối với khách hàng có khoản nhận trước dài hạn); số còn lại được thuyết minh chung 01 dòng “Các khoản nhận trước của khách hàng ngắn hạn/dài hạn nhỏ lẻ”.</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15</w:t>
            </w:r>
          </w:p>
        </w:tc>
        <w:tc>
          <w:tcPr>
            <w:tcW w:w="1245" w:type="pct"/>
            <w:shd w:val="clear" w:color="auto" w:fill="auto"/>
          </w:tcPr>
          <w:p w:rsidR="00F020CD" w:rsidRPr="008F7174" w:rsidRDefault="00F020CD" w:rsidP="00686DC2">
            <w:pPr>
              <w:spacing w:before="120"/>
              <w:rPr>
                <w:rFonts w:ascii="Arial" w:hAnsi="Arial" w:cs="Arial"/>
                <w:b/>
                <w:sz w:val="20"/>
                <w:lang w:val="en-US"/>
              </w:rPr>
            </w:pPr>
            <w:r w:rsidRPr="007148BD">
              <w:rPr>
                <w:rFonts w:ascii="Arial" w:hAnsi="Arial" w:cs="Arial"/>
                <w:b/>
                <w:sz w:val="20"/>
              </w:rPr>
              <w:t xml:space="preserve">Thuyết minh chi tiết </w:t>
            </w:r>
            <w:r w:rsidRPr="007148BD">
              <w:rPr>
                <w:rFonts w:ascii="Arial" w:hAnsi="Arial" w:cs="Arial"/>
                <w:b/>
                <w:sz w:val="20"/>
                <w:lang w:val="en-US"/>
              </w:rPr>
              <w:t>số</w:t>
            </w:r>
            <w:r w:rsidRPr="007148BD">
              <w:rPr>
                <w:rFonts w:ascii="Arial" w:hAnsi="Arial" w:cs="Arial"/>
                <w:b/>
                <w:sz w:val="20"/>
              </w:rPr>
              <w:t xml:space="preserve"> dư các khoản nhận trước kinh phí được</w:t>
            </w:r>
            <w:r>
              <w:rPr>
                <w:rFonts w:ascii="Arial" w:hAnsi="Arial" w:cs="Arial"/>
                <w:b/>
                <w:sz w:val="20"/>
                <w:lang w:val="en-US"/>
              </w:rPr>
              <w:t xml:space="preserve"> cấp</w:t>
            </w:r>
          </w:p>
        </w:tc>
        <w:tc>
          <w:tcPr>
            <w:tcW w:w="3514" w:type="pct"/>
            <w:shd w:val="clear" w:color="auto" w:fill="auto"/>
          </w:tcPr>
          <w:p w:rsidR="00F020CD" w:rsidRPr="007148BD" w:rsidRDefault="00F020CD" w:rsidP="00686DC2">
            <w:pPr>
              <w:spacing w:before="120"/>
              <w:rPr>
                <w:rFonts w:ascii="Arial" w:hAnsi="Arial" w:cs="Arial"/>
                <w:sz w:val="20"/>
                <w:lang w:val="en-US"/>
              </w:rPr>
            </w:pPr>
            <w:r w:rsidRPr="007148BD">
              <w:rPr>
                <w:rFonts w:ascii="Arial" w:hAnsi="Arial" w:cs="Arial"/>
                <w:sz w:val="20"/>
              </w:rPr>
              <w:t>Thuyết minh chi tiết số dư các khoản nhận trước kinh phí được cấp đ</w:t>
            </w:r>
            <w:r w:rsidRPr="007148BD">
              <w:rPr>
                <w:rFonts w:ascii="Arial" w:hAnsi="Arial" w:cs="Arial"/>
                <w:sz w:val="20"/>
                <w:lang w:val="en-US"/>
              </w:rPr>
              <w:t>ã</w:t>
            </w:r>
            <w:r w:rsidRPr="007148BD">
              <w:rPr>
                <w:rFonts w:ascii="Arial" w:hAnsi="Arial" w:cs="Arial"/>
                <w:sz w:val="20"/>
              </w:rPr>
              <w:t xml:space="preserve"> trình bày trên báo cáo tình hình tài chính cùng kỳ, chi tiết theo s</w:t>
            </w:r>
            <w:r w:rsidRPr="007148BD">
              <w:rPr>
                <w:rFonts w:ascii="Arial" w:hAnsi="Arial" w:cs="Arial"/>
                <w:sz w:val="20"/>
                <w:lang w:val="en-US"/>
              </w:rPr>
              <w:t>ố</w:t>
            </w:r>
            <w:r w:rsidRPr="007148BD">
              <w:rPr>
                <w:rFonts w:ascii="Arial" w:hAnsi="Arial" w:cs="Arial"/>
                <w:sz w:val="20"/>
              </w:rPr>
              <w:t xml:space="preserve"> </w:t>
            </w:r>
            <w:r w:rsidRPr="007148BD">
              <w:rPr>
                <w:rFonts w:ascii="Arial" w:hAnsi="Arial" w:cs="Arial"/>
                <w:sz w:val="20"/>
                <w:lang w:val="en-US"/>
              </w:rPr>
              <w:t>l</w:t>
            </w:r>
            <w:r w:rsidRPr="007148BD">
              <w:rPr>
                <w:rFonts w:ascii="Arial" w:hAnsi="Arial" w:cs="Arial"/>
                <w:sz w:val="20"/>
              </w:rPr>
              <w:t>iệu của các khoản nhận trước kinh phí được cấp bao gồm các khoản nhận</w:t>
            </w:r>
            <w:r w:rsidRPr="007148BD">
              <w:rPr>
                <w:rFonts w:ascii="Arial" w:hAnsi="Arial" w:cs="Arial"/>
                <w:sz w:val="20"/>
                <w:lang w:val="en-US"/>
              </w:rPr>
              <w:t xml:space="preserve"> </w:t>
            </w:r>
            <w:r w:rsidRPr="007148BD">
              <w:rPr>
                <w:rFonts w:ascii="Arial" w:hAnsi="Arial" w:cs="Arial"/>
                <w:sz w:val="20"/>
              </w:rPr>
              <w:t>trước từ NSNN, nhận trước từ nhà tài trợ, nhận trước từ đơn vị kế toán cấp trên.</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16</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số dư các khoản vay</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Thuyết minh chi tiết s</w:t>
            </w:r>
            <w:r w:rsidRPr="007148BD">
              <w:rPr>
                <w:rFonts w:ascii="Arial" w:hAnsi="Arial" w:cs="Arial"/>
                <w:sz w:val="20"/>
                <w:lang w:val="en-US"/>
              </w:rPr>
              <w:t>ố</w:t>
            </w:r>
            <w:r w:rsidRPr="007148BD">
              <w:rPr>
                <w:rFonts w:ascii="Arial" w:hAnsi="Arial" w:cs="Arial"/>
                <w:sz w:val="20"/>
              </w:rPr>
              <w:t xml:space="preserve"> dư các khoản vay của đơn vị đã trình bày </w:t>
            </w:r>
            <w:r w:rsidRPr="007148BD">
              <w:rPr>
                <w:rFonts w:ascii="Arial" w:hAnsi="Arial" w:cs="Arial"/>
                <w:sz w:val="20"/>
                <w:lang w:val="en-US"/>
              </w:rPr>
              <w:t>trê</w:t>
            </w:r>
            <w:r w:rsidRPr="007148BD">
              <w:rPr>
                <w:rFonts w:ascii="Arial" w:hAnsi="Arial" w:cs="Arial"/>
                <w:sz w:val="20"/>
              </w:rPr>
              <w:t>n báo cáo tình h</w:t>
            </w:r>
            <w:r w:rsidRPr="007148BD">
              <w:rPr>
                <w:rFonts w:ascii="Arial" w:hAnsi="Arial" w:cs="Arial"/>
                <w:sz w:val="20"/>
                <w:lang w:val="en-US"/>
              </w:rPr>
              <w:t>ì</w:t>
            </w:r>
            <w:r w:rsidRPr="007148BD">
              <w:rPr>
                <w:rFonts w:ascii="Arial" w:hAnsi="Arial" w:cs="Arial"/>
                <w:sz w:val="20"/>
              </w:rPr>
              <w:t xml:space="preserve">nh tài chính cùng kỳ, theo các khoản vay ngắn hạn, dài hạn. Trong </w:t>
            </w:r>
            <w:r w:rsidRPr="007148BD">
              <w:rPr>
                <w:rFonts w:ascii="Arial" w:hAnsi="Arial" w:cs="Arial"/>
                <w:sz w:val="20"/>
                <w:lang w:val="en-US"/>
              </w:rPr>
              <w:t>đ</w:t>
            </w:r>
            <w:r w:rsidRPr="007148BD">
              <w:rPr>
                <w:rFonts w:ascii="Arial" w:hAnsi="Arial" w:cs="Arial"/>
                <w:sz w:val="20"/>
              </w:rPr>
              <w:t>ó phải chi tiết theo từng khoản vay.</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17</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số dư dự phòng phải trả</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Thuyết minh chi tiết số dư dự phòng phải trả đơn vị đã trích lập theo cơ chế tài chính đã trình bày trên báo cáo tình hình tài chính cùng kỳ, theo các khoản dự phòng phải trả ngắn hạn, dài hạn. Trong đó phải chi tiết đến từng khoản dự phòng.</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950D9A" w:rsidRDefault="00F020CD" w:rsidP="00686DC2">
            <w:pPr>
              <w:spacing w:before="120"/>
              <w:jc w:val="center"/>
              <w:rPr>
                <w:rFonts w:ascii="Arial" w:hAnsi="Arial" w:cs="Arial"/>
                <w:b/>
                <w:sz w:val="20"/>
              </w:rPr>
            </w:pPr>
            <w:r w:rsidRPr="00950D9A">
              <w:rPr>
                <w:rFonts w:ascii="Arial" w:hAnsi="Arial" w:cs="Arial"/>
                <w:b/>
                <w:sz w:val="20"/>
              </w:rPr>
              <w:t>18</w:t>
            </w:r>
          </w:p>
        </w:tc>
        <w:tc>
          <w:tcPr>
            <w:tcW w:w="1245" w:type="pct"/>
            <w:shd w:val="clear" w:color="auto" w:fill="auto"/>
          </w:tcPr>
          <w:p w:rsidR="00F020CD" w:rsidRPr="00950D9A" w:rsidRDefault="00F020CD" w:rsidP="00686DC2">
            <w:pPr>
              <w:spacing w:before="120"/>
              <w:rPr>
                <w:rFonts w:ascii="Arial" w:hAnsi="Arial" w:cs="Arial"/>
                <w:b/>
                <w:sz w:val="20"/>
              </w:rPr>
            </w:pPr>
            <w:r w:rsidRPr="00950D9A">
              <w:rPr>
                <w:rFonts w:ascii="Arial" w:hAnsi="Arial" w:cs="Arial"/>
                <w:b/>
                <w:sz w:val="20"/>
              </w:rPr>
              <w:t xml:space="preserve">Thuyết minh chi tiết số dư các quỹ phải </w:t>
            </w:r>
            <w:r w:rsidRPr="00950D9A">
              <w:rPr>
                <w:rFonts w:ascii="Arial" w:hAnsi="Arial" w:cs="Arial"/>
                <w:b/>
                <w:sz w:val="20"/>
                <w:lang w:val="en-US"/>
              </w:rPr>
              <w:t>tr</w:t>
            </w:r>
            <w:r w:rsidRPr="00950D9A">
              <w:rPr>
                <w:rFonts w:ascii="Arial" w:hAnsi="Arial" w:cs="Arial"/>
                <w:b/>
                <w:sz w:val="20"/>
              </w:rPr>
              <w:t>ả</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Thuyết minh chi tiết số dư các quỹ phải tr</w:t>
            </w:r>
            <w:r w:rsidRPr="007148BD">
              <w:rPr>
                <w:rFonts w:ascii="Arial" w:hAnsi="Arial" w:cs="Arial"/>
                <w:sz w:val="20"/>
                <w:lang w:val="en-US"/>
              </w:rPr>
              <w:t>ả</w:t>
            </w:r>
            <w:r w:rsidRPr="007148BD">
              <w:rPr>
                <w:rFonts w:ascii="Arial" w:hAnsi="Arial" w:cs="Arial"/>
                <w:sz w:val="20"/>
              </w:rPr>
              <w:t xml:space="preserve"> của đơn vị đã trình bày trên báo cáo tình h</w:t>
            </w:r>
            <w:r w:rsidRPr="007148BD">
              <w:rPr>
                <w:rFonts w:ascii="Arial" w:hAnsi="Arial" w:cs="Arial"/>
                <w:sz w:val="20"/>
                <w:lang w:val="en-US"/>
              </w:rPr>
              <w:t>ì</w:t>
            </w:r>
            <w:r w:rsidRPr="007148BD">
              <w:rPr>
                <w:rFonts w:ascii="Arial" w:hAnsi="Arial" w:cs="Arial"/>
                <w:sz w:val="20"/>
              </w:rPr>
              <w:t>nh tài chính cùng kỳ, theo tên từng quỹ như Quỹ dự phòng ổn định thu nhập; Quỹ bổ sung thu nhập; Quỹ khen thưởng;...</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19</w:t>
            </w:r>
          </w:p>
          <w:p w:rsidR="00F020CD" w:rsidRPr="007148BD" w:rsidRDefault="00F020CD" w:rsidP="00686DC2">
            <w:pPr>
              <w:spacing w:before="120"/>
              <w:jc w:val="center"/>
              <w:rPr>
                <w:rFonts w:ascii="Arial" w:hAnsi="Arial" w:cs="Arial"/>
                <w:b/>
                <w:sz w:val="20"/>
              </w:rPr>
            </w:pP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lastRenderedPageBreak/>
              <w:t>Thuyết minh chi tiết s</w:t>
            </w:r>
            <w:r w:rsidRPr="007148BD">
              <w:rPr>
                <w:rFonts w:ascii="Arial" w:hAnsi="Arial" w:cs="Arial"/>
                <w:b/>
                <w:sz w:val="20"/>
                <w:lang w:val="en-US"/>
              </w:rPr>
              <w:t>ố</w:t>
            </w:r>
            <w:r w:rsidRPr="007148BD">
              <w:rPr>
                <w:rFonts w:ascii="Arial" w:hAnsi="Arial" w:cs="Arial"/>
                <w:b/>
                <w:sz w:val="20"/>
              </w:rPr>
              <w:t xml:space="preserve"> dư các </w:t>
            </w:r>
            <w:r w:rsidRPr="007148BD">
              <w:rPr>
                <w:rFonts w:ascii="Arial" w:hAnsi="Arial" w:cs="Arial"/>
                <w:b/>
                <w:sz w:val="20"/>
              </w:rPr>
              <w:lastRenderedPageBreak/>
              <w:t>khoản phải trả khác</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lastRenderedPageBreak/>
              <w:t>Thuyết minh chi tiết số dư các khoản phải trả khác đã tr</w:t>
            </w:r>
            <w:r w:rsidRPr="007148BD">
              <w:rPr>
                <w:rFonts w:ascii="Arial" w:hAnsi="Arial" w:cs="Arial"/>
                <w:sz w:val="20"/>
                <w:lang w:val="en-US"/>
              </w:rPr>
              <w:t>ì</w:t>
            </w:r>
            <w:r w:rsidRPr="007148BD">
              <w:rPr>
                <w:rFonts w:ascii="Arial" w:hAnsi="Arial" w:cs="Arial"/>
                <w:sz w:val="20"/>
              </w:rPr>
              <w:t xml:space="preserve">nh bày trên báo cáo tình hình tài chính cùng </w:t>
            </w:r>
            <w:r w:rsidRPr="007148BD">
              <w:rPr>
                <w:rFonts w:ascii="Arial" w:hAnsi="Arial" w:cs="Arial"/>
                <w:sz w:val="20"/>
              </w:rPr>
              <w:lastRenderedPageBreak/>
              <w:t xml:space="preserve">kỳ, chi tiết các khoản phải trả khác ngắn hạn, </w:t>
            </w:r>
            <w:r w:rsidRPr="007148BD">
              <w:rPr>
                <w:rFonts w:ascii="Arial" w:hAnsi="Arial" w:cs="Arial"/>
                <w:sz w:val="20"/>
                <w:lang w:val="en-US"/>
              </w:rPr>
              <w:t>d</w:t>
            </w:r>
            <w:r w:rsidRPr="007148BD">
              <w:rPr>
                <w:rFonts w:ascii="Arial" w:hAnsi="Arial" w:cs="Arial"/>
                <w:sz w:val="20"/>
              </w:rPr>
              <w:t xml:space="preserve">ài hạn. Trong </w:t>
            </w:r>
            <w:r w:rsidRPr="007148BD">
              <w:rPr>
                <w:rFonts w:ascii="Arial" w:hAnsi="Arial" w:cs="Arial"/>
                <w:sz w:val="20"/>
                <w:lang w:val="en-US"/>
              </w:rPr>
              <w:t>đ</w:t>
            </w:r>
            <w:r w:rsidRPr="007148BD">
              <w:rPr>
                <w:rFonts w:ascii="Arial" w:hAnsi="Arial" w:cs="Arial"/>
                <w:sz w:val="20"/>
              </w:rPr>
              <w:t>ó phải thuyết minh chi tiết khoản phải trả khác ngắn hạn gồm: Chi tiết các khoản phải nộp theo lương; chi tiết các khoản phải nộp nhà nước; các khoản phải tr</w:t>
            </w:r>
            <w:r w:rsidRPr="007148BD">
              <w:rPr>
                <w:rFonts w:ascii="Arial" w:hAnsi="Arial" w:cs="Arial"/>
                <w:sz w:val="20"/>
                <w:lang w:val="en-US"/>
              </w:rPr>
              <w:t>ả</w:t>
            </w:r>
            <w:r w:rsidRPr="007148BD">
              <w:rPr>
                <w:rFonts w:ascii="Arial" w:hAnsi="Arial" w:cs="Arial"/>
                <w:sz w:val="20"/>
              </w:rPr>
              <w:t xml:space="preserve"> người lao động; chi tiết theo từng loại tài sản thừa chờ xử lý; chi tiết các khoản thu hoạt động liên doanh, liên kết chờ phân bổ theo từng bên; chi tiết các khoản thu phí, lệ phí theo từng loại phí, lệ phí; chi tiết doanh thu nhận trước theo từng tiêu chí phù hợp; chi tiết khoản nhận đặt cọc, ký quỹ, ký cược theo từng bên; chi tiết theo khoản nhận trước kinh phí ủy quyền, ủy thác chi trả theo từng bên; chi tiết các khoản phải tr</w:t>
            </w:r>
            <w:r w:rsidRPr="007148BD">
              <w:rPr>
                <w:rFonts w:ascii="Arial" w:hAnsi="Arial" w:cs="Arial"/>
                <w:sz w:val="20"/>
                <w:lang w:val="en-US"/>
              </w:rPr>
              <w:t>ả</w:t>
            </w:r>
            <w:r w:rsidRPr="007148BD">
              <w:rPr>
                <w:rFonts w:ascii="Arial" w:hAnsi="Arial" w:cs="Arial"/>
                <w:sz w:val="20"/>
              </w:rPr>
              <w:t>, phải nộp n</w:t>
            </w:r>
            <w:r w:rsidRPr="007148BD">
              <w:rPr>
                <w:rFonts w:ascii="Arial" w:hAnsi="Arial" w:cs="Arial"/>
                <w:sz w:val="20"/>
                <w:lang w:val="en-US"/>
              </w:rPr>
              <w:t>gắ</w:t>
            </w:r>
            <w:r w:rsidRPr="007148BD">
              <w:rPr>
                <w:rFonts w:ascii="Arial" w:hAnsi="Arial" w:cs="Arial"/>
                <w:sz w:val="20"/>
              </w:rPr>
              <w:t>n hạn khác (như các khoản phải trả đơn vị kế toán cấp tr</w:t>
            </w:r>
            <w:r w:rsidRPr="007148BD">
              <w:rPr>
                <w:rFonts w:ascii="Arial" w:hAnsi="Arial" w:cs="Arial"/>
                <w:sz w:val="20"/>
                <w:lang w:val="en-US"/>
              </w:rPr>
              <w:t>ê</w:t>
            </w:r>
            <w:r w:rsidRPr="007148BD">
              <w:rPr>
                <w:rFonts w:ascii="Arial" w:hAnsi="Arial" w:cs="Arial"/>
                <w:sz w:val="20"/>
              </w:rPr>
              <w:t>n, cấp dưới; các khoản thu hộ, chi hộ;...).</w:t>
            </w:r>
          </w:p>
          <w:p w:rsidR="00F020CD" w:rsidRPr="007148BD" w:rsidRDefault="00F020CD" w:rsidP="00686DC2">
            <w:pPr>
              <w:spacing w:before="120"/>
              <w:rPr>
                <w:rFonts w:ascii="Arial" w:hAnsi="Arial" w:cs="Arial"/>
                <w:sz w:val="20"/>
              </w:rPr>
            </w:pPr>
            <w:r w:rsidRPr="007148BD">
              <w:rPr>
                <w:rFonts w:ascii="Arial" w:hAnsi="Arial" w:cs="Arial"/>
                <w:sz w:val="20"/>
              </w:rPr>
              <w:t>Thuyết minh chi tiết khoản phải trả khác dài hạn gồm: Chi tiết doanh thu nhận trước theo từng tiêu chí phù hợp; chi tiết khoản nhận đặt cọc, ký quỹ, ký cược theo từng bên; chi tiết các khoản phải trả, phải nộp dài hạn khác.</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lang w:val="en-US"/>
              </w:rPr>
            </w:pPr>
            <w:r w:rsidRPr="007148BD">
              <w:rPr>
                <w:rFonts w:ascii="Arial" w:hAnsi="Arial" w:cs="Arial"/>
                <w:b/>
                <w:sz w:val="20"/>
                <w:lang w:val="en-US"/>
              </w:rPr>
              <w:lastRenderedPageBreak/>
              <w:t>20</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lang w:val="en-US"/>
              </w:rPr>
              <w:t>Thuyết minh chi</w:t>
            </w:r>
            <w:r w:rsidRPr="007148BD">
              <w:rPr>
                <w:rFonts w:ascii="Arial" w:hAnsi="Arial" w:cs="Arial"/>
                <w:b/>
                <w:sz w:val="20"/>
              </w:rPr>
              <w:t xml:space="preserve"> tiết số dư các khoản vốn góp</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 xml:space="preserve">Thuyết minh chi tiết số dư các khoản vốn góp của đơn vị đã trình bày trên báo cáo tình hình tài chính cùng kỳ, theo từng loại vốn góp, </w:t>
            </w:r>
            <w:r w:rsidRPr="007148BD">
              <w:rPr>
                <w:rFonts w:ascii="Arial" w:hAnsi="Arial" w:cs="Arial"/>
                <w:sz w:val="20"/>
                <w:lang w:val="en-US"/>
              </w:rPr>
              <w:t>đ</w:t>
            </w:r>
            <w:r w:rsidRPr="007148BD">
              <w:rPr>
                <w:rFonts w:ascii="Arial" w:hAnsi="Arial" w:cs="Arial"/>
                <w:sz w:val="20"/>
              </w:rPr>
              <w:t>ối với vốn góp của chủ sở hữu phải chi tiết từng chủ sở hữu vốn.</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21</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w:t>
            </w:r>
            <w:r w:rsidRPr="007148BD">
              <w:rPr>
                <w:rFonts w:ascii="Arial" w:hAnsi="Arial" w:cs="Arial"/>
                <w:b/>
                <w:sz w:val="20"/>
                <w:lang w:val="en-US"/>
              </w:rPr>
              <w:t>i</w:t>
            </w:r>
            <w:r w:rsidRPr="007148BD">
              <w:rPr>
                <w:rFonts w:ascii="Arial" w:hAnsi="Arial" w:cs="Arial"/>
                <w:b/>
                <w:sz w:val="20"/>
              </w:rPr>
              <w:t>nh chi tiết số dư khoản thặng dư/thâm hụt lũy kế</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Thuy</w:t>
            </w:r>
            <w:r w:rsidRPr="007148BD">
              <w:rPr>
                <w:rFonts w:ascii="Arial" w:hAnsi="Arial" w:cs="Arial"/>
                <w:sz w:val="20"/>
                <w:lang w:val="en-US"/>
              </w:rPr>
              <w:t>ế</w:t>
            </w:r>
            <w:r w:rsidRPr="007148BD">
              <w:rPr>
                <w:rFonts w:ascii="Arial" w:hAnsi="Arial" w:cs="Arial"/>
                <w:sz w:val="20"/>
              </w:rPr>
              <w:t>t minh chi tiết s</w:t>
            </w:r>
            <w:r w:rsidRPr="007148BD">
              <w:rPr>
                <w:rFonts w:ascii="Arial" w:hAnsi="Arial" w:cs="Arial"/>
                <w:sz w:val="20"/>
                <w:lang w:val="en-US"/>
              </w:rPr>
              <w:t>ố</w:t>
            </w:r>
            <w:r w:rsidRPr="007148BD">
              <w:rPr>
                <w:rFonts w:ascii="Arial" w:hAnsi="Arial" w:cs="Arial"/>
                <w:sz w:val="20"/>
              </w:rPr>
              <w:t xml:space="preserve"> dư khoản thặng dư lũy k</w:t>
            </w:r>
            <w:r w:rsidRPr="007148BD">
              <w:rPr>
                <w:rFonts w:ascii="Arial" w:hAnsi="Arial" w:cs="Arial"/>
                <w:sz w:val="20"/>
                <w:lang w:val="en-US"/>
              </w:rPr>
              <w:t>ế</w:t>
            </w:r>
            <w:r w:rsidRPr="007148BD">
              <w:rPr>
                <w:rFonts w:ascii="Arial" w:hAnsi="Arial" w:cs="Arial"/>
                <w:sz w:val="20"/>
              </w:rPr>
              <w:t xml:space="preserve"> hoặc khoản thâm hụt </w:t>
            </w:r>
            <w:r w:rsidRPr="007148BD">
              <w:rPr>
                <w:rFonts w:ascii="Arial" w:hAnsi="Arial" w:cs="Arial"/>
                <w:sz w:val="20"/>
                <w:lang w:val="en-US"/>
              </w:rPr>
              <w:t xml:space="preserve">lũy kế </w:t>
            </w:r>
            <w:r w:rsidRPr="007148BD">
              <w:rPr>
                <w:rFonts w:ascii="Arial" w:hAnsi="Arial" w:cs="Arial"/>
                <w:sz w:val="20"/>
              </w:rPr>
              <w:t>của đơn vị đã trình bày trên báo cáo tình hình tài chính cùng kỳ. Đối với số dư khoản thặng dư lũy kế phải thuyết minh chi tiết gồm: Gi</w:t>
            </w:r>
            <w:r>
              <w:rPr>
                <w:rFonts w:ascii="Arial" w:hAnsi="Arial" w:cs="Arial"/>
                <w:sz w:val="20"/>
                <w:lang w:val="en-US"/>
              </w:rPr>
              <w:t>á</w:t>
            </w:r>
            <w:r w:rsidRPr="007148BD">
              <w:rPr>
                <w:rFonts w:ascii="Arial" w:hAnsi="Arial" w:cs="Arial"/>
                <w:sz w:val="20"/>
              </w:rPr>
              <w:t xml:space="preserve"> trị còn lại của TSCĐ; nguồn chi đầu tư đã thanh toán khối lượng hoàn thành; nguồn khác (chi tiết, nếu có). Trường hợp khoản thâm hụt lũy kế thì số thuyết minh là s</w:t>
            </w:r>
            <w:r w:rsidRPr="007148BD">
              <w:rPr>
                <w:rFonts w:ascii="Arial" w:hAnsi="Arial" w:cs="Arial"/>
                <w:sz w:val="20"/>
                <w:lang w:val="en-US"/>
              </w:rPr>
              <w:t>ố</w:t>
            </w:r>
            <w:r w:rsidRPr="007148BD">
              <w:rPr>
                <w:rFonts w:ascii="Arial" w:hAnsi="Arial" w:cs="Arial"/>
                <w:sz w:val="20"/>
              </w:rPr>
              <w:t xml:space="preserve"> âm.</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22</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số dư các quỹ thuộc đơn vị</w:t>
            </w:r>
          </w:p>
        </w:tc>
        <w:tc>
          <w:tcPr>
            <w:tcW w:w="3514" w:type="pct"/>
            <w:shd w:val="clear" w:color="auto" w:fill="auto"/>
          </w:tcPr>
          <w:p w:rsidR="00F020CD" w:rsidRPr="007148BD" w:rsidRDefault="00F020CD" w:rsidP="00686DC2">
            <w:pPr>
              <w:spacing w:before="120"/>
              <w:rPr>
                <w:rFonts w:ascii="Arial" w:hAnsi="Arial" w:cs="Arial"/>
                <w:sz w:val="20"/>
                <w:lang w:val="en-US"/>
              </w:rPr>
            </w:pPr>
            <w:r w:rsidRPr="007148BD">
              <w:rPr>
                <w:rFonts w:ascii="Arial" w:hAnsi="Arial" w:cs="Arial"/>
                <w:sz w:val="20"/>
              </w:rPr>
              <w:t>Thuyết minh chi tiết số dư các quỹ thuộc đơn vị đã trình bày trên báo cáo tình h</w:t>
            </w:r>
            <w:r w:rsidRPr="007148BD">
              <w:rPr>
                <w:rFonts w:ascii="Arial" w:hAnsi="Arial" w:cs="Arial"/>
                <w:sz w:val="20"/>
                <w:lang w:val="en-US"/>
              </w:rPr>
              <w:t>ì</w:t>
            </w:r>
            <w:r w:rsidRPr="007148BD">
              <w:rPr>
                <w:rFonts w:ascii="Arial" w:hAnsi="Arial" w:cs="Arial"/>
                <w:sz w:val="20"/>
              </w:rPr>
              <w:t>nh tài chính cùng kỳ, chi tiết theo từng loại qu</w:t>
            </w:r>
            <w:r w:rsidRPr="007148BD">
              <w:rPr>
                <w:rFonts w:ascii="Arial" w:hAnsi="Arial" w:cs="Arial"/>
                <w:sz w:val="20"/>
                <w:lang w:val="en-US"/>
              </w:rPr>
              <w:t>ỹ</w:t>
            </w:r>
            <w:r w:rsidRPr="007148BD">
              <w:rPr>
                <w:rFonts w:ascii="Arial" w:hAnsi="Arial" w:cs="Arial"/>
                <w:sz w:val="20"/>
              </w:rPr>
              <w:t>, gồm Qu</w:t>
            </w:r>
            <w:r w:rsidRPr="007148BD">
              <w:rPr>
                <w:rFonts w:ascii="Arial" w:hAnsi="Arial" w:cs="Arial"/>
                <w:sz w:val="20"/>
                <w:lang w:val="en-US"/>
              </w:rPr>
              <w:t>ỹ</w:t>
            </w:r>
            <w:r w:rsidRPr="007148BD">
              <w:rPr>
                <w:rFonts w:ascii="Arial" w:hAnsi="Arial" w:cs="Arial"/>
                <w:sz w:val="20"/>
              </w:rPr>
              <w:t xml:space="preserve"> phát triển hoạt động sự nghiệp, quỹ khác theo tên của từng quỹ đơn vị đã trích lập. Trong đó đối với Quỹ phát triển hoạt động sự nghiệp phải thuyết minh s</w:t>
            </w:r>
            <w:r w:rsidRPr="007148BD">
              <w:rPr>
                <w:rFonts w:ascii="Arial" w:hAnsi="Arial" w:cs="Arial"/>
                <w:sz w:val="20"/>
                <w:lang w:val="en-US"/>
              </w:rPr>
              <w:t>ố</w:t>
            </w:r>
            <w:r w:rsidRPr="007148BD">
              <w:rPr>
                <w:rFonts w:ascii="Arial" w:hAnsi="Arial" w:cs="Arial"/>
                <w:sz w:val="20"/>
              </w:rPr>
              <w:t xml:space="preserve"> đã trích lập theo tỷ lệ</w:t>
            </w:r>
            <w:r w:rsidRPr="007148BD">
              <w:rPr>
                <w:rFonts w:ascii="Arial" w:hAnsi="Arial" w:cs="Arial"/>
                <w:sz w:val="20"/>
                <w:lang w:val="en-US"/>
              </w:rPr>
              <w:t xml:space="preserve"> </w:t>
            </w:r>
            <w:r w:rsidRPr="007148BD">
              <w:rPr>
                <w:rFonts w:ascii="Arial" w:hAnsi="Arial" w:cs="Arial"/>
                <w:sz w:val="20"/>
              </w:rPr>
              <w:t>trong năm, số kh</w:t>
            </w:r>
            <w:r w:rsidRPr="007148BD">
              <w:rPr>
                <w:rFonts w:ascii="Arial" w:hAnsi="Arial" w:cs="Arial"/>
                <w:sz w:val="20"/>
                <w:lang w:val="en-US"/>
              </w:rPr>
              <w:t>ấ</w:t>
            </w:r>
            <w:r w:rsidRPr="007148BD">
              <w:rPr>
                <w:rFonts w:ascii="Arial" w:hAnsi="Arial" w:cs="Arial"/>
                <w:sz w:val="20"/>
              </w:rPr>
              <w:t>u hao TSCĐ đã bổ sung vào quỹ trong năm, các trường hợp bổ sung khác (nếu có); nguồn quỹ đã sử dụng trong năm.</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23</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 xml:space="preserve">Thuyết minh chi tiết </w:t>
            </w:r>
            <w:r w:rsidRPr="007148BD">
              <w:rPr>
                <w:rFonts w:ascii="Arial" w:hAnsi="Arial" w:cs="Arial"/>
                <w:b/>
                <w:sz w:val="20"/>
                <w:lang w:val="en-US"/>
              </w:rPr>
              <w:t>kinh phí</w:t>
            </w:r>
            <w:r w:rsidRPr="007148BD">
              <w:rPr>
                <w:rFonts w:ascii="Arial" w:hAnsi="Arial" w:cs="Arial"/>
                <w:b/>
                <w:sz w:val="20"/>
              </w:rPr>
              <w:t xml:space="preserve"> mang sang năm sau</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Thuyết minh chi tiết kinh phí mang sang năm sau đã trình bày trên báo cáo tình hình tài chính cùng kỳ, chi tiết theo từng loại kinh phí như kinh phí cải cách tiền lươ</w:t>
            </w:r>
            <w:r w:rsidRPr="007148BD">
              <w:rPr>
                <w:rFonts w:ascii="Arial" w:hAnsi="Arial" w:cs="Arial"/>
                <w:sz w:val="20"/>
                <w:lang w:val="en-US"/>
              </w:rPr>
              <w:t>n</w:t>
            </w:r>
            <w:r w:rsidRPr="007148BD">
              <w:rPr>
                <w:rFonts w:ascii="Arial" w:hAnsi="Arial" w:cs="Arial"/>
                <w:sz w:val="20"/>
              </w:rPr>
              <w:t>g (thuyết minh số đã trích trong năm, số sử dụng trong năm); kinh phí khác mang sang năm sau, trong đó chi tiết quỹ dự phòng tiền lương,...</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24</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số dư tài sản thuần khác</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 xml:space="preserve">Thuyết minh chi tiết số dư khoản tài sản thuần khác của đơn vị đã trình bày trên báo cáo tình hình tài chính cùng kỳ như chênh lệch tỷ giá hối đoái chưa xử </w:t>
            </w:r>
            <w:r w:rsidRPr="007148BD">
              <w:rPr>
                <w:rFonts w:ascii="Arial" w:hAnsi="Arial" w:cs="Arial"/>
                <w:sz w:val="20"/>
                <w:lang w:val="en-US"/>
              </w:rPr>
              <w:t>lý</w:t>
            </w:r>
            <w:r w:rsidRPr="007148BD">
              <w:rPr>
                <w:rFonts w:ascii="Arial" w:hAnsi="Arial" w:cs="Arial"/>
                <w:sz w:val="20"/>
              </w:rPr>
              <w:t>, tài sản thuần khác (chi tiết theo từng loại).</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25</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Các thông tin khác đơn vị thuyết minh thêm cho Báo cáo tình hình tài chính</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Đơn vị thuyết minh các nội dung khác x</w:t>
            </w:r>
            <w:r w:rsidRPr="007148BD">
              <w:rPr>
                <w:rFonts w:ascii="Arial" w:hAnsi="Arial" w:cs="Arial"/>
                <w:sz w:val="20"/>
                <w:lang w:val="en-US"/>
              </w:rPr>
              <w:t>é</w:t>
            </w:r>
            <w:r w:rsidRPr="007148BD">
              <w:rPr>
                <w:rFonts w:ascii="Arial" w:hAnsi="Arial" w:cs="Arial"/>
                <w:sz w:val="20"/>
              </w:rPr>
              <w:t>t thấy c</w:t>
            </w:r>
            <w:r w:rsidRPr="007148BD">
              <w:rPr>
                <w:rFonts w:ascii="Arial" w:hAnsi="Arial" w:cs="Arial"/>
                <w:sz w:val="20"/>
                <w:lang w:val="en-US"/>
              </w:rPr>
              <w:t>ầ</w:t>
            </w:r>
            <w:r w:rsidRPr="007148BD">
              <w:rPr>
                <w:rFonts w:ascii="Arial" w:hAnsi="Arial" w:cs="Arial"/>
                <w:sz w:val="20"/>
              </w:rPr>
              <w:t xml:space="preserve">n phải thuyết minh thêm, các hoạt động </w:t>
            </w:r>
            <w:r w:rsidRPr="007148BD">
              <w:rPr>
                <w:rFonts w:ascii="Arial" w:hAnsi="Arial" w:cs="Arial"/>
                <w:sz w:val="20"/>
                <w:lang w:val="en-US"/>
              </w:rPr>
              <w:t>đ</w:t>
            </w:r>
            <w:r w:rsidRPr="007148BD">
              <w:rPr>
                <w:rFonts w:ascii="Arial" w:hAnsi="Arial" w:cs="Arial"/>
                <w:sz w:val="20"/>
              </w:rPr>
              <w:t>ặc thù để làm rõ tình hình tài chính trong năm m</w:t>
            </w:r>
            <w:r w:rsidRPr="007148BD">
              <w:rPr>
                <w:rFonts w:ascii="Arial" w:hAnsi="Arial" w:cs="Arial"/>
                <w:sz w:val="20"/>
                <w:lang w:val="en-US"/>
              </w:rPr>
              <w:t>à</w:t>
            </w:r>
            <w:r w:rsidRPr="007148BD">
              <w:rPr>
                <w:rFonts w:ascii="Arial" w:hAnsi="Arial" w:cs="Arial"/>
                <w:sz w:val="20"/>
              </w:rPr>
              <w:t xml:space="preserve"> các ch</w:t>
            </w:r>
            <w:r w:rsidRPr="007148BD">
              <w:rPr>
                <w:rFonts w:ascii="Arial" w:hAnsi="Arial" w:cs="Arial"/>
                <w:sz w:val="20"/>
                <w:lang w:val="en-US"/>
              </w:rPr>
              <w:t>ỉ</w:t>
            </w:r>
            <w:r w:rsidRPr="007148BD">
              <w:rPr>
                <w:rFonts w:ascii="Arial" w:hAnsi="Arial" w:cs="Arial"/>
                <w:sz w:val="20"/>
              </w:rPr>
              <w:t xml:space="preserve"> tiêu thuyết minh </w:t>
            </w:r>
            <w:r w:rsidRPr="007148BD">
              <w:rPr>
                <w:rFonts w:ascii="Arial" w:hAnsi="Arial" w:cs="Arial"/>
                <w:sz w:val="20"/>
                <w:lang w:val="en-US"/>
              </w:rPr>
              <w:t>ở</w:t>
            </w:r>
            <w:r w:rsidRPr="007148BD">
              <w:rPr>
                <w:rFonts w:ascii="Arial" w:hAnsi="Arial" w:cs="Arial"/>
                <w:sz w:val="20"/>
              </w:rPr>
              <w:t xml:space="preserve"> trên chưa phản ánh được.</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IV</w:t>
            </w:r>
          </w:p>
        </w:tc>
        <w:tc>
          <w:tcPr>
            <w:tcW w:w="4759" w:type="pct"/>
            <w:gridSpan w:val="2"/>
            <w:shd w:val="clear" w:color="auto" w:fill="auto"/>
          </w:tcPr>
          <w:p w:rsidR="00F020CD" w:rsidRPr="007148BD" w:rsidRDefault="00F020CD" w:rsidP="00686DC2">
            <w:pPr>
              <w:spacing w:before="120"/>
              <w:rPr>
                <w:rFonts w:ascii="Arial" w:hAnsi="Arial" w:cs="Arial"/>
                <w:sz w:val="20"/>
              </w:rPr>
            </w:pPr>
            <w:r w:rsidRPr="007148BD">
              <w:rPr>
                <w:rFonts w:ascii="Arial" w:hAnsi="Arial" w:cs="Arial"/>
                <w:b/>
                <w:sz w:val="20"/>
              </w:rPr>
              <w:t>Thông tin bổ sung cho các khoản mục trình bày trong Báo cáo kết quả hoạt động</w:t>
            </w:r>
            <w:r w:rsidRPr="007148BD">
              <w:rPr>
                <w:rFonts w:ascii="Arial" w:hAnsi="Arial" w:cs="Arial"/>
                <w:sz w:val="20"/>
              </w:rPr>
              <w:t xml:space="preserve"> </w:t>
            </w:r>
            <w:r w:rsidRPr="007148BD">
              <w:rPr>
                <w:rFonts w:ascii="Arial" w:hAnsi="Arial" w:cs="Arial"/>
                <w:i/>
                <w:sz w:val="20"/>
              </w:rPr>
              <w:t>(Thuyết minh doanh thu theo số liệu sau khi đã trừ đi s</w:t>
            </w:r>
            <w:r w:rsidRPr="007148BD">
              <w:rPr>
                <w:rFonts w:ascii="Arial" w:hAnsi="Arial" w:cs="Arial"/>
                <w:i/>
                <w:sz w:val="20"/>
                <w:lang w:val="en-US"/>
              </w:rPr>
              <w:t>ố</w:t>
            </w:r>
            <w:r w:rsidRPr="007148BD">
              <w:rPr>
                <w:rFonts w:ascii="Arial" w:hAnsi="Arial" w:cs="Arial"/>
                <w:i/>
                <w:sz w:val="20"/>
              </w:rPr>
              <w:t xml:space="preserve"> ghi giảm doanh thu, thuyết minh chi phí theo </w:t>
            </w:r>
            <w:r w:rsidRPr="007148BD">
              <w:rPr>
                <w:rFonts w:ascii="Arial" w:hAnsi="Arial" w:cs="Arial"/>
                <w:i/>
                <w:sz w:val="20"/>
                <w:lang w:val="en-US"/>
              </w:rPr>
              <w:t>số</w:t>
            </w:r>
            <w:r w:rsidRPr="007148BD">
              <w:rPr>
                <w:rFonts w:ascii="Arial" w:hAnsi="Arial" w:cs="Arial"/>
                <w:i/>
                <w:sz w:val="20"/>
              </w:rPr>
              <w:t xml:space="preserve"> liệu sau khi đã trừ đi số ghi giảm chi phí)</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lastRenderedPageBreak/>
              <w:t>1</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doanh thu từ kinh phí NSNN cấp</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Thuyết minh chi tiết doanh thu từ kinh phí hoạt động NSNN cấp trong năm đã trình bày trên báo cáo kết qu</w:t>
            </w:r>
            <w:r w:rsidRPr="007148BD">
              <w:rPr>
                <w:rFonts w:ascii="Arial" w:hAnsi="Arial" w:cs="Arial"/>
                <w:sz w:val="20"/>
                <w:lang w:val="en-US"/>
              </w:rPr>
              <w:t>ả</w:t>
            </w:r>
            <w:r w:rsidRPr="007148BD">
              <w:rPr>
                <w:rFonts w:ascii="Arial" w:hAnsi="Arial" w:cs="Arial"/>
                <w:sz w:val="20"/>
              </w:rPr>
              <w:t xml:space="preserve"> hoạt động cùng kỳ theo t</w:t>
            </w:r>
            <w:r w:rsidRPr="007148BD">
              <w:rPr>
                <w:rFonts w:ascii="Arial" w:hAnsi="Arial" w:cs="Arial"/>
                <w:sz w:val="20"/>
                <w:lang w:val="en-US"/>
              </w:rPr>
              <w:t>ừ</w:t>
            </w:r>
            <w:r w:rsidRPr="007148BD">
              <w:rPr>
                <w:rFonts w:ascii="Arial" w:hAnsi="Arial" w:cs="Arial"/>
                <w:sz w:val="20"/>
              </w:rPr>
              <w:t>ng loại kinh phí, gồm:</w:t>
            </w:r>
          </w:p>
          <w:p w:rsidR="00F020CD" w:rsidRPr="007148BD" w:rsidRDefault="00F020CD" w:rsidP="00686DC2">
            <w:pPr>
              <w:spacing w:before="120"/>
              <w:rPr>
                <w:rFonts w:ascii="Arial" w:hAnsi="Arial" w:cs="Arial"/>
                <w:sz w:val="20"/>
              </w:rPr>
            </w:pPr>
            <w:r w:rsidRPr="007148BD">
              <w:rPr>
                <w:rFonts w:ascii="Arial" w:hAnsi="Arial" w:cs="Arial"/>
                <w:sz w:val="20"/>
              </w:rPr>
              <w:t>- Kinh phí NSNN giao tự chủ cho hoạt động của đơn vị (trừ kinh phí đặt hàng, đ</w:t>
            </w:r>
            <w:r w:rsidRPr="007148BD">
              <w:rPr>
                <w:rFonts w:ascii="Arial" w:hAnsi="Arial" w:cs="Arial"/>
                <w:sz w:val="20"/>
                <w:lang w:val="en-US"/>
              </w:rPr>
              <w:t>ấ</w:t>
            </w:r>
            <w:r w:rsidRPr="007148BD">
              <w:rPr>
                <w:rFonts w:ascii="Arial" w:hAnsi="Arial" w:cs="Arial"/>
                <w:sz w:val="20"/>
              </w:rPr>
              <w:t>u thầu thực hiện dịch vụ sự nghiệp công từ NSNN);</w:t>
            </w:r>
          </w:p>
          <w:p w:rsidR="00F020CD" w:rsidRPr="007148BD" w:rsidRDefault="00F020CD" w:rsidP="00686DC2">
            <w:pPr>
              <w:spacing w:before="120"/>
              <w:rPr>
                <w:rFonts w:ascii="Arial" w:hAnsi="Arial" w:cs="Arial"/>
                <w:sz w:val="20"/>
              </w:rPr>
            </w:pPr>
            <w:r w:rsidRPr="007148BD">
              <w:rPr>
                <w:rFonts w:ascii="Arial" w:hAnsi="Arial" w:cs="Arial"/>
                <w:sz w:val="20"/>
              </w:rPr>
              <w:t>- Kinh phí hoạt động NSNN không giao tự chủ (trừ kinh phí giao nhiệm vụ thực hiện dịch vụ sự nghiệp công từ NSNN), trong đó thuyết minh riêng đối với kinh phí do NSNN giao để thực hiện nhiệm vụ thường xuy</w:t>
            </w:r>
            <w:r w:rsidRPr="007148BD">
              <w:rPr>
                <w:rFonts w:ascii="Arial" w:hAnsi="Arial" w:cs="Arial"/>
                <w:sz w:val="20"/>
                <w:lang w:val="en-US"/>
              </w:rPr>
              <w:t>ê</w:t>
            </w:r>
            <w:r w:rsidRPr="007148BD">
              <w:rPr>
                <w:rFonts w:ascii="Arial" w:hAnsi="Arial" w:cs="Arial"/>
                <w:sz w:val="20"/>
              </w:rPr>
              <w:t>n hàng năm; kinh ph</w:t>
            </w:r>
            <w:r w:rsidRPr="007148BD">
              <w:rPr>
                <w:rFonts w:ascii="Arial" w:hAnsi="Arial" w:cs="Arial"/>
                <w:sz w:val="20"/>
                <w:lang w:val="en-US"/>
              </w:rPr>
              <w:t>í</w:t>
            </w:r>
            <w:r w:rsidRPr="007148BD">
              <w:rPr>
                <w:rFonts w:ascii="Arial" w:hAnsi="Arial" w:cs="Arial"/>
                <w:sz w:val="20"/>
              </w:rPr>
              <w:t xml:space="preserve"> do ngân sách địa phương hỗ trợ (nếu có); kinh phí ủy quyền từ NSNN cấp trên cấp cho hoạt động quản lý của đơn vị;</w:t>
            </w:r>
          </w:p>
          <w:p w:rsidR="00F020CD" w:rsidRPr="007148BD" w:rsidRDefault="00F020CD" w:rsidP="00686DC2">
            <w:pPr>
              <w:spacing w:before="120"/>
              <w:rPr>
                <w:rFonts w:ascii="Arial" w:hAnsi="Arial" w:cs="Arial"/>
                <w:sz w:val="20"/>
              </w:rPr>
            </w:pPr>
            <w:r w:rsidRPr="007148BD">
              <w:rPr>
                <w:rFonts w:ascii="Arial" w:hAnsi="Arial" w:cs="Arial"/>
                <w:sz w:val="20"/>
              </w:rPr>
              <w:t>- Kinh phí NSNN cấp cho chi đầu tư, trong đó thuyết minh chi tiết từng dự án, công trình (nếu chi tiết được).</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2</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doanh thu từ nhà tài trợ nước ngoài</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Thuyết minh chi tiết doanh thu từ nhà tài trợ nước ngoài phát sinh trong năm đã trình bày trên báo cáo kết qu</w:t>
            </w:r>
            <w:r w:rsidRPr="007148BD">
              <w:rPr>
                <w:rFonts w:ascii="Arial" w:hAnsi="Arial" w:cs="Arial"/>
                <w:sz w:val="20"/>
                <w:lang w:val="en-US"/>
              </w:rPr>
              <w:t>ả</w:t>
            </w:r>
            <w:r w:rsidRPr="007148BD">
              <w:rPr>
                <w:rFonts w:ascii="Arial" w:hAnsi="Arial" w:cs="Arial"/>
                <w:sz w:val="20"/>
              </w:rPr>
              <w:t xml:space="preserve"> hoạt động cùng kỳ, bao gồm:</w:t>
            </w:r>
          </w:p>
          <w:p w:rsidR="00F020CD" w:rsidRPr="007148BD" w:rsidRDefault="00F020CD" w:rsidP="00686DC2">
            <w:pPr>
              <w:spacing w:before="120"/>
              <w:rPr>
                <w:rFonts w:ascii="Arial" w:hAnsi="Arial" w:cs="Arial"/>
                <w:sz w:val="20"/>
              </w:rPr>
            </w:pPr>
            <w:r w:rsidRPr="007148BD">
              <w:rPr>
                <w:rFonts w:ascii="Arial" w:hAnsi="Arial" w:cs="Arial"/>
                <w:sz w:val="20"/>
              </w:rPr>
              <w:t>- Doanh thu từ nguồn viện trợ nước ngoài, phải thuyết minh chi tiết theo từng dự án viện trợ hoặc từng khoản viện trợ nước ngoài không theo dự án</w:t>
            </w:r>
          </w:p>
          <w:p w:rsidR="00F020CD" w:rsidRPr="007148BD" w:rsidRDefault="00F020CD" w:rsidP="00686DC2">
            <w:pPr>
              <w:spacing w:before="120"/>
              <w:rPr>
                <w:rFonts w:ascii="Arial" w:hAnsi="Arial" w:cs="Arial"/>
                <w:sz w:val="20"/>
              </w:rPr>
            </w:pPr>
            <w:r w:rsidRPr="007148BD">
              <w:rPr>
                <w:rFonts w:ascii="Arial" w:hAnsi="Arial" w:cs="Arial"/>
                <w:sz w:val="20"/>
              </w:rPr>
              <w:t>- Doanh thu từ nguồn vay nợ nước ngoài, phải chi tiết theo từng dự án sử dụng vốn vay nợ nước ngoài.</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3</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doanh thu từ ph</w:t>
            </w:r>
            <w:r w:rsidRPr="007148BD">
              <w:rPr>
                <w:rFonts w:ascii="Arial" w:hAnsi="Arial" w:cs="Arial"/>
                <w:b/>
                <w:sz w:val="20"/>
                <w:lang w:val="en-US"/>
              </w:rPr>
              <w:t xml:space="preserve">í </w:t>
            </w:r>
            <w:r w:rsidRPr="007148BD">
              <w:rPr>
                <w:rFonts w:ascii="Arial" w:hAnsi="Arial" w:cs="Arial"/>
                <w:b/>
                <w:sz w:val="20"/>
              </w:rPr>
              <w:t>được khấu trừ</w:t>
            </w:r>
            <w:r w:rsidRPr="007148BD">
              <w:rPr>
                <w:rFonts w:ascii="Arial" w:hAnsi="Arial" w:cs="Arial"/>
                <w:b/>
                <w:sz w:val="20"/>
                <w:lang w:val="en-US"/>
              </w:rPr>
              <w:t>,</w:t>
            </w:r>
            <w:r w:rsidRPr="007148BD">
              <w:rPr>
                <w:rFonts w:ascii="Arial" w:hAnsi="Arial" w:cs="Arial"/>
                <w:b/>
                <w:sz w:val="20"/>
              </w:rPr>
              <w:t xml:space="preserve"> để lại</w:t>
            </w:r>
          </w:p>
        </w:tc>
        <w:tc>
          <w:tcPr>
            <w:tcW w:w="3514" w:type="pct"/>
            <w:shd w:val="clear" w:color="auto" w:fill="auto"/>
          </w:tcPr>
          <w:p w:rsidR="00F020CD" w:rsidRPr="007148BD" w:rsidRDefault="00F020CD" w:rsidP="00686DC2">
            <w:pPr>
              <w:spacing w:before="120"/>
              <w:rPr>
                <w:rFonts w:ascii="Arial" w:hAnsi="Arial" w:cs="Arial"/>
                <w:sz w:val="20"/>
                <w:lang w:val="en-US"/>
              </w:rPr>
            </w:pPr>
            <w:r w:rsidRPr="007148BD">
              <w:rPr>
                <w:rFonts w:ascii="Arial" w:hAnsi="Arial" w:cs="Arial"/>
                <w:sz w:val="20"/>
              </w:rPr>
              <w:t>Thuyết minh chi tiết doanh thu từ phí được khấu trừ, để lại phát sinh trong năm đã trình bày trên báo cáo kết quả hoạt động cùng kỳ, chi tiết theo tên từng loại phí và tỷ lệ được khấu trừ, đ</w:t>
            </w:r>
            <w:r>
              <w:rPr>
                <w:rFonts w:ascii="Arial" w:hAnsi="Arial" w:cs="Arial"/>
                <w:sz w:val="20"/>
                <w:lang w:val="en-US"/>
              </w:rPr>
              <w:t>ể</w:t>
            </w:r>
            <w:r w:rsidRPr="007148BD">
              <w:rPr>
                <w:rFonts w:ascii="Arial" w:hAnsi="Arial" w:cs="Arial"/>
                <w:sz w:val="20"/>
              </w:rPr>
              <w:t xml:space="preserve"> lại. Riêng trư</w:t>
            </w:r>
            <w:r w:rsidRPr="007148BD">
              <w:rPr>
                <w:rFonts w:ascii="Arial" w:hAnsi="Arial" w:cs="Arial"/>
                <w:sz w:val="20"/>
                <w:lang w:val="en-US"/>
              </w:rPr>
              <w:t>ờ</w:t>
            </w:r>
            <w:r w:rsidRPr="007148BD">
              <w:rPr>
                <w:rFonts w:ascii="Arial" w:hAnsi="Arial" w:cs="Arial"/>
                <w:sz w:val="20"/>
              </w:rPr>
              <w:t>ng hợp</w:t>
            </w:r>
            <w:r w:rsidRPr="007148BD">
              <w:rPr>
                <w:rFonts w:ascii="Arial" w:hAnsi="Arial" w:cs="Arial"/>
                <w:sz w:val="20"/>
                <w:lang w:val="en-US"/>
              </w:rPr>
              <w:t xml:space="preserve"> </w:t>
            </w:r>
            <w:r w:rsidRPr="007148BD">
              <w:rPr>
                <w:rFonts w:ascii="Arial" w:hAnsi="Arial" w:cs="Arial"/>
                <w:sz w:val="20"/>
              </w:rPr>
              <w:t>đơn vị được nhận kinh phí cấp trên cấp từ nguồn phí được khấu trừ, đ</w:t>
            </w:r>
            <w:r w:rsidRPr="007148BD">
              <w:rPr>
                <w:rFonts w:ascii="Arial" w:hAnsi="Arial" w:cs="Arial"/>
                <w:sz w:val="20"/>
                <w:lang w:val="en-US"/>
              </w:rPr>
              <w:t>ể</w:t>
            </w:r>
            <w:r w:rsidRPr="007148BD">
              <w:rPr>
                <w:rFonts w:ascii="Arial" w:hAnsi="Arial" w:cs="Arial"/>
                <w:sz w:val="20"/>
              </w:rPr>
              <w:t xml:space="preserve"> lại; cấp bằng hiện vật (như nhận điều chuy</w:t>
            </w:r>
            <w:r w:rsidRPr="007148BD">
              <w:rPr>
                <w:rFonts w:ascii="Arial" w:hAnsi="Arial" w:cs="Arial"/>
                <w:sz w:val="20"/>
                <w:lang w:val="en-US"/>
              </w:rPr>
              <w:t>ể</w:t>
            </w:r>
            <w:r w:rsidRPr="007148BD">
              <w:rPr>
                <w:rFonts w:ascii="Arial" w:hAnsi="Arial" w:cs="Arial"/>
                <w:sz w:val="20"/>
              </w:rPr>
              <w:t>n tài sản,...) hình thành từ nguồn phí được khấu trừ, để lại thì thuyết minh riêng 01 dòng.</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4</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doanh thu tài chính</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Thuyết minh chi tiết doanh thu tài chính phát sinh trong năm đ</w:t>
            </w:r>
            <w:r w:rsidRPr="007148BD">
              <w:rPr>
                <w:rFonts w:ascii="Arial" w:hAnsi="Arial" w:cs="Arial"/>
                <w:sz w:val="20"/>
                <w:lang w:val="en-US"/>
              </w:rPr>
              <w:t>ã</w:t>
            </w:r>
            <w:r w:rsidRPr="007148BD">
              <w:rPr>
                <w:rFonts w:ascii="Arial" w:hAnsi="Arial" w:cs="Arial"/>
                <w:sz w:val="20"/>
              </w:rPr>
              <w:t xml:space="preserve"> trình bày trên báo cáo kết quả hoạt động cùng kỳ, theo từng loại doanh thu tài chính gồm chi tiết tiền lãi; chi tiết khoản cổ tức, lợi nhuận được chia theo từng đề án,...</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5</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w:t>
            </w:r>
            <w:r w:rsidRPr="007148BD">
              <w:rPr>
                <w:rFonts w:ascii="Arial" w:hAnsi="Arial" w:cs="Arial"/>
                <w:b/>
                <w:sz w:val="20"/>
                <w:lang w:val="en-US"/>
              </w:rPr>
              <w:t>i</w:t>
            </w:r>
            <w:r w:rsidRPr="007148BD">
              <w:rPr>
                <w:rFonts w:ascii="Arial" w:hAnsi="Arial" w:cs="Arial"/>
                <w:b/>
                <w:sz w:val="20"/>
              </w:rPr>
              <w:t>nh chi tiết doanh thu từ hoạt động nghiệp vụ</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Thuyết minh chi tiết doanh thu từ hoạt động nghiệp vụ phát sinh trong năm đã trình bày trên báo cáo kết quả hoạt động cùng kỳ, chi tiết theo doanh thu của từng hoạt động.</w:t>
            </w:r>
          </w:p>
          <w:p w:rsidR="00F020CD" w:rsidRPr="007148BD" w:rsidRDefault="00F020CD" w:rsidP="00686DC2">
            <w:pPr>
              <w:spacing w:before="120"/>
              <w:rPr>
                <w:rFonts w:ascii="Arial" w:hAnsi="Arial" w:cs="Arial"/>
                <w:sz w:val="20"/>
              </w:rPr>
            </w:pPr>
            <w:r w:rsidRPr="007148BD">
              <w:rPr>
                <w:rFonts w:ascii="Arial" w:hAnsi="Arial" w:cs="Arial"/>
                <w:sz w:val="20"/>
              </w:rPr>
              <w:t>Riêng trường hợp đơn vị được nhận kinh phí cấp trên cấp từ nguồn kinh phí hoạt động nghiệp vụ; cấp bằng hiện vật (như điều chuyển tài sản,...) hình thành từ kinh phí hoạt động nghiệp vụ (trong cùng ngành dọc) thì thuyết minh riêng 01 dòng.</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6</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w:t>
            </w:r>
            <w:r w:rsidRPr="007148BD">
              <w:rPr>
                <w:rFonts w:ascii="Arial" w:hAnsi="Arial" w:cs="Arial"/>
                <w:b/>
                <w:sz w:val="20"/>
                <w:lang w:val="en-US"/>
              </w:rPr>
              <w:t>i</w:t>
            </w:r>
            <w:r w:rsidRPr="007148BD">
              <w:rPr>
                <w:rFonts w:ascii="Arial" w:hAnsi="Arial" w:cs="Arial"/>
                <w:b/>
                <w:sz w:val="20"/>
              </w:rPr>
              <w:t xml:space="preserve">ết doanh thu hoạt động sản xuất kinh doanh, </w:t>
            </w:r>
            <w:r w:rsidRPr="007148BD">
              <w:rPr>
                <w:rFonts w:ascii="Arial" w:hAnsi="Arial" w:cs="Arial"/>
                <w:b/>
                <w:sz w:val="20"/>
              </w:rPr>
              <w:lastRenderedPageBreak/>
              <w:t>dịch vụ</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lastRenderedPageBreak/>
              <w:t>Thuyết minh chi tiết doanh thu hoạt động sản xuất kinh doanh, dịch vụ phát sinh trong năm đã trình bày trên báo cáo kết quả hoạt động cùng kỳ, bao gồm:</w:t>
            </w:r>
          </w:p>
          <w:p w:rsidR="00F020CD" w:rsidRPr="007148BD" w:rsidRDefault="00F020CD" w:rsidP="00686DC2">
            <w:pPr>
              <w:spacing w:before="120"/>
              <w:rPr>
                <w:rFonts w:ascii="Arial" w:hAnsi="Arial" w:cs="Arial"/>
                <w:sz w:val="20"/>
              </w:rPr>
            </w:pPr>
            <w:r w:rsidRPr="007148BD">
              <w:rPr>
                <w:rFonts w:ascii="Arial" w:hAnsi="Arial" w:cs="Arial"/>
                <w:sz w:val="20"/>
              </w:rPr>
              <w:lastRenderedPageBreak/>
              <w:t>- Doanh thu cung cấp dịch vụ sự nghiệp công sử dụng NSNN: Phải chi tiết từng loại dịch vụ sự nghiệp công phát sinh tại đơn vị được theo dõi ghi nhận doanh thu riêng, trong đó từng loại dịch vụ còn phải chi tiết ph</w:t>
            </w:r>
            <w:r w:rsidRPr="007148BD">
              <w:rPr>
                <w:rFonts w:ascii="Arial" w:hAnsi="Arial" w:cs="Arial"/>
                <w:sz w:val="20"/>
                <w:lang w:val="en-US"/>
              </w:rPr>
              <w:t>ầ</w:t>
            </w:r>
            <w:r w:rsidRPr="007148BD">
              <w:rPr>
                <w:rFonts w:ascii="Arial" w:hAnsi="Arial" w:cs="Arial"/>
                <w:sz w:val="20"/>
              </w:rPr>
              <w:t xml:space="preserve">n doanh thu từ kinh phí NSNN (nếu tách </w:t>
            </w:r>
            <w:r w:rsidRPr="007148BD">
              <w:rPr>
                <w:rFonts w:ascii="Arial" w:hAnsi="Arial" w:cs="Arial"/>
                <w:sz w:val="20"/>
                <w:lang w:val="en-US"/>
              </w:rPr>
              <w:t>đ</w:t>
            </w:r>
            <w:r w:rsidRPr="007148BD">
              <w:rPr>
                <w:rFonts w:ascii="Arial" w:hAnsi="Arial" w:cs="Arial"/>
                <w:sz w:val="20"/>
              </w:rPr>
              <w:t>ược theo từng dịch vụ), doanh thu đơn vị trực tiếp thu từ khách hàng, doanh thu đơn vị thu từ bên thứ ba (ví dụ thu từ BHYT,..). Trường hợp đơn vị không tách được doanh thu từ kinh phí NSNN theo từng dịch vụ thì thuyết minh chung 1 dòng.</w:t>
            </w:r>
          </w:p>
          <w:p w:rsidR="00F020CD" w:rsidRPr="007148BD" w:rsidRDefault="00F020CD" w:rsidP="00686DC2">
            <w:pPr>
              <w:spacing w:before="120"/>
              <w:rPr>
                <w:rFonts w:ascii="Arial" w:hAnsi="Arial" w:cs="Arial"/>
                <w:sz w:val="20"/>
              </w:rPr>
            </w:pPr>
            <w:r w:rsidRPr="007148BD">
              <w:rPr>
                <w:rFonts w:ascii="Arial" w:hAnsi="Arial" w:cs="Arial"/>
                <w:sz w:val="20"/>
              </w:rPr>
              <w:t>- Doanh thu cung cấp dịch vụ sự nghiệp công không sử dụng NSNN: Phải chi tiết doanh thu từng loại dịch vụ để c</w:t>
            </w:r>
            <w:r w:rsidRPr="007148BD">
              <w:rPr>
                <w:rFonts w:ascii="Arial" w:hAnsi="Arial" w:cs="Arial"/>
                <w:sz w:val="20"/>
                <w:lang w:val="en-US"/>
              </w:rPr>
              <w:t>ó</w:t>
            </w:r>
            <w:r w:rsidRPr="007148BD">
              <w:rPr>
                <w:rFonts w:ascii="Arial" w:hAnsi="Arial" w:cs="Arial"/>
                <w:sz w:val="20"/>
              </w:rPr>
              <w:t xml:space="preserve"> số liệu xem xét, phân tích hiệu quả của từng hoạt động.</w:t>
            </w:r>
          </w:p>
          <w:p w:rsidR="00F020CD" w:rsidRPr="007148BD" w:rsidRDefault="00F020CD" w:rsidP="00686DC2">
            <w:pPr>
              <w:spacing w:before="120"/>
              <w:rPr>
                <w:rFonts w:ascii="Arial" w:hAnsi="Arial" w:cs="Arial"/>
                <w:sz w:val="20"/>
              </w:rPr>
            </w:pPr>
            <w:r w:rsidRPr="007148BD">
              <w:rPr>
                <w:rFonts w:ascii="Arial" w:hAnsi="Arial" w:cs="Arial"/>
                <w:sz w:val="20"/>
              </w:rPr>
              <w:t>- Doanh thu hoạt động sản xuất kinh doanh khác: Phải chi tiết từng hoạt động.</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lastRenderedPageBreak/>
              <w:t>7</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w:t>
            </w:r>
            <w:r w:rsidRPr="007148BD">
              <w:rPr>
                <w:rFonts w:ascii="Arial" w:hAnsi="Arial" w:cs="Arial"/>
                <w:b/>
                <w:sz w:val="20"/>
                <w:lang w:val="en-US"/>
              </w:rPr>
              <w:t>i</w:t>
            </w:r>
            <w:r w:rsidRPr="007148BD">
              <w:rPr>
                <w:rFonts w:ascii="Arial" w:hAnsi="Arial" w:cs="Arial"/>
                <w:b/>
                <w:sz w:val="20"/>
              </w:rPr>
              <w:t>ết thu nhập khác</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Thuyết minh chi tiết thu nhập khác của đơn vị phát sinh trong năm đã trình bày trên báo cáo kết quả hoạt động cùng kỳ như các khoản thu nhập từ thanh lý, nhượng bán TSCĐ,...</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8</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chi phí hoạt động không giao tự chủ</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Thuyết minh chi tiết chi phí phát sinh trong năm để phục vụ cho hoạt động không giao tự chủ về tài chính của đơn vị đã trình bày trên báo cáo kết quả hoạt động cùng kỳ theo từng hoạt động, gồm chi phí tiền lương, tiền công và chi phí khác cho người lao động; chi phí vật tư và dịch vụ đã sử dụng; chi phí hao mòn TSCĐ; chi phí hoạt động không giao tự chủ khác.</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9</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chi phí hoạt động giao tự chủ</w:t>
            </w:r>
          </w:p>
        </w:tc>
        <w:tc>
          <w:tcPr>
            <w:tcW w:w="3514" w:type="pct"/>
            <w:shd w:val="clear" w:color="auto" w:fill="auto"/>
          </w:tcPr>
          <w:p w:rsidR="00F020CD" w:rsidRPr="007148BD" w:rsidRDefault="00F020CD" w:rsidP="00686DC2">
            <w:pPr>
              <w:spacing w:before="120"/>
              <w:rPr>
                <w:rFonts w:ascii="Arial" w:hAnsi="Arial" w:cs="Arial"/>
                <w:sz w:val="20"/>
                <w:lang w:val="en-US"/>
              </w:rPr>
            </w:pPr>
            <w:r w:rsidRPr="007148BD">
              <w:rPr>
                <w:rFonts w:ascii="Arial" w:hAnsi="Arial" w:cs="Arial"/>
                <w:sz w:val="20"/>
              </w:rPr>
              <w:t>Thuyết minh chi tiết chi phí phát sinh trong năm để phục vụ cho hoạt động được giao tự chủ tài chính đã trình bày trên báo cáo kết quả hoạt động cùng kỳ của cơ quan nhà nước, đơn vị khác không c</w:t>
            </w:r>
            <w:r w:rsidRPr="007148BD">
              <w:rPr>
                <w:rFonts w:ascii="Arial" w:hAnsi="Arial" w:cs="Arial"/>
                <w:sz w:val="20"/>
                <w:lang w:val="en-US"/>
              </w:rPr>
              <w:t>ó</w:t>
            </w:r>
            <w:r w:rsidRPr="007148BD">
              <w:rPr>
                <w:rFonts w:ascii="Arial" w:hAnsi="Arial" w:cs="Arial"/>
                <w:sz w:val="20"/>
              </w:rPr>
              <w:t xml:space="preserve"> hoạt động s</w:t>
            </w:r>
            <w:r w:rsidRPr="007148BD">
              <w:rPr>
                <w:rFonts w:ascii="Arial" w:hAnsi="Arial" w:cs="Arial"/>
                <w:sz w:val="20"/>
                <w:lang w:val="en-US"/>
              </w:rPr>
              <w:t>ả</w:t>
            </w:r>
            <w:r w:rsidRPr="007148BD">
              <w:rPr>
                <w:rFonts w:ascii="Arial" w:hAnsi="Arial" w:cs="Arial"/>
                <w:sz w:val="20"/>
              </w:rPr>
              <w:t>n xuất kinh doanh, dịch vụ. Trong đó phải thuyết minh chi tiết theo tính chất chi phí bao gồm chi phí</w:t>
            </w:r>
            <w:r w:rsidRPr="007148BD">
              <w:rPr>
                <w:rFonts w:ascii="Arial" w:hAnsi="Arial" w:cs="Arial"/>
                <w:sz w:val="20"/>
                <w:lang w:val="en-US"/>
              </w:rPr>
              <w:t xml:space="preserve"> </w:t>
            </w:r>
            <w:r w:rsidRPr="007148BD">
              <w:rPr>
                <w:rFonts w:ascii="Arial" w:hAnsi="Arial" w:cs="Arial"/>
                <w:sz w:val="20"/>
              </w:rPr>
              <w:t>ti</w:t>
            </w:r>
            <w:r w:rsidRPr="007148BD">
              <w:rPr>
                <w:rFonts w:ascii="Arial" w:hAnsi="Arial" w:cs="Arial"/>
                <w:sz w:val="20"/>
                <w:lang w:val="en-US"/>
              </w:rPr>
              <w:t>ền</w:t>
            </w:r>
            <w:r w:rsidRPr="007148BD">
              <w:rPr>
                <w:rFonts w:ascii="Arial" w:hAnsi="Arial" w:cs="Arial"/>
                <w:sz w:val="20"/>
              </w:rPr>
              <w:t xml:space="preserve"> lương, tiền công và chi phí khác cho người lao động; chi phí vật tư và dịch vụ </w:t>
            </w:r>
            <w:r w:rsidRPr="007148BD">
              <w:rPr>
                <w:rFonts w:ascii="Arial" w:hAnsi="Arial" w:cs="Arial"/>
                <w:sz w:val="20"/>
                <w:lang w:val="en-US"/>
              </w:rPr>
              <w:t>đ</w:t>
            </w:r>
            <w:r w:rsidRPr="007148BD">
              <w:rPr>
                <w:rFonts w:ascii="Arial" w:hAnsi="Arial" w:cs="Arial"/>
                <w:sz w:val="20"/>
              </w:rPr>
              <w:t>ã sử dụng; chi phí hao mòn TSCĐ; chi phí hoạt động giao tự ch</w:t>
            </w:r>
            <w:r w:rsidRPr="007148BD">
              <w:rPr>
                <w:rFonts w:ascii="Arial" w:hAnsi="Arial" w:cs="Arial"/>
                <w:sz w:val="20"/>
                <w:lang w:val="en-US"/>
              </w:rPr>
              <w:t>ủ</w:t>
            </w:r>
            <w:r w:rsidRPr="007148BD">
              <w:rPr>
                <w:rFonts w:ascii="Arial" w:hAnsi="Arial" w:cs="Arial"/>
                <w:sz w:val="20"/>
              </w:rPr>
              <w:t xml:space="preserve"> khác.</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lang w:val="en-US"/>
              </w:rPr>
            </w:pPr>
            <w:r w:rsidRPr="007148BD">
              <w:rPr>
                <w:rFonts w:ascii="Arial" w:hAnsi="Arial" w:cs="Arial"/>
                <w:b/>
                <w:sz w:val="20"/>
                <w:lang w:val="en-US"/>
              </w:rPr>
              <w:t>10</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chi phí tài chính</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Thuyết minh chi tiết chi phí t</w:t>
            </w:r>
            <w:r w:rsidRPr="007148BD">
              <w:rPr>
                <w:rFonts w:ascii="Arial" w:hAnsi="Arial" w:cs="Arial"/>
                <w:sz w:val="20"/>
                <w:lang w:val="en-US"/>
              </w:rPr>
              <w:t>à</w:t>
            </w:r>
            <w:r w:rsidRPr="007148BD">
              <w:rPr>
                <w:rFonts w:ascii="Arial" w:hAnsi="Arial" w:cs="Arial"/>
                <w:sz w:val="20"/>
              </w:rPr>
              <w:t>i ch</w:t>
            </w:r>
            <w:r w:rsidRPr="007148BD">
              <w:rPr>
                <w:rFonts w:ascii="Arial" w:hAnsi="Arial" w:cs="Arial"/>
                <w:sz w:val="20"/>
                <w:lang w:val="en-US"/>
              </w:rPr>
              <w:t>í</w:t>
            </w:r>
            <w:r w:rsidRPr="007148BD">
              <w:rPr>
                <w:rFonts w:ascii="Arial" w:hAnsi="Arial" w:cs="Arial"/>
                <w:sz w:val="20"/>
              </w:rPr>
              <w:t xml:space="preserve">nh phát sinh trong năm </w:t>
            </w:r>
            <w:r w:rsidRPr="007148BD">
              <w:rPr>
                <w:rFonts w:ascii="Arial" w:hAnsi="Arial" w:cs="Arial"/>
                <w:sz w:val="20"/>
                <w:lang w:val="en-US"/>
              </w:rPr>
              <w:t>đ</w:t>
            </w:r>
            <w:r w:rsidRPr="007148BD">
              <w:rPr>
                <w:rFonts w:ascii="Arial" w:hAnsi="Arial" w:cs="Arial"/>
                <w:sz w:val="20"/>
              </w:rPr>
              <w:t>ã trình bày trên báo cáo k</w:t>
            </w:r>
            <w:r w:rsidRPr="007148BD">
              <w:rPr>
                <w:rFonts w:ascii="Arial" w:hAnsi="Arial" w:cs="Arial"/>
                <w:sz w:val="20"/>
                <w:lang w:val="en-US"/>
              </w:rPr>
              <w:t>ế</w:t>
            </w:r>
            <w:r w:rsidRPr="007148BD">
              <w:rPr>
                <w:rFonts w:ascii="Arial" w:hAnsi="Arial" w:cs="Arial"/>
                <w:sz w:val="20"/>
              </w:rPr>
              <w:t>t quả hoạt động cùng kỳ, trong đó phải chi tiết các khoản gồm l</w:t>
            </w:r>
            <w:r w:rsidRPr="007148BD">
              <w:rPr>
                <w:rFonts w:ascii="Arial" w:hAnsi="Arial" w:cs="Arial"/>
                <w:sz w:val="20"/>
                <w:lang w:val="en-US"/>
              </w:rPr>
              <w:t>ã</w:t>
            </w:r>
            <w:r w:rsidRPr="007148BD">
              <w:rPr>
                <w:rFonts w:ascii="Arial" w:hAnsi="Arial" w:cs="Arial"/>
                <w:sz w:val="20"/>
              </w:rPr>
              <w:t>i tiền vay; khoản lỗ do thanh lý các khoản đầu tư tài chính; khoản chi phí dự phòng t</w:t>
            </w:r>
            <w:r w:rsidRPr="007148BD">
              <w:rPr>
                <w:rFonts w:ascii="Arial" w:hAnsi="Arial" w:cs="Arial"/>
                <w:sz w:val="20"/>
                <w:lang w:val="en-US"/>
              </w:rPr>
              <w:t>ổ</w:t>
            </w:r>
            <w:r w:rsidRPr="007148BD">
              <w:rPr>
                <w:rFonts w:ascii="Arial" w:hAnsi="Arial" w:cs="Arial"/>
                <w:sz w:val="20"/>
              </w:rPr>
              <w:t>n thất đầu tư; chi tiết các khoản chi phí tài chính khác.</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lang w:val="en-US"/>
              </w:rPr>
            </w:pPr>
            <w:r w:rsidRPr="007148BD">
              <w:rPr>
                <w:rFonts w:ascii="Arial" w:hAnsi="Arial" w:cs="Arial"/>
                <w:b/>
                <w:sz w:val="20"/>
                <w:lang w:val="en-US"/>
              </w:rPr>
              <w:t>11</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giá v</w:t>
            </w:r>
            <w:r w:rsidRPr="007148BD">
              <w:rPr>
                <w:rFonts w:ascii="Arial" w:hAnsi="Arial" w:cs="Arial"/>
                <w:b/>
                <w:sz w:val="20"/>
                <w:lang w:val="en-US"/>
              </w:rPr>
              <w:t>ố</w:t>
            </w:r>
            <w:r w:rsidRPr="007148BD">
              <w:rPr>
                <w:rFonts w:ascii="Arial" w:hAnsi="Arial" w:cs="Arial"/>
                <w:b/>
                <w:sz w:val="20"/>
              </w:rPr>
              <w:t>n hàng bán</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Thuyết minh chi tiết giá vốn hàng bán của đơn vị phát sinh trong năm đã trình bày trên báo cáo kết quả hoạt động cùng kỳ, trong đ</w:t>
            </w:r>
            <w:r w:rsidRPr="007148BD">
              <w:rPr>
                <w:rFonts w:ascii="Arial" w:hAnsi="Arial" w:cs="Arial"/>
                <w:sz w:val="20"/>
                <w:lang w:val="en-US"/>
              </w:rPr>
              <w:t>ó</w:t>
            </w:r>
            <w:r w:rsidRPr="007148BD">
              <w:rPr>
                <w:rFonts w:ascii="Arial" w:hAnsi="Arial" w:cs="Arial"/>
                <w:sz w:val="20"/>
              </w:rPr>
              <w:t xml:space="preserve"> phải thuyết minh chi tiết giá vốn hàng bán theo từng hoạt động v</w:t>
            </w:r>
            <w:r w:rsidRPr="007148BD">
              <w:rPr>
                <w:rFonts w:ascii="Arial" w:hAnsi="Arial" w:cs="Arial"/>
                <w:sz w:val="20"/>
                <w:lang w:val="en-US"/>
              </w:rPr>
              <w:t>à</w:t>
            </w:r>
            <w:r w:rsidRPr="007148BD">
              <w:rPr>
                <w:rFonts w:ascii="Arial" w:hAnsi="Arial" w:cs="Arial"/>
                <w:sz w:val="20"/>
              </w:rPr>
              <w:t xml:space="preserve"> theo tính chất chi phí:</w:t>
            </w:r>
          </w:p>
          <w:p w:rsidR="00F020CD" w:rsidRPr="007148BD" w:rsidRDefault="00F020CD" w:rsidP="00686DC2">
            <w:pPr>
              <w:spacing w:before="120"/>
              <w:rPr>
                <w:rFonts w:ascii="Arial" w:hAnsi="Arial" w:cs="Arial"/>
                <w:sz w:val="20"/>
              </w:rPr>
            </w:pPr>
            <w:r w:rsidRPr="007148BD">
              <w:rPr>
                <w:rFonts w:ascii="Arial" w:hAnsi="Arial" w:cs="Arial"/>
                <w:sz w:val="20"/>
              </w:rPr>
              <w:t>- Đối với thuyết minh chi tiết giá vốn hàng bán theo từng hoạt động:</w:t>
            </w:r>
          </w:p>
          <w:p w:rsidR="00F020CD" w:rsidRPr="007148BD" w:rsidRDefault="00F020CD" w:rsidP="00686DC2">
            <w:pPr>
              <w:spacing w:before="120"/>
              <w:rPr>
                <w:rFonts w:ascii="Arial" w:hAnsi="Arial" w:cs="Arial"/>
                <w:sz w:val="20"/>
              </w:rPr>
            </w:pPr>
            <w:r w:rsidRPr="007148BD">
              <w:rPr>
                <w:rFonts w:ascii="Arial" w:hAnsi="Arial" w:cs="Arial"/>
                <w:sz w:val="20"/>
              </w:rPr>
              <w:t>+ Thuyết minh chi tiết chi phí theo từng hoạt động, bao gồm chi tiết giá vốn từng hoạt động dịch vụ sự nghiệp công sử dụng NSNN; chi tiết giá vốn từng hoạt động dịch vụ sự nghiệp công không sử dụng NSNN; chi tiết giá vốn của từng hoạt động sản xuất kinh doanh khác;</w:t>
            </w:r>
          </w:p>
          <w:p w:rsidR="00F020CD" w:rsidRPr="007148BD" w:rsidRDefault="00F020CD" w:rsidP="00686DC2">
            <w:pPr>
              <w:spacing w:before="120"/>
              <w:rPr>
                <w:rFonts w:ascii="Arial" w:hAnsi="Arial" w:cs="Arial"/>
                <w:sz w:val="20"/>
              </w:rPr>
            </w:pPr>
            <w:r w:rsidRPr="007148BD">
              <w:rPr>
                <w:rFonts w:ascii="Arial" w:hAnsi="Arial" w:cs="Arial"/>
                <w:sz w:val="20"/>
              </w:rPr>
              <w:t>+ Khoản dự phòng giảm giá hàng tồn kho đơn vị trích lập/hoàn nhập trong kỳ (nếu c</w:t>
            </w:r>
            <w:r w:rsidRPr="007148BD">
              <w:rPr>
                <w:rFonts w:ascii="Arial" w:hAnsi="Arial" w:cs="Arial"/>
                <w:sz w:val="20"/>
                <w:lang w:val="en-US"/>
              </w:rPr>
              <w:t>ó</w:t>
            </w:r>
            <w:r w:rsidRPr="007148BD">
              <w:rPr>
                <w:rFonts w:ascii="Arial" w:hAnsi="Arial" w:cs="Arial"/>
                <w:sz w:val="20"/>
              </w:rPr>
              <w:t>);</w:t>
            </w:r>
          </w:p>
          <w:p w:rsidR="00F020CD" w:rsidRPr="007148BD" w:rsidRDefault="00F020CD" w:rsidP="00686DC2">
            <w:pPr>
              <w:spacing w:before="120"/>
              <w:rPr>
                <w:rFonts w:ascii="Arial" w:hAnsi="Arial" w:cs="Arial"/>
                <w:sz w:val="20"/>
              </w:rPr>
            </w:pPr>
            <w:r w:rsidRPr="007148BD">
              <w:rPr>
                <w:rFonts w:ascii="Arial" w:hAnsi="Arial" w:cs="Arial"/>
                <w:sz w:val="20"/>
              </w:rPr>
              <w:t>+ Chi tiết các khoản ghi nhận vào gi</w:t>
            </w:r>
            <w:r w:rsidRPr="007148BD">
              <w:rPr>
                <w:rFonts w:ascii="Arial" w:hAnsi="Arial" w:cs="Arial"/>
                <w:sz w:val="20"/>
                <w:lang w:val="en-US"/>
              </w:rPr>
              <w:t>á</w:t>
            </w:r>
            <w:r w:rsidRPr="007148BD">
              <w:rPr>
                <w:rFonts w:ascii="Arial" w:hAnsi="Arial" w:cs="Arial"/>
                <w:sz w:val="20"/>
              </w:rPr>
              <w:t xml:space="preserve"> vốn kh</w:t>
            </w:r>
            <w:r w:rsidRPr="007148BD">
              <w:rPr>
                <w:rFonts w:ascii="Arial" w:hAnsi="Arial" w:cs="Arial"/>
                <w:sz w:val="20"/>
                <w:lang w:val="en-US"/>
              </w:rPr>
              <w:t>á</w:t>
            </w:r>
            <w:r w:rsidRPr="007148BD">
              <w:rPr>
                <w:rFonts w:ascii="Arial" w:hAnsi="Arial" w:cs="Arial"/>
                <w:sz w:val="20"/>
              </w:rPr>
              <w:t>c.</w:t>
            </w:r>
          </w:p>
          <w:p w:rsidR="00F020CD" w:rsidRPr="007148BD" w:rsidRDefault="00F020CD" w:rsidP="00686DC2">
            <w:pPr>
              <w:spacing w:before="120"/>
              <w:rPr>
                <w:rFonts w:ascii="Arial" w:hAnsi="Arial" w:cs="Arial"/>
                <w:sz w:val="20"/>
              </w:rPr>
            </w:pPr>
            <w:r w:rsidRPr="007148BD">
              <w:rPr>
                <w:rFonts w:ascii="Arial" w:hAnsi="Arial" w:cs="Arial"/>
                <w:sz w:val="20"/>
              </w:rPr>
              <w:lastRenderedPageBreak/>
              <w:t>- Thuyết minh chi tiết giá vốn hàng bán theo tính chất chi phí, bao gồm chi phí tiền lương, tiền công và chi phí khác cho người lao động; chi phí vật tư và dịch vụ đã sử dụng; chi phí hao mòn/khấu hao TSCĐ; chi phí khác tính vào giá vốn hàng bán.</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lastRenderedPageBreak/>
              <w:t>12</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chi phí bán hàng</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Thuy</w:t>
            </w:r>
            <w:r w:rsidRPr="007148BD">
              <w:rPr>
                <w:rFonts w:ascii="Arial" w:hAnsi="Arial" w:cs="Arial"/>
                <w:sz w:val="20"/>
                <w:lang w:val="en-US"/>
              </w:rPr>
              <w:t>ế</w:t>
            </w:r>
            <w:r w:rsidRPr="007148BD">
              <w:rPr>
                <w:rFonts w:ascii="Arial" w:hAnsi="Arial" w:cs="Arial"/>
                <w:sz w:val="20"/>
              </w:rPr>
              <w:t>t minh chi tiết chi phí bán hàng của đơn vị phát sinh trong kỳ đã trình bày trên báo cáo kết quả hoạt động cùng kỳ, bao gồm chi tiết chi phí liên quan đến hoạt động bán hàng theo tiêu chí phù hợp; chi tiết chi phí dự phòng bảo hành sản phẩm, hàng hóa trích lập, hoàn nhập trong kỳ.</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13</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chi phí qu</w:t>
            </w:r>
            <w:r w:rsidRPr="007148BD">
              <w:rPr>
                <w:rFonts w:ascii="Arial" w:hAnsi="Arial" w:cs="Arial"/>
                <w:b/>
                <w:sz w:val="20"/>
                <w:lang w:val="en-US"/>
              </w:rPr>
              <w:t>ả</w:t>
            </w:r>
            <w:r w:rsidRPr="007148BD">
              <w:rPr>
                <w:rFonts w:ascii="Arial" w:hAnsi="Arial" w:cs="Arial"/>
                <w:b/>
                <w:sz w:val="20"/>
              </w:rPr>
              <w:t>n lý của hoạt động sản xuất kinh doanh, dịch vụ</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Thuyết minh chi tiết chi phí quản I</w:t>
            </w:r>
            <w:r w:rsidRPr="007148BD">
              <w:rPr>
                <w:rFonts w:ascii="Arial" w:hAnsi="Arial" w:cs="Arial"/>
                <w:sz w:val="20"/>
                <w:lang w:val="en-US"/>
              </w:rPr>
              <w:t>ý</w:t>
            </w:r>
            <w:r w:rsidRPr="007148BD">
              <w:rPr>
                <w:rFonts w:ascii="Arial" w:hAnsi="Arial" w:cs="Arial"/>
                <w:sz w:val="20"/>
              </w:rPr>
              <w:t xml:space="preserve"> của hoạt động sản xuất kinh doanh, dịch vụ của đơn vị phát sinh trong kỳ đã trình bày trên báo cáo kết quả hoạt động cùng kỳ. Trong đó phải chi tiết theo từng hoạt động, đối với mỗi hoạt động phải chi tiết (gồm chi phí tiền lương, tiền công và chi phí khác cho người lao động; chi phí vật tư và dịch vụ đã sử dụng; chi phí hao mòn/khấu hao TSCĐ; chi phí hoạt động khác).</w:t>
            </w:r>
          </w:p>
          <w:p w:rsidR="00F020CD" w:rsidRPr="007148BD" w:rsidRDefault="00F020CD" w:rsidP="00686DC2">
            <w:pPr>
              <w:spacing w:before="120"/>
              <w:rPr>
                <w:rFonts w:ascii="Arial" w:hAnsi="Arial" w:cs="Arial"/>
                <w:sz w:val="20"/>
              </w:rPr>
            </w:pPr>
            <w:r w:rsidRPr="007148BD">
              <w:rPr>
                <w:rFonts w:ascii="Arial" w:hAnsi="Arial" w:cs="Arial"/>
                <w:sz w:val="20"/>
              </w:rPr>
              <w:t>Đối với đơn vị được phép trích lập dự phòng, thuyết minh chi phí dự phòng trích Iập/hoàn nhập trong kỳ.</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14</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chi phí khác</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Thuyết minh chi tiết chi phí khác của đơn vị phát sinh trong năm đã trình bày trên báo cáo kết quả hoạt động cùng kỳ, gồm chi phí thanh lý, nhượng bán TSCĐ, chi tiết các chi phí khác.</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15</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chi phí tà</w:t>
            </w:r>
            <w:r w:rsidRPr="007148BD">
              <w:rPr>
                <w:rFonts w:ascii="Arial" w:hAnsi="Arial" w:cs="Arial"/>
                <w:b/>
                <w:sz w:val="20"/>
                <w:lang w:val="en-US"/>
              </w:rPr>
              <w:t>i</w:t>
            </w:r>
            <w:r w:rsidRPr="007148BD">
              <w:rPr>
                <w:rFonts w:ascii="Arial" w:hAnsi="Arial" w:cs="Arial"/>
                <w:b/>
                <w:sz w:val="20"/>
              </w:rPr>
              <w:t xml:space="preserve"> sản bàn giao</w:t>
            </w:r>
          </w:p>
        </w:tc>
        <w:tc>
          <w:tcPr>
            <w:tcW w:w="3514" w:type="pct"/>
            <w:shd w:val="clear" w:color="auto" w:fill="auto"/>
          </w:tcPr>
          <w:p w:rsidR="00F020CD" w:rsidRPr="007148BD" w:rsidRDefault="00F020CD" w:rsidP="00686DC2">
            <w:pPr>
              <w:spacing w:before="120"/>
              <w:rPr>
                <w:rFonts w:ascii="Arial" w:hAnsi="Arial" w:cs="Arial"/>
                <w:sz w:val="20"/>
                <w:lang w:val="en-US"/>
              </w:rPr>
            </w:pPr>
            <w:r w:rsidRPr="007148BD">
              <w:rPr>
                <w:rFonts w:ascii="Arial" w:hAnsi="Arial" w:cs="Arial"/>
                <w:sz w:val="20"/>
              </w:rPr>
              <w:t xml:space="preserve">Thuyết minh chi tiết chi phí tài </w:t>
            </w:r>
            <w:r w:rsidRPr="007148BD">
              <w:rPr>
                <w:rFonts w:ascii="Arial" w:hAnsi="Arial" w:cs="Arial"/>
                <w:sz w:val="20"/>
                <w:lang w:val="en-US"/>
              </w:rPr>
              <w:t>sản</w:t>
            </w:r>
            <w:r w:rsidRPr="007148BD">
              <w:rPr>
                <w:rFonts w:ascii="Arial" w:hAnsi="Arial" w:cs="Arial"/>
                <w:sz w:val="20"/>
              </w:rPr>
              <w:t xml:space="preserve"> b</w:t>
            </w:r>
            <w:r w:rsidRPr="007148BD">
              <w:rPr>
                <w:rFonts w:ascii="Arial" w:hAnsi="Arial" w:cs="Arial"/>
                <w:sz w:val="20"/>
                <w:lang w:val="en-US"/>
              </w:rPr>
              <w:t>à</w:t>
            </w:r>
            <w:r w:rsidRPr="007148BD">
              <w:rPr>
                <w:rFonts w:ascii="Arial" w:hAnsi="Arial" w:cs="Arial"/>
                <w:sz w:val="20"/>
              </w:rPr>
              <w:t>n giao của đơn vị phát sinh trong năm đã trình bày trên báo cáo kết quả hoạt động cùng kỳ, bao gồm chi phí do bàn giao tài sản đã mua sắm cho đơn vị kế toán khác theo đơn</w:t>
            </w:r>
            <w:r w:rsidRPr="007148BD">
              <w:rPr>
                <w:rFonts w:ascii="Arial" w:hAnsi="Arial" w:cs="Arial"/>
                <w:sz w:val="20"/>
                <w:lang w:val="en-US"/>
              </w:rPr>
              <w:t xml:space="preserve"> </w:t>
            </w:r>
            <w:r w:rsidRPr="007148BD">
              <w:rPr>
                <w:rFonts w:ascii="Arial" w:hAnsi="Arial" w:cs="Arial"/>
                <w:sz w:val="20"/>
              </w:rPr>
              <w:t>vị nhận và loại tài sản bàn giao; chi phí phát sinh do đơn vị bàn giao tài sản hình thành sau đ</w:t>
            </w:r>
            <w:r w:rsidRPr="007148BD">
              <w:rPr>
                <w:rFonts w:ascii="Arial" w:hAnsi="Arial" w:cs="Arial"/>
                <w:sz w:val="20"/>
                <w:lang w:val="en-US"/>
              </w:rPr>
              <w:t>ầ</w:t>
            </w:r>
            <w:r w:rsidRPr="007148BD">
              <w:rPr>
                <w:rFonts w:ascii="Arial" w:hAnsi="Arial" w:cs="Arial"/>
                <w:sz w:val="20"/>
              </w:rPr>
              <w:t>u tư xây dựng cho đơn vị khác, chi tiết theo đơn vị nhận.</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16</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chi phí thuế thu nhập doanh nghiệp</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 xml:space="preserve">Thuyết minh chi tiết chi phí thuế thu nhập doanh nghiệp của đơn vị phát sinh trong năm </w:t>
            </w:r>
            <w:r w:rsidRPr="007148BD">
              <w:rPr>
                <w:rFonts w:ascii="Arial" w:hAnsi="Arial" w:cs="Arial"/>
                <w:sz w:val="20"/>
                <w:lang w:val="en-US"/>
              </w:rPr>
              <w:t>đ</w:t>
            </w:r>
            <w:r w:rsidRPr="007148BD">
              <w:rPr>
                <w:rFonts w:ascii="Arial" w:hAnsi="Arial" w:cs="Arial"/>
                <w:sz w:val="20"/>
              </w:rPr>
              <w:t>ã trình bày trên báo cáo kết quả hoạt động cùng kỳ, bao gồm chi phí thuế TNDN t</w:t>
            </w:r>
            <w:r>
              <w:rPr>
                <w:rFonts w:ascii="Arial" w:hAnsi="Arial" w:cs="Arial"/>
                <w:sz w:val="20"/>
                <w:lang w:val="en-US"/>
              </w:rPr>
              <w:t>í</w:t>
            </w:r>
            <w:r w:rsidRPr="007148BD">
              <w:rPr>
                <w:rFonts w:ascii="Arial" w:hAnsi="Arial" w:cs="Arial"/>
                <w:sz w:val="20"/>
              </w:rPr>
              <w:t>nh trên thu nhập chịu thuế năm hiện hành và số điều chỉnh chi phí thuế TNDN của các năm trước v</w:t>
            </w:r>
            <w:r w:rsidRPr="007148BD">
              <w:rPr>
                <w:rFonts w:ascii="Arial" w:hAnsi="Arial" w:cs="Arial"/>
                <w:sz w:val="20"/>
                <w:lang w:val="en-US"/>
              </w:rPr>
              <w:t>à</w:t>
            </w:r>
            <w:r w:rsidRPr="007148BD">
              <w:rPr>
                <w:rFonts w:ascii="Arial" w:hAnsi="Arial" w:cs="Arial"/>
                <w:sz w:val="20"/>
              </w:rPr>
              <w:t>o chi phí thuế TNDN năm hiện hành.</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17</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chỉ tiêu điều chỉnh kết quả hoạt động do chi phí gh</w:t>
            </w:r>
            <w:r w:rsidRPr="007148BD">
              <w:rPr>
                <w:rFonts w:ascii="Arial" w:hAnsi="Arial" w:cs="Arial"/>
                <w:b/>
                <w:sz w:val="20"/>
                <w:lang w:val="en-US"/>
              </w:rPr>
              <w:t>i</w:t>
            </w:r>
            <w:r w:rsidRPr="007148BD">
              <w:rPr>
                <w:rFonts w:ascii="Arial" w:hAnsi="Arial" w:cs="Arial"/>
                <w:b/>
                <w:sz w:val="20"/>
              </w:rPr>
              <w:t xml:space="preserve"> nhận năm nay nhưng doanh thu đã ghi nhận năm trước</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Thuyết minh chi tiết ch</w:t>
            </w:r>
            <w:r w:rsidRPr="007148BD">
              <w:rPr>
                <w:rFonts w:ascii="Arial" w:hAnsi="Arial" w:cs="Arial"/>
                <w:sz w:val="20"/>
                <w:lang w:val="en-US"/>
              </w:rPr>
              <w:t>ỉ</w:t>
            </w:r>
            <w:r w:rsidRPr="007148BD">
              <w:rPr>
                <w:rFonts w:ascii="Arial" w:hAnsi="Arial" w:cs="Arial"/>
                <w:sz w:val="20"/>
              </w:rPr>
              <w:t xml:space="preserve"> tiêu điều chỉnh kết quả hoạt động do chi phí ghi nhận năm nay nhưng doanh thu đã ghi nhận năm trước đã trình bày trên báo cáo kết quả hoạt động (mã số 510 trên mẫu B02/BCTC), đơn vị thuyết minh chi tiết gồm:</w:t>
            </w:r>
          </w:p>
          <w:p w:rsidR="00F020CD" w:rsidRPr="007148BD" w:rsidRDefault="00F020CD" w:rsidP="00686DC2">
            <w:pPr>
              <w:spacing w:before="120"/>
              <w:rPr>
                <w:rFonts w:ascii="Arial" w:hAnsi="Arial" w:cs="Arial"/>
                <w:sz w:val="20"/>
              </w:rPr>
            </w:pPr>
            <w:r w:rsidRPr="007148BD">
              <w:rPr>
                <w:rFonts w:ascii="Arial" w:hAnsi="Arial" w:cs="Arial"/>
                <w:sz w:val="20"/>
              </w:rPr>
              <w:t>- Các khoản chi phí trong năm được bù đắp bằng nguồn quỹ thuộc đơn vị;</w:t>
            </w:r>
          </w:p>
          <w:p w:rsidR="00F020CD" w:rsidRPr="007148BD" w:rsidRDefault="00F020CD" w:rsidP="00686DC2">
            <w:pPr>
              <w:spacing w:before="120"/>
              <w:rPr>
                <w:rFonts w:ascii="Arial" w:hAnsi="Arial" w:cs="Arial"/>
                <w:sz w:val="20"/>
              </w:rPr>
            </w:pPr>
            <w:r w:rsidRPr="007148BD">
              <w:rPr>
                <w:rFonts w:ascii="Arial" w:hAnsi="Arial" w:cs="Arial"/>
                <w:sz w:val="20"/>
              </w:rPr>
              <w:t>- Chi phí trong năm được bù đắp bằng nguồn kinh phí năm trước mang sang;</w:t>
            </w:r>
          </w:p>
          <w:p w:rsidR="00F020CD" w:rsidRPr="007148BD" w:rsidRDefault="00F020CD" w:rsidP="00686DC2">
            <w:pPr>
              <w:spacing w:before="120"/>
              <w:rPr>
                <w:rFonts w:ascii="Arial" w:hAnsi="Arial" w:cs="Arial"/>
                <w:sz w:val="20"/>
              </w:rPr>
            </w:pPr>
            <w:r w:rsidRPr="007148BD">
              <w:rPr>
                <w:rFonts w:ascii="Arial" w:hAnsi="Arial" w:cs="Arial"/>
                <w:sz w:val="20"/>
              </w:rPr>
              <w:t xml:space="preserve">- Chi phí hao mòn TSCĐ trong năm đối với các TSCĐ </w:t>
            </w:r>
            <w:r w:rsidRPr="007148BD">
              <w:rPr>
                <w:rFonts w:ascii="Arial" w:hAnsi="Arial" w:cs="Arial"/>
                <w:sz w:val="20"/>
                <w:lang w:val="en-US"/>
              </w:rPr>
              <w:t>đ</w:t>
            </w:r>
            <w:r w:rsidRPr="007148BD">
              <w:rPr>
                <w:rFonts w:ascii="Arial" w:hAnsi="Arial" w:cs="Arial"/>
                <w:sz w:val="20"/>
              </w:rPr>
              <w:t>ã mua sắm từ các năm trước;</w:t>
            </w:r>
          </w:p>
          <w:p w:rsidR="00F020CD" w:rsidRPr="00BE2B59" w:rsidRDefault="00F020CD" w:rsidP="00686DC2">
            <w:pPr>
              <w:spacing w:before="120"/>
              <w:rPr>
                <w:rFonts w:ascii="Arial" w:hAnsi="Arial" w:cs="Arial"/>
                <w:sz w:val="20"/>
                <w:lang w:val="en-US"/>
              </w:rPr>
            </w:pPr>
            <w:r w:rsidRPr="007148BD">
              <w:rPr>
                <w:rFonts w:ascii="Arial" w:hAnsi="Arial" w:cs="Arial"/>
                <w:sz w:val="20"/>
              </w:rPr>
              <w:t>- Chi phí tài sản bàn giao cho đơn vị khác, gồm:</w:t>
            </w:r>
          </w:p>
          <w:p w:rsidR="00F020CD" w:rsidRPr="007148BD" w:rsidRDefault="00F020CD" w:rsidP="00686DC2">
            <w:pPr>
              <w:spacing w:before="120"/>
              <w:rPr>
                <w:rFonts w:ascii="Arial" w:hAnsi="Arial" w:cs="Arial"/>
                <w:sz w:val="20"/>
              </w:rPr>
            </w:pPr>
            <w:r w:rsidRPr="007148BD">
              <w:rPr>
                <w:rFonts w:ascii="Arial" w:hAnsi="Arial" w:cs="Arial"/>
                <w:sz w:val="20"/>
              </w:rPr>
              <w:lastRenderedPageBreak/>
              <w:t xml:space="preserve">+ Bàn giao công trình, dự án hoàn thành </w:t>
            </w:r>
            <w:r w:rsidRPr="007148BD">
              <w:rPr>
                <w:rFonts w:ascii="Arial" w:hAnsi="Arial" w:cs="Arial"/>
                <w:sz w:val="20"/>
                <w:lang w:val="en-US"/>
              </w:rPr>
              <w:t>tro</w:t>
            </w:r>
            <w:r w:rsidRPr="007148BD">
              <w:rPr>
                <w:rFonts w:ascii="Arial" w:hAnsi="Arial" w:cs="Arial"/>
                <w:sz w:val="20"/>
              </w:rPr>
              <w:t>ng năm (đối v</w:t>
            </w:r>
            <w:r w:rsidRPr="007148BD">
              <w:rPr>
                <w:rFonts w:ascii="Arial" w:hAnsi="Arial" w:cs="Arial"/>
                <w:sz w:val="20"/>
                <w:lang w:val="en-US"/>
              </w:rPr>
              <w:t>ớ</w:t>
            </w:r>
            <w:r w:rsidRPr="007148BD">
              <w:rPr>
                <w:rFonts w:ascii="Arial" w:hAnsi="Arial" w:cs="Arial"/>
                <w:sz w:val="20"/>
              </w:rPr>
              <w:t>i phần khối lượng hoàn thành đã thanh toán t</w:t>
            </w:r>
            <w:r w:rsidRPr="007148BD">
              <w:rPr>
                <w:rFonts w:ascii="Arial" w:hAnsi="Arial" w:cs="Arial"/>
                <w:sz w:val="20"/>
                <w:lang w:val="en-US"/>
              </w:rPr>
              <w:t>ừ</w:t>
            </w:r>
            <w:r w:rsidRPr="007148BD">
              <w:rPr>
                <w:rFonts w:ascii="Arial" w:hAnsi="Arial" w:cs="Arial"/>
                <w:sz w:val="20"/>
              </w:rPr>
              <w:t xml:space="preserve"> năm trước);</w:t>
            </w:r>
          </w:p>
          <w:p w:rsidR="00F020CD" w:rsidRPr="007148BD" w:rsidRDefault="00F020CD" w:rsidP="00686DC2">
            <w:pPr>
              <w:spacing w:before="120"/>
              <w:rPr>
                <w:rFonts w:ascii="Arial" w:hAnsi="Arial" w:cs="Arial"/>
                <w:sz w:val="20"/>
              </w:rPr>
            </w:pPr>
            <w:r w:rsidRPr="007148BD">
              <w:rPr>
                <w:rFonts w:ascii="Arial" w:hAnsi="Arial" w:cs="Arial"/>
                <w:sz w:val="20"/>
              </w:rPr>
              <w:t xml:space="preserve">+ Tài sản của đơn </w:t>
            </w:r>
            <w:r w:rsidRPr="007148BD">
              <w:rPr>
                <w:rFonts w:ascii="Arial" w:hAnsi="Arial" w:cs="Arial"/>
                <w:sz w:val="20"/>
                <w:lang w:val="en-US"/>
              </w:rPr>
              <w:t>v</w:t>
            </w:r>
            <w:r w:rsidRPr="007148BD">
              <w:rPr>
                <w:rFonts w:ascii="Arial" w:hAnsi="Arial" w:cs="Arial"/>
                <w:sz w:val="20"/>
              </w:rPr>
              <w:t>ị</w:t>
            </w:r>
            <w:r>
              <w:rPr>
                <w:rFonts w:ascii="Arial" w:hAnsi="Arial" w:cs="Arial"/>
                <w:sz w:val="20"/>
              </w:rPr>
              <w:t xml:space="preserve"> </w:t>
            </w:r>
            <w:r>
              <w:rPr>
                <w:rFonts w:ascii="Arial" w:hAnsi="Arial" w:cs="Arial"/>
                <w:sz w:val="20"/>
                <w:lang w:val="en-US"/>
              </w:rPr>
              <w:t>đ</w:t>
            </w:r>
            <w:r w:rsidRPr="007148BD">
              <w:rPr>
                <w:rFonts w:ascii="Arial" w:hAnsi="Arial" w:cs="Arial"/>
                <w:sz w:val="20"/>
              </w:rPr>
              <w:t>ã hình thành từ năm trước nhưng trong năm bàn giao cho đơn vị khác.</w:t>
            </w:r>
          </w:p>
          <w:p w:rsidR="00F020CD" w:rsidRPr="007148BD" w:rsidRDefault="00F020CD" w:rsidP="00686DC2">
            <w:pPr>
              <w:spacing w:before="120"/>
              <w:rPr>
                <w:rFonts w:ascii="Arial" w:hAnsi="Arial" w:cs="Arial"/>
                <w:sz w:val="20"/>
              </w:rPr>
            </w:pPr>
            <w:r w:rsidRPr="007148BD">
              <w:rPr>
                <w:rFonts w:ascii="Arial" w:hAnsi="Arial" w:cs="Arial"/>
                <w:sz w:val="20"/>
              </w:rPr>
              <w:t>- Các chi phí khác phát sinh trong năm do sử dụng các nguồn lực đã được ghi nhận doanh thu từ năm trước.</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lastRenderedPageBreak/>
              <w:t>18</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chênh lệch thu, chi được phân phối trong năm</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Thuyết minh chi tiết về số liệu liên quan đến việc xác định chênh l</w:t>
            </w:r>
            <w:r w:rsidRPr="007148BD">
              <w:rPr>
                <w:rFonts w:ascii="Arial" w:hAnsi="Arial" w:cs="Arial"/>
                <w:sz w:val="20"/>
                <w:lang w:val="en-US"/>
              </w:rPr>
              <w:t>ệ</w:t>
            </w:r>
            <w:r w:rsidRPr="007148BD">
              <w:rPr>
                <w:rFonts w:ascii="Arial" w:hAnsi="Arial" w:cs="Arial"/>
                <w:sz w:val="20"/>
              </w:rPr>
              <w:t>ch thu, chi (số tiết kiệm chi) trong năm và việc phân phối hoặc trích lập các qu</w:t>
            </w:r>
            <w:r w:rsidRPr="007148BD">
              <w:rPr>
                <w:rFonts w:ascii="Arial" w:hAnsi="Arial" w:cs="Arial"/>
                <w:sz w:val="20"/>
                <w:lang w:val="en-US"/>
              </w:rPr>
              <w:t>ỹ</w:t>
            </w:r>
            <w:r w:rsidRPr="007148BD">
              <w:rPr>
                <w:rFonts w:ascii="Arial" w:hAnsi="Arial" w:cs="Arial"/>
                <w:sz w:val="20"/>
              </w:rPr>
              <w:t xml:space="preserve"> theo quy định của cơ chế tài chính (số liệu căn cứ sổ kế toán mẫu số S90-H tại phụ lục </w:t>
            </w:r>
            <w:r w:rsidRPr="007148BD">
              <w:rPr>
                <w:rFonts w:ascii="Arial" w:hAnsi="Arial" w:cs="Arial"/>
                <w:sz w:val="20"/>
                <w:lang w:val="en-US"/>
              </w:rPr>
              <w:t>II</w:t>
            </w:r>
            <w:r w:rsidRPr="007148BD">
              <w:rPr>
                <w:rFonts w:ascii="Arial" w:hAnsi="Arial" w:cs="Arial"/>
                <w:sz w:val="20"/>
              </w:rPr>
              <w:t xml:space="preserve"> kèm theo Thông tư này). Trong đó:</w:t>
            </w:r>
          </w:p>
          <w:p w:rsidR="00F020CD" w:rsidRPr="007148BD" w:rsidRDefault="00F020CD" w:rsidP="00686DC2">
            <w:pPr>
              <w:spacing w:before="120"/>
              <w:rPr>
                <w:rFonts w:ascii="Arial" w:hAnsi="Arial" w:cs="Arial"/>
                <w:sz w:val="20"/>
              </w:rPr>
            </w:pPr>
            <w:r w:rsidRPr="007148BD">
              <w:rPr>
                <w:rFonts w:ascii="Arial" w:hAnsi="Arial" w:cs="Arial"/>
                <w:sz w:val="20"/>
              </w:rPr>
              <w:t xml:space="preserve">- Trường hợp đơn vị xác định số tiết kiệm chi theo dự toán được giao thì phải thuyết minh chi tiết dự toán được giao tự chủ trong năm. Trường hợp đơn vị xác định số tiết kiệm chi trên cơ sở số thu được thì thuyết minh chi tiết theo số thu </w:t>
            </w:r>
            <w:r w:rsidRPr="007148BD">
              <w:rPr>
                <w:rFonts w:ascii="Arial" w:hAnsi="Arial" w:cs="Arial"/>
                <w:sz w:val="20"/>
                <w:lang w:val="en-US"/>
              </w:rPr>
              <w:t>đ</w:t>
            </w:r>
            <w:r w:rsidRPr="007148BD">
              <w:rPr>
                <w:rFonts w:ascii="Arial" w:hAnsi="Arial" w:cs="Arial"/>
                <w:sz w:val="20"/>
              </w:rPr>
              <w:t>ược giao tự chủ trong năm.</w:t>
            </w:r>
          </w:p>
          <w:p w:rsidR="00F020CD" w:rsidRPr="007148BD" w:rsidRDefault="00F020CD" w:rsidP="00686DC2">
            <w:pPr>
              <w:spacing w:before="120"/>
              <w:rPr>
                <w:rFonts w:ascii="Arial" w:hAnsi="Arial" w:cs="Arial"/>
                <w:sz w:val="20"/>
              </w:rPr>
            </w:pPr>
            <w:r w:rsidRPr="007148BD">
              <w:rPr>
                <w:rFonts w:ascii="Arial" w:hAnsi="Arial" w:cs="Arial"/>
                <w:sz w:val="20"/>
              </w:rPr>
              <w:t>- Đối với các khoản chi phục vụ hoạt động được giao tự chủ về tài chính: Đơn vị thuyết minh chi tiết theo tiêu chí phù hợp với thực tế hoạt động của đơn vị.</w:t>
            </w:r>
          </w:p>
          <w:p w:rsidR="00F020CD" w:rsidRPr="007148BD" w:rsidRDefault="00F020CD" w:rsidP="00686DC2">
            <w:pPr>
              <w:spacing w:before="120"/>
              <w:rPr>
                <w:rFonts w:ascii="Arial" w:hAnsi="Arial" w:cs="Arial"/>
                <w:sz w:val="20"/>
              </w:rPr>
            </w:pPr>
            <w:r w:rsidRPr="007148BD">
              <w:rPr>
                <w:rFonts w:ascii="Arial" w:hAnsi="Arial" w:cs="Arial"/>
                <w:sz w:val="20"/>
              </w:rPr>
              <w:t>- Đối với s</w:t>
            </w:r>
            <w:r w:rsidRPr="007148BD">
              <w:rPr>
                <w:rFonts w:ascii="Arial" w:hAnsi="Arial" w:cs="Arial"/>
                <w:sz w:val="20"/>
                <w:lang w:val="en-US"/>
              </w:rPr>
              <w:t>ố</w:t>
            </w:r>
            <w:r w:rsidRPr="007148BD">
              <w:rPr>
                <w:rFonts w:ascii="Arial" w:hAnsi="Arial" w:cs="Arial"/>
                <w:sz w:val="20"/>
              </w:rPr>
              <w:t xml:space="preserve"> liệu khoản phân phối vào Qu</w:t>
            </w:r>
            <w:r w:rsidRPr="007148BD">
              <w:rPr>
                <w:rFonts w:ascii="Arial" w:hAnsi="Arial" w:cs="Arial"/>
                <w:sz w:val="20"/>
                <w:lang w:val="en-US"/>
              </w:rPr>
              <w:t>ỹ</w:t>
            </w:r>
            <w:r w:rsidRPr="007148BD">
              <w:rPr>
                <w:rFonts w:ascii="Arial" w:hAnsi="Arial" w:cs="Arial"/>
                <w:sz w:val="20"/>
              </w:rPr>
              <w:t xml:space="preserve"> phát triển hoạt động sự nghiệp và Quỹ khác thuộc đơn vị phải khớp đ</w:t>
            </w:r>
            <w:r w:rsidRPr="007148BD">
              <w:rPr>
                <w:rFonts w:ascii="Arial" w:hAnsi="Arial" w:cs="Arial"/>
                <w:sz w:val="20"/>
                <w:lang w:val="en-US"/>
              </w:rPr>
              <w:t>ú</w:t>
            </w:r>
            <w:r w:rsidRPr="007148BD">
              <w:rPr>
                <w:rFonts w:ascii="Arial" w:hAnsi="Arial" w:cs="Arial"/>
                <w:sz w:val="20"/>
              </w:rPr>
              <w:t>ng với s</w:t>
            </w:r>
            <w:r w:rsidRPr="007148BD">
              <w:rPr>
                <w:rFonts w:ascii="Arial" w:hAnsi="Arial" w:cs="Arial"/>
                <w:sz w:val="20"/>
                <w:lang w:val="en-US"/>
              </w:rPr>
              <w:t>ố</w:t>
            </w:r>
            <w:r w:rsidRPr="007148BD">
              <w:rPr>
                <w:rFonts w:ascii="Arial" w:hAnsi="Arial" w:cs="Arial"/>
                <w:sz w:val="20"/>
              </w:rPr>
              <w:t xml:space="preserve"> liệu chỉ tiêu “Các khoản phân ph</w:t>
            </w:r>
            <w:r w:rsidRPr="007148BD">
              <w:rPr>
                <w:rFonts w:ascii="Arial" w:hAnsi="Arial" w:cs="Arial"/>
                <w:sz w:val="20"/>
                <w:lang w:val="en-US"/>
              </w:rPr>
              <w:t>ố</w:t>
            </w:r>
            <w:r w:rsidRPr="007148BD">
              <w:rPr>
                <w:rFonts w:ascii="Arial" w:hAnsi="Arial" w:cs="Arial"/>
                <w:sz w:val="20"/>
              </w:rPr>
              <w:t xml:space="preserve">i vào </w:t>
            </w:r>
            <w:r w:rsidRPr="007148BD">
              <w:rPr>
                <w:rFonts w:ascii="Arial" w:hAnsi="Arial" w:cs="Arial"/>
                <w:sz w:val="20"/>
                <w:lang w:val="en-US"/>
              </w:rPr>
              <w:t>quỹ</w:t>
            </w:r>
            <w:r w:rsidRPr="007148BD">
              <w:rPr>
                <w:rFonts w:ascii="Arial" w:hAnsi="Arial" w:cs="Arial"/>
                <w:sz w:val="20"/>
              </w:rPr>
              <w:t xml:space="preserve"> thuộc đơn vị” đã trình bày trên báo cáo kết quả hoạt động cùng kỳ.</w:t>
            </w:r>
          </w:p>
          <w:p w:rsidR="00F020CD" w:rsidRPr="007148BD" w:rsidRDefault="00F020CD" w:rsidP="00686DC2">
            <w:pPr>
              <w:spacing w:before="120"/>
              <w:rPr>
                <w:rFonts w:ascii="Arial" w:hAnsi="Arial" w:cs="Arial"/>
                <w:sz w:val="20"/>
                <w:lang w:val="en-US"/>
              </w:rPr>
            </w:pPr>
            <w:r w:rsidRPr="007148BD">
              <w:rPr>
                <w:rFonts w:ascii="Arial" w:hAnsi="Arial" w:cs="Arial"/>
                <w:sz w:val="20"/>
              </w:rPr>
              <w:t>- Các chỉ tiêu chi hoạt động được giao tự chủ trong năm, trích khấu hao tài sản c</w:t>
            </w:r>
            <w:r w:rsidRPr="007148BD">
              <w:rPr>
                <w:rFonts w:ascii="Arial" w:hAnsi="Arial" w:cs="Arial"/>
                <w:sz w:val="20"/>
                <w:lang w:val="en-US"/>
              </w:rPr>
              <w:t>ố</w:t>
            </w:r>
            <w:r w:rsidRPr="007148BD">
              <w:rPr>
                <w:rFonts w:ascii="Arial" w:hAnsi="Arial" w:cs="Arial"/>
                <w:sz w:val="20"/>
              </w:rPr>
              <w:t xml:space="preserve"> định trong năm, số trích</w:t>
            </w:r>
            <w:r w:rsidRPr="007148BD">
              <w:rPr>
                <w:rFonts w:ascii="Arial" w:hAnsi="Arial" w:cs="Arial"/>
                <w:sz w:val="20"/>
                <w:lang w:val="en-US"/>
              </w:rPr>
              <w:t xml:space="preserve"> </w:t>
            </w:r>
            <w:r w:rsidRPr="007148BD">
              <w:rPr>
                <w:rFonts w:ascii="Arial" w:hAnsi="Arial" w:cs="Arial"/>
                <w:sz w:val="20"/>
              </w:rPr>
              <w:t xml:space="preserve">lập nguồn cải cách tiền lương, số nộp thuế và các khoản nộp ngân sách nhà nước theo quy định được trình bày là số âm dưới hình thức ghi </w:t>
            </w:r>
            <w:r w:rsidRPr="007148BD">
              <w:rPr>
                <w:rFonts w:ascii="Arial" w:hAnsi="Arial" w:cs="Arial"/>
                <w:sz w:val="20"/>
                <w:lang w:val="en-US"/>
              </w:rPr>
              <w:t>tro</w:t>
            </w:r>
            <w:r w:rsidRPr="007148BD">
              <w:rPr>
                <w:rFonts w:ascii="Arial" w:hAnsi="Arial" w:cs="Arial"/>
                <w:sz w:val="20"/>
              </w:rPr>
              <w:t>ng ngoặc đ</w:t>
            </w:r>
            <w:r w:rsidRPr="007148BD">
              <w:rPr>
                <w:rFonts w:ascii="Arial" w:hAnsi="Arial" w:cs="Arial"/>
                <w:sz w:val="20"/>
                <w:lang w:val="en-US"/>
              </w:rPr>
              <w:t>ơn.</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19</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nguồn kinh phí mang sang năm sau</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Đơn vị thuyết minh chi tiết theo tiêu chí phù hợp đối v</w:t>
            </w:r>
            <w:r w:rsidRPr="007148BD">
              <w:rPr>
                <w:rFonts w:ascii="Arial" w:hAnsi="Arial" w:cs="Arial"/>
                <w:sz w:val="20"/>
                <w:lang w:val="en-US"/>
              </w:rPr>
              <w:t>ớ</w:t>
            </w:r>
            <w:r w:rsidRPr="007148BD">
              <w:rPr>
                <w:rFonts w:ascii="Arial" w:hAnsi="Arial" w:cs="Arial"/>
                <w:sz w:val="20"/>
              </w:rPr>
              <w:t>i số liệu các nguồn kinh phí mà đơn vị nhận được, đã ghi nhận doanh thu trong năm nhưng chưa sử dụng và được mang kinh phí sang năm sau sử dụng tiếp theo quy định đã trình bày trên báo cáo kết quả hoạt động cùng kỳ.</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20</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thặng dư không phân phối/thâm hụt chuyển năm sau</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 xml:space="preserve">Đơn vị thuyết minh chi tiết về khoản thặng dư không </w:t>
            </w:r>
            <w:r w:rsidRPr="007148BD">
              <w:rPr>
                <w:rFonts w:ascii="Arial" w:hAnsi="Arial" w:cs="Arial"/>
                <w:sz w:val="20"/>
                <w:lang w:val="en-US"/>
              </w:rPr>
              <w:t>đ</w:t>
            </w:r>
            <w:r w:rsidRPr="007148BD">
              <w:rPr>
                <w:rFonts w:ascii="Arial" w:hAnsi="Arial" w:cs="Arial"/>
                <w:sz w:val="20"/>
              </w:rPr>
              <w:t>ược phân phối phát sinh trong năm đã trình bày trên báo cáo k</w:t>
            </w:r>
            <w:r w:rsidRPr="007148BD">
              <w:rPr>
                <w:rFonts w:ascii="Arial" w:hAnsi="Arial" w:cs="Arial"/>
                <w:sz w:val="20"/>
                <w:lang w:val="en-US"/>
              </w:rPr>
              <w:t>ế</w:t>
            </w:r>
            <w:r w:rsidRPr="007148BD">
              <w:rPr>
                <w:rFonts w:ascii="Arial" w:hAnsi="Arial" w:cs="Arial"/>
                <w:sz w:val="20"/>
              </w:rPr>
              <w:t>t quả hoạt động cùng kỳ, gồm t</w:t>
            </w:r>
            <w:r w:rsidRPr="007148BD">
              <w:rPr>
                <w:rFonts w:ascii="Arial" w:hAnsi="Arial" w:cs="Arial"/>
                <w:sz w:val="20"/>
                <w:lang w:val="en-US"/>
              </w:rPr>
              <w:t>ổ</w:t>
            </w:r>
            <w:r w:rsidRPr="007148BD">
              <w:rPr>
                <w:rFonts w:ascii="Arial" w:hAnsi="Arial" w:cs="Arial"/>
                <w:sz w:val="20"/>
              </w:rPr>
              <w:t>ng giá trị còn lại của TSCĐ hình thành trong năm; nguồn kinh phí chi đầu tư đã nhận để thanh toán khối lượng hoàn thành trong năm chờ quyết toán; chi tiết nguồn khác không được phân phối (nếu có).</w:t>
            </w:r>
          </w:p>
          <w:p w:rsidR="00F020CD" w:rsidRPr="007148BD" w:rsidRDefault="00F020CD" w:rsidP="00686DC2">
            <w:pPr>
              <w:spacing w:before="120"/>
              <w:rPr>
                <w:rFonts w:ascii="Arial" w:hAnsi="Arial" w:cs="Arial"/>
                <w:sz w:val="20"/>
              </w:rPr>
            </w:pPr>
            <w:r w:rsidRPr="007148BD">
              <w:rPr>
                <w:rFonts w:ascii="Arial" w:hAnsi="Arial" w:cs="Arial"/>
                <w:sz w:val="20"/>
              </w:rPr>
              <w:t>Trường hợp có phát sinh khoản thâm hụt trong năm chưa xử lý chuyển sang năm sau thì số thuyết minh là s</w:t>
            </w:r>
            <w:r w:rsidRPr="007148BD">
              <w:rPr>
                <w:rFonts w:ascii="Arial" w:hAnsi="Arial" w:cs="Arial"/>
                <w:sz w:val="20"/>
                <w:lang w:val="en-US"/>
              </w:rPr>
              <w:t>ố</w:t>
            </w:r>
            <w:r w:rsidRPr="007148BD">
              <w:rPr>
                <w:rFonts w:ascii="Arial" w:hAnsi="Arial" w:cs="Arial"/>
                <w:sz w:val="20"/>
              </w:rPr>
              <w:t xml:space="preserve"> âm dưới hình thức ghi trong ngoặc đơn.</w:t>
            </w:r>
          </w:p>
          <w:p w:rsidR="00F020CD" w:rsidRPr="007148BD" w:rsidRDefault="00F020CD" w:rsidP="00686DC2">
            <w:pPr>
              <w:spacing w:before="120"/>
              <w:rPr>
                <w:rFonts w:ascii="Arial" w:hAnsi="Arial" w:cs="Arial"/>
                <w:sz w:val="20"/>
              </w:rPr>
            </w:pPr>
            <w:r w:rsidRPr="007148BD">
              <w:rPr>
                <w:rFonts w:ascii="Arial" w:hAnsi="Arial" w:cs="Arial"/>
                <w:sz w:val="20"/>
              </w:rPr>
              <w:t>Các trư</w:t>
            </w:r>
            <w:r w:rsidRPr="007148BD">
              <w:rPr>
                <w:rFonts w:ascii="Arial" w:hAnsi="Arial" w:cs="Arial"/>
                <w:sz w:val="20"/>
                <w:lang w:val="en-US"/>
              </w:rPr>
              <w:t>ờ</w:t>
            </w:r>
            <w:r w:rsidRPr="007148BD">
              <w:rPr>
                <w:rFonts w:ascii="Arial" w:hAnsi="Arial" w:cs="Arial"/>
                <w:sz w:val="20"/>
              </w:rPr>
              <w:t>ng hợp xử lý khác đối với thặng dư/thâm hụt trong năm (nếu c</w:t>
            </w:r>
            <w:r w:rsidRPr="007148BD">
              <w:rPr>
                <w:rFonts w:ascii="Arial" w:hAnsi="Arial" w:cs="Arial"/>
                <w:sz w:val="20"/>
                <w:lang w:val="en-US"/>
              </w:rPr>
              <w:t>ó</w:t>
            </w:r>
            <w:r w:rsidRPr="007148BD">
              <w:rPr>
                <w:rFonts w:ascii="Arial" w:hAnsi="Arial" w:cs="Arial"/>
                <w:sz w:val="20"/>
              </w:rPr>
              <w:t>)</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21</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 xml:space="preserve">Thông tin thuyết minh chi tiết </w:t>
            </w:r>
            <w:r w:rsidRPr="007148BD">
              <w:rPr>
                <w:rFonts w:ascii="Arial" w:hAnsi="Arial" w:cs="Arial"/>
                <w:b/>
                <w:sz w:val="20"/>
              </w:rPr>
              <w:lastRenderedPageBreak/>
              <w:t>th</w:t>
            </w:r>
            <w:r w:rsidRPr="007148BD">
              <w:rPr>
                <w:rFonts w:ascii="Arial" w:hAnsi="Arial" w:cs="Arial"/>
                <w:b/>
                <w:sz w:val="20"/>
                <w:lang w:val="en-US"/>
              </w:rPr>
              <w:t>ê</w:t>
            </w:r>
            <w:r w:rsidRPr="007148BD">
              <w:rPr>
                <w:rFonts w:ascii="Arial" w:hAnsi="Arial" w:cs="Arial"/>
                <w:b/>
                <w:sz w:val="20"/>
              </w:rPr>
              <w:t>m cho báo cáo kết quả hoạt động</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lastRenderedPageBreak/>
              <w:t>Đơn vị thuyết minh các nội dung khác xét thấy cần phải thuyết minh thêm đ</w:t>
            </w:r>
            <w:r w:rsidRPr="007148BD">
              <w:rPr>
                <w:rFonts w:ascii="Arial" w:hAnsi="Arial" w:cs="Arial"/>
                <w:sz w:val="20"/>
                <w:lang w:val="en-US"/>
              </w:rPr>
              <w:t>ể</w:t>
            </w:r>
            <w:r w:rsidRPr="007148BD">
              <w:rPr>
                <w:rFonts w:ascii="Arial" w:hAnsi="Arial" w:cs="Arial"/>
                <w:sz w:val="20"/>
              </w:rPr>
              <w:t xml:space="preserve"> làm rõ kết quả hoạt động </w:t>
            </w:r>
            <w:r w:rsidRPr="007148BD">
              <w:rPr>
                <w:rFonts w:ascii="Arial" w:hAnsi="Arial" w:cs="Arial"/>
                <w:sz w:val="20"/>
              </w:rPr>
              <w:lastRenderedPageBreak/>
              <w:t>trong năm mà các ch</w:t>
            </w:r>
            <w:r w:rsidRPr="007148BD">
              <w:rPr>
                <w:rFonts w:ascii="Arial" w:hAnsi="Arial" w:cs="Arial"/>
                <w:sz w:val="20"/>
                <w:lang w:val="en-US"/>
              </w:rPr>
              <w:t>ỉ</w:t>
            </w:r>
            <w:r w:rsidRPr="007148BD">
              <w:rPr>
                <w:rFonts w:ascii="Arial" w:hAnsi="Arial" w:cs="Arial"/>
                <w:sz w:val="20"/>
              </w:rPr>
              <w:t xml:space="preserve"> tiêu thuyết minh ở trên chưa phản ánh được.</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lastRenderedPageBreak/>
              <w:t>V</w:t>
            </w:r>
          </w:p>
        </w:tc>
        <w:tc>
          <w:tcPr>
            <w:tcW w:w="4759" w:type="pct"/>
            <w:gridSpan w:val="2"/>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Thông tin bổ sung cho các khoản mục trình bày trong Báo cáo lưu chuyển tiền tệ</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1</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tiền nhận từ k</w:t>
            </w:r>
            <w:r w:rsidRPr="007148BD">
              <w:rPr>
                <w:rFonts w:ascii="Arial" w:hAnsi="Arial" w:cs="Arial"/>
                <w:b/>
                <w:sz w:val="20"/>
                <w:lang w:val="en-US"/>
              </w:rPr>
              <w:t>i</w:t>
            </w:r>
            <w:r w:rsidRPr="007148BD">
              <w:rPr>
                <w:rFonts w:ascii="Arial" w:hAnsi="Arial" w:cs="Arial"/>
                <w:b/>
                <w:sz w:val="20"/>
              </w:rPr>
              <w:t>nh phí NSNN cấp (thuộc hoạt động chính)</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Thuyết minh chi tiết các khoản tiền đơn vị nhận từ NSNN trong năm (trừ kinh phí cung cấp dịch vụ sự nghiệp công từ NSNN của đơn vị sự nghiệp công lập và kinh phí NSNN cấp cho chi đầu tư), bao gồm trường hợp đơn vị rút dự toán ngân sách giao trong năm bằng tiền (rút dự toán ngân sách bằng tiền mặt, r</w:t>
            </w:r>
            <w:r w:rsidRPr="007148BD">
              <w:rPr>
                <w:rFonts w:ascii="Arial" w:hAnsi="Arial" w:cs="Arial"/>
                <w:sz w:val="20"/>
                <w:lang w:val="en-US"/>
              </w:rPr>
              <w:t>ú</w:t>
            </w:r>
            <w:r w:rsidRPr="007148BD">
              <w:rPr>
                <w:rFonts w:ascii="Arial" w:hAnsi="Arial" w:cs="Arial"/>
                <w:sz w:val="20"/>
              </w:rPr>
              <w:t>t dự toán chuy</w:t>
            </w:r>
            <w:r w:rsidRPr="007148BD">
              <w:rPr>
                <w:rFonts w:ascii="Arial" w:hAnsi="Arial" w:cs="Arial"/>
                <w:sz w:val="20"/>
                <w:lang w:val="en-US"/>
              </w:rPr>
              <w:t>ể</w:t>
            </w:r>
            <w:r w:rsidRPr="007148BD">
              <w:rPr>
                <w:rFonts w:ascii="Arial" w:hAnsi="Arial" w:cs="Arial"/>
                <w:sz w:val="20"/>
              </w:rPr>
              <w:t>n số tiết kiệm chi vào TK tiền gửi của đ</w:t>
            </w:r>
            <w:r w:rsidRPr="007148BD">
              <w:rPr>
                <w:rFonts w:ascii="Arial" w:hAnsi="Arial" w:cs="Arial"/>
                <w:sz w:val="20"/>
                <w:lang w:val="en-US"/>
              </w:rPr>
              <w:t>ơn</w:t>
            </w:r>
            <w:r w:rsidRPr="007148BD">
              <w:rPr>
                <w:rFonts w:ascii="Arial" w:hAnsi="Arial" w:cs="Arial"/>
                <w:sz w:val="20"/>
              </w:rPr>
              <w:t xml:space="preserve"> vị, rút bằng tiền khác (nếu có)); ngân sách c</w:t>
            </w:r>
            <w:r w:rsidRPr="007148BD">
              <w:rPr>
                <w:rFonts w:ascii="Arial" w:hAnsi="Arial" w:cs="Arial"/>
                <w:sz w:val="20"/>
                <w:lang w:val="en-US"/>
              </w:rPr>
              <w:t>ấ</w:t>
            </w:r>
            <w:r w:rsidRPr="007148BD">
              <w:rPr>
                <w:rFonts w:ascii="Arial" w:hAnsi="Arial" w:cs="Arial"/>
                <w:sz w:val="20"/>
              </w:rPr>
              <w:t>p bằng tiền cho đơn vị trong năm (Lệnh chi tiền thực chi; Lệnh chi tiền tạm ứng; cơ quan cấp trên cấp từ nguồn NSNN).</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2</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tiền thu viện trợ nước ngoài</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 xml:space="preserve">Thuyết minh chi tiết các khoản tiền đơn vị nhận từ nhà tài trợ nước ngoài phát sinh trong năm, chi tiết theo dự </w:t>
            </w:r>
            <w:r w:rsidRPr="007148BD">
              <w:rPr>
                <w:rFonts w:ascii="Arial" w:hAnsi="Arial" w:cs="Arial"/>
                <w:sz w:val="20"/>
                <w:lang w:val="en-US"/>
              </w:rPr>
              <w:t>á</w:t>
            </w:r>
            <w:r w:rsidRPr="007148BD">
              <w:rPr>
                <w:rFonts w:ascii="Arial" w:hAnsi="Arial" w:cs="Arial"/>
                <w:sz w:val="20"/>
              </w:rPr>
              <w:t>n, theo từng nhà tài trợ nước ngoài.</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3</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tiền thu ph</w:t>
            </w:r>
            <w:r w:rsidRPr="007148BD">
              <w:rPr>
                <w:rFonts w:ascii="Arial" w:hAnsi="Arial" w:cs="Arial"/>
                <w:b/>
                <w:sz w:val="20"/>
                <w:lang w:val="en-US"/>
              </w:rPr>
              <w:t>í</w:t>
            </w:r>
            <w:r w:rsidRPr="007148BD">
              <w:rPr>
                <w:rFonts w:ascii="Arial" w:hAnsi="Arial" w:cs="Arial"/>
                <w:b/>
                <w:sz w:val="20"/>
              </w:rPr>
              <w:t>, lệ phí</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Thuy</w:t>
            </w:r>
            <w:r w:rsidRPr="007148BD">
              <w:rPr>
                <w:rFonts w:ascii="Arial" w:hAnsi="Arial" w:cs="Arial"/>
                <w:sz w:val="20"/>
                <w:lang w:val="en-US"/>
              </w:rPr>
              <w:t>ế</w:t>
            </w:r>
            <w:r w:rsidRPr="007148BD">
              <w:rPr>
                <w:rFonts w:ascii="Arial" w:hAnsi="Arial" w:cs="Arial"/>
                <w:sz w:val="20"/>
              </w:rPr>
              <w:t xml:space="preserve">t minh chi tiết các khoản tiền phí, lệ phí đơn vị đã thu </w:t>
            </w:r>
            <w:r w:rsidRPr="007148BD">
              <w:rPr>
                <w:rFonts w:ascii="Arial" w:hAnsi="Arial" w:cs="Arial"/>
                <w:sz w:val="20"/>
                <w:lang w:val="en-US"/>
              </w:rPr>
              <w:t>đ</w:t>
            </w:r>
            <w:r w:rsidRPr="007148BD">
              <w:rPr>
                <w:rFonts w:ascii="Arial" w:hAnsi="Arial" w:cs="Arial"/>
                <w:sz w:val="20"/>
              </w:rPr>
              <w:t>ược trong năm theo từng loại phí, loại lệ phí đơn vị được phép thu theo quy định của pháp luật về phí và lệ phí.</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4</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tiền thu từ hoạt động nghiệp vụ</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Thuyết minh chi tiết về các khoản tiền đơn vị đã thu được từ hoạt động nghiệp vụ trong năm theo từng hoạt động nghiệp vụ hoặc tiêu chí phù hợp.</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5</w:t>
            </w:r>
          </w:p>
        </w:tc>
        <w:tc>
          <w:tcPr>
            <w:tcW w:w="1245" w:type="pct"/>
            <w:shd w:val="clear" w:color="auto" w:fill="auto"/>
          </w:tcPr>
          <w:p w:rsidR="00F020CD" w:rsidRPr="007148BD" w:rsidRDefault="00F020CD" w:rsidP="00686DC2">
            <w:pPr>
              <w:spacing w:before="120"/>
              <w:rPr>
                <w:rFonts w:ascii="Arial" w:hAnsi="Arial" w:cs="Arial"/>
                <w:b/>
                <w:sz w:val="20"/>
                <w:lang w:val="en-US"/>
              </w:rPr>
            </w:pPr>
            <w:r w:rsidRPr="007148BD">
              <w:rPr>
                <w:rFonts w:ascii="Arial" w:hAnsi="Arial" w:cs="Arial"/>
                <w:b/>
                <w:sz w:val="20"/>
              </w:rPr>
              <w:t>Thuyết minh chi tiết tiền thu từ</w:t>
            </w:r>
            <w:r w:rsidRPr="007148BD">
              <w:rPr>
                <w:rFonts w:ascii="Arial" w:hAnsi="Arial" w:cs="Arial"/>
                <w:b/>
                <w:sz w:val="20"/>
                <w:lang w:val="en-US"/>
              </w:rPr>
              <w:t xml:space="preserve"> </w:t>
            </w:r>
            <w:r w:rsidRPr="007148BD">
              <w:rPr>
                <w:rFonts w:ascii="Arial" w:hAnsi="Arial" w:cs="Arial"/>
                <w:b/>
                <w:sz w:val="20"/>
              </w:rPr>
              <w:t>hoạt động sản xuất kinh doanh, dịch vụ</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Thuyết minh chi tiết các khoản tiền đơn vị đã thu được từ hoạt động sản xuất kinh doanh, dịch vụ đơn vị</w:t>
            </w:r>
            <w:r w:rsidRPr="007148BD">
              <w:rPr>
                <w:rFonts w:ascii="Arial" w:hAnsi="Arial" w:cs="Arial"/>
                <w:sz w:val="20"/>
                <w:lang w:val="en-US"/>
              </w:rPr>
              <w:t xml:space="preserve"> </w:t>
            </w:r>
            <w:r w:rsidRPr="007148BD">
              <w:rPr>
                <w:rFonts w:ascii="Arial" w:hAnsi="Arial" w:cs="Arial"/>
                <w:sz w:val="20"/>
              </w:rPr>
              <w:t>thu trong năm theo từng hoạt động dịch vụ, bao gồm:</w:t>
            </w:r>
          </w:p>
          <w:p w:rsidR="00F020CD" w:rsidRPr="007148BD" w:rsidRDefault="00F020CD" w:rsidP="00686DC2">
            <w:pPr>
              <w:spacing w:before="120"/>
              <w:rPr>
                <w:rFonts w:ascii="Arial" w:hAnsi="Arial" w:cs="Arial"/>
                <w:sz w:val="20"/>
              </w:rPr>
            </w:pPr>
            <w:r w:rsidRPr="007148BD">
              <w:rPr>
                <w:rFonts w:ascii="Arial" w:hAnsi="Arial" w:cs="Arial"/>
                <w:sz w:val="20"/>
              </w:rPr>
              <w:t>- Tiền thu từ hoạt động cung cấp dịch vụ sự nghiệp công sử dụng NSNN (đơn vị phải chi tiết theo từng loại dịch vụ sự nghiệp công): Đối với tiền nhận từ kinh phí NSNN trong trường hợp không có số liệu chi tiết đến từng loại dịch vụ thì trình bày riêng 1 dòng cho phần kinh phí này; đối với ti</w:t>
            </w:r>
            <w:r w:rsidRPr="007148BD">
              <w:rPr>
                <w:rFonts w:ascii="Arial" w:hAnsi="Arial" w:cs="Arial"/>
                <w:sz w:val="20"/>
                <w:lang w:val="en-US"/>
              </w:rPr>
              <w:t>ề</w:t>
            </w:r>
            <w:r w:rsidRPr="007148BD">
              <w:rPr>
                <w:rFonts w:ascii="Arial" w:hAnsi="Arial" w:cs="Arial"/>
                <w:sz w:val="20"/>
              </w:rPr>
              <w:t>n đơn vị trực tiếp thu từ khách hàng và nhận từ b</w:t>
            </w:r>
            <w:r w:rsidRPr="007148BD">
              <w:rPr>
                <w:rFonts w:ascii="Arial" w:hAnsi="Arial" w:cs="Arial"/>
                <w:sz w:val="20"/>
                <w:lang w:val="en-US"/>
              </w:rPr>
              <w:t>ê</w:t>
            </w:r>
            <w:r w:rsidRPr="007148BD">
              <w:rPr>
                <w:rFonts w:ascii="Arial" w:hAnsi="Arial" w:cs="Arial"/>
                <w:sz w:val="20"/>
              </w:rPr>
              <w:t>n thứ ba thì phải chi tiết riêng cho từng loại dịch vụ.</w:t>
            </w:r>
          </w:p>
          <w:p w:rsidR="00F020CD" w:rsidRPr="007148BD" w:rsidRDefault="00F020CD" w:rsidP="00686DC2">
            <w:pPr>
              <w:spacing w:before="120"/>
              <w:rPr>
                <w:rFonts w:ascii="Arial" w:hAnsi="Arial" w:cs="Arial"/>
                <w:sz w:val="20"/>
                <w:lang w:val="en-US"/>
              </w:rPr>
            </w:pPr>
            <w:r w:rsidRPr="007148BD">
              <w:rPr>
                <w:rFonts w:ascii="Arial" w:hAnsi="Arial" w:cs="Arial"/>
                <w:sz w:val="20"/>
              </w:rPr>
              <w:t>- Tiền thu từ hoạt động cung cấp dịch vụ sự nghiệp công không sử dụng NSNN và ti</w:t>
            </w:r>
            <w:r w:rsidRPr="007148BD">
              <w:rPr>
                <w:rFonts w:ascii="Arial" w:hAnsi="Arial" w:cs="Arial"/>
                <w:sz w:val="20"/>
                <w:lang w:val="en-US"/>
              </w:rPr>
              <w:t>ề</w:t>
            </w:r>
            <w:r w:rsidRPr="007148BD">
              <w:rPr>
                <w:rFonts w:ascii="Arial" w:hAnsi="Arial" w:cs="Arial"/>
                <w:sz w:val="20"/>
              </w:rPr>
              <w:t>n thu từ hoạt động sản xuất kinh doanh khác: Đ</w:t>
            </w:r>
            <w:r w:rsidRPr="007148BD">
              <w:rPr>
                <w:rFonts w:ascii="Arial" w:hAnsi="Arial" w:cs="Arial"/>
                <w:sz w:val="20"/>
                <w:lang w:val="en-US"/>
              </w:rPr>
              <w:t>ơn</w:t>
            </w:r>
            <w:r w:rsidRPr="007148BD">
              <w:rPr>
                <w:rFonts w:ascii="Arial" w:hAnsi="Arial" w:cs="Arial"/>
                <w:sz w:val="20"/>
              </w:rPr>
              <w:t xml:space="preserve"> vị phải chi tiết theo từng loại dịch vụ sự nghiệp công, hoạt động sản xuất kinh doanh thực hiện trong năm.</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6</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tiền thu nhập khác thuộc hoạt động chính</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Đơn vị phải thuyết minh chi tiết tiền nhận được từ thu nhập khác thuộc hoạt động chính của đơn vị trong năm theo tiêu chí phù hợp.</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7</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tiền thu khác thuộc hoạt động chính</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Đơn vị phải thuyết minh chi tiết các khoản tiền thu khác thuộc hoạt động chính của đơn vị trong năm theo tiêu chí phù hợp.</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8</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tiền chi khác thuộc hoạt động chính</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Đơn vị phải thuyết minh chi tiết các khoản tiền chi khác thuộc hoạt động chính của đơn vị trong năm theo tiêu chí phù hợp.</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9</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 xml:space="preserve">Thuyết minh chi tiết tiền nhận </w:t>
            </w:r>
            <w:r w:rsidRPr="007148BD">
              <w:rPr>
                <w:rFonts w:ascii="Arial" w:hAnsi="Arial" w:cs="Arial"/>
                <w:b/>
                <w:sz w:val="20"/>
              </w:rPr>
              <w:lastRenderedPageBreak/>
              <w:t>được từ kinh phí chi đầu tư</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lastRenderedPageBreak/>
              <w:t>Thuy</w:t>
            </w:r>
            <w:r w:rsidRPr="007148BD">
              <w:rPr>
                <w:rFonts w:ascii="Arial" w:hAnsi="Arial" w:cs="Arial"/>
                <w:sz w:val="20"/>
                <w:lang w:val="en-US"/>
              </w:rPr>
              <w:t>ế</w:t>
            </w:r>
            <w:r w:rsidRPr="007148BD">
              <w:rPr>
                <w:rFonts w:ascii="Arial" w:hAnsi="Arial" w:cs="Arial"/>
                <w:sz w:val="20"/>
              </w:rPr>
              <w:t xml:space="preserve">t minh chi tiết các khoản tiền đơn vị đã nhận được trong năm từ các nguồn kinh phí được cấp </w:t>
            </w:r>
            <w:r w:rsidRPr="007148BD">
              <w:rPr>
                <w:rFonts w:ascii="Arial" w:hAnsi="Arial" w:cs="Arial"/>
                <w:sz w:val="20"/>
              </w:rPr>
              <w:lastRenderedPageBreak/>
              <w:t>cho chi đầu tư bao gồm chi tiết kinh phí do NSNN cấp bằng tiền, chi tiết kinh phí do cấp trên cấp bằng tiền,...</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lang w:val="en-US"/>
              </w:rPr>
            </w:pPr>
            <w:r w:rsidRPr="007148BD">
              <w:rPr>
                <w:rFonts w:ascii="Arial" w:hAnsi="Arial" w:cs="Arial"/>
                <w:b/>
                <w:sz w:val="20"/>
                <w:lang w:val="en-US"/>
              </w:rPr>
              <w:lastRenderedPageBreak/>
              <w:t>10</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tiền thu từ thanh lý, nhượng bán TSCĐ</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 xml:space="preserve">Thuyết minh chi tiết các khoản tiền đơn vị đã thu được từ hoạt động thanh lý, nhượng bán TSCĐ </w:t>
            </w:r>
            <w:r w:rsidRPr="007148BD">
              <w:rPr>
                <w:rFonts w:ascii="Arial" w:hAnsi="Arial" w:cs="Arial"/>
                <w:sz w:val="20"/>
                <w:lang w:val="en-US"/>
              </w:rPr>
              <w:t>tro</w:t>
            </w:r>
            <w:r w:rsidRPr="007148BD">
              <w:rPr>
                <w:rFonts w:ascii="Arial" w:hAnsi="Arial" w:cs="Arial"/>
                <w:sz w:val="20"/>
              </w:rPr>
              <w:t>ng năm theo từng t</w:t>
            </w:r>
            <w:r w:rsidRPr="007148BD">
              <w:rPr>
                <w:rFonts w:ascii="Arial" w:hAnsi="Arial" w:cs="Arial"/>
                <w:sz w:val="20"/>
                <w:lang w:val="en-US"/>
              </w:rPr>
              <w:t>à</w:t>
            </w:r>
            <w:r w:rsidRPr="007148BD">
              <w:rPr>
                <w:rFonts w:ascii="Arial" w:hAnsi="Arial" w:cs="Arial"/>
                <w:sz w:val="20"/>
              </w:rPr>
              <w:t>i sản, nhóm tài s</w:t>
            </w:r>
            <w:r w:rsidRPr="007148BD">
              <w:rPr>
                <w:rFonts w:ascii="Arial" w:hAnsi="Arial" w:cs="Arial"/>
                <w:sz w:val="20"/>
                <w:lang w:val="en-US"/>
              </w:rPr>
              <w:t>ả</w:t>
            </w:r>
            <w:r w:rsidRPr="007148BD">
              <w:rPr>
                <w:rFonts w:ascii="Arial" w:hAnsi="Arial" w:cs="Arial"/>
                <w:sz w:val="20"/>
              </w:rPr>
              <w:t>n phù hợp.</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11</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t</w:t>
            </w:r>
            <w:r w:rsidRPr="007148BD">
              <w:rPr>
                <w:rFonts w:ascii="Arial" w:hAnsi="Arial" w:cs="Arial"/>
                <w:b/>
                <w:sz w:val="20"/>
                <w:lang w:val="en-US"/>
              </w:rPr>
              <w:t>i</w:t>
            </w:r>
            <w:r w:rsidRPr="007148BD">
              <w:rPr>
                <w:rFonts w:ascii="Arial" w:hAnsi="Arial" w:cs="Arial"/>
                <w:b/>
                <w:sz w:val="20"/>
              </w:rPr>
              <w:t>ền thu hồi từ các khoản đầu tư góp vốn</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Thuyết minh chi tiết các khoản ti</w:t>
            </w:r>
            <w:r w:rsidRPr="007148BD">
              <w:rPr>
                <w:rFonts w:ascii="Arial" w:hAnsi="Arial" w:cs="Arial"/>
                <w:sz w:val="20"/>
                <w:lang w:val="en-US"/>
              </w:rPr>
              <w:t>ề</w:t>
            </w:r>
            <w:r w:rsidRPr="007148BD">
              <w:rPr>
                <w:rFonts w:ascii="Arial" w:hAnsi="Arial" w:cs="Arial"/>
                <w:sz w:val="20"/>
              </w:rPr>
              <w:t>n đơn vị đã thu h</w:t>
            </w:r>
            <w:r w:rsidRPr="007148BD">
              <w:rPr>
                <w:rFonts w:ascii="Arial" w:hAnsi="Arial" w:cs="Arial"/>
                <w:sz w:val="20"/>
                <w:lang w:val="en-US"/>
              </w:rPr>
              <w:t>ồ</w:t>
            </w:r>
            <w:r w:rsidRPr="007148BD">
              <w:rPr>
                <w:rFonts w:ascii="Arial" w:hAnsi="Arial" w:cs="Arial"/>
                <w:sz w:val="20"/>
              </w:rPr>
              <w:t xml:space="preserve">i được từ các khoản </w:t>
            </w:r>
            <w:r w:rsidRPr="007148BD">
              <w:rPr>
                <w:rFonts w:ascii="Arial" w:hAnsi="Arial" w:cs="Arial"/>
                <w:sz w:val="20"/>
                <w:lang w:val="en-US"/>
              </w:rPr>
              <w:t>đầu</w:t>
            </w:r>
            <w:r w:rsidRPr="007148BD">
              <w:rPr>
                <w:rFonts w:ascii="Arial" w:hAnsi="Arial" w:cs="Arial"/>
                <w:sz w:val="20"/>
              </w:rPr>
              <w:t xml:space="preserve"> tư góp v</w:t>
            </w:r>
            <w:r w:rsidRPr="007148BD">
              <w:rPr>
                <w:rFonts w:ascii="Arial" w:hAnsi="Arial" w:cs="Arial"/>
                <w:sz w:val="20"/>
                <w:lang w:val="en-US"/>
              </w:rPr>
              <w:t>ố</w:t>
            </w:r>
            <w:r w:rsidRPr="007148BD">
              <w:rPr>
                <w:rFonts w:ascii="Arial" w:hAnsi="Arial" w:cs="Arial"/>
                <w:sz w:val="20"/>
              </w:rPr>
              <w:t>n trong năm theo từng khoản đầu tư.</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lang w:val="en-US"/>
              </w:rPr>
            </w:pPr>
            <w:r w:rsidRPr="007148BD">
              <w:rPr>
                <w:rFonts w:ascii="Arial" w:hAnsi="Arial" w:cs="Arial"/>
                <w:b/>
                <w:sz w:val="20"/>
                <w:lang w:val="en-US"/>
              </w:rPr>
              <w:t>12</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các kho</w:t>
            </w:r>
            <w:r w:rsidRPr="007148BD">
              <w:rPr>
                <w:rFonts w:ascii="Arial" w:hAnsi="Arial" w:cs="Arial"/>
                <w:b/>
                <w:sz w:val="20"/>
                <w:lang w:val="en-US"/>
              </w:rPr>
              <w:t>ả</w:t>
            </w:r>
            <w:r w:rsidRPr="007148BD">
              <w:rPr>
                <w:rFonts w:ascii="Arial" w:hAnsi="Arial" w:cs="Arial"/>
                <w:b/>
                <w:sz w:val="20"/>
              </w:rPr>
              <w:t>n tiền thu từ cổ tức, l</w:t>
            </w:r>
            <w:r w:rsidRPr="007148BD">
              <w:rPr>
                <w:rFonts w:ascii="Arial" w:hAnsi="Arial" w:cs="Arial"/>
                <w:b/>
                <w:sz w:val="20"/>
                <w:lang w:val="en-US"/>
              </w:rPr>
              <w:t>ợ</w:t>
            </w:r>
            <w:r w:rsidRPr="007148BD">
              <w:rPr>
                <w:rFonts w:ascii="Arial" w:hAnsi="Arial" w:cs="Arial"/>
                <w:b/>
                <w:sz w:val="20"/>
              </w:rPr>
              <w:t>i nhuận được chia</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 xml:space="preserve">Thuyết minh chi tiết các khoản tiền </w:t>
            </w:r>
            <w:r w:rsidRPr="007148BD">
              <w:rPr>
                <w:rFonts w:ascii="Arial" w:hAnsi="Arial" w:cs="Arial"/>
                <w:sz w:val="20"/>
                <w:lang w:val="en-US"/>
              </w:rPr>
              <w:t>đơn</w:t>
            </w:r>
            <w:r w:rsidRPr="007148BD">
              <w:rPr>
                <w:rFonts w:ascii="Arial" w:hAnsi="Arial" w:cs="Arial"/>
                <w:sz w:val="20"/>
              </w:rPr>
              <w:t xml:space="preserve"> vị đã thu được từ cổ tức, lợi nhuận được chia trong năm theo từng bên chia cổ tức, lợi nhuận.</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13</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tiền ch</w:t>
            </w:r>
            <w:r w:rsidRPr="007148BD">
              <w:rPr>
                <w:rFonts w:ascii="Arial" w:hAnsi="Arial" w:cs="Arial"/>
                <w:b/>
                <w:sz w:val="20"/>
                <w:lang w:val="en-US"/>
              </w:rPr>
              <w:t>i</w:t>
            </w:r>
            <w:r w:rsidRPr="007148BD">
              <w:rPr>
                <w:rFonts w:ascii="Arial" w:hAnsi="Arial" w:cs="Arial"/>
                <w:b/>
                <w:sz w:val="20"/>
              </w:rPr>
              <w:t xml:space="preserve"> đầu tư xây dựng, mua sắm TSCĐ</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Thuyết minh chi tiết các khoản tiền đơn vị đã chi ra để đầu tư xây dựng, mua sắm TSCĐ của đơn vị trong năm theo từng TSCĐ, nhóm TSCĐ, từng công trình, dự án đầu tư.</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14</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tiền chi đầu tư, góp vốn vào đơn vị khác</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 xml:space="preserve">Thuyết minh chi tiết các khoản tiền đơn vị đã chi ra </w:t>
            </w:r>
            <w:r w:rsidRPr="007148BD">
              <w:rPr>
                <w:rFonts w:ascii="Arial" w:hAnsi="Arial" w:cs="Arial"/>
                <w:sz w:val="20"/>
                <w:lang w:val="en-US"/>
              </w:rPr>
              <w:t>để</w:t>
            </w:r>
            <w:r w:rsidRPr="007148BD">
              <w:rPr>
                <w:rFonts w:ascii="Arial" w:hAnsi="Arial" w:cs="Arial"/>
                <w:sz w:val="20"/>
              </w:rPr>
              <w:t xml:space="preserve"> đầu tư, góp vốn vào đơn vị khác trong năm theo từng bên nhận đ</w:t>
            </w:r>
            <w:r w:rsidRPr="007148BD">
              <w:rPr>
                <w:rFonts w:ascii="Arial" w:hAnsi="Arial" w:cs="Arial"/>
                <w:sz w:val="20"/>
                <w:lang w:val="en-US"/>
              </w:rPr>
              <w:t>ầ</w:t>
            </w:r>
            <w:r w:rsidRPr="007148BD">
              <w:rPr>
                <w:rFonts w:ascii="Arial" w:hAnsi="Arial" w:cs="Arial"/>
                <w:sz w:val="20"/>
              </w:rPr>
              <w:t>u tư, nhận vốn góp của đơn vị.</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15</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tiền nhận t</w:t>
            </w:r>
            <w:r w:rsidRPr="007148BD">
              <w:rPr>
                <w:rFonts w:ascii="Arial" w:hAnsi="Arial" w:cs="Arial"/>
                <w:b/>
                <w:sz w:val="20"/>
                <w:lang w:val="en-US"/>
              </w:rPr>
              <w:t>ừ</w:t>
            </w:r>
            <w:r w:rsidRPr="007148BD">
              <w:rPr>
                <w:rFonts w:ascii="Arial" w:hAnsi="Arial" w:cs="Arial"/>
                <w:b/>
                <w:sz w:val="20"/>
              </w:rPr>
              <w:t xml:space="preserve"> các khoản đơn vị đi vay</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 xml:space="preserve">Thuyết minh chi tiết các khoản tiền đơn vị </w:t>
            </w:r>
            <w:r w:rsidRPr="007148BD">
              <w:rPr>
                <w:rFonts w:ascii="Arial" w:hAnsi="Arial" w:cs="Arial"/>
                <w:sz w:val="20"/>
                <w:lang w:val="en-US"/>
              </w:rPr>
              <w:t>đã</w:t>
            </w:r>
            <w:r w:rsidRPr="007148BD">
              <w:rPr>
                <w:rFonts w:ascii="Arial" w:hAnsi="Arial" w:cs="Arial"/>
                <w:sz w:val="20"/>
              </w:rPr>
              <w:t xml:space="preserve"> nhận được từ các khoản đi vay trong năm theo từng bên cho đơn vị vay, từng bên đơn vị huy động vốn.</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16</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tiền nhận góp vốn</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Thuyết minh chi tiết các khoản tiền đơn vị đã nhận góp vốn trong năm theo từng b</w:t>
            </w:r>
            <w:r w:rsidRPr="007148BD">
              <w:rPr>
                <w:rFonts w:ascii="Arial" w:hAnsi="Arial" w:cs="Arial"/>
                <w:sz w:val="20"/>
                <w:lang w:val="en-US"/>
              </w:rPr>
              <w:t>ê</w:t>
            </w:r>
            <w:r w:rsidRPr="007148BD">
              <w:rPr>
                <w:rFonts w:ascii="Arial" w:hAnsi="Arial" w:cs="Arial"/>
                <w:sz w:val="20"/>
              </w:rPr>
              <w:t>n góp v</w:t>
            </w:r>
            <w:r w:rsidRPr="007148BD">
              <w:rPr>
                <w:rFonts w:ascii="Arial" w:hAnsi="Arial" w:cs="Arial"/>
                <w:sz w:val="20"/>
                <w:lang w:val="en-US"/>
              </w:rPr>
              <w:t>ố</w:t>
            </w:r>
            <w:r w:rsidRPr="007148BD">
              <w:rPr>
                <w:rFonts w:ascii="Arial" w:hAnsi="Arial" w:cs="Arial"/>
                <w:sz w:val="20"/>
              </w:rPr>
              <w:t>n.</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17</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các khoản tiền hoàn trả gốc vay</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Thuyết minh chi tiết các khoản tiền đơn vị đã hoàn trả gốc vay trong năm theo từng bên cho đơn vị vay.</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18</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các khoản tiền hoàn trả vốn góp</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Thuyết minh chi tiết các khoản tiền đơn vị đã hoàn trả vốn g</w:t>
            </w:r>
            <w:r w:rsidRPr="007148BD">
              <w:rPr>
                <w:rFonts w:ascii="Arial" w:hAnsi="Arial" w:cs="Arial"/>
                <w:sz w:val="20"/>
                <w:lang w:val="en-US"/>
              </w:rPr>
              <w:t>ó</w:t>
            </w:r>
            <w:r w:rsidRPr="007148BD">
              <w:rPr>
                <w:rFonts w:ascii="Arial" w:hAnsi="Arial" w:cs="Arial"/>
                <w:sz w:val="20"/>
              </w:rPr>
              <w:t>p trong năm theo từng bên được đơn vị hoàn trả vốn góp.</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19</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các khoản tiền phân phối cho chủ sở hữu</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Thuyết minh chi tiết các khoản tiền đơn vị đã phân phối cho chủ sở hữu vốn trong năm.</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20</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các giao dịch không bằng tiền trong kỳ ảnh hưởng đến báo cáo lưu chuyển tiền tệ</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 xml:space="preserve">Thuyết minh các giao dịch không bằng tiền trong năm có ảnh hưởng đến </w:t>
            </w:r>
            <w:r w:rsidRPr="007148BD">
              <w:rPr>
                <w:rFonts w:ascii="Arial" w:hAnsi="Arial" w:cs="Arial"/>
                <w:sz w:val="20"/>
                <w:lang w:val="en-US"/>
              </w:rPr>
              <w:t>số</w:t>
            </w:r>
            <w:r w:rsidRPr="007148BD">
              <w:rPr>
                <w:rFonts w:ascii="Arial" w:hAnsi="Arial" w:cs="Arial"/>
                <w:sz w:val="20"/>
              </w:rPr>
              <w:t xml:space="preserve"> liệu báo cáo lưu chuy</w:t>
            </w:r>
            <w:r w:rsidRPr="007148BD">
              <w:rPr>
                <w:rFonts w:ascii="Arial" w:hAnsi="Arial" w:cs="Arial"/>
                <w:sz w:val="20"/>
                <w:lang w:val="en-US"/>
              </w:rPr>
              <w:t>ể</w:t>
            </w:r>
            <w:r w:rsidRPr="007148BD">
              <w:rPr>
                <w:rFonts w:ascii="Arial" w:hAnsi="Arial" w:cs="Arial"/>
                <w:sz w:val="20"/>
              </w:rPr>
              <w:t>n ti</w:t>
            </w:r>
            <w:r w:rsidRPr="007148BD">
              <w:rPr>
                <w:rFonts w:ascii="Arial" w:hAnsi="Arial" w:cs="Arial"/>
                <w:sz w:val="20"/>
                <w:lang w:val="en-US"/>
              </w:rPr>
              <w:t>ề</w:t>
            </w:r>
            <w:r w:rsidRPr="007148BD">
              <w:rPr>
                <w:rFonts w:ascii="Arial" w:hAnsi="Arial" w:cs="Arial"/>
                <w:sz w:val="20"/>
              </w:rPr>
              <w:t>n t</w:t>
            </w:r>
            <w:r w:rsidRPr="007148BD">
              <w:rPr>
                <w:rFonts w:ascii="Arial" w:hAnsi="Arial" w:cs="Arial"/>
                <w:sz w:val="20"/>
                <w:lang w:val="en-US"/>
              </w:rPr>
              <w:t>ệ</w:t>
            </w:r>
            <w:r w:rsidRPr="007148BD">
              <w:rPr>
                <w:rFonts w:ascii="Arial" w:hAnsi="Arial" w:cs="Arial"/>
                <w:sz w:val="20"/>
              </w:rPr>
              <w:t xml:space="preserve"> của đơn vị như trường hợp mua tài sản nhưng chưa thanh toán cho người bán; nhận tài sản chuyển giao từ đơn vị khác,...</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21</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các khoản tiền đơn vị nắm giữ nhưng không được sử dụng</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 xml:space="preserve">Thuyết minh các khoản tiền đơn vị </w:t>
            </w:r>
            <w:r w:rsidRPr="007148BD">
              <w:rPr>
                <w:rFonts w:ascii="Arial" w:hAnsi="Arial" w:cs="Arial"/>
                <w:sz w:val="20"/>
                <w:lang w:val="en-US"/>
              </w:rPr>
              <w:t>đ</w:t>
            </w:r>
            <w:r w:rsidRPr="007148BD">
              <w:rPr>
                <w:rFonts w:ascii="Arial" w:hAnsi="Arial" w:cs="Arial"/>
                <w:sz w:val="20"/>
              </w:rPr>
              <w:t>ang được nắm gi</w:t>
            </w:r>
            <w:r w:rsidRPr="007148BD">
              <w:rPr>
                <w:rFonts w:ascii="Arial" w:hAnsi="Arial" w:cs="Arial"/>
                <w:sz w:val="20"/>
                <w:lang w:val="en-US"/>
              </w:rPr>
              <w:t>ữ</w:t>
            </w:r>
            <w:r w:rsidRPr="007148BD">
              <w:rPr>
                <w:rFonts w:ascii="Arial" w:hAnsi="Arial" w:cs="Arial"/>
                <w:sz w:val="20"/>
              </w:rPr>
              <w:t xml:space="preserve"> nhưng không được sử dụng trong năm như tiền mua hàng hóa vật tư dự trữ nhà nước, tiền của các quỹ tài chính nhà nước ngoài ngân sách giao cho đơn vị quản lý,... Các khoản tiền này đơn vị đang nắm giữ nhưng không phải kinh phí hoạt động của đơn vị đang được hạch toán trên sổ kế toán của đơn vị.</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lastRenderedPageBreak/>
              <w:t>22</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số liệu kinh phí NSNN đã nhận bằng tiền trong năm</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Thuyết minh số liệu các khoản kinh phí NSNN mà đơn vị đã nhận bằng tiền trong năm theo từng nguồn kinh phí theo số liệu đề nghị quyết toán trên báo cáo quyết toán kinh phí hoạt động (đã trừ kinh phí ghi giảm) theo tổng số và s</w:t>
            </w:r>
            <w:r w:rsidRPr="007148BD">
              <w:rPr>
                <w:rFonts w:ascii="Arial" w:hAnsi="Arial" w:cs="Arial"/>
                <w:sz w:val="20"/>
                <w:lang w:val="en-US"/>
              </w:rPr>
              <w:t>ố</w:t>
            </w:r>
            <w:r w:rsidRPr="007148BD">
              <w:rPr>
                <w:rFonts w:ascii="Arial" w:hAnsi="Arial" w:cs="Arial"/>
                <w:sz w:val="20"/>
              </w:rPr>
              <w:t xml:space="preserve"> đã thực nhận bằng tiền; tổng số kinh phí đã sử dụng đề nghị quyết toán.</w:t>
            </w:r>
          </w:p>
          <w:p w:rsidR="00F020CD" w:rsidRPr="007148BD" w:rsidRDefault="00F020CD" w:rsidP="00686DC2">
            <w:pPr>
              <w:spacing w:before="120"/>
              <w:rPr>
                <w:rFonts w:ascii="Arial" w:hAnsi="Arial" w:cs="Arial"/>
                <w:sz w:val="20"/>
              </w:rPr>
            </w:pPr>
            <w:r w:rsidRPr="007148BD">
              <w:rPr>
                <w:rFonts w:ascii="Arial" w:hAnsi="Arial" w:cs="Arial"/>
                <w:sz w:val="20"/>
              </w:rPr>
              <w:t>Đơn vị chỉ trình bày vào nội dung thuyết minh này các số liệu NSNN có quy định phải công khai theo pháp luật.</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23</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khác cho Báo cáo lưu chuyển tiền tệ</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Đơn vị thuyết minh các nội dung khác xét thấy c</w:t>
            </w:r>
            <w:r w:rsidRPr="007148BD">
              <w:rPr>
                <w:rFonts w:ascii="Arial" w:hAnsi="Arial" w:cs="Arial"/>
                <w:sz w:val="20"/>
                <w:lang w:val="en-US"/>
              </w:rPr>
              <w:t>ầ</w:t>
            </w:r>
            <w:r w:rsidRPr="007148BD">
              <w:rPr>
                <w:rFonts w:ascii="Arial" w:hAnsi="Arial" w:cs="Arial"/>
                <w:sz w:val="20"/>
              </w:rPr>
              <w:t>n phải thuyết minh th</w:t>
            </w:r>
            <w:r w:rsidRPr="007148BD">
              <w:rPr>
                <w:rFonts w:ascii="Arial" w:hAnsi="Arial" w:cs="Arial"/>
                <w:sz w:val="20"/>
                <w:lang w:val="en-US"/>
              </w:rPr>
              <w:t>ê</w:t>
            </w:r>
            <w:r w:rsidRPr="007148BD">
              <w:rPr>
                <w:rFonts w:ascii="Arial" w:hAnsi="Arial" w:cs="Arial"/>
                <w:sz w:val="20"/>
              </w:rPr>
              <w:t>m đ</w:t>
            </w:r>
            <w:r w:rsidRPr="007148BD">
              <w:rPr>
                <w:rFonts w:ascii="Arial" w:hAnsi="Arial" w:cs="Arial"/>
                <w:sz w:val="20"/>
                <w:lang w:val="en-US"/>
              </w:rPr>
              <w:t>ể</w:t>
            </w:r>
            <w:r w:rsidRPr="007148BD">
              <w:rPr>
                <w:rFonts w:ascii="Arial" w:hAnsi="Arial" w:cs="Arial"/>
                <w:sz w:val="20"/>
              </w:rPr>
              <w:t xml:space="preserve"> làm rõ lưu chuyển tiền tệ trong năm mà các ch</w:t>
            </w:r>
            <w:r w:rsidRPr="007148BD">
              <w:rPr>
                <w:rFonts w:ascii="Arial" w:hAnsi="Arial" w:cs="Arial"/>
                <w:sz w:val="20"/>
                <w:lang w:val="en-US"/>
              </w:rPr>
              <w:t xml:space="preserve">ỉ </w:t>
            </w:r>
            <w:r w:rsidRPr="007148BD">
              <w:rPr>
                <w:rFonts w:ascii="Arial" w:hAnsi="Arial" w:cs="Arial"/>
                <w:sz w:val="20"/>
              </w:rPr>
              <w:t xml:space="preserve">tiêu thuyết minh ở trên chưa phản </w:t>
            </w:r>
            <w:r w:rsidRPr="007148BD">
              <w:rPr>
                <w:rFonts w:ascii="Arial" w:hAnsi="Arial" w:cs="Arial"/>
                <w:sz w:val="20"/>
                <w:lang w:val="en-US"/>
              </w:rPr>
              <w:t>á</w:t>
            </w:r>
            <w:r w:rsidRPr="007148BD">
              <w:rPr>
                <w:rFonts w:ascii="Arial" w:hAnsi="Arial" w:cs="Arial"/>
                <w:sz w:val="20"/>
              </w:rPr>
              <w:t>nh được.</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V</w:t>
            </w:r>
            <w:r w:rsidRPr="007148BD">
              <w:rPr>
                <w:rFonts w:ascii="Arial" w:hAnsi="Arial" w:cs="Arial"/>
                <w:b/>
                <w:sz w:val="20"/>
                <w:lang w:val="en-US"/>
              </w:rPr>
              <w:t>I</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 xml:space="preserve">Thuyết minh chi tiết việc tiếp nhận, phân </w:t>
            </w:r>
            <w:r w:rsidRPr="007148BD">
              <w:rPr>
                <w:rFonts w:ascii="Arial" w:hAnsi="Arial" w:cs="Arial"/>
                <w:b/>
                <w:sz w:val="20"/>
                <w:lang w:val="en-US"/>
              </w:rPr>
              <w:t>phối</w:t>
            </w:r>
            <w:r w:rsidRPr="007148BD">
              <w:rPr>
                <w:rFonts w:ascii="Arial" w:hAnsi="Arial" w:cs="Arial"/>
                <w:b/>
                <w:sz w:val="20"/>
              </w:rPr>
              <w:t xml:space="preserve"> và sử dụng các nguồn đóng góp tự nguyện để thực hiện các hoạt động xã hội, từ thiện tại đơn vị</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Thuyết minh chi tiết các hoạt động liên quan đến vi</w:t>
            </w:r>
            <w:r w:rsidRPr="007148BD">
              <w:rPr>
                <w:rFonts w:ascii="Arial" w:hAnsi="Arial" w:cs="Arial"/>
                <w:sz w:val="20"/>
                <w:lang w:val="en-US"/>
              </w:rPr>
              <w:t>ệ</w:t>
            </w:r>
            <w:r w:rsidRPr="007148BD">
              <w:rPr>
                <w:rFonts w:ascii="Arial" w:hAnsi="Arial" w:cs="Arial"/>
                <w:sz w:val="20"/>
              </w:rPr>
              <w:t>c tiếp nhận, phân phối và sử dụng các nguồn đóng góp tự nguyện để thực hiện các hoạt động xã hội, từ thiện tại đơn vị có phát sinh theo quy định của pháp luật theo từng đợt vận động, theo nhà tài trợ, theo tiền, hiện vật,...</w:t>
            </w:r>
          </w:p>
          <w:p w:rsidR="00F020CD" w:rsidRPr="007148BD" w:rsidRDefault="00F020CD" w:rsidP="00686DC2">
            <w:pPr>
              <w:spacing w:before="120"/>
              <w:rPr>
                <w:rFonts w:ascii="Arial" w:hAnsi="Arial" w:cs="Arial"/>
                <w:sz w:val="20"/>
              </w:rPr>
            </w:pPr>
            <w:r w:rsidRPr="007148BD">
              <w:rPr>
                <w:rFonts w:ascii="Arial" w:hAnsi="Arial" w:cs="Arial"/>
                <w:sz w:val="20"/>
              </w:rPr>
              <w:t>Trường hợp có nhiều nhà tài trợ đóng góp mà không thể chi tiết từng dòng theo từng nhà tài trợ thì phải thuyết minh riêng các nhà tài trợ có khoản đóng góp chiếm từ 10% trở l</w:t>
            </w:r>
            <w:r w:rsidRPr="007148BD">
              <w:rPr>
                <w:rFonts w:ascii="Arial" w:hAnsi="Arial" w:cs="Arial"/>
                <w:sz w:val="20"/>
                <w:lang w:val="en-US"/>
              </w:rPr>
              <w:t>ê</w:t>
            </w:r>
            <w:r w:rsidRPr="007148BD">
              <w:rPr>
                <w:rFonts w:ascii="Arial" w:hAnsi="Arial" w:cs="Arial"/>
                <w:sz w:val="20"/>
              </w:rPr>
              <w:t>n trên t</w:t>
            </w:r>
            <w:r w:rsidRPr="007148BD">
              <w:rPr>
                <w:rFonts w:ascii="Arial" w:hAnsi="Arial" w:cs="Arial"/>
                <w:sz w:val="20"/>
                <w:lang w:val="en-US"/>
              </w:rPr>
              <w:t>ổ</w:t>
            </w:r>
            <w:r w:rsidRPr="007148BD">
              <w:rPr>
                <w:rFonts w:ascii="Arial" w:hAnsi="Arial" w:cs="Arial"/>
                <w:sz w:val="20"/>
              </w:rPr>
              <w:t>ng số tiền (hoặc hiện vật) đơn vị nhận trong năm theo từng đợt vận động; số tiền (hoặc hiện vật) nhận đóng góp còn lại của từng đợt vận động có thể thuyết minh chung 01 dòng “Các khoản nhận đóng góp nhỏ lẻ”.</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VII</w:t>
            </w:r>
          </w:p>
        </w:tc>
        <w:tc>
          <w:tcPr>
            <w:tcW w:w="4759" w:type="pct"/>
            <w:gridSpan w:val="2"/>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về tà</w:t>
            </w:r>
            <w:r w:rsidRPr="007148BD">
              <w:rPr>
                <w:rFonts w:ascii="Arial" w:hAnsi="Arial" w:cs="Arial"/>
                <w:b/>
                <w:sz w:val="20"/>
                <w:lang w:val="en-US"/>
              </w:rPr>
              <w:t>i</w:t>
            </w:r>
            <w:r w:rsidRPr="007148BD">
              <w:rPr>
                <w:rFonts w:ascii="Arial" w:hAnsi="Arial" w:cs="Arial"/>
                <w:b/>
                <w:sz w:val="20"/>
              </w:rPr>
              <w:t xml:space="preserve"> sản ngoài bảng</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1</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tài sản đơn vị đi thuê, mượn, nhận giữ hộ, nhận gia công</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Thuyết minh chi tiết về số dư các tài sản đơn vị đi thuê, mượn, nhận giữ hộ, nhận gia công trong năm được theo dõi trên sổ kế toán các tài khoản ngoài bảng, bao gồm TK 001 “Tài sản đi thuê, mượn” và TK 002 “Tài sản nhận gi</w:t>
            </w:r>
            <w:r w:rsidRPr="007148BD">
              <w:rPr>
                <w:rFonts w:ascii="Arial" w:hAnsi="Arial" w:cs="Arial"/>
                <w:sz w:val="20"/>
                <w:lang w:val="en-US"/>
              </w:rPr>
              <w:t>ữ</w:t>
            </w:r>
            <w:r w:rsidRPr="007148BD">
              <w:rPr>
                <w:rFonts w:ascii="Arial" w:hAnsi="Arial" w:cs="Arial"/>
                <w:sz w:val="20"/>
              </w:rPr>
              <w:t xml:space="preserve"> hộ, nhận gia công”.</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2</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công cụ, dụng cụ đang sử dụng</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Thuyết minh chi tiết về số dư công cụ, dụng cụ đang sử dụng được theo dõi trên sổ kế toán TK 003 “Công cụ, dụng cụ đang sử dụng”.</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3</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Thuyết minh chi tiết các tài s</w:t>
            </w:r>
            <w:r w:rsidRPr="007148BD">
              <w:rPr>
                <w:rFonts w:ascii="Arial" w:hAnsi="Arial" w:cs="Arial"/>
                <w:b/>
                <w:sz w:val="20"/>
                <w:lang w:val="en-US"/>
              </w:rPr>
              <w:t>ả</w:t>
            </w:r>
            <w:r w:rsidRPr="007148BD">
              <w:rPr>
                <w:rFonts w:ascii="Arial" w:hAnsi="Arial" w:cs="Arial"/>
                <w:b/>
                <w:sz w:val="20"/>
              </w:rPr>
              <w:t>n c</w:t>
            </w:r>
            <w:r w:rsidRPr="007148BD">
              <w:rPr>
                <w:rFonts w:ascii="Arial" w:hAnsi="Arial" w:cs="Arial"/>
                <w:b/>
                <w:sz w:val="20"/>
                <w:lang w:val="en-US"/>
              </w:rPr>
              <w:t>ố</w:t>
            </w:r>
            <w:r w:rsidRPr="007148BD">
              <w:rPr>
                <w:rFonts w:ascii="Arial" w:hAnsi="Arial" w:cs="Arial"/>
                <w:b/>
                <w:sz w:val="20"/>
              </w:rPr>
              <w:t xml:space="preserve"> định đặc thù</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Thuyết minh chi tiết các TSCĐ đặc thù của đơn vị tại ngày khoá sổ kế toán lập báo cáo tài chính, bao gồm văn bản quy định tiêu chí ghi nhận TSCĐ đặc thù về nguyên giá, thời gian sử dụng,...; danh mục TSCĐ đặc thù theo nhóm/loại tài sản phù hợp.</w:t>
            </w:r>
          </w:p>
        </w:tc>
      </w:tr>
      <w:tr w:rsidR="00F020CD" w:rsidRPr="007148BD" w:rsidTr="00686DC2">
        <w:tblPrEx>
          <w:tblCellMar>
            <w:top w:w="0" w:type="dxa"/>
            <w:left w:w="0" w:type="dxa"/>
            <w:bottom w:w="0" w:type="dxa"/>
            <w:right w:w="0" w:type="dxa"/>
          </w:tblCellMar>
        </w:tblPrEx>
        <w:tc>
          <w:tcPr>
            <w:tcW w:w="241" w:type="pct"/>
            <w:shd w:val="clear" w:color="auto" w:fill="auto"/>
          </w:tcPr>
          <w:p w:rsidR="00F020CD" w:rsidRPr="007148BD" w:rsidRDefault="00F020CD" w:rsidP="00686DC2">
            <w:pPr>
              <w:spacing w:before="120"/>
              <w:jc w:val="center"/>
              <w:rPr>
                <w:rFonts w:ascii="Arial" w:hAnsi="Arial" w:cs="Arial"/>
                <w:b/>
                <w:sz w:val="20"/>
              </w:rPr>
            </w:pPr>
            <w:r w:rsidRPr="007148BD">
              <w:rPr>
                <w:rFonts w:ascii="Arial" w:hAnsi="Arial" w:cs="Arial"/>
                <w:b/>
                <w:sz w:val="20"/>
              </w:rPr>
              <w:t>VIII</w:t>
            </w:r>
          </w:p>
        </w:tc>
        <w:tc>
          <w:tcPr>
            <w:tcW w:w="1245" w:type="pct"/>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t>Thông tin thuyết minh khác</w:t>
            </w:r>
          </w:p>
        </w:tc>
        <w:tc>
          <w:tcPr>
            <w:tcW w:w="3514" w:type="pct"/>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 xml:space="preserve">Đơn vị phải thuyết minh chi tiết về các sự kiện phát sinh sau ngày 31/12 năm báo cáo đến ngày phát hành BCTC đã điều chỉnh vào số liệu BCTC như các số liệu phân phối khoản tiết kiệm chi sau ngày 31/12,...; thuyết minh những sai sót </w:t>
            </w:r>
            <w:r w:rsidRPr="007148BD">
              <w:rPr>
                <w:rFonts w:ascii="Arial" w:hAnsi="Arial" w:cs="Arial"/>
                <w:sz w:val="20"/>
                <w:lang w:val="en-US"/>
              </w:rPr>
              <w:t>trọ</w:t>
            </w:r>
            <w:r w:rsidRPr="007148BD">
              <w:rPr>
                <w:rFonts w:ascii="Arial" w:hAnsi="Arial" w:cs="Arial"/>
                <w:sz w:val="20"/>
              </w:rPr>
              <w:t>ng yếu của năm trước đã điều chỉnh hồi tố vào số dư đầu kỳ trên báo cáo tài chính năm nay làm thay đổi số dư đầu kỳ,..; thuyết minh các thông tin khác thay đổi so với báo cáo tài chính kỳ trước (nếu có);</w:t>
            </w:r>
          </w:p>
          <w:p w:rsidR="00F020CD" w:rsidRPr="007148BD" w:rsidRDefault="00F020CD" w:rsidP="00686DC2">
            <w:pPr>
              <w:spacing w:before="120"/>
              <w:rPr>
                <w:rFonts w:ascii="Arial" w:hAnsi="Arial" w:cs="Arial"/>
                <w:sz w:val="20"/>
              </w:rPr>
            </w:pPr>
            <w:r w:rsidRPr="007148BD">
              <w:rPr>
                <w:rFonts w:ascii="Arial" w:hAnsi="Arial" w:cs="Arial"/>
                <w:sz w:val="20"/>
              </w:rPr>
              <w:t>Ngoài ra còn phải thuyết minh các thông tin về các bên liên quan c</w:t>
            </w:r>
            <w:r w:rsidRPr="007148BD">
              <w:rPr>
                <w:rFonts w:ascii="Arial" w:hAnsi="Arial" w:cs="Arial"/>
                <w:sz w:val="20"/>
                <w:lang w:val="en-US"/>
              </w:rPr>
              <w:t>ó</w:t>
            </w:r>
            <w:r w:rsidRPr="007148BD">
              <w:rPr>
                <w:rFonts w:ascii="Arial" w:hAnsi="Arial" w:cs="Arial"/>
                <w:sz w:val="20"/>
              </w:rPr>
              <w:t xml:space="preserve"> tồn tại quyền kiểm soát với đơn v</w:t>
            </w:r>
            <w:r w:rsidRPr="007148BD">
              <w:rPr>
                <w:rFonts w:ascii="Arial" w:hAnsi="Arial" w:cs="Arial"/>
                <w:sz w:val="20"/>
                <w:lang w:val="en-US"/>
              </w:rPr>
              <w:t>ị</w:t>
            </w:r>
            <w:r w:rsidRPr="007148BD">
              <w:rPr>
                <w:rFonts w:ascii="Arial" w:hAnsi="Arial" w:cs="Arial"/>
                <w:sz w:val="20"/>
              </w:rPr>
              <w:t xml:space="preserve"> bất k</w:t>
            </w:r>
            <w:r w:rsidRPr="007148BD">
              <w:rPr>
                <w:rFonts w:ascii="Arial" w:hAnsi="Arial" w:cs="Arial"/>
                <w:sz w:val="20"/>
                <w:lang w:val="en-US"/>
              </w:rPr>
              <w:t>ể</w:t>
            </w:r>
            <w:r w:rsidRPr="007148BD">
              <w:rPr>
                <w:rFonts w:ascii="Arial" w:hAnsi="Arial" w:cs="Arial"/>
                <w:sz w:val="20"/>
              </w:rPr>
              <w:t xml:space="preserve"> trong năm đơn vị có phát sinh các nghiệp vụ kinh tế t</w:t>
            </w:r>
            <w:r w:rsidRPr="007148BD">
              <w:rPr>
                <w:rFonts w:ascii="Arial" w:hAnsi="Arial" w:cs="Arial"/>
                <w:sz w:val="20"/>
                <w:lang w:val="en-US"/>
              </w:rPr>
              <w:t>à</w:t>
            </w:r>
            <w:r w:rsidRPr="007148BD">
              <w:rPr>
                <w:rFonts w:ascii="Arial" w:hAnsi="Arial" w:cs="Arial"/>
                <w:sz w:val="20"/>
              </w:rPr>
              <w:t>i chính với các bên đ</w:t>
            </w:r>
            <w:r w:rsidRPr="007148BD">
              <w:rPr>
                <w:rFonts w:ascii="Arial" w:hAnsi="Arial" w:cs="Arial"/>
                <w:sz w:val="20"/>
                <w:lang w:val="en-US"/>
              </w:rPr>
              <w:t>ó</w:t>
            </w:r>
            <w:r w:rsidRPr="007148BD">
              <w:rPr>
                <w:rFonts w:ascii="Arial" w:hAnsi="Arial" w:cs="Arial"/>
                <w:sz w:val="20"/>
              </w:rPr>
              <w:t xml:space="preserve"> hay không; v</w:t>
            </w:r>
            <w:r w:rsidRPr="007148BD">
              <w:rPr>
                <w:rFonts w:ascii="Arial" w:hAnsi="Arial" w:cs="Arial"/>
                <w:sz w:val="20"/>
                <w:lang w:val="en-US"/>
              </w:rPr>
              <w:t>à</w:t>
            </w:r>
            <w:r w:rsidRPr="007148BD">
              <w:rPr>
                <w:rFonts w:ascii="Arial" w:hAnsi="Arial" w:cs="Arial"/>
                <w:sz w:val="20"/>
              </w:rPr>
              <w:t xml:space="preserve"> các </w:t>
            </w:r>
            <w:r w:rsidRPr="007148BD">
              <w:rPr>
                <w:rFonts w:ascii="Arial" w:hAnsi="Arial" w:cs="Arial"/>
                <w:sz w:val="20"/>
              </w:rPr>
              <w:lastRenderedPageBreak/>
              <w:t>thông tin khác xét thấy cần phải thuyết minh thêm để làm rõ thông tin tài chính của đơn vị mà các ch</w:t>
            </w:r>
            <w:r w:rsidRPr="007148BD">
              <w:rPr>
                <w:rFonts w:ascii="Arial" w:hAnsi="Arial" w:cs="Arial"/>
                <w:sz w:val="20"/>
                <w:lang w:val="en-US"/>
              </w:rPr>
              <w:t>ỉ</w:t>
            </w:r>
            <w:r w:rsidRPr="007148BD">
              <w:rPr>
                <w:rFonts w:ascii="Arial" w:hAnsi="Arial" w:cs="Arial"/>
                <w:sz w:val="20"/>
              </w:rPr>
              <w:t xml:space="preserve"> tiêu thuyết minh ở </w:t>
            </w:r>
            <w:r w:rsidRPr="007148BD">
              <w:rPr>
                <w:rFonts w:ascii="Arial" w:hAnsi="Arial" w:cs="Arial"/>
                <w:sz w:val="20"/>
                <w:lang w:val="en-US"/>
              </w:rPr>
              <w:t>trê</w:t>
            </w:r>
            <w:r w:rsidRPr="007148BD">
              <w:rPr>
                <w:rFonts w:ascii="Arial" w:hAnsi="Arial" w:cs="Arial"/>
                <w:sz w:val="20"/>
              </w:rPr>
              <w:t>n chưa phản ánh được.</w:t>
            </w:r>
          </w:p>
        </w:tc>
      </w:tr>
      <w:tr w:rsidR="00F020CD" w:rsidRPr="007148BD" w:rsidTr="00686DC2">
        <w:tblPrEx>
          <w:tblCellMar>
            <w:top w:w="0" w:type="dxa"/>
            <w:left w:w="0" w:type="dxa"/>
            <w:bottom w:w="0" w:type="dxa"/>
            <w:right w:w="0" w:type="dxa"/>
          </w:tblCellMar>
        </w:tblPrEx>
        <w:tc>
          <w:tcPr>
            <w:tcW w:w="5000" w:type="pct"/>
            <w:gridSpan w:val="3"/>
            <w:shd w:val="clear" w:color="auto" w:fill="auto"/>
          </w:tcPr>
          <w:p w:rsidR="00F020CD" w:rsidRPr="007148BD" w:rsidRDefault="00F020CD" w:rsidP="00686DC2">
            <w:pPr>
              <w:spacing w:before="120"/>
              <w:rPr>
                <w:rFonts w:ascii="Arial" w:hAnsi="Arial" w:cs="Arial"/>
                <w:b/>
                <w:sz w:val="20"/>
              </w:rPr>
            </w:pPr>
            <w:r w:rsidRPr="007148BD">
              <w:rPr>
                <w:rFonts w:ascii="Arial" w:hAnsi="Arial" w:cs="Arial"/>
                <w:b/>
                <w:sz w:val="20"/>
              </w:rPr>
              <w:lastRenderedPageBreak/>
              <w:t>Thuyết minh chi tiết tài sản kết cấu hạ tầng đơn vị được giao quản lý nhưng không trực tiếp kha</w:t>
            </w:r>
            <w:r w:rsidRPr="007148BD">
              <w:rPr>
                <w:rFonts w:ascii="Arial" w:hAnsi="Arial" w:cs="Arial"/>
                <w:b/>
                <w:sz w:val="20"/>
                <w:lang w:val="en-US"/>
              </w:rPr>
              <w:t>i</w:t>
            </w:r>
            <w:r w:rsidRPr="007148BD">
              <w:rPr>
                <w:rFonts w:ascii="Arial" w:hAnsi="Arial" w:cs="Arial"/>
                <w:b/>
                <w:sz w:val="20"/>
              </w:rPr>
              <w:t xml:space="preserve"> thác, sử dụng (M</w:t>
            </w:r>
            <w:r w:rsidRPr="007148BD">
              <w:rPr>
                <w:rFonts w:ascii="Arial" w:hAnsi="Arial" w:cs="Arial"/>
                <w:b/>
                <w:sz w:val="20"/>
                <w:lang w:val="en-US"/>
              </w:rPr>
              <w:t>ẫ</w:t>
            </w:r>
            <w:r w:rsidRPr="007148BD">
              <w:rPr>
                <w:rFonts w:ascii="Arial" w:hAnsi="Arial" w:cs="Arial"/>
                <w:b/>
                <w:sz w:val="20"/>
              </w:rPr>
              <w:t>u B04a/BCTC)</w:t>
            </w:r>
          </w:p>
        </w:tc>
      </w:tr>
      <w:tr w:rsidR="00F020CD" w:rsidRPr="007148BD" w:rsidTr="00686DC2">
        <w:tblPrEx>
          <w:tblCellMar>
            <w:top w:w="0" w:type="dxa"/>
            <w:left w:w="0" w:type="dxa"/>
            <w:bottom w:w="0" w:type="dxa"/>
            <w:right w:w="0" w:type="dxa"/>
          </w:tblCellMar>
        </w:tblPrEx>
        <w:tc>
          <w:tcPr>
            <w:tcW w:w="5000" w:type="pct"/>
            <w:gridSpan w:val="3"/>
            <w:shd w:val="clear" w:color="auto" w:fill="auto"/>
          </w:tcPr>
          <w:p w:rsidR="00F020CD" w:rsidRPr="007148BD" w:rsidRDefault="00F020CD" w:rsidP="00686DC2">
            <w:pPr>
              <w:spacing w:before="120"/>
              <w:rPr>
                <w:rFonts w:ascii="Arial" w:hAnsi="Arial" w:cs="Arial"/>
                <w:sz w:val="20"/>
              </w:rPr>
            </w:pPr>
            <w:r w:rsidRPr="007148BD">
              <w:rPr>
                <w:rFonts w:ascii="Arial" w:hAnsi="Arial" w:cs="Arial"/>
                <w:sz w:val="20"/>
              </w:rPr>
              <w:t>Thuyết minh chi tiết các loại tài sản kết cấu hạ tầng đơn vị được giao quản lý nhưng không trực tiếp khai thác được theo dõi trên các tài khoản ngoài bảng của đơn vị (bao gồm TK 021, 022, 023, 024, 025,...) theo phân loại từng nhóm, loại tài s</w:t>
            </w:r>
            <w:r w:rsidRPr="007148BD">
              <w:rPr>
                <w:rFonts w:ascii="Arial" w:hAnsi="Arial" w:cs="Arial"/>
                <w:sz w:val="20"/>
                <w:lang w:val="en-US"/>
              </w:rPr>
              <w:t>ả</w:t>
            </w:r>
            <w:r w:rsidRPr="007148BD">
              <w:rPr>
                <w:rFonts w:ascii="Arial" w:hAnsi="Arial" w:cs="Arial"/>
                <w:sz w:val="20"/>
              </w:rPr>
              <w:t>n kết cấu hạ tầng quy định tại pháp luật về quản lý và sử dụng tài sản công, theo số liệu tại ngày khoá sổ kế toán lập báo cáo t</w:t>
            </w:r>
            <w:r w:rsidRPr="007148BD">
              <w:rPr>
                <w:rFonts w:ascii="Arial" w:hAnsi="Arial" w:cs="Arial"/>
                <w:sz w:val="20"/>
                <w:lang w:val="en-US"/>
              </w:rPr>
              <w:t>à</w:t>
            </w:r>
            <w:r w:rsidRPr="007148BD">
              <w:rPr>
                <w:rFonts w:ascii="Arial" w:hAnsi="Arial" w:cs="Arial"/>
                <w:sz w:val="20"/>
              </w:rPr>
              <w:t>i chính, thuyết minh theo nguyên giá (bao gồm s</w:t>
            </w:r>
            <w:r w:rsidRPr="007148BD">
              <w:rPr>
                <w:rFonts w:ascii="Arial" w:hAnsi="Arial" w:cs="Arial"/>
                <w:sz w:val="20"/>
                <w:lang w:val="en-US"/>
              </w:rPr>
              <w:t>ố</w:t>
            </w:r>
            <w:r w:rsidRPr="007148BD">
              <w:rPr>
                <w:rFonts w:ascii="Arial" w:hAnsi="Arial" w:cs="Arial"/>
                <w:sz w:val="20"/>
              </w:rPr>
              <w:t xml:space="preserve"> dư đầu năm, số tăng trong năm, số giảm trong năm, số dư cuối năm); giá trị hao mòn lũy kế (bao gồm số dư đầu năm, số t</w:t>
            </w:r>
            <w:r w:rsidRPr="007148BD">
              <w:rPr>
                <w:rFonts w:ascii="Arial" w:hAnsi="Arial" w:cs="Arial"/>
                <w:sz w:val="20"/>
                <w:lang w:val="en-US"/>
              </w:rPr>
              <w:t>ă</w:t>
            </w:r>
            <w:r w:rsidRPr="007148BD">
              <w:rPr>
                <w:rFonts w:ascii="Arial" w:hAnsi="Arial" w:cs="Arial"/>
                <w:sz w:val="20"/>
              </w:rPr>
              <w:t>ng trong năm, số giảm trong năm, số dư cuối năm), giá trị còn lại (bao gồm s</w:t>
            </w:r>
            <w:r w:rsidRPr="007148BD">
              <w:rPr>
                <w:rFonts w:ascii="Arial" w:hAnsi="Arial" w:cs="Arial"/>
                <w:sz w:val="20"/>
                <w:lang w:val="en-US"/>
              </w:rPr>
              <w:t>ố</w:t>
            </w:r>
            <w:r w:rsidRPr="007148BD">
              <w:rPr>
                <w:rFonts w:ascii="Arial" w:hAnsi="Arial" w:cs="Arial"/>
                <w:sz w:val="20"/>
              </w:rPr>
              <w:t xml:space="preserve"> đ</w:t>
            </w:r>
            <w:r w:rsidRPr="007148BD">
              <w:rPr>
                <w:rFonts w:ascii="Arial" w:hAnsi="Arial" w:cs="Arial"/>
                <w:sz w:val="20"/>
                <w:lang w:val="en-US"/>
              </w:rPr>
              <w:t>ầ</w:t>
            </w:r>
            <w:r w:rsidRPr="007148BD">
              <w:rPr>
                <w:rFonts w:ascii="Arial" w:hAnsi="Arial" w:cs="Arial"/>
                <w:sz w:val="20"/>
              </w:rPr>
              <w:t>u năm, số cuối năm) để cung cấp thông tin cho lập báo cáo tài chính nhà nước.</w:t>
            </w:r>
          </w:p>
          <w:p w:rsidR="00F020CD" w:rsidRPr="007148BD" w:rsidRDefault="00F020CD" w:rsidP="00686DC2">
            <w:pPr>
              <w:spacing w:before="120"/>
              <w:rPr>
                <w:rFonts w:ascii="Arial" w:hAnsi="Arial" w:cs="Arial"/>
                <w:sz w:val="20"/>
              </w:rPr>
            </w:pPr>
            <w:r w:rsidRPr="007148BD">
              <w:rPr>
                <w:rFonts w:ascii="Arial" w:hAnsi="Arial" w:cs="Arial"/>
                <w:sz w:val="20"/>
              </w:rPr>
              <w:t>Đồng thời, đơn vị phải thuyết minh chi tiết t</w:t>
            </w:r>
            <w:r w:rsidRPr="007148BD">
              <w:rPr>
                <w:rFonts w:ascii="Arial" w:hAnsi="Arial" w:cs="Arial"/>
                <w:sz w:val="20"/>
                <w:lang w:val="en-US"/>
              </w:rPr>
              <w:t>à</w:t>
            </w:r>
            <w:r w:rsidRPr="007148BD">
              <w:rPr>
                <w:rFonts w:ascii="Arial" w:hAnsi="Arial" w:cs="Arial"/>
                <w:sz w:val="20"/>
              </w:rPr>
              <w:t>i sản kết cấu hạ tầng cuối năm đã hao mòn hết nhưng vẫn còn sử dụng (chi tiết từng tài sản, theo nguyên giá); thuyết minh chi tiết tài sản kết cấu hạ tầng cuối năm không còn sử dụng được, đang chờ thanh lý (chi tiết từng tài sản, theo nguyên giá, giá trị còn lại); thuyết minh chi tiết khác về tài sản k</w:t>
            </w:r>
            <w:r w:rsidRPr="007148BD">
              <w:rPr>
                <w:rFonts w:ascii="Arial" w:hAnsi="Arial" w:cs="Arial"/>
                <w:sz w:val="20"/>
                <w:lang w:val="en-US"/>
              </w:rPr>
              <w:t>ế</w:t>
            </w:r>
            <w:r w:rsidRPr="007148BD">
              <w:rPr>
                <w:rFonts w:ascii="Arial" w:hAnsi="Arial" w:cs="Arial"/>
                <w:sz w:val="20"/>
              </w:rPr>
              <w:t>t cấu hạ tầng đơn vị trực tiếp khai thác, sử dụng (nếu có).</w:t>
            </w:r>
          </w:p>
        </w:tc>
      </w:tr>
    </w:tbl>
    <w:p w:rsidR="00F020CD" w:rsidRPr="008C55F6" w:rsidRDefault="00F020CD" w:rsidP="00F020CD">
      <w:pPr>
        <w:spacing w:before="120"/>
        <w:rPr>
          <w:rFonts w:ascii="Arial" w:hAnsi="Arial" w:cs="Arial"/>
          <w:sz w:val="20"/>
          <w:lang w:val="en-US"/>
        </w:rPr>
        <w:sectPr w:rsidR="00F020CD" w:rsidRPr="008C55F6" w:rsidSect="000C3977">
          <w:pgSz w:w="15840" w:h="12240" w:orient="landscape"/>
          <w:pgMar w:top="1800" w:right="1440" w:bottom="1800" w:left="1440" w:header="0" w:footer="0" w:gutter="0"/>
          <w:cols w:space="720"/>
          <w:noEndnote/>
          <w:docGrid w:linePitch="360"/>
        </w:sectPr>
      </w:pPr>
    </w:p>
    <w:p w:rsidR="00F020CD" w:rsidRPr="008C55F6" w:rsidRDefault="00F020CD" w:rsidP="00F020CD">
      <w:pPr>
        <w:spacing w:before="120"/>
        <w:jc w:val="center"/>
        <w:rPr>
          <w:rFonts w:ascii="Arial" w:hAnsi="Arial" w:cs="Arial"/>
          <w:b/>
          <w:sz w:val="20"/>
          <w:lang w:val="en-US"/>
        </w:rPr>
      </w:pPr>
      <w:r>
        <w:rPr>
          <w:rFonts w:ascii="Arial" w:hAnsi="Arial" w:cs="Arial"/>
          <w:b/>
          <w:sz w:val="20"/>
        </w:rPr>
        <w:lastRenderedPageBreak/>
        <w:t>BÁO CÁO VỀ NHỮNG THAY ĐỔI TRONG TÀI SẢN THUẦN</w:t>
      </w:r>
    </w:p>
    <w:p w:rsidR="00F020CD" w:rsidRPr="007148BD" w:rsidRDefault="00F020CD" w:rsidP="00F020CD">
      <w:pPr>
        <w:spacing w:before="120"/>
        <w:jc w:val="center"/>
        <w:rPr>
          <w:rFonts w:ascii="Arial" w:hAnsi="Arial" w:cs="Arial"/>
          <w:b/>
          <w:i/>
          <w:sz w:val="20"/>
        </w:rPr>
      </w:pPr>
      <w:r w:rsidRPr="007148BD">
        <w:rPr>
          <w:rFonts w:ascii="Arial" w:hAnsi="Arial" w:cs="Arial"/>
          <w:b/>
          <w:i/>
          <w:sz w:val="20"/>
        </w:rPr>
        <w:t>(M</w:t>
      </w:r>
      <w:r w:rsidRPr="007148BD">
        <w:rPr>
          <w:rFonts w:ascii="Arial" w:hAnsi="Arial" w:cs="Arial"/>
          <w:b/>
          <w:i/>
          <w:sz w:val="20"/>
          <w:lang w:val="en-US"/>
        </w:rPr>
        <w:t>ẫ</w:t>
      </w:r>
      <w:r w:rsidRPr="007148BD">
        <w:rPr>
          <w:rFonts w:ascii="Arial" w:hAnsi="Arial" w:cs="Arial"/>
          <w:b/>
          <w:i/>
          <w:sz w:val="20"/>
        </w:rPr>
        <w:t>u</w:t>
      </w:r>
      <w:r w:rsidRPr="007148BD">
        <w:rPr>
          <w:rFonts w:ascii="Arial" w:hAnsi="Arial" w:cs="Arial"/>
          <w:b/>
          <w:i/>
          <w:sz w:val="20"/>
          <w:lang w:val="en-US"/>
        </w:rPr>
        <w:t xml:space="preserve"> số</w:t>
      </w:r>
      <w:r w:rsidRPr="007148BD">
        <w:rPr>
          <w:rFonts w:ascii="Arial" w:hAnsi="Arial" w:cs="Arial"/>
          <w:b/>
          <w:i/>
          <w:sz w:val="20"/>
        </w:rPr>
        <w:t xml:space="preserve"> B05/BCTC)</w:t>
      </w:r>
    </w:p>
    <w:p w:rsidR="00F020CD" w:rsidRPr="007148BD" w:rsidRDefault="00F020CD" w:rsidP="00F020CD">
      <w:pPr>
        <w:spacing w:before="120"/>
        <w:rPr>
          <w:rFonts w:ascii="Arial" w:hAnsi="Arial" w:cs="Arial"/>
          <w:b/>
          <w:sz w:val="20"/>
        </w:rPr>
      </w:pPr>
      <w:r w:rsidRPr="007148BD">
        <w:rPr>
          <w:rFonts w:ascii="Arial" w:hAnsi="Arial" w:cs="Arial"/>
          <w:b/>
          <w:sz w:val="20"/>
        </w:rPr>
        <w:t>1. Mục đích</w:t>
      </w:r>
    </w:p>
    <w:p w:rsidR="00F020CD" w:rsidRPr="007148BD" w:rsidRDefault="00F020CD" w:rsidP="00F020CD">
      <w:pPr>
        <w:spacing w:before="120"/>
        <w:rPr>
          <w:rFonts w:ascii="Arial" w:hAnsi="Arial" w:cs="Arial"/>
          <w:sz w:val="20"/>
          <w:lang w:val="en-US"/>
        </w:rPr>
      </w:pPr>
      <w:r w:rsidRPr="007148BD">
        <w:rPr>
          <w:rFonts w:ascii="Arial" w:hAnsi="Arial" w:cs="Arial"/>
          <w:sz w:val="20"/>
        </w:rPr>
        <w:t>Báo cáo về những thay đổi trong tài sản thuần cung cấp thông tin về sự biến động chi tiết của tài sản thuần trong năm của đơn vị được tr</w:t>
      </w:r>
      <w:r w:rsidRPr="007148BD">
        <w:rPr>
          <w:rFonts w:ascii="Arial" w:hAnsi="Arial" w:cs="Arial"/>
          <w:sz w:val="20"/>
          <w:lang w:val="en-US"/>
        </w:rPr>
        <w:t>ì</w:t>
      </w:r>
      <w:r w:rsidRPr="007148BD">
        <w:rPr>
          <w:rFonts w:ascii="Arial" w:hAnsi="Arial" w:cs="Arial"/>
          <w:sz w:val="20"/>
        </w:rPr>
        <w:t>nh bày chi tiết cho các ch</w:t>
      </w:r>
      <w:r w:rsidRPr="007148BD">
        <w:rPr>
          <w:rFonts w:ascii="Arial" w:hAnsi="Arial" w:cs="Arial"/>
          <w:sz w:val="20"/>
          <w:lang w:val="en-US"/>
        </w:rPr>
        <w:t>ỉ</w:t>
      </w:r>
      <w:r w:rsidRPr="007148BD">
        <w:rPr>
          <w:rFonts w:ascii="Arial" w:hAnsi="Arial" w:cs="Arial"/>
          <w:sz w:val="20"/>
        </w:rPr>
        <w:t xml:space="preserve"> tiêu thuộc tài sản thuần bao gồm: Vốn góp, chênh lệch tỷ giá hối đoái, thặng dư/thâm hụt lũy kế, quỹ thuộc đơn vị, kinh phí mang sang năm sau.</w:t>
      </w:r>
    </w:p>
    <w:p w:rsidR="00F020CD" w:rsidRPr="007148BD" w:rsidRDefault="00F020CD" w:rsidP="00F020CD">
      <w:pPr>
        <w:spacing w:before="120"/>
        <w:rPr>
          <w:rFonts w:ascii="Arial" w:hAnsi="Arial" w:cs="Arial"/>
          <w:b/>
          <w:sz w:val="20"/>
        </w:rPr>
      </w:pPr>
      <w:r w:rsidRPr="007148BD">
        <w:rPr>
          <w:rFonts w:ascii="Arial" w:hAnsi="Arial" w:cs="Arial"/>
          <w:b/>
          <w:sz w:val="20"/>
        </w:rPr>
        <w:t>2. Cơ sở lập Báo cáo về những thay đổ</w:t>
      </w:r>
      <w:r w:rsidRPr="007148BD">
        <w:rPr>
          <w:rFonts w:ascii="Arial" w:hAnsi="Arial" w:cs="Arial"/>
          <w:b/>
          <w:sz w:val="20"/>
          <w:lang w:val="en-US"/>
        </w:rPr>
        <w:t>i</w:t>
      </w:r>
      <w:r w:rsidRPr="007148BD">
        <w:rPr>
          <w:rFonts w:ascii="Arial" w:hAnsi="Arial" w:cs="Arial"/>
          <w:b/>
          <w:sz w:val="20"/>
        </w:rPr>
        <w:t xml:space="preserve"> trong tài sản thuần</w:t>
      </w:r>
    </w:p>
    <w:p w:rsidR="00F020CD" w:rsidRPr="007148BD" w:rsidRDefault="00F020CD" w:rsidP="00F020CD">
      <w:pPr>
        <w:spacing w:before="120"/>
        <w:rPr>
          <w:rFonts w:ascii="Arial" w:hAnsi="Arial" w:cs="Arial"/>
          <w:sz w:val="20"/>
        </w:rPr>
      </w:pPr>
      <w:r w:rsidRPr="007148BD">
        <w:rPr>
          <w:rFonts w:ascii="Arial" w:hAnsi="Arial" w:cs="Arial"/>
          <w:sz w:val="20"/>
        </w:rPr>
        <w:t>- Căn cứ vào Báo cáo về những thay đổi trong tài sản thuần năm trước (để trình bày số dư đầu năm, trường hợp trong năm phát sinh việc điều chỉnh hồi tố, áp dụng hồi tố vào số dư năm trước mang sang thì số liệu trình bày ở cột s</w:t>
      </w:r>
      <w:r w:rsidRPr="007148BD">
        <w:rPr>
          <w:rFonts w:ascii="Arial" w:hAnsi="Arial" w:cs="Arial"/>
          <w:sz w:val="20"/>
          <w:lang w:val="en-US"/>
        </w:rPr>
        <w:t>ố</w:t>
      </w:r>
      <w:r w:rsidRPr="007148BD">
        <w:rPr>
          <w:rFonts w:ascii="Arial" w:hAnsi="Arial" w:cs="Arial"/>
          <w:sz w:val="20"/>
        </w:rPr>
        <w:t xml:space="preserve"> đầu năm là </w:t>
      </w:r>
      <w:r w:rsidRPr="007148BD">
        <w:rPr>
          <w:rFonts w:ascii="Arial" w:hAnsi="Arial" w:cs="Arial"/>
          <w:sz w:val="20"/>
          <w:lang w:val="en-US"/>
        </w:rPr>
        <w:t>số</w:t>
      </w:r>
      <w:r w:rsidRPr="007148BD">
        <w:rPr>
          <w:rFonts w:ascii="Arial" w:hAnsi="Arial" w:cs="Arial"/>
          <w:sz w:val="20"/>
        </w:rPr>
        <w:t xml:space="preserve"> liệu đã được điều chỉnh, áp dụng hồi tố theo quy định);</w:t>
      </w:r>
    </w:p>
    <w:p w:rsidR="00F020CD" w:rsidRPr="007148BD" w:rsidRDefault="00F020CD" w:rsidP="00F020CD">
      <w:pPr>
        <w:spacing w:before="120"/>
        <w:rPr>
          <w:rFonts w:ascii="Arial" w:hAnsi="Arial" w:cs="Arial"/>
          <w:sz w:val="20"/>
        </w:rPr>
      </w:pPr>
      <w:r w:rsidRPr="007148BD">
        <w:rPr>
          <w:rFonts w:ascii="Arial" w:hAnsi="Arial" w:cs="Arial"/>
          <w:sz w:val="20"/>
        </w:rPr>
        <w:t>- Căn cứ vào sổ kế toán tổng hợp, sổ kế toán chi tiết các tài khoản 411, 413, 421,</w:t>
      </w:r>
      <w:r w:rsidRPr="007148BD">
        <w:rPr>
          <w:rFonts w:ascii="Arial" w:hAnsi="Arial" w:cs="Arial"/>
          <w:sz w:val="20"/>
          <w:lang w:val="en-US"/>
        </w:rPr>
        <w:t xml:space="preserve"> </w:t>
      </w:r>
      <w:r w:rsidRPr="007148BD">
        <w:rPr>
          <w:rFonts w:ascii="Arial" w:hAnsi="Arial" w:cs="Arial"/>
          <w:sz w:val="20"/>
        </w:rPr>
        <w:t>43</w:t>
      </w:r>
      <w:r>
        <w:rPr>
          <w:rFonts w:ascii="Arial" w:hAnsi="Arial" w:cs="Arial"/>
          <w:sz w:val="20"/>
          <w:lang w:val="en-US"/>
        </w:rPr>
        <w:t>1</w:t>
      </w:r>
      <w:r w:rsidRPr="007148BD">
        <w:rPr>
          <w:rFonts w:ascii="Arial" w:hAnsi="Arial" w:cs="Arial"/>
          <w:sz w:val="20"/>
        </w:rPr>
        <w:t>,</w:t>
      </w:r>
      <w:r w:rsidRPr="007148BD">
        <w:rPr>
          <w:rFonts w:ascii="Arial" w:hAnsi="Arial" w:cs="Arial"/>
          <w:sz w:val="20"/>
          <w:lang w:val="en-US"/>
        </w:rPr>
        <w:t xml:space="preserve"> </w:t>
      </w:r>
      <w:r w:rsidRPr="007148BD">
        <w:rPr>
          <w:rFonts w:ascii="Arial" w:hAnsi="Arial" w:cs="Arial"/>
          <w:sz w:val="20"/>
        </w:rPr>
        <w:t>468 và các sổ kế toán khác có liên quan;</w:t>
      </w:r>
    </w:p>
    <w:p w:rsidR="00F020CD" w:rsidRPr="007148BD" w:rsidRDefault="00F020CD" w:rsidP="00F020CD">
      <w:pPr>
        <w:spacing w:before="120"/>
        <w:rPr>
          <w:rFonts w:ascii="Arial" w:hAnsi="Arial" w:cs="Arial"/>
          <w:sz w:val="20"/>
        </w:rPr>
      </w:pPr>
      <w:r w:rsidRPr="007148BD">
        <w:rPr>
          <w:rFonts w:ascii="Arial" w:hAnsi="Arial" w:cs="Arial"/>
          <w:sz w:val="20"/>
        </w:rPr>
        <w:t>- Căn cứ vào các hồ sơ, tài liệu, báo cáo có liên quan.</w:t>
      </w:r>
    </w:p>
    <w:p w:rsidR="00F020CD" w:rsidRPr="007148BD" w:rsidRDefault="00F020CD" w:rsidP="00F020CD">
      <w:pPr>
        <w:spacing w:before="120"/>
        <w:rPr>
          <w:rFonts w:ascii="Arial" w:hAnsi="Arial" w:cs="Arial"/>
          <w:b/>
          <w:sz w:val="20"/>
        </w:rPr>
      </w:pPr>
      <w:r w:rsidRPr="007148BD">
        <w:rPr>
          <w:rFonts w:ascii="Arial" w:hAnsi="Arial" w:cs="Arial"/>
          <w:b/>
          <w:sz w:val="20"/>
        </w:rPr>
        <w:t>3. Nội dung và phương pháp lập</w:t>
      </w:r>
    </w:p>
    <w:p w:rsidR="00F020CD" w:rsidRPr="007148BD" w:rsidRDefault="00F020CD" w:rsidP="00F020CD">
      <w:pPr>
        <w:spacing w:before="120"/>
        <w:rPr>
          <w:rFonts w:ascii="Arial" w:hAnsi="Arial" w:cs="Arial"/>
          <w:b/>
          <w:i/>
          <w:sz w:val="20"/>
        </w:rPr>
      </w:pPr>
      <w:r w:rsidRPr="007148BD">
        <w:rPr>
          <w:rFonts w:ascii="Arial" w:hAnsi="Arial" w:cs="Arial"/>
          <w:b/>
          <w:i/>
          <w:sz w:val="20"/>
        </w:rPr>
        <w:t>3</w:t>
      </w:r>
      <w:r w:rsidRPr="007148BD">
        <w:rPr>
          <w:rFonts w:ascii="Arial" w:hAnsi="Arial" w:cs="Arial"/>
          <w:b/>
          <w:i/>
          <w:sz w:val="20"/>
          <w:lang w:val="en-US"/>
        </w:rPr>
        <w:t>.1</w:t>
      </w:r>
      <w:r w:rsidRPr="007148BD">
        <w:rPr>
          <w:rFonts w:ascii="Arial" w:hAnsi="Arial" w:cs="Arial"/>
          <w:b/>
          <w:i/>
          <w:sz w:val="20"/>
        </w:rPr>
        <w:t>. Chỉ tiêu cột</w:t>
      </w:r>
    </w:p>
    <w:p w:rsidR="00F020CD" w:rsidRPr="007148BD" w:rsidRDefault="00F020CD" w:rsidP="00F020CD">
      <w:pPr>
        <w:spacing w:before="120"/>
        <w:rPr>
          <w:rFonts w:ascii="Arial" w:hAnsi="Arial" w:cs="Arial"/>
          <w:sz w:val="20"/>
        </w:rPr>
      </w:pPr>
      <w:r w:rsidRPr="007148BD">
        <w:rPr>
          <w:rFonts w:ascii="Arial" w:hAnsi="Arial" w:cs="Arial"/>
          <w:sz w:val="20"/>
        </w:rPr>
        <w:t>- Cột A, B: Ghi STT, tên ch</w:t>
      </w:r>
      <w:r w:rsidRPr="007148BD">
        <w:rPr>
          <w:rFonts w:ascii="Arial" w:hAnsi="Arial" w:cs="Arial"/>
          <w:sz w:val="20"/>
          <w:lang w:val="en-US"/>
        </w:rPr>
        <w:t>ỉ</w:t>
      </w:r>
      <w:r w:rsidRPr="007148BD">
        <w:rPr>
          <w:rFonts w:ascii="Arial" w:hAnsi="Arial" w:cs="Arial"/>
          <w:sz w:val="20"/>
        </w:rPr>
        <w:t xml:space="preserve"> tiêu.</w:t>
      </w:r>
    </w:p>
    <w:p w:rsidR="00F020CD" w:rsidRPr="007148BD" w:rsidRDefault="00F020CD" w:rsidP="00F020CD">
      <w:pPr>
        <w:spacing w:before="120"/>
        <w:rPr>
          <w:rFonts w:ascii="Arial" w:hAnsi="Arial" w:cs="Arial"/>
          <w:sz w:val="20"/>
        </w:rPr>
      </w:pPr>
      <w:r w:rsidRPr="007148BD">
        <w:rPr>
          <w:rFonts w:ascii="Arial" w:hAnsi="Arial" w:cs="Arial"/>
          <w:sz w:val="20"/>
        </w:rPr>
        <w:t xml:space="preserve">- Cột 1, 2, 3, 4, 5, 6, </w:t>
      </w:r>
      <w:r w:rsidRPr="007148BD">
        <w:rPr>
          <w:rFonts w:ascii="Arial" w:hAnsi="Arial" w:cs="Arial"/>
          <w:sz w:val="20"/>
          <w:lang w:val="en-US"/>
        </w:rPr>
        <w:t>7</w:t>
      </w:r>
      <w:r w:rsidRPr="007148BD">
        <w:rPr>
          <w:rFonts w:ascii="Arial" w:hAnsi="Arial" w:cs="Arial"/>
          <w:sz w:val="20"/>
        </w:rPr>
        <w:t>, 8: Ghi số liệu tương ứng với từng khoản mục thuộc tài sản thuần bao gồm vốn góp, thặng dư/thâm hụt lũy kế, quỹ thuộc đơn vị (chi tiết theo từng Quỹ), kinh phí mang sang năm sau (chi tiết kinh phí cải cách tiền lương và kinh phí khác mang sang năm sau).</w:t>
      </w:r>
    </w:p>
    <w:p w:rsidR="00F020CD" w:rsidRPr="007148BD" w:rsidRDefault="00F020CD" w:rsidP="00F020CD">
      <w:pPr>
        <w:spacing w:before="120"/>
        <w:rPr>
          <w:rFonts w:ascii="Arial" w:hAnsi="Arial" w:cs="Arial"/>
          <w:b/>
          <w:i/>
          <w:sz w:val="20"/>
        </w:rPr>
      </w:pPr>
      <w:r w:rsidRPr="007148BD">
        <w:rPr>
          <w:rFonts w:ascii="Arial" w:hAnsi="Arial" w:cs="Arial"/>
          <w:b/>
          <w:i/>
          <w:sz w:val="20"/>
        </w:rPr>
        <w:t>3.2. Chỉ tiêu dòng</w:t>
      </w:r>
    </w:p>
    <w:p w:rsidR="00F020CD" w:rsidRPr="007148BD" w:rsidRDefault="00F020CD" w:rsidP="00F020CD">
      <w:pPr>
        <w:spacing w:before="120"/>
        <w:rPr>
          <w:rFonts w:ascii="Arial" w:hAnsi="Arial" w:cs="Arial"/>
          <w:sz w:val="20"/>
        </w:rPr>
      </w:pPr>
      <w:r w:rsidRPr="007148BD">
        <w:rPr>
          <w:rFonts w:ascii="Arial" w:hAnsi="Arial" w:cs="Arial"/>
          <w:sz w:val="20"/>
        </w:rPr>
        <w:t>Ghi số liệu liên quan để theo dõi những thay đổi trong các khoản mục thuộc tài sản thuần về số dư đầu n</w:t>
      </w:r>
      <w:r w:rsidRPr="007148BD">
        <w:rPr>
          <w:rFonts w:ascii="Arial" w:hAnsi="Arial" w:cs="Arial"/>
          <w:sz w:val="20"/>
          <w:lang w:val="en-US"/>
        </w:rPr>
        <w:t>ă</w:t>
      </w:r>
      <w:r w:rsidRPr="007148BD">
        <w:rPr>
          <w:rFonts w:ascii="Arial" w:hAnsi="Arial" w:cs="Arial"/>
          <w:sz w:val="20"/>
        </w:rPr>
        <w:t>m, số tăng/giảm trong năm (theo các nội dung, lý do l</w:t>
      </w:r>
      <w:r w:rsidRPr="007148BD">
        <w:rPr>
          <w:rFonts w:ascii="Arial" w:hAnsi="Arial" w:cs="Arial"/>
          <w:sz w:val="20"/>
          <w:lang w:val="en-US"/>
        </w:rPr>
        <w:t>à</w:t>
      </w:r>
      <w:r w:rsidRPr="007148BD">
        <w:rPr>
          <w:rFonts w:ascii="Arial" w:hAnsi="Arial" w:cs="Arial"/>
          <w:sz w:val="20"/>
        </w:rPr>
        <w:t>m tăng/giảm tài sản thuần), số dư cuối năm; căn cứ s</w:t>
      </w:r>
      <w:r w:rsidRPr="007148BD">
        <w:rPr>
          <w:rFonts w:ascii="Arial" w:hAnsi="Arial" w:cs="Arial"/>
          <w:sz w:val="20"/>
          <w:lang w:val="en-US"/>
        </w:rPr>
        <w:t>ố</w:t>
      </w:r>
      <w:r w:rsidRPr="007148BD">
        <w:rPr>
          <w:rFonts w:ascii="Arial" w:hAnsi="Arial" w:cs="Arial"/>
          <w:sz w:val="20"/>
        </w:rPr>
        <w:t xml:space="preserve"> liệu trên các sổ kế toán chi tiết các tài khoản 411, 413, 421, 431, 468 và các sổ kế toán khác có liên quan.</w:t>
      </w:r>
    </w:p>
    <w:p w:rsidR="00F020CD" w:rsidRPr="007148BD" w:rsidRDefault="00F020CD" w:rsidP="00F020CD">
      <w:pPr>
        <w:spacing w:before="120"/>
        <w:rPr>
          <w:rFonts w:ascii="Arial" w:hAnsi="Arial" w:cs="Arial"/>
          <w:sz w:val="20"/>
          <w:lang w:val="en-US"/>
        </w:rPr>
      </w:pPr>
    </w:p>
    <w:p w:rsidR="00F020CD" w:rsidRPr="007148BD" w:rsidRDefault="00F020CD" w:rsidP="00F020CD">
      <w:pPr>
        <w:spacing w:before="120"/>
        <w:jc w:val="center"/>
        <w:rPr>
          <w:rFonts w:ascii="Arial" w:hAnsi="Arial" w:cs="Arial"/>
          <w:b/>
        </w:rPr>
      </w:pPr>
      <w:r w:rsidRPr="007148BD">
        <w:rPr>
          <w:rFonts w:ascii="Arial" w:hAnsi="Arial" w:cs="Arial"/>
          <w:b/>
        </w:rPr>
        <w:t>PHỤ LỤC V</w:t>
      </w:r>
    </w:p>
    <w:p w:rsidR="00F020CD" w:rsidRPr="00745991" w:rsidRDefault="00F020CD" w:rsidP="00F020CD">
      <w:pPr>
        <w:spacing w:before="120"/>
        <w:jc w:val="center"/>
        <w:rPr>
          <w:rFonts w:ascii="Arial" w:hAnsi="Arial" w:cs="Arial"/>
          <w:sz w:val="20"/>
        </w:rPr>
      </w:pPr>
      <w:r w:rsidRPr="00745991">
        <w:rPr>
          <w:rFonts w:ascii="Arial" w:hAnsi="Arial" w:cs="Arial"/>
          <w:sz w:val="20"/>
        </w:rPr>
        <w:t>QUY TRÌNH IN, SẮP XẾP, ĐÓNG ĐỂ LƯU TRỮ TÀI LIỆU KẾ TOÁN</w:t>
      </w:r>
      <w:r w:rsidRPr="00745991">
        <w:rPr>
          <w:rFonts w:ascii="Arial" w:hAnsi="Arial" w:cs="Arial"/>
          <w:sz w:val="20"/>
        </w:rPr>
        <w:br/>
      </w:r>
      <w:r w:rsidRPr="00745991">
        <w:rPr>
          <w:rFonts w:ascii="Arial" w:hAnsi="Arial" w:cs="Arial"/>
          <w:i/>
          <w:sz w:val="20"/>
        </w:rPr>
        <w:t xml:space="preserve">(Kèm theo Thông tư số 24/2024/TT-BTC ngày </w:t>
      </w:r>
      <w:r w:rsidRPr="00745991">
        <w:rPr>
          <w:rFonts w:ascii="Arial" w:hAnsi="Arial" w:cs="Arial"/>
          <w:i/>
          <w:sz w:val="20"/>
          <w:lang w:val="en-US"/>
        </w:rPr>
        <w:t>1</w:t>
      </w:r>
      <w:r w:rsidRPr="00745991">
        <w:rPr>
          <w:rFonts w:ascii="Arial" w:hAnsi="Arial" w:cs="Arial"/>
          <w:i/>
          <w:sz w:val="20"/>
        </w:rPr>
        <w:t>7 tháng 4 năm 2024 của Bộ trư</w:t>
      </w:r>
      <w:r w:rsidRPr="00745991">
        <w:rPr>
          <w:rFonts w:ascii="Arial" w:hAnsi="Arial" w:cs="Arial"/>
          <w:i/>
          <w:sz w:val="20"/>
          <w:lang w:val="en-US"/>
        </w:rPr>
        <w:t>ở</w:t>
      </w:r>
      <w:r w:rsidRPr="00745991">
        <w:rPr>
          <w:rFonts w:ascii="Arial" w:hAnsi="Arial" w:cs="Arial"/>
          <w:i/>
          <w:sz w:val="20"/>
        </w:rPr>
        <w:t>ng Bộ Tài chính)</w:t>
      </w:r>
    </w:p>
    <w:p w:rsidR="00F020CD" w:rsidRPr="007148BD" w:rsidRDefault="00F020CD" w:rsidP="00F020CD">
      <w:pPr>
        <w:spacing w:before="120"/>
        <w:rPr>
          <w:rFonts w:ascii="Arial" w:hAnsi="Arial" w:cs="Arial"/>
          <w:b/>
          <w:sz w:val="20"/>
        </w:rPr>
      </w:pPr>
      <w:r w:rsidRPr="007148BD">
        <w:rPr>
          <w:rFonts w:ascii="Arial" w:hAnsi="Arial" w:cs="Arial"/>
          <w:b/>
          <w:sz w:val="20"/>
          <w:lang w:val="en-US"/>
        </w:rPr>
        <w:t>1.</w:t>
      </w:r>
      <w:r w:rsidRPr="007148BD">
        <w:rPr>
          <w:rFonts w:ascii="Arial" w:hAnsi="Arial" w:cs="Arial"/>
          <w:b/>
          <w:sz w:val="20"/>
        </w:rPr>
        <w:t xml:space="preserve"> Nguyên tắc bảo quản, lưu trữ tài liệu kế toán</w:t>
      </w:r>
    </w:p>
    <w:p w:rsidR="00F020CD" w:rsidRPr="007148BD" w:rsidRDefault="00F020CD" w:rsidP="00F020CD">
      <w:pPr>
        <w:spacing w:before="120"/>
        <w:rPr>
          <w:rFonts w:ascii="Arial" w:hAnsi="Arial" w:cs="Arial"/>
          <w:sz w:val="20"/>
        </w:rPr>
      </w:pPr>
      <w:r w:rsidRPr="007148BD">
        <w:rPr>
          <w:rFonts w:ascii="Arial" w:hAnsi="Arial" w:cs="Arial"/>
          <w:sz w:val="20"/>
        </w:rPr>
        <w:t>a) Tài liệu kế toán đơn vị kế toán phải đưa vào lưu trữ theo quy định hiện hành của pháp luật kế toán.</w:t>
      </w:r>
    </w:p>
    <w:p w:rsidR="00F020CD" w:rsidRPr="007148BD" w:rsidRDefault="00F020CD" w:rsidP="00F020CD">
      <w:pPr>
        <w:spacing w:before="120"/>
        <w:rPr>
          <w:rFonts w:ascii="Arial" w:hAnsi="Arial" w:cs="Arial"/>
          <w:sz w:val="20"/>
          <w:lang w:val="en-US"/>
        </w:rPr>
      </w:pPr>
      <w:r w:rsidRPr="007148BD">
        <w:rPr>
          <w:rFonts w:ascii="Arial" w:hAnsi="Arial" w:cs="Arial"/>
          <w:sz w:val="20"/>
        </w:rPr>
        <w:t>b) Trước khi đưa tài liệu kế toán vào lưu trữ, đơn vị phải tổ chức kiểm tra, đối chiếu, đảm bảo tài liệu kế toán đưa vào lưu trữ phải bao gồm đầy đủ các hồ sơ tài liệu có liên quan đến việc hạch toán, ghi sổ kế toán cần phải lưu trữ theo quy định; tài liệu đưa vào lưu trữ phải là tài liệu đã hoàn chỉnh, trong đ</w:t>
      </w:r>
      <w:r w:rsidRPr="007148BD">
        <w:rPr>
          <w:rFonts w:ascii="Arial" w:hAnsi="Arial" w:cs="Arial"/>
          <w:sz w:val="20"/>
          <w:lang w:val="en-US"/>
        </w:rPr>
        <w:t>ó</w:t>
      </w:r>
      <w:r w:rsidRPr="007148BD">
        <w:rPr>
          <w:rFonts w:ascii="Arial" w:hAnsi="Arial" w:cs="Arial"/>
          <w:sz w:val="20"/>
        </w:rPr>
        <w:t xml:space="preserve"> phản ánh đầy đủ ch</w:t>
      </w:r>
      <w:r w:rsidRPr="007148BD">
        <w:rPr>
          <w:rFonts w:ascii="Arial" w:hAnsi="Arial" w:cs="Arial"/>
          <w:sz w:val="20"/>
          <w:lang w:val="en-US"/>
        </w:rPr>
        <w:t>ỉ</w:t>
      </w:r>
      <w:r w:rsidRPr="007148BD">
        <w:rPr>
          <w:rFonts w:ascii="Arial" w:hAnsi="Arial" w:cs="Arial"/>
          <w:sz w:val="20"/>
        </w:rPr>
        <w:t xml:space="preserve"> tiêu, thông tin và số liệu theo đúng quy định, đã có đầy đủ các yếu tố pháp l</w:t>
      </w:r>
      <w:r w:rsidRPr="007148BD">
        <w:rPr>
          <w:rFonts w:ascii="Arial" w:hAnsi="Arial" w:cs="Arial"/>
          <w:sz w:val="20"/>
          <w:lang w:val="en-US"/>
        </w:rPr>
        <w:t>ý</w:t>
      </w:r>
      <w:r w:rsidRPr="007148BD">
        <w:rPr>
          <w:rFonts w:ascii="Arial" w:hAnsi="Arial" w:cs="Arial"/>
          <w:sz w:val="20"/>
        </w:rPr>
        <w:t xml:space="preserve"> trên tài liệu lưu trữ theo quy định (như có đầy đủ chữ ký của những người có trách nhiệm,...), nếu là lưu trữ tài liệu bản giấy còn phải được đóng dấu đầy đủ, sắp xếp, phân loại đ</w:t>
      </w:r>
      <w:r w:rsidRPr="007148BD">
        <w:rPr>
          <w:rFonts w:ascii="Arial" w:hAnsi="Arial" w:cs="Arial"/>
          <w:sz w:val="20"/>
          <w:lang w:val="en-US"/>
        </w:rPr>
        <w:t>ó</w:t>
      </w:r>
      <w:r w:rsidRPr="007148BD">
        <w:rPr>
          <w:rFonts w:ascii="Arial" w:hAnsi="Arial" w:cs="Arial"/>
          <w:sz w:val="20"/>
        </w:rPr>
        <w:t>ng thành tập chắc chắn. Đơn vị phải kiểm tra, phân loại để không đưa vào lưu trữ các tài liệu không thuộc trách nhiệm lưu trữ của kế toán.</w:t>
      </w:r>
    </w:p>
    <w:p w:rsidR="00F020CD" w:rsidRPr="007148BD" w:rsidRDefault="00F020CD" w:rsidP="00F020CD">
      <w:pPr>
        <w:spacing w:before="120"/>
        <w:rPr>
          <w:rFonts w:ascii="Arial" w:hAnsi="Arial" w:cs="Arial"/>
          <w:sz w:val="20"/>
        </w:rPr>
      </w:pPr>
      <w:r w:rsidRPr="007148BD">
        <w:rPr>
          <w:rFonts w:ascii="Arial" w:hAnsi="Arial" w:cs="Arial"/>
          <w:sz w:val="20"/>
        </w:rPr>
        <w:t xml:space="preserve">c) Tài liệu kế toán được đưa vào bảo quản, lưu trữ phải đảm bảo đầy </w:t>
      </w:r>
      <w:r w:rsidRPr="007148BD">
        <w:rPr>
          <w:rFonts w:ascii="Arial" w:hAnsi="Arial" w:cs="Arial"/>
          <w:sz w:val="20"/>
          <w:lang w:val="en-US"/>
        </w:rPr>
        <w:t>đủ,</w:t>
      </w:r>
      <w:r w:rsidRPr="007148BD">
        <w:rPr>
          <w:rFonts w:ascii="Arial" w:hAnsi="Arial" w:cs="Arial"/>
          <w:sz w:val="20"/>
        </w:rPr>
        <w:t xml:space="preserve"> an toàn, nguyên vẹn theo đúng quy trình, thời hạn quy định của pháp luật kế toán, pháp luật khác có liên quan và quy định tại Thông tư này. Tài liệu kế toán đưa vào lưu trữ phải được sắp xếp có hệ thống, đảm bảo khoa học, theo thứ tự, dễ tra cứu và sử dụng khi cần thiết. Nghiêm cấm việc để thất lạc hồ sơ, tài </w:t>
      </w:r>
      <w:r w:rsidRPr="007148BD">
        <w:rPr>
          <w:rFonts w:ascii="Arial" w:hAnsi="Arial" w:cs="Arial"/>
          <w:sz w:val="20"/>
        </w:rPr>
        <w:lastRenderedPageBreak/>
        <w:t>liệu kế toán đang trong thời gian phải lưu trữ theo quy định.</w:t>
      </w:r>
    </w:p>
    <w:p w:rsidR="00F020CD" w:rsidRPr="007148BD" w:rsidRDefault="00F020CD" w:rsidP="00F020CD">
      <w:pPr>
        <w:spacing w:before="120"/>
        <w:rPr>
          <w:rFonts w:ascii="Arial" w:hAnsi="Arial" w:cs="Arial"/>
          <w:b/>
          <w:sz w:val="20"/>
        </w:rPr>
      </w:pPr>
      <w:r w:rsidRPr="007148BD">
        <w:rPr>
          <w:rFonts w:ascii="Arial" w:hAnsi="Arial" w:cs="Arial"/>
          <w:b/>
          <w:sz w:val="20"/>
        </w:rPr>
        <w:t>2. Trách nhiệm bảo quản, lưu trữ tài liệu kế toán</w:t>
      </w:r>
    </w:p>
    <w:p w:rsidR="00F020CD" w:rsidRPr="007148BD" w:rsidRDefault="00F020CD" w:rsidP="00F020CD">
      <w:pPr>
        <w:spacing w:before="120"/>
        <w:rPr>
          <w:rFonts w:ascii="Arial" w:hAnsi="Arial" w:cs="Arial"/>
          <w:sz w:val="20"/>
        </w:rPr>
      </w:pPr>
      <w:r w:rsidRPr="007148BD">
        <w:rPr>
          <w:rFonts w:ascii="Arial" w:hAnsi="Arial" w:cs="Arial"/>
          <w:sz w:val="20"/>
        </w:rPr>
        <w:t xml:space="preserve">a) Thủ trưởng đơn vị kế toán chịu trách nhiệm chỉ đạo, tổ chức thực hiện và kiểm tra việc bảo quản, lưu trữ tài liệu </w:t>
      </w:r>
      <w:r w:rsidRPr="007148BD">
        <w:rPr>
          <w:rFonts w:ascii="Arial" w:hAnsi="Arial" w:cs="Arial"/>
          <w:sz w:val="20"/>
          <w:lang w:val="en-US"/>
        </w:rPr>
        <w:t>kế</w:t>
      </w:r>
      <w:r w:rsidRPr="007148BD">
        <w:rPr>
          <w:rFonts w:ascii="Arial" w:hAnsi="Arial" w:cs="Arial"/>
          <w:sz w:val="20"/>
        </w:rPr>
        <w:t xml:space="preserve"> toán theo đúng quy định.</w:t>
      </w:r>
    </w:p>
    <w:p w:rsidR="00F020CD" w:rsidRPr="007148BD" w:rsidRDefault="00F020CD" w:rsidP="00F020CD">
      <w:pPr>
        <w:spacing w:before="120"/>
        <w:rPr>
          <w:rFonts w:ascii="Arial" w:hAnsi="Arial" w:cs="Arial"/>
          <w:sz w:val="20"/>
          <w:lang w:val="en-US"/>
        </w:rPr>
      </w:pPr>
      <w:r w:rsidRPr="007148BD">
        <w:rPr>
          <w:rFonts w:ascii="Arial" w:hAnsi="Arial" w:cs="Arial"/>
          <w:sz w:val="20"/>
        </w:rPr>
        <w:t>b) Kế toán trưởng/phụ trách kế toán đơn vị chịu trách nhiệm trực tiếp triển khai, phân công việc in, sắp xếp, bảo quản, lưu trữ tài liệu kế toán, c</w:t>
      </w:r>
      <w:r w:rsidRPr="007148BD">
        <w:rPr>
          <w:rFonts w:ascii="Arial" w:hAnsi="Arial" w:cs="Arial"/>
          <w:sz w:val="20"/>
          <w:lang w:val="en-US"/>
        </w:rPr>
        <w:t>ử</w:t>
      </w:r>
      <w:r w:rsidRPr="007148BD">
        <w:rPr>
          <w:rFonts w:ascii="Arial" w:hAnsi="Arial" w:cs="Arial"/>
          <w:sz w:val="20"/>
        </w:rPr>
        <w:t xml:space="preserve"> người làm nhiệm vụ bảo quản, lưu trữ hồ sơ, tài liệu k</w:t>
      </w:r>
      <w:r w:rsidRPr="007148BD">
        <w:rPr>
          <w:rFonts w:ascii="Arial" w:hAnsi="Arial" w:cs="Arial"/>
          <w:sz w:val="20"/>
          <w:lang w:val="en-US"/>
        </w:rPr>
        <w:t>ế</w:t>
      </w:r>
      <w:r w:rsidRPr="007148BD">
        <w:rPr>
          <w:rFonts w:ascii="Arial" w:hAnsi="Arial" w:cs="Arial"/>
          <w:sz w:val="20"/>
        </w:rPr>
        <w:t xml:space="preserve"> toán khi tài liệu đang thuộc sự quản lý của kế toán, kiểm tra và chịu trách nhiệm về tính đầy đủ, toàn vẹn của tài liệu kế toán đưa vào lưu trữ theo đúng quy định tại Thông tư này. Đồng thời chịu trách nhiệm trực tiếp về việc khai thác sử dụng tài liệu kế toán trong thời gian bảo quản tại nơi làm việc, đề xuất Thủ trưởng đơn vị kế toán để sử dụng t</w:t>
      </w:r>
      <w:r w:rsidRPr="007148BD">
        <w:rPr>
          <w:rFonts w:ascii="Arial" w:hAnsi="Arial" w:cs="Arial"/>
          <w:sz w:val="20"/>
          <w:lang w:val="en-US"/>
        </w:rPr>
        <w:t>à</w:t>
      </w:r>
      <w:r w:rsidRPr="007148BD">
        <w:rPr>
          <w:rFonts w:ascii="Arial" w:hAnsi="Arial" w:cs="Arial"/>
          <w:sz w:val="20"/>
        </w:rPr>
        <w:t>i liệu kế toán đang trong kho lưu trữ và tài liệu kế toán lưu trữ dưới dạng điện tử.</w:t>
      </w:r>
    </w:p>
    <w:p w:rsidR="00F020CD" w:rsidRPr="007148BD" w:rsidRDefault="00F020CD" w:rsidP="00F020CD">
      <w:pPr>
        <w:spacing w:before="120"/>
        <w:rPr>
          <w:rFonts w:ascii="Arial" w:hAnsi="Arial" w:cs="Arial"/>
          <w:sz w:val="20"/>
        </w:rPr>
      </w:pPr>
      <w:r w:rsidRPr="007148BD">
        <w:rPr>
          <w:rFonts w:ascii="Arial" w:hAnsi="Arial" w:cs="Arial"/>
          <w:sz w:val="20"/>
        </w:rPr>
        <w:t>c) Người làm kế toán có trách nhiệm bảo quản tài liệu kế toán thuộc phạm</w:t>
      </w:r>
      <w:r w:rsidRPr="007148BD">
        <w:rPr>
          <w:rFonts w:ascii="Arial" w:hAnsi="Arial" w:cs="Arial"/>
          <w:sz w:val="20"/>
          <w:lang w:val="en-US"/>
        </w:rPr>
        <w:t xml:space="preserve"> </w:t>
      </w:r>
      <w:r w:rsidRPr="007148BD">
        <w:rPr>
          <w:rFonts w:ascii="Arial" w:hAnsi="Arial" w:cs="Arial"/>
          <w:sz w:val="20"/>
        </w:rPr>
        <w:t>vi công việc được giao trong quá trình sử dụng và lưu trữ tại nơi làm việc khi chưa giao nộp cho người làm nhiệm vụ bảo qu</w:t>
      </w:r>
      <w:r w:rsidRPr="007148BD">
        <w:rPr>
          <w:rFonts w:ascii="Arial" w:hAnsi="Arial" w:cs="Arial"/>
          <w:sz w:val="20"/>
          <w:lang w:val="en-US"/>
        </w:rPr>
        <w:t>ả</w:t>
      </w:r>
      <w:r w:rsidRPr="007148BD">
        <w:rPr>
          <w:rFonts w:ascii="Arial" w:hAnsi="Arial" w:cs="Arial"/>
          <w:sz w:val="20"/>
        </w:rPr>
        <w:t>n, lưu trữ hồ sơ, tài liệu kế toán của đơn vị.</w:t>
      </w:r>
    </w:p>
    <w:p w:rsidR="00F020CD" w:rsidRPr="007148BD" w:rsidRDefault="00F020CD" w:rsidP="00F020CD">
      <w:pPr>
        <w:spacing w:before="120"/>
        <w:rPr>
          <w:rFonts w:ascii="Arial" w:hAnsi="Arial" w:cs="Arial"/>
          <w:sz w:val="20"/>
        </w:rPr>
      </w:pPr>
      <w:r w:rsidRPr="007148BD">
        <w:rPr>
          <w:rFonts w:ascii="Arial" w:hAnsi="Arial" w:cs="Arial"/>
          <w:sz w:val="20"/>
        </w:rPr>
        <w:t>d) Người được giao làm nhiệm vụ b</w:t>
      </w:r>
      <w:r w:rsidRPr="007148BD">
        <w:rPr>
          <w:rFonts w:ascii="Arial" w:hAnsi="Arial" w:cs="Arial"/>
          <w:sz w:val="20"/>
          <w:lang w:val="en-US"/>
        </w:rPr>
        <w:t>ả</w:t>
      </w:r>
      <w:r w:rsidRPr="007148BD">
        <w:rPr>
          <w:rFonts w:ascii="Arial" w:hAnsi="Arial" w:cs="Arial"/>
          <w:sz w:val="20"/>
        </w:rPr>
        <w:t>o quản, lưu tr</w:t>
      </w:r>
      <w:r w:rsidRPr="007148BD">
        <w:rPr>
          <w:rFonts w:ascii="Arial" w:hAnsi="Arial" w:cs="Arial"/>
          <w:sz w:val="20"/>
          <w:lang w:val="en-US"/>
        </w:rPr>
        <w:t>ữ</w:t>
      </w:r>
      <w:r w:rsidRPr="007148BD">
        <w:rPr>
          <w:rFonts w:ascii="Arial" w:hAnsi="Arial" w:cs="Arial"/>
          <w:sz w:val="20"/>
        </w:rPr>
        <w:t xml:space="preserve"> hồ sơ, tài liệu kế toán của đơn vị phải mở sổ theo dõi tài liệu lưu trữ, có trách nhiệm bảo quản tài liệu kế toán lưu trữ đảm bảo đầy đủ, nguyên vẹn, an toàn, không được để xảy ra thất lạc, hư hỏng, s</w:t>
      </w:r>
      <w:r w:rsidRPr="007148BD">
        <w:rPr>
          <w:rFonts w:ascii="Arial" w:hAnsi="Arial" w:cs="Arial"/>
          <w:sz w:val="20"/>
          <w:lang w:val="en-US"/>
        </w:rPr>
        <w:t>ử</w:t>
      </w:r>
      <w:r w:rsidRPr="007148BD">
        <w:rPr>
          <w:rFonts w:ascii="Arial" w:hAnsi="Arial" w:cs="Arial"/>
          <w:sz w:val="20"/>
        </w:rPr>
        <w:t>a chữa tẩy xoá trên tài liệu bản giấy hoặc làm sai lệch dữ liệu điện t</w:t>
      </w:r>
      <w:r w:rsidRPr="007148BD">
        <w:rPr>
          <w:rFonts w:ascii="Arial" w:hAnsi="Arial" w:cs="Arial"/>
          <w:sz w:val="20"/>
          <w:lang w:val="en-US"/>
        </w:rPr>
        <w:t>ử</w:t>
      </w:r>
      <w:r w:rsidRPr="007148BD">
        <w:rPr>
          <w:rFonts w:ascii="Arial" w:hAnsi="Arial" w:cs="Arial"/>
          <w:sz w:val="20"/>
        </w:rPr>
        <w:t xml:space="preserve"> trong suốt thời gian bảo quản, lưu tr</w:t>
      </w:r>
      <w:r w:rsidRPr="007148BD">
        <w:rPr>
          <w:rFonts w:ascii="Arial" w:hAnsi="Arial" w:cs="Arial"/>
          <w:sz w:val="20"/>
          <w:lang w:val="en-US"/>
        </w:rPr>
        <w:t>ữ</w:t>
      </w:r>
      <w:r w:rsidRPr="007148BD">
        <w:rPr>
          <w:rFonts w:ascii="Arial" w:hAnsi="Arial" w:cs="Arial"/>
          <w:sz w:val="20"/>
        </w:rPr>
        <w:t xml:space="preserve"> tại đơn vị kế toán.</w:t>
      </w:r>
    </w:p>
    <w:p w:rsidR="00F020CD" w:rsidRPr="007148BD" w:rsidRDefault="00F020CD" w:rsidP="00F020CD">
      <w:pPr>
        <w:spacing w:before="120"/>
        <w:rPr>
          <w:rFonts w:ascii="Arial" w:hAnsi="Arial" w:cs="Arial"/>
          <w:b/>
          <w:sz w:val="20"/>
        </w:rPr>
      </w:pPr>
      <w:r w:rsidRPr="007148BD">
        <w:rPr>
          <w:rFonts w:ascii="Arial" w:hAnsi="Arial" w:cs="Arial"/>
          <w:b/>
          <w:sz w:val="20"/>
        </w:rPr>
        <w:t>3. Quy trình in, sắp xếp, đóng để lưu trữ tài liệu kế toán bản giấy</w:t>
      </w:r>
    </w:p>
    <w:p w:rsidR="00F020CD" w:rsidRPr="007148BD" w:rsidRDefault="00F020CD" w:rsidP="00F020CD">
      <w:pPr>
        <w:spacing w:before="120"/>
        <w:rPr>
          <w:rFonts w:ascii="Arial" w:hAnsi="Arial" w:cs="Arial"/>
          <w:b/>
          <w:i/>
          <w:sz w:val="20"/>
        </w:rPr>
      </w:pPr>
      <w:r w:rsidRPr="007148BD">
        <w:rPr>
          <w:rFonts w:ascii="Arial" w:hAnsi="Arial" w:cs="Arial"/>
          <w:b/>
          <w:i/>
          <w:sz w:val="20"/>
        </w:rPr>
        <w:t>3.1. Đ</w:t>
      </w:r>
      <w:r w:rsidRPr="007148BD">
        <w:rPr>
          <w:rFonts w:ascii="Arial" w:hAnsi="Arial" w:cs="Arial"/>
          <w:b/>
          <w:i/>
          <w:sz w:val="20"/>
          <w:lang w:val="en-US"/>
        </w:rPr>
        <w:t>ố</w:t>
      </w:r>
      <w:r w:rsidRPr="007148BD">
        <w:rPr>
          <w:rFonts w:ascii="Arial" w:hAnsi="Arial" w:cs="Arial"/>
          <w:b/>
          <w:i/>
          <w:sz w:val="20"/>
        </w:rPr>
        <w:t>i v</w:t>
      </w:r>
      <w:r w:rsidRPr="007148BD">
        <w:rPr>
          <w:rFonts w:ascii="Arial" w:hAnsi="Arial" w:cs="Arial"/>
          <w:b/>
          <w:i/>
          <w:sz w:val="20"/>
          <w:lang w:val="en-US"/>
        </w:rPr>
        <w:t>ớ</w:t>
      </w:r>
      <w:r w:rsidRPr="007148BD">
        <w:rPr>
          <w:rFonts w:ascii="Arial" w:hAnsi="Arial" w:cs="Arial"/>
          <w:b/>
          <w:i/>
          <w:sz w:val="20"/>
        </w:rPr>
        <w:t>i chứng từ kế toán</w:t>
      </w:r>
    </w:p>
    <w:p w:rsidR="00F020CD" w:rsidRPr="007148BD" w:rsidRDefault="00F020CD" w:rsidP="00F020CD">
      <w:pPr>
        <w:spacing w:before="120"/>
        <w:rPr>
          <w:rFonts w:ascii="Arial" w:hAnsi="Arial" w:cs="Arial"/>
          <w:sz w:val="20"/>
        </w:rPr>
      </w:pPr>
      <w:r w:rsidRPr="007148BD">
        <w:rPr>
          <w:rFonts w:ascii="Arial" w:hAnsi="Arial" w:cs="Arial"/>
          <w:sz w:val="20"/>
        </w:rPr>
        <w:t>3.1.1. Chứng từ kế toán đưa vào lưu trữ là các chứng từ sử dụng trực tiếp đ</w:t>
      </w:r>
      <w:r w:rsidRPr="007148BD">
        <w:rPr>
          <w:rFonts w:ascii="Arial" w:hAnsi="Arial" w:cs="Arial"/>
          <w:sz w:val="20"/>
          <w:lang w:val="en-US"/>
        </w:rPr>
        <w:t>ể</w:t>
      </w:r>
      <w:r w:rsidRPr="007148BD">
        <w:rPr>
          <w:rFonts w:ascii="Arial" w:hAnsi="Arial" w:cs="Arial"/>
          <w:sz w:val="20"/>
        </w:rPr>
        <w:t xml:space="preserve"> ghi sổ kế toán, có đầy đủ các thông tin liên quan đến hạch toán kế toán bao gồm số bút toán, định khoản kế toán, số tiền phù hợp với từng định khoản đã hạch toán trên sổ kế toán, chữ ký người ghi sổ, kế toán trư</w:t>
      </w:r>
      <w:r w:rsidRPr="007148BD">
        <w:rPr>
          <w:rFonts w:ascii="Arial" w:hAnsi="Arial" w:cs="Arial"/>
          <w:sz w:val="20"/>
          <w:lang w:val="en-US"/>
        </w:rPr>
        <w:t>ở</w:t>
      </w:r>
      <w:r w:rsidRPr="007148BD">
        <w:rPr>
          <w:rFonts w:ascii="Arial" w:hAnsi="Arial" w:cs="Arial"/>
          <w:sz w:val="20"/>
        </w:rPr>
        <w:t>ng/phụ trách kế toán, trường hợp lưu trữ b</w:t>
      </w:r>
      <w:r w:rsidRPr="007148BD">
        <w:rPr>
          <w:rFonts w:ascii="Arial" w:hAnsi="Arial" w:cs="Arial"/>
          <w:sz w:val="20"/>
          <w:lang w:val="en-US"/>
        </w:rPr>
        <w:t>ả</w:t>
      </w:r>
      <w:r w:rsidRPr="007148BD">
        <w:rPr>
          <w:rFonts w:ascii="Arial" w:hAnsi="Arial" w:cs="Arial"/>
          <w:sz w:val="20"/>
        </w:rPr>
        <w:t>n giấy phải có dấu hợp pháp của đơn vị, ngoài ra phải có đầy đủ các yếu tố khác phù hợp với nghiệp vụ kinh tế, tài chính phát sinh theo quy định. Ngoài ra còn phải kèm theo các chứng từ gốc và hồ sơ khác có liên quan mà các hồ sơ chứng từ này là căn cứ để lập ch</w:t>
      </w:r>
      <w:r w:rsidRPr="007148BD">
        <w:rPr>
          <w:rFonts w:ascii="Arial" w:hAnsi="Arial" w:cs="Arial"/>
          <w:sz w:val="20"/>
          <w:lang w:val="en-US"/>
        </w:rPr>
        <w:t>ứ</w:t>
      </w:r>
      <w:r w:rsidRPr="007148BD">
        <w:rPr>
          <w:rFonts w:ascii="Arial" w:hAnsi="Arial" w:cs="Arial"/>
          <w:sz w:val="20"/>
        </w:rPr>
        <w:t>ng từ ghi sổ kế toán (nếu có).</w:t>
      </w:r>
    </w:p>
    <w:p w:rsidR="00F020CD" w:rsidRPr="007148BD" w:rsidRDefault="00F020CD" w:rsidP="00F020CD">
      <w:pPr>
        <w:spacing w:before="120"/>
        <w:rPr>
          <w:rFonts w:ascii="Arial" w:hAnsi="Arial" w:cs="Arial"/>
          <w:sz w:val="20"/>
        </w:rPr>
      </w:pPr>
      <w:r w:rsidRPr="007148BD">
        <w:rPr>
          <w:rFonts w:ascii="Arial" w:hAnsi="Arial" w:cs="Arial"/>
          <w:sz w:val="20"/>
        </w:rPr>
        <w:t>3.1.2. Định kỳ đóng chứng từ kế toán bản giấy để đưa vào lưu trữ</w:t>
      </w:r>
    </w:p>
    <w:p w:rsidR="00F020CD" w:rsidRPr="007148BD" w:rsidRDefault="00F020CD" w:rsidP="00F020CD">
      <w:pPr>
        <w:spacing w:before="120"/>
        <w:rPr>
          <w:rFonts w:ascii="Arial" w:hAnsi="Arial" w:cs="Arial"/>
          <w:sz w:val="20"/>
        </w:rPr>
      </w:pPr>
      <w:r w:rsidRPr="007148BD">
        <w:rPr>
          <w:rFonts w:ascii="Arial" w:hAnsi="Arial" w:cs="Arial"/>
          <w:sz w:val="20"/>
        </w:rPr>
        <w:t>a) Tùy theo quy mô hoạt động và số lượng chứng từ kế toán phát sinh, đơn vị có thể sắp xếp đóng chứng từ theo định kỳ (hàng ngày, 5 ngày, 10 ngày, tháng,...). Trong mọi trường hợp đơn vị phải đảm bảo tập hợp đầy đủ các chứng từ kế toán phát sinh trong kỳ đã được hạch toán, ghi sổ kế toán phù hợp với thời gian lưu trữ.</w:t>
      </w:r>
    </w:p>
    <w:p w:rsidR="00F020CD" w:rsidRPr="007148BD" w:rsidRDefault="00F020CD" w:rsidP="00F020CD">
      <w:pPr>
        <w:spacing w:before="120"/>
        <w:rPr>
          <w:rFonts w:ascii="Arial" w:hAnsi="Arial" w:cs="Arial"/>
          <w:sz w:val="20"/>
        </w:rPr>
      </w:pPr>
      <w:r w:rsidRPr="007148BD">
        <w:rPr>
          <w:rFonts w:ascii="Arial" w:hAnsi="Arial" w:cs="Arial"/>
          <w:sz w:val="20"/>
        </w:rPr>
        <w:t>b) Một số chứng từ điện t</w:t>
      </w:r>
      <w:r w:rsidRPr="007148BD">
        <w:rPr>
          <w:rFonts w:ascii="Arial" w:hAnsi="Arial" w:cs="Arial"/>
          <w:sz w:val="20"/>
          <w:lang w:val="en-US"/>
        </w:rPr>
        <w:t>ử</w:t>
      </w:r>
      <w:r w:rsidRPr="007148BD">
        <w:rPr>
          <w:rFonts w:ascii="Arial" w:hAnsi="Arial" w:cs="Arial"/>
          <w:sz w:val="20"/>
        </w:rPr>
        <w:t xml:space="preserve"> cần in ra để lưu trữ bản giấy thì đơn vị phải thực hiện in đầy đủ các thông tin của chứng từ ra giấy để đ</w:t>
      </w:r>
      <w:r w:rsidRPr="007148BD">
        <w:rPr>
          <w:rFonts w:ascii="Arial" w:hAnsi="Arial" w:cs="Arial"/>
          <w:sz w:val="20"/>
          <w:lang w:val="en-US"/>
        </w:rPr>
        <w:t>ư</w:t>
      </w:r>
      <w:r w:rsidRPr="007148BD">
        <w:rPr>
          <w:rFonts w:ascii="Arial" w:hAnsi="Arial" w:cs="Arial"/>
          <w:sz w:val="20"/>
        </w:rPr>
        <w:t>a vào lưu trữ (nếu có).</w:t>
      </w:r>
    </w:p>
    <w:p w:rsidR="00F020CD" w:rsidRPr="007148BD" w:rsidRDefault="00F020CD" w:rsidP="00F020CD">
      <w:pPr>
        <w:spacing w:before="120"/>
        <w:rPr>
          <w:rFonts w:ascii="Arial" w:hAnsi="Arial" w:cs="Arial"/>
          <w:sz w:val="20"/>
        </w:rPr>
      </w:pPr>
      <w:r w:rsidRPr="007148BD">
        <w:rPr>
          <w:rFonts w:ascii="Arial" w:hAnsi="Arial" w:cs="Arial"/>
          <w:sz w:val="20"/>
        </w:rPr>
        <w:t>c) In Bảng liệt kê chứng từ kế toán</w:t>
      </w:r>
    </w:p>
    <w:p w:rsidR="00F020CD" w:rsidRPr="007148BD" w:rsidRDefault="00F020CD" w:rsidP="00F020CD">
      <w:pPr>
        <w:spacing w:before="120"/>
        <w:rPr>
          <w:rFonts w:ascii="Arial" w:hAnsi="Arial" w:cs="Arial"/>
          <w:sz w:val="20"/>
        </w:rPr>
      </w:pPr>
      <w:r w:rsidRPr="007148BD">
        <w:rPr>
          <w:rFonts w:ascii="Arial" w:hAnsi="Arial" w:cs="Arial"/>
          <w:sz w:val="20"/>
        </w:rPr>
        <w:t>- Bảng liệt kê chứng từ kế toán (theo mẫu LK01, phụ lục này) phải liệt kê được toàn bộ các bút toán đơn vị đã hạch toán trong kỳ theo thứ tự thời gian. Nếu đơn vị có từ 2 người l</w:t>
      </w:r>
      <w:r w:rsidRPr="007148BD">
        <w:rPr>
          <w:rFonts w:ascii="Arial" w:hAnsi="Arial" w:cs="Arial"/>
          <w:sz w:val="20"/>
          <w:lang w:val="en-US"/>
        </w:rPr>
        <w:t>à</w:t>
      </w:r>
      <w:r w:rsidRPr="007148BD">
        <w:rPr>
          <w:rFonts w:ascii="Arial" w:hAnsi="Arial" w:cs="Arial"/>
          <w:sz w:val="20"/>
        </w:rPr>
        <w:t xml:space="preserve">m kế toán </w:t>
      </w:r>
      <w:r w:rsidRPr="007148BD">
        <w:rPr>
          <w:rFonts w:ascii="Arial" w:hAnsi="Arial" w:cs="Arial"/>
          <w:sz w:val="20"/>
          <w:lang w:val="en-US"/>
        </w:rPr>
        <w:t>tr</w:t>
      </w:r>
      <w:r w:rsidRPr="007148BD">
        <w:rPr>
          <w:rFonts w:ascii="Arial" w:hAnsi="Arial" w:cs="Arial"/>
          <w:sz w:val="20"/>
        </w:rPr>
        <w:t>ở lên thì phải liệt kê theo thứ tự của từng người làm kế toán có tham gia hạch toán kế toán, được sắp xếp riêng theo thứ tự của từng người làm kế toán và theo bút toán đã hạch toán từ nhỏ đến lớn theo trình tự thời gian liên tục, trong trường hợp này Bảng liệt kê chứng từ của đơn vị do người được phân công làm nhiệm vụ bảo quản, lưu trữ hồ sơ, tài liệu kế toán của đơn vị thực hiện lập.</w:t>
      </w:r>
    </w:p>
    <w:p w:rsidR="00F020CD" w:rsidRPr="007148BD" w:rsidRDefault="00F020CD" w:rsidP="00F020CD">
      <w:pPr>
        <w:spacing w:before="120"/>
        <w:rPr>
          <w:rFonts w:ascii="Arial" w:hAnsi="Arial" w:cs="Arial"/>
          <w:sz w:val="20"/>
        </w:rPr>
      </w:pPr>
      <w:r w:rsidRPr="007148BD">
        <w:rPr>
          <w:rFonts w:ascii="Arial" w:hAnsi="Arial" w:cs="Arial"/>
          <w:sz w:val="20"/>
        </w:rPr>
        <w:t>- Căn cứ vào mẫu biểu Bảng liệt kê chứng từ kế toán (theo mẫu LK01,</w:t>
      </w:r>
      <w:r w:rsidRPr="007148BD">
        <w:rPr>
          <w:rFonts w:ascii="Arial" w:hAnsi="Arial" w:cs="Arial"/>
          <w:sz w:val="20"/>
          <w:lang w:val="en-US"/>
        </w:rPr>
        <w:t xml:space="preserve"> </w:t>
      </w:r>
      <w:r w:rsidRPr="007148BD">
        <w:rPr>
          <w:rFonts w:ascii="Arial" w:hAnsi="Arial" w:cs="Arial"/>
          <w:sz w:val="20"/>
        </w:rPr>
        <w:t>phụ lục này), đơn vị có thể bổ sung thêm thông tin phù hợp với yêu cầu quản lý lưu trữ tại đơn vị.</w:t>
      </w:r>
    </w:p>
    <w:p w:rsidR="00F020CD" w:rsidRPr="007148BD" w:rsidRDefault="00F020CD" w:rsidP="00F020CD">
      <w:pPr>
        <w:spacing w:before="120"/>
        <w:rPr>
          <w:rFonts w:ascii="Arial" w:hAnsi="Arial" w:cs="Arial"/>
          <w:sz w:val="20"/>
        </w:rPr>
      </w:pPr>
      <w:r w:rsidRPr="007148BD">
        <w:rPr>
          <w:rFonts w:ascii="Arial" w:hAnsi="Arial" w:cs="Arial"/>
          <w:sz w:val="20"/>
        </w:rPr>
        <w:t>3.1.3. Đối chiếu và giao, nhận chứng từ kế toán bản giấy để đưa vào lưu trữ:</w:t>
      </w:r>
    </w:p>
    <w:p w:rsidR="00F020CD" w:rsidRPr="007148BD" w:rsidRDefault="00F020CD" w:rsidP="00F020CD">
      <w:pPr>
        <w:spacing w:before="120"/>
        <w:rPr>
          <w:rFonts w:ascii="Arial" w:hAnsi="Arial" w:cs="Arial"/>
          <w:sz w:val="20"/>
        </w:rPr>
      </w:pPr>
      <w:r w:rsidRPr="007148BD">
        <w:rPr>
          <w:rFonts w:ascii="Arial" w:hAnsi="Arial" w:cs="Arial"/>
          <w:sz w:val="20"/>
        </w:rPr>
        <w:t>a) Người làm kế toán có chứng từ kế toán trong kỳ c</w:t>
      </w:r>
      <w:r w:rsidRPr="007148BD">
        <w:rPr>
          <w:rFonts w:ascii="Arial" w:hAnsi="Arial" w:cs="Arial"/>
          <w:sz w:val="20"/>
          <w:lang w:val="en-US"/>
        </w:rPr>
        <w:t>ó</w:t>
      </w:r>
      <w:r w:rsidRPr="007148BD">
        <w:rPr>
          <w:rFonts w:ascii="Arial" w:hAnsi="Arial" w:cs="Arial"/>
          <w:sz w:val="20"/>
        </w:rPr>
        <w:t xml:space="preserve"> trách nhiệm in Bảng liệt kê chứng từ kế toán (mẫu LK01) đối với mã kế toán viên của mình, đối chiếu với chứng từ đã hạch toán, sắp xếp lần lượt chứng từ trực tiếp ghi sổ kế toán với các chứng từ gốc và hồ sơ khác có liên quan đảm </w:t>
      </w:r>
      <w:r w:rsidRPr="007148BD">
        <w:rPr>
          <w:rFonts w:ascii="Arial" w:hAnsi="Arial" w:cs="Arial"/>
          <w:sz w:val="20"/>
        </w:rPr>
        <w:lastRenderedPageBreak/>
        <w:t>bảo đầy đủ, khớp đúng theo thứ tự đã sắp xếp trên bảng liệt kê được in ra; thực hiện rà soát, đối chiếu chính xác giữa thông tin số liệu trên chứng từ kế toán đã hạch toán, ghi s</w:t>
      </w:r>
      <w:r w:rsidRPr="007148BD">
        <w:rPr>
          <w:rFonts w:ascii="Arial" w:hAnsi="Arial" w:cs="Arial"/>
          <w:sz w:val="20"/>
          <w:lang w:val="en-US"/>
        </w:rPr>
        <w:t>ổ</w:t>
      </w:r>
      <w:r w:rsidRPr="007148BD">
        <w:rPr>
          <w:rFonts w:ascii="Arial" w:hAnsi="Arial" w:cs="Arial"/>
          <w:sz w:val="20"/>
        </w:rPr>
        <w:t xml:space="preserve"> kế toán với thông tin s</w:t>
      </w:r>
      <w:r w:rsidRPr="007148BD">
        <w:rPr>
          <w:rFonts w:ascii="Arial" w:hAnsi="Arial" w:cs="Arial"/>
          <w:sz w:val="20"/>
          <w:lang w:val="en-US"/>
        </w:rPr>
        <w:t>ố</w:t>
      </w:r>
      <w:r w:rsidRPr="007148BD">
        <w:rPr>
          <w:rFonts w:ascii="Arial" w:hAnsi="Arial" w:cs="Arial"/>
          <w:sz w:val="20"/>
        </w:rPr>
        <w:t xml:space="preserve"> liệu trên Bảng liệt kê chứng từ kế toán. Sau đó ký trên bảng liệt kê và bàn giao toàn bộ Bảng liệt kê chứng từ kế toán và chứng từ đã hạch toán cho người được giao làm nhiệm vụ bảo quản, lưu trữ hồ sơ, tài liệu kế toán của đơn vị.</w:t>
      </w:r>
    </w:p>
    <w:p w:rsidR="00F020CD" w:rsidRPr="007148BD" w:rsidRDefault="00F020CD" w:rsidP="00F020CD">
      <w:pPr>
        <w:spacing w:before="120"/>
        <w:rPr>
          <w:rFonts w:ascii="Arial" w:hAnsi="Arial" w:cs="Arial"/>
          <w:sz w:val="20"/>
        </w:rPr>
      </w:pPr>
      <w:r w:rsidRPr="007148BD">
        <w:rPr>
          <w:rFonts w:ascii="Arial" w:hAnsi="Arial" w:cs="Arial"/>
          <w:sz w:val="20"/>
        </w:rPr>
        <w:t>b) Người được giao làm nhiệm vụ bảo quản, lưu trữ hồ sơ, tài liệu kế toán của đơn vị c</w:t>
      </w:r>
      <w:r w:rsidRPr="007148BD">
        <w:rPr>
          <w:rFonts w:ascii="Arial" w:hAnsi="Arial" w:cs="Arial"/>
          <w:sz w:val="20"/>
          <w:lang w:val="en-US"/>
        </w:rPr>
        <w:t>ó</w:t>
      </w:r>
      <w:r w:rsidRPr="007148BD">
        <w:rPr>
          <w:rFonts w:ascii="Arial" w:hAnsi="Arial" w:cs="Arial"/>
          <w:sz w:val="20"/>
        </w:rPr>
        <w:t xml:space="preserve"> trách nhiệm tổng hợp, ki</w:t>
      </w:r>
      <w:r w:rsidRPr="007148BD">
        <w:rPr>
          <w:rFonts w:ascii="Arial" w:hAnsi="Arial" w:cs="Arial"/>
          <w:sz w:val="20"/>
          <w:lang w:val="en-US"/>
        </w:rPr>
        <w:t>ể</w:t>
      </w:r>
      <w:r w:rsidRPr="007148BD">
        <w:rPr>
          <w:rFonts w:ascii="Arial" w:hAnsi="Arial" w:cs="Arial"/>
          <w:sz w:val="20"/>
        </w:rPr>
        <w:t>m tra đảm bảo tính đầy đủ và đóng chứng từ kế toán đ</w:t>
      </w:r>
      <w:r w:rsidRPr="007148BD">
        <w:rPr>
          <w:rFonts w:ascii="Arial" w:hAnsi="Arial" w:cs="Arial"/>
          <w:sz w:val="20"/>
          <w:lang w:val="en-US"/>
        </w:rPr>
        <w:t>ể</w:t>
      </w:r>
      <w:r w:rsidRPr="007148BD">
        <w:rPr>
          <w:rFonts w:ascii="Arial" w:hAnsi="Arial" w:cs="Arial"/>
          <w:sz w:val="20"/>
        </w:rPr>
        <w:t xml:space="preserve"> đưa vào lưu trữ. Trên cơ sở chứng từ kế toán đã được hạch toán, ghi sổ kế toán trong kỳ nhận của tất cả người làm kế toán trong đơn vị; người được giao làm nhiệm vụ bảo quản, lưu trữ hồ sơ, tài liệu kế toán phải thực hiện đối chiếu với Bảng liệt kê chứng từ kế toán của tất cả các phát sinh trong đơn vị đảm bảo tất cả các giao dịch đã hạch toán trong kỳ phải có đầy đủ chứng từ kế toán đưa vào lưu trữ. Trường hợp thiếu chứng từ kế toán đã hạch toán phải báo cáo ngay kế toán trưởng/phụ trách kế toán để chỉ đạo hoặc xác định nguyên nhân và xử lý trách nhiệm cá nhân theo quy định. Trường hợp vượt quá thẩm quyền, kế toán trưởng/phụ trách kế toán phải báo cáo thủ trưởng đơn vị để có biện pháp xử l</w:t>
      </w:r>
      <w:r w:rsidRPr="007148BD">
        <w:rPr>
          <w:rFonts w:ascii="Arial" w:hAnsi="Arial" w:cs="Arial"/>
          <w:sz w:val="20"/>
          <w:lang w:val="en-US"/>
        </w:rPr>
        <w:t>ý</w:t>
      </w:r>
      <w:r w:rsidRPr="007148BD">
        <w:rPr>
          <w:rFonts w:ascii="Arial" w:hAnsi="Arial" w:cs="Arial"/>
          <w:sz w:val="20"/>
        </w:rPr>
        <w:t>.</w:t>
      </w:r>
    </w:p>
    <w:p w:rsidR="00F020CD" w:rsidRPr="007148BD" w:rsidRDefault="00F020CD" w:rsidP="00F020CD">
      <w:pPr>
        <w:spacing w:before="120"/>
        <w:rPr>
          <w:rFonts w:ascii="Arial" w:hAnsi="Arial" w:cs="Arial"/>
          <w:sz w:val="20"/>
        </w:rPr>
      </w:pPr>
      <w:r w:rsidRPr="007148BD">
        <w:rPr>
          <w:rFonts w:ascii="Arial" w:hAnsi="Arial" w:cs="Arial"/>
          <w:sz w:val="20"/>
        </w:rPr>
        <w:t>c) Đối với các đơn vị hàng ngày có phát sinh số lượng chứng từ nhiều và liên tục, khi giao nhận chứng từ lưu trữ bản giấy, trong bộ phận kế toán phải m</w:t>
      </w:r>
      <w:r w:rsidRPr="007148BD">
        <w:rPr>
          <w:rFonts w:ascii="Arial" w:hAnsi="Arial" w:cs="Arial"/>
          <w:sz w:val="20"/>
          <w:lang w:val="en-US"/>
        </w:rPr>
        <w:t>ở</w:t>
      </w:r>
      <w:r w:rsidRPr="007148BD">
        <w:rPr>
          <w:rFonts w:ascii="Arial" w:hAnsi="Arial" w:cs="Arial"/>
          <w:sz w:val="20"/>
        </w:rPr>
        <w:t xml:space="preserve"> Sổ giao nhận chứng từ để ghi sổ khi giao nhận, đảm bảo an toàn và đầy đủ trong quá trình giao nhận. Nghiêm cấm mọi trường hợp làm thất lạc chứng từ kế toán đã hạch toán.</w:t>
      </w:r>
    </w:p>
    <w:p w:rsidR="00F020CD" w:rsidRPr="007148BD" w:rsidRDefault="00F020CD" w:rsidP="00F020CD">
      <w:pPr>
        <w:spacing w:before="120"/>
        <w:rPr>
          <w:rFonts w:ascii="Arial" w:hAnsi="Arial" w:cs="Arial"/>
          <w:sz w:val="20"/>
        </w:rPr>
      </w:pPr>
      <w:r w:rsidRPr="007148BD">
        <w:rPr>
          <w:rFonts w:ascii="Arial" w:hAnsi="Arial" w:cs="Arial"/>
          <w:sz w:val="20"/>
        </w:rPr>
        <w:t>3.1.4. Sắp xếp tập chứng từ kế toán để đóng lưu trữ theo thứ tự lần lượt như sau:</w:t>
      </w:r>
    </w:p>
    <w:p w:rsidR="00F020CD" w:rsidRPr="007148BD" w:rsidRDefault="00F020CD" w:rsidP="00F020CD">
      <w:pPr>
        <w:spacing w:before="120"/>
        <w:rPr>
          <w:rFonts w:ascii="Arial" w:hAnsi="Arial" w:cs="Arial"/>
          <w:sz w:val="20"/>
          <w:lang w:val="en-US"/>
        </w:rPr>
      </w:pPr>
      <w:r w:rsidRPr="007148BD">
        <w:rPr>
          <w:rFonts w:ascii="Arial" w:hAnsi="Arial" w:cs="Arial"/>
          <w:sz w:val="20"/>
        </w:rPr>
        <w:t>Bảng liệt kê chứng từ kế toán (theo mẫu LK01), kèm theo chứng từ kế toán đã được sắp xếp theo thứ tự số bút toán trên b</w:t>
      </w:r>
      <w:r w:rsidRPr="007148BD">
        <w:rPr>
          <w:rFonts w:ascii="Arial" w:hAnsi="Arial" w:cs="Arial"/>
          <w:sz w:val="20"/>
          <w:lang w:val="en-US"/>
        </w:rPr>
        <w:t>ả</w:t>
      </w:r>
      <w:r w:rsidRPr="007148BD">
        <w:rPr>
          <w:rFonts w:ascii="Arial" w:hAnsi="Arial" w:cs="Arial"/>
          <w:sz w:val="20"/>
        </w:rPr>
        <w:t>ng liệt kê, trong đó chứng từ được sắp xếp theo từng bộ hoàn chỉnh, trong đó chứng từ trực tiếp ghi sổ kế toán được xếp đầu tiên, tiếp sau đó là chứng từ gốc và hồ sơ tài liệu khác có liên quan dùng làm căn cứ để lập chứng từ ghi sổ. Trong tập chứng từ lưu trữ sắp xếp lần lượt Bảng liệt kê chứng từ kế toán và toàn bộ chứng từ kế toán của người làm kế</w:t>
      </w:r>
      <w:r w:rsidRPr="007148BD">
        <w:rPr>
          <w:rFonts w:ascii="Arial" w:hAnsi="Arial" w:cs="Arial"/>
          <w:sz w:val="20"/>
          <w:lang w:val="en-US"/>
        </w:rPr>
        <w:t xml:space="preserve"> </w:t>
      </w:r>
      <w:r w:rsidRPr="007148BD">
        <w:rPr>
          <w:rFonts w:ascii="Arial" w:hAnsi="Arial" w:cs="Arial"/>
          <w:sz w:val="20"/>
        </w:rPr>
        <w:t>toán 1, ti</w:t>
      </w:r>
      <w:r w:rsidRPr="007148BD">
        <w:rPr>
          <w:rFonts w:ascii="Arial" w:hAnsi="Arial" w:cs="Arial"/>
          <w:sz w:val="20"/>
          <w:lang w:val="en-US"/>
        </w:rPr>
        <w:t>ế</w:t>
      </w:r>
      <w:r w:rsidRPr="007148BD">
        <w:rPr>
          <w:rFonts w:ascii="Arial" w:hAnsi="Arial" w:cs="Arial"/>
          <w:sz w:val="20"/>
        </w:rPr>
        <w:t>p theo sau là chứng từ kế toán của người làm kế toán 2,...</w:t>
      </w:r>
    </w:p>
    <w:p w:rsidR="00F020CD" w:rsidRPr="007148BD" w:rsidRDefault="00F020CD" w:rsidP="00F020CD">
      <w:pPr>
        <w:spacing w:before="120"/>
        <w:rPr>
          <w:rFonts w:ascii="Arial" w:hAnsi="Arial" w:cs="Arial"/>
          <w:sz w:val="20"/>
        </w:rPr>
      </w:pPr>
      <w:r w:rsidRPr="007148BD">
        <w:rPr>
          <w:rFonts w:ascii="Arial" w:hAnsi="Arial" w:cs="Arial"/>
          <w:sz w:val="20"/>
        </w:rPr>
        <w:t>3.1.5. Đóng chứng từ kế toán</w:t>
      </w:r>
    </w:p>
    <w:p w:rsidR="00F020CD" w:rsidRPr="007148BD" w:rsidRDefault="00F020CD" w:rsidP="00F020CD">
      <w:pPr>
        <w:spacing w:before="120"/>
        <w:rPr>
          <w:rFonts w:ascii="Arial" w:hAnsi="Arial" w:cs="Arial"/>
          <w:sz w:val="20"/>
        </w:rPr>
      </w:pPr>
      <w:r w:rsidRPr="007148BD">
        <w:rPr>
          <w:rFonts w:ascii="Arial" w:hAnsi="Arial" w:cs="Arial"/>
          <w:sz w:val="20"/>
        </w:rPr>
        <w:t>a) Tùy theo quy mô hoạt động và số lượng chứng từ kế toán phát sinh, đơn vị có thể đóng 1 hoặc nhiều tập chứng từ đ</w:t>
      </w:r>
      <w:r w:rsidRPr="007148BD">
        <w:rPr>
          <w:rFonts w:ascii="Arial" w:hAnsi="Arial" w:cs="Arial"/>
          <w:sz w:val="20"/>
          <w:lang w:val="en-US"/>
        </w:rPr>
        <w:t>ể</w:t>
      </w:r>
      <w:r w:rsidRPr="007148BD">
        <w:rPr>
          <w:rFonts w:ascii="Arial" w:hAnsi="Arial" w:cs="Arial"/>
          <w:sz w:val="20"/>
        </w:rPr>
        <w:t xml:space="preserve"> đưa vào lưu trữ, có thể đóng theo từng người làm kế toán hoặc đóng chung chứng từ của nhiều người làm kế toán trong cùng 1 tập chứng từ nhưng phải đảm </w:t>
      </w:r>
      <w:r w:rsidRPr="007148BD">
        <w:rPr>
          <w:rFonts w:ascii="Arial" w:hAnsi="Arial" w:cs="Arial"/>
          <w:sz w:val="20"/>
          <w:lang w:val="en-US"/>
        </w:rPr>
        <w:t>bảo</w:t>
      </w:r>
      <w:r w:rsidRPr="007148BD">
        <w:rPr>
          <w:rFonts w:ascii="Arial" w:hAnsi="Arial" w:cs="Arial"/>
          <w:sz w:val="20"/>
        </w:rPr>
        <w:t xml:space="preserve"> tính hoàn chỉnh theo từng bộ chứng từ đã ghi sổ kế toán.</w:t>
      </w:r>
    </w:p>
    <w:p w:rsidR="00F020CD" w:rsidRPr="007148BD" w:rsidRDefault="00F020CD" w:rsidP="00F020CD">
      <w:pPr>
        <w:spacing w:before="120"/>
        <w:rPr>
          <w:rFonts w:ascii="Arial" w:hAnsi="Arial" w:cs="Arial"/>
          <w:sz w:val="20"/>
        </w:rPr>
      </w:pPr>
      <w:r w:rsidRPr="007148BD">
        <w:rPr>
          <w:rFonts w:ascii="Arial" w:hAnsi="Arial" w:cs="Arial"/>
          <w:sz w:val="20"/>
        </w:rPr>
        <w:t>b) Người được giao nhiệm vụ bảo quản, lưu trữ tài liệu kế toán có trách nhiệm đóng chứng từ kế toán của đơn vị chung vào tập chắc chắn sau khi thu thập đầy đ</w:t>
      </w:r>
      <w:r w:rsidRPr="007148BD">
        <w:rPr>
          <w:rFonts w:ascii="Arial" w:hAnsi="Arial" w:cs="Arial"/>
          <w:sz w:val="20"/>
          <w:lang w:val="en-US"/>
        </w:rPr>
        <w:t>ủ</w:t>
      </w:r>
      <w:r w:rsidRPr="007148BD">
        <w:rPr>
          <w:rFonts w:ascii="Arial" w:hAnsi="Arial" w:cs="Arial"/>
          <w:sz w:val="20"/>
        </w:rPr>
        <w:t xml:space="preserve"> và chứng từ kế toán đã được kiểm tra, sắp xếp theo thứ tự nêu trên.</w:t>
      </w:r>
    </w:p>
    <w:p w:rsidR="00F020CD" w:rsidRPr="007148BD" w:rsidRDefault="00F020CD" w:rsidP="00F020CD">
      <w:pPr>
        <w:spacing w:before="120"/>
        <w:rPr>
          <w:rFonts w:ascii="Arial" w:hAnsi="Arial" w:cs="Arial"/>
          <w:sz w:val="20"/>
        </w:rPr>
      </w:pPr>
      <w:r w:rsidRPr="007148BD">
        <w:rPr>
          <w:rFonts w:ascii="Arial" w:hAnsi="Arial" w:cs="Arial"/>
          <w:sz w:val="20"/>
        </w:rPr>
        <w:t>c) Sau khi đóng xong các tập chứng từ kế toán, đơn vị phải đánh số thứ tự liên tục toàn bộ các chứng từ, hồ sơ được đóng trong tập chứng từ kế toán bắt đầu từ số 01 đến hết (đánh số cả bảng liệt kê, chứng từ gốc và hồ sơ tài liệu kèm theo) để xác định t</w:t>
      </w:r>
      <w:r w:rsidRPr="007148BD">
        <w:rPr>
          <w:rFonts w:ascii="Arial" w:hAnsi="Arial" w:cs="Arial"/>
          <w:sz w:val="20"/>
          <w:lang w:val="en-US"/>
        </w:rPr>
        <w:t>ổ</w:t>
      </w:r>
      <w:r w:rsidRPr="007148BD">
        <w:rPr>
          <w:rFonts w:ascii="Arial" w:hAnsi="Arial" w:cs="Arial"/>
          <w:sz w:val="20"/>
        </w:rPr>
        <w:t>ng số tờ được đóng lưu trữ trong tập chứng từ kế toán. Phải dùng bút mực màu đỏ để đánh số thứ tự chứng từ lưu trữ, số này được ghi vào góc trên bên phải của mỗi tờ trong tập chứng từ. Trường hợp đánh nhầm số thì gạch đi và đánh lại ở bên cạnh; đối với những tờ đã bị bỏ sót, khi đánh số bổ sung thì được đánh số trùng với số của tờ trước đó và thêm chữ cái Latinh theo thứ tự abc ở sau, ví dụ: Tờ trước đó có số thứ tự 15 thì t</w:t>
      </w:r>
      <w:r w:rsidRPr="007148BD">
        <w:rPr>
          <w:rFonts w:ascii="Arial" w:hAnsi="Arial" w:cs="Arial"/>
          <w:sz w:val="20"/>
          <w:lang w:val="en-US"/>
        </w:rPr>
        <w:t>ờ</w:t>
      </w:r>
      <w:r w:rsidRPr="007148BD">
        <w:rPr>
          <w:rFonts w:ascii="Arial" w:hAnsi="Arial" w:cs="Arial"/>
          <w:sz w:val="20"/>
        </w:rPr>
        <w:t xml:space="preserve"> đã bị bỏ sót phải được đánh số là 15a.</w:t>
      </w:r>
    </w:p>
    <w:p w:rsidR="00F020CD" w:rsidRPr="007148BD" w:rsidRDefault="00F020CD" w:rsidP="00F020CD">
      <w:pPr>
        <w:spacing w:before="120"/>
        <w:rPr>
          <w:rFonts w:ascii="Arial" w:hAnsi="Arial" w:cs="Arial"/>
          <w:sz w:val="20"/>
        </w:rPr>
      </w:pPr>
      <w:r w:rsidRPr="007148BD">
        <w:rPr>
          <w:rFonts w:ascii="Arial" w:hAnsi="Arial" w:cs="Arial"/>
          <w:sz w:val="20"/>
        </w:rPr>
        <w:t xml:space="preserve">d) </w:t>
      </w:r>
      <w:r w:rsidRPr="007148BD">
        <w:rPr>
          <w:rFonts w:ascii="Arial" w:hAnsi="Arial" w:cs="Arial"/>
          <w:sz w:val="20"/>
          <w:lang w:val="en-US"/>
        </w:rPr>
        <w:t>V</w:t>
      </w:r>
      <w:r w:rsidRPr="007148BD">
        <w:rPr>
          <w:rFonts w:ascii="Arial" w:hAnsi="Arial" w:cs="Arial"/>
          <w:sz w:val="20"/>
        </w:rPr>
        <w:t>ề hình thức:</w:t>
      </w:r>
    </w:p>
    <w:p w:rsidR="00F020CD" w:rsidRPr="007148BD" w:rsidRDefault="00F020CD" w:rsidP="00F020CD">
      <w:pPr>
        <w:spacing w:before="120"/>
        <w:rPr>
          <w:rFonts w:ascii="Arial" w:hAnsi="Arial" w:cs="Arial"/>
          <w:sz w:val="20"/>
        </w:rPr>
      </w:pPr>
      <w:r w:rsidRPr="007148BD">
        <w:rPr>
          <w:rFonts w:ascii="Arial" w:hAnsi="Arial" w:cs="Arial"/>
          <w:sz w:val="20"/>
        </w:rPr>
        <w:t>- Trường hợp đóng chứng từ theo ngày: Tập chứng từ phải được đóng ngoài cùng bằng bìa cứng, có độ bền để bảo vệ các tài liệu bên trong, trên bìa phải ghi rõ ràng các thông tin sau đây:</w:t>
      </w:r>
    </w:p>
    <w:p w:rsidR="00F020CD" w:rsidRPr="007148BD" w:rsidRDefault="00F020CD" w:rsidP="00F020CD">
      <w:pPr>
        <w:spacing w:before="120"/>
        <w:rPr>
          <w:rFonts w:ascii="Arial" w:hAnsi="Arial" w:cs="Arial"/>
          <w:sz w:val="20"/>
        </w:rPr>
      </w:pPr>
      <w:r w:rsidRPr="007148BD">
        <w:rPr>
          <w:rFonts w:ascii="Arial" w:hAnsi="Arial" w:cs="Arial"/>
          <w:sz w:val="20"/>
          <w:lang w:val="en-US"/>
        </w:rPr>
        <w:t xml:space="preserve">+ Tên </w:t>
      </w:r>
      <w:r w:rsidRPr="007148BD">
        <w:rPr>
          <w:rFonts w:ascii="Arial" w:hAnsi="Arial" w:cs="Arial"/>
          <w:sz w:val="20"/>
        </w:rPr>
        <w:t>đơn vị... /Phòng, bộ phận ...;</w:t>
      </w:r>
    </w:p>
    <w:p w:rsidR="00F020CD" w:rsidRPr="007148BD" w:rsidRDefault="00F020CD" w:rsidP="00F020CD">
      <w:pPr>
        <w:spacing w:before="120"/>
        <w:rPr>
          <w:rFonts w:ascii="Arial" w:hAnsi="Arial" w:cs="Arial"/>
          <w:sz w:val="20"/>
        </w:rPr>
      </w:pPr>
      <w:r w:rsidRPr="007148BD">
        <w:rPr>
          <w:rFonts w:ascii="Arial" w:hAnsi="Arial" w:cs="Arial"/>
          <w:sz w:val="20"/>
        </w:rPr>
        <w:t>+ Số lưu trữ ... (được đ</w:t>
      </w:r>
      <w:r w:rsidRPr="007148BD">
        <w:rPr>
          <w:rFonts w:ascii="Arial" w:hAnsi="Arial" w:cs="Arial"/>
          <w:sz w:val="20"/>
          <w:lang w:val="en-US"/>
        </w:rPr>
        <w:t>á</w:t>
      </w:r>
      <w:r w:rsidRPr="007148BD">
        <w:rPr>
          <w:rFonts w:ascii="Arial" w:hAnsi="Arial" w:cs="Arial"/>
          <w:sz w:val="20"/>
        </w:rPr>
        <w:t>nh số liên tục từ đầu năm đến hết năm, ví dụ 01/2025);</w:t>
      </w:r>
    </w:p>
    <w:p w:rsidR="00F020CD" w:rsidRPr="007148BD" w:rsidRDefault="00F020CD" w:rsidP="00F020CD">
      <w:pPr>
        <w:spacing w:before="120"/>
        <w:rPr>
          <w:rFonts w:ascii="Arial" w:hAnsi="Arial" w:cs="Arial"/>
          <w:sz w:val="20"/>
        </w:rPr>
      </w:pPr>
      <w:r w:rsidRPr="007148BD">
        <w:rPr>
          <w:rFonts w:ascii="Arial" w:hAnsi="Arial" w:cs="Arial"/>
          <w:sz w:val="20"/>
        </w:rPr>
        <w:t>+ Chứng từ kế toán ngày ... tháng ... năm ...; Tập chứng từ s</w:t>
      </w:r>
      <w:r w:rsidRPr="007148BD">
        <w:rPr>
          <w:rFonts w:ascii="Arial" w:hAnsi="Arial" w:cs="Arial"/>
          <w:sz w:val="20"/>
          <w:lang w:val="en-US"/>
        </w:rPr>
        <w:t>ố</w:t>
      </w:r>
      <w:r w:rsidRPr="007148BD">
        <w:rPr>
          <w:rFonts w:ascii="Arial" w:hAnsi="Arial" w:cs="Arial"/>
          <w:sz w:val="20"/>
        </w:rPr>
        <w:t xml:space="preserve"> ... /... tổng số tập trong ngày (ví dụ trong ngày 31/12 có 05 tập chứng từ thì tập chứng từ số 01 đánh số 01/5, nếu chỉ c</w:t>
      </w:r>
      <w:r w:rsidRPr="007148BD">
        <w:rPr>
          <w:rFonts w:ascii="Arial" w:hAnsi="Arial" w:cs="Arial"/>
          <w:sz w:val="20"/>
          <w:lang w:val="en-US"/>
        </w:rPr>
        <w:t>ó</w:t>
      </w:r>
      <w:r w:rsidRPr="007148BD">
        <w:rPr>
          <w:rFonts w:ascii="Arial" w:hAnsi="Arial" w:cs="Arial"/>
          <w:sz w:val="20"/>
        </w:rPr>
        <w:t xml:space="preserve"> 01 tập th</w:t>
      </w:r>
      <w:r w:rsidRPr="007148BD">
        <w:rPr>
          <w:rFonts w:ascii="Arial" w:hAnsi="Arial" w:cs="Arial"/>
          <w:sz w:val="20"/>
          <w:lang w:val="en-US"/>
        </w:rPr>
        <w:t>ì</w:t>
      </w:r>
      <w:r w:rsidRPr="007148BD">
        <w:rPr>
          <w:rFonts w:ascii="Arial" w:hAnsi="Arial" w:cs="Arial"/>
          <w:sz w:val="20"/>
        </w:rPr>
        <w:t xml:space="preserve"> </w:t>
      </w:r>
      <w:r w:rsidRPr="007148BD">
        <w:rPr>
          <w:rFonts w:ascii="Arial" w:hAnsi="Arial" w:cs="Arial"/>
          <w:sz w:val="20"/>
        </w:rPr>
        <w:lastRenderedPageBreak/>
        <w:t>ghi 01/01);</w:t>
      </w:r>
    </w:p>
    <w:p w:rsidR="00F020CD" w:rsidRPr="007148BD" w:rsidRDefault="00F020CD" w:rsidP="00F020CD">
      <w:pPr>
        <w:spacing w:before="120"/>
        <w:rPr>
          <w:rFonts w:ascii="Arial" w:hAnsi="Arial" w:cs="Arial"/>
          <w:sz w:val="20"/>
        </w:rPr>
      </w:pPr>
      <w:r w:rsidRPr="007148BD">
        <w:rPr>
          <w:rFonts w:ascii="Arial" w:hAnsi="Arial" w:cs="Arial"/>
          <w:sz w:val="20"/>
        </w:rPr>
        <w:t>+ Trong tập gồm có ... chứng từ, được đánh số từ số 01 đến số ... (ghi số cuối cùng đã đánh số thứ tự trong tập chứng từ);</w:t>
      </w:r>
    </w:p>
    <w:p w:rsidR="00F020CD" w:rsidRPr="007148BD" w:rsidRDefault="00F020CD" w:rsidP="00F020CD">
      <w:pPr>
        <w:spacing w:before="120"/>
        <w:rPr>
          <w:rFonts w:ascii="Arial" w:hAnsi="Arial" w:cs="Arial"/>
          <w:sz w:val="20"/>
        </w:rPr>
      </w:pPr>
      <w:r w:rsidRPr="007148BD">
        <w:rPr>
          <w:rFonts w:ascii="Arial" w:hAnsi="Arial" w:cs="Arial"/>
          <w:sz w:val="20"/>
        </w:rPr>
        <w:t>+ Thời hạn lưu trữ ...;</w:t>
      </w:r>
    </w:p>
    <w:p w:rsidR="00F020CD" w:rsidRPr="007148BD" w:rsidRDefault="00F020CD" w:rsidP="00F020CD">
      <w:pPr>
        <w:spacing w:before="120"/>
        <w:rPr>
          <w:rFonts w:ascii="Arial" w:hAnsi="Arial" w:cs="Arial"/>
          <w:sz w:val="20"/>
        </w:rPr>
      </w:pPr>
      <w:r w:rsidRPr="007148BD">
        <w:rPr>
          <w:rFonts w:ascii="Arial" w:hAnsi="Arial" w:cs="Arial"/>
          <w:sz w:val="20"/>
        </w:rPr>
        <w:t>+ Người đóng chứng từ (ghi rõ họ, tên, chữ ký)...;</w:t>
      </w:r>
    </w:p>
    <w:p w:rsidR="00F020CD" w:rsidRPr="007148BD" w:rsidRDefault="00F020CD" w:rsidP="00F020CD">
      <w:pPr>
        <w:spacing w:before="120"/>
        <w:rPr>
          <w:rFonts w:ascii="Arial" w:hAnsi="Arial" w:cs="Arial"/>
          <w:sz w:val="20"/>
        </w:rPr>
      </w:pPr>
      <w:r w:rsidRPr="007148BD">
        <w:rPr>
          <w:rFonts w:ascii="Arial" w:hAnsi="Arial" w:cs="Arial"/>
          <w:sz w:val="20"/>
        </w:rPr>
        <w:t xml:space="preserve">+ Kế toán trưởng/phụ </w:t>
      </w:r>
      <w:r w:rsidRPr="007148BD">
        <w:rPr>
          <w:rFonts w:ascii="Arial" w:hAnsi="Arial" w:cs="Arial"/>
          <w:sz w:val="20"/>
          <w:lang w:val="en-US"/>
        </w:rPr>
        <w:t>tr</w:t>
      </w:r>
      <w:r w:rsidRPr="007148BD">
        <w:rPr>
          <w:rFonts w:ascii="Arial" w:hAnsi="Arial" w:cs="Arial"/>
          <w:sz w:val="20"/>
        </w:rPr>
        <w:t>ách kế toán (ghi rõ họ, tên, chữ ký)</w:t>
      </w:r>
      <w:r w:rsidRPr="007148BD">
        <w:rPr>
          <w:rFonts w:ascii="Arial" w:hAnsi="Arial" w:cs="Arial"/>
          <w:sz w:val="20"/>
          <w:lang w:val="en-US"/>
        </w:rPr>
        <w:t xml:space="preserve"> </w:t>
      </w:r>
      <w:r w:rsidRPr="007148BD">
        <w:rPr>
          <w:rFonts w:ascii="Arial" w:hAnsi="Arial" w:cs="Arial"/>
          <w:sz w:val="20"/>
        </w:rPr>
        <w:t>...;</w:t>
      </w:r>
    </w:p>
    <w:p w:rsidR="00F020CD" w:rsidRPr="007148BD" w:rsidRDefault="00F020CD" w:rsidP="00F020CD">
      <w:pPr>
        <w:spacing w:before="120"/>
        <w:rPr>
          <w:rFonts w:ascii="Arial" w:hAnsi="Arial" w:cs="Arial"/>
          <w:sz w:val="20"/>
        </w:rPr>
      </w:pPr>
      <w:r w:rsidRPr="007148BD">
        <w:rPr>
          <w:rFonts w:ascii="Arial" w:hAnsi="Arial" w:cs="Arial"/>
          <w:sz w:val="20"/>
        </w:rPr>
        <w:t>- Trường hợp số lượng chứng từ hàng ngày phát sinh ít, có thể đóng nhiều</w:t>
      </w:r>
      <w:r w:rsidRPr="007148BD">
        <w:rPr>
          <w:rFonts w:ascii="Arial" w:hAnsi="Arial" w:cs="Arial"/>
          <w:sz w:val="20"/>
          <w:lang w:val="en-US"/>
        </w:rPr>
        <w:t xml:space="preserve"> </w:t>
      </w:r>
      <w:r w:rsidRPr="007148BD">
        <w:rPr>
          <w:rFonts w:ascii="Arial" w:hAnsi="Arial" w:cs="Arial"/>
          <w:sz w:val="20"/>
        </w:rPr>
        <w:t>ngày thành 1 tập, đơn vị có thể dùng bìa ngăn cách để phân biệt chứng từ kế toán của các ngày khác nhau (nội dung ghi trên bìa tương tự như tập chứng từ đóng riêng từng ngày). Bìa ngoài cùng của tập chứng từ chung phải ghi các thông tin sau:</w:t>
      </w:r>
    </w:p>
    <w:p w:rsidR="00F020CD" w:rsidRPr="007148BD" w:rsidRDefault="00F020CD" w:rsidP="00F020CD">
      <w:pPr>
        <w:spacing w:before="120"/>
        <w:rPr>
          <w:rFonts w:ascii="Arial" w:hAnsi="Arial" w:cs="Arial"/>
          <w:sz w:val="20"/>
        </w:rPr>
      </w:pPr>
      <w:r w:rsidRPr="007148BD">
        <w:rPr>
          <w:rFonts w:ascii="Arial" w:hAnsi="Arial" w:cs="Arial"/>
          <w:sz w:val="20"/>
        </w:rPr>
        <w:t>+ Tên đơn vị... /Phòng, bộ phận ...;</w:t>
      </w:r>
    </w:p>
    <w:p w:rsidR="00F020CD" w:rsidRPr="007148BD" w:rsidRDefault="00F020CD" w:rsidP="00F020CD">
      <w:pPr>
        <w:spacing w:before="120"/>
        <w:rPr>
          <w:rFonts w:ascii="Arial" w:hAnsi="Arial" w:cs="Arial"/>
          <w:sz w:val="20"/>
        </w:rPr>
      </w:pPr>
      <w:r w:rsidRPr="007148BD">
        <w:rPr>
          <w:rFonts w:ascii="Arial" w:hAnsi="Arial" w:cs="Arial"/>
          <w:sz w:val="20"/>
        </w:rPr>
        <w:t>+ Số lưu trữ...;</w:t>
      </w:r>
    </w:p>
    <w:p w:rsidR="00F020CD" w:rsidRPr="007148BD" w:rsidRDefault="00F020CD" w:rsidP="00F020CD">
      <w:pPr>
        <w:spacing w:before="120"/>
        <w:rPr>
          <w:rFonts w:ascii="Arial" w:hAnsi="Arial" w:cs="Arial"/>
          <w:sz w:val="20"/>
        </w:rPr>
      </w:pPr>
      <w:r w:rsidRPr="007148BD">
        <w:rPr>
          <w:rFonts w:ascii="Arial" w:hAnsi="Arial" w:cs="Arial"/>
          <w:sz w:val="20"/>
        </w:rPr>
        <w:t>+ Chứng từ kế toán từ ngày .../.../... đến ngày.../.../...;</w:t>
      </w:r>
    </w:p>
    <w:p w:rsidR="00F020CD" w:rsidRPr="007148BD" w:rsidRDefault="00F020CD" w:rsidP="00F020CD">
      <w:pPr>
        <w:spacing w:before="120"/>
        <w:rPr>
          <w:rFonts w:ascii="Arial" w:hAnsi="Arial" w:cs="Arial"/>
          <w:sz w:val="20"/>
        </w:rPr>
      </w:pPr>
      <w:r w:rsidRPr="007148BD">
        <w:rPr>
          <w:rFonts w:ascii="Arial" w:hAnsi="Arial" w:cs="Arial"/>
          <w:sz w:val="20"/>
        </w:rPr>
        <w:t>+ Gồm có ... chứng từ, từ số 01 đến số ... (ghi số cuối cùng đã đánh số thứ tự trong tập chứng từ);</w:t>
      </w:r>
    </w:p>
    <w:p w:rsidR="00F020CD" w:rsidRPr="007148BD" w:rsidRDefault="00F020CD" w:rsidP="00F020CD">
      <w:pPr>
        <w:spacing w:before="120"/>
        <w:rPr>
          <w:rFonts w:ascii="Arial" w:hAnsi="Arial" w:cs="Arial"/>
          <w:sz w:val="20"/>
        </w:rPr>
      </w:pPr>
      <w:r w:rsidRPr="007148BD">
        <w:rPr>
          <w:rFonts w:ascii="Arial" w:hAnsi="Arial" w:cs="Arial"/>
          <w:sz w:val="20"/>
        </w:rPr>
        <w:t>+ Thời hạn lưu trữ ...;</w:t>
      </w:r>
    </w:p>
    <w:p w:rsidR="00F020CD" w:rsidRPr="007148BD" w:rsidRDefault="00F020CD" w:rsidP="00F020CD">
      <w:pPr>
        <w:spacing w:before="120"/>
        <w:rPr>
          <w:rFonts w:ascii="Arial" w:hAnsi="Arial" w:cs="Arial"/>
          <w:sz w:val="20"/>
        </w:rPr>
      </w:pPr>
      <w:r w:rsidRPr="007148BD">
        <w:rPr>
          <w:rFonts w:ascii="Arial" w:hAnsi="Arial" w:cs="Arial"/>
          <w:sz w:val="20"/>
        </w:rPr>
        <w:t>+ Người đóng chứng từ (ghi rõ họ, tên, chữ ký) ...;</w:t>
      </w:r>
    </w:p>
    <w:p w:rsidR="00F020CD" w:rsidRPr="007148BD" w:rsidRDefault="00F020CD" w:rsidP="00F020CD">
      <w:pPr>
        <w:spacing w:before="120"/>
        <w:rPr>
          <w:rFonts w:ascii="Arial" w:hAnsi="Arial" w:cs="Arial"/>
          <w:sz w:val="20"/>
        </w:rPr>
      </w:pPr>
      <w:r w:rsidRPr="007148BD">
        <w:rPr>
          <w:rFonts w:ascii="Arial" w:hAnsi="Arial" w:cs="Arial"/>
          <w:sz w:val="20"/>
        </w:rPr>
        <w:t>+ Kế toán trưởng/phụ trách kế toán (ghi rõ họ, tên, chữ ký)</w:t>
      </w:r>
      <w:r>
        <w:rPr>
          <w:rFonts w:ascii="Arial" w:hAnsi="Arial" w:cs="Arial"/>
          <w:sz w:val="20"/>
          <w:lang w:val="en-US"/>
        </w:rPr>
        <w:t xml:space="preserve"> </w:t>
      </w:r>
      <w:r w:rsidRPr="007148BD">
        <w:rPr>
          <w:rFonts w:ascii="Arial" w:hAnsi="Arial" w:cs="Arial"/>
          <w:sz w:val="20"/>
        </w:rPr>
        <w:t>...</w:t>
      </w:r>
    </w:p>
    <w:p w:rsidR="00F020CD" w:rsidRPr="007148BD" w:rsidRDefault="00F020CD" w:rsidP="00F020CD">
      <w:pPr>
        <w:spacing w:before="120"/>
        <w:rPr>
          <w:rFonts w:ascii="Arial" w:hAnsi="Arial" w:cs="Arial"/>
          <w:b/>
          <w:i/>
          <w:sz w:val="20"/>
        </w:rPr>
      </w:pPr>
      <w:r w:rsidRPr="007148BD">
        <w:rPr>
          <w:rFonts w:ascii="Arial" w:hAnsi="Arial" w:cs="Arial"/>
          <w:b/>
          <w:i/>
          <w:sz w:val="20"/>
        </w:rPr>
        <w:t>3.2. In, sắp xếp, đóng sổ kế to</w:t>
      </w:r>
      <w:r w:rsidRPr="007148BD">
        <w:rPr>
          <w:rFonts w:ascii="Arial" w:hAnsi="Arial" w:cs="Arial"/>
          <w:b/>
          <w:i/>
          <w:sz w:val="20"/>
          <w:lang w:val="en-US"/>
        </w:rPr>
        <w:t>á</w:t>
      </w:r>
      <w:r w:rsidRPr="007148BD">
        <w:rPr>
          <w:rFonts w:ascii="Arial" w:hAnsi="Arial" w:cs="Arial"/>
          <w:b/>
          <w:i/>
          <w:sz w:val="20"/>
        </w:rPr>
        <w:t>n</w:t>
      </w:r>
    </w:p>
    <w:p w:rsidR="00F020CD" w:rsidRPr="009D3CAA" w:rsidRDefault="00F020CD" w:rsidP="00F020CD">
      <w:pPr>
        <w:spacing w:before="120"/>
        <w:rPr>
          <w:rFonts w:ascii="Arial" w:hAnsi="Arial" w:cs="Arial"/>
          <w:sz w:val="20"/>
          <w:lang w:val="en-US"/>
        </w:rPr>
      </w:pPr>
      <w:r w:rsidRPr="007148BD">
        <w:rPr>
          <w:rFonts w:ascii="Arial" w:hAnsi="Arial" w:cs="Arial"/>
          <w:sz w:val="20"/>
        </w:rPr>
        <w:t>3.2.1. In sổ kế toán từ phần mềm kế toán</w:t>
      </w:r>
    </w:p>
    <w:p w:rsidR="00F020CD" w:rsidRPr="007148BD" w:rsidRDefault="00F020CD" w:rsidP="00F020CD">
      <w:pPr>
        <w:spacing w:before="120"/>
        <w:rPr>
          <w:rFonts w:ascii="Arial" w:hAnsi="Arial" w:cs="Arial"/>
          <w:sz w:val="20"/>
        </w:rPr>
      </w:pPr>
      <w:r w:rsidRPr="007148BD">
        <w:rPr>
          <w:rFonts w:ascii="Arial" w:hAnsi="Arial" w:cs="Arial"/>
          <w:sz w:val="20"/>
        </w:rPr>
        <w:t>a) Đối với đơn vị thực hiện kế toán trên các phần mềm kế toán, hàng năm người làm kế toán phải thực hiện in sổ kế toán tổng hợp theo phần hành nghiệp vụ được phân công ra giấy để đưa vào lưu trữ theo quy định của pháp luật kế toán (kể cả trường hợp đơn vị lựa chọn lưu trữ sổ kế toán trên phương tiện điện t</w:t>
      </w:r>
      <w:r w:rsidRPr="007148BD">
        <w:rPr>
          <w:rFonts w:ascii="Arial" w:hAnsi="Arial" w:cs="Arial"/>
          <w:sz w:val="20"/>
          <w:lang w:val="en-US"/>
        </w:rPr>
        <w:t>ử</w:t>
      </w:r>
      <w:r w:rsidRPr="007148BD">
        <w:rPr>
          <w:rFonts w:ascii="Arial" w:hAnsi="Arial" w:cs="Arial"/>
          <w:sz w:val="20"/>
        </w:rPr>
        <w:t>).</w:t>
      </w:r>
    </w:p>
    <w:p w:rsidR="00F020CD" w:rsidRPr="007148BD" w:rsidRDefault="00F020CD" w:rsidP="00F020CD">
      <w:pPr>
        <w:spacing w:before="120"/>
        <w:rPr>
          <w:rFonts w:ascii="Arial" w:hAnsi="Arial" w:cs="Arial"/>
          <w:sz w:val="20"/>
          <w:lang w:val="en-US"/>
        </w:rPr>
      </w:pPr>
      <w:r w:rsidRPr="007148BD">
        <w:rPr>
          <w:rFonts w:ascii="Arial" w:hAnsi="Arial" w:cs="Arial"/>
          <w:sz w:val="20"/>
        </w:rPr>
        <w:t>b) Sổ kế toán in ra giấy phải hiển thị đầy đủ các thông tin của nghiệp vụ phát sinh trong năm đã ghi sổ kế toán và phù h</w:t>
      </w:r>
      <w:r w:rsidRPr="007148BD">
        <w:rPr>
          <w:rFonts w:ascii="Arial" w:hAnsi="Arial" w:cs="Arial"/>
          <w:sz w:val="20"/>
          <w:lang w:val="en-US"/>
        </w:rPr>
        <w:t>ợ</w:t>
      </w:r>
      <w:r w:rsidRPr="007148BD">
        <w:rPr>
          <w:rFonts w:ascii="Arial" w:hAnsi="Arial" w:cs="Arial"/>
          <w:sz w:val="20"/>
        </w:rPr>
        <w:t>p với thông tin số liệu trên báo cáo tài chính, báo cáo quyết toán kinh phí hoạt động năm đã nộp cho cơ quan có thẩm quyền hoặc đã công khai theo quy định. Các bút toán đã ghi sổ phải hiển thị theo trình tự thời gian, phải cộng phát sinh tháng, phát sinh năm, tính ra</w:t>
      </w:r>
      <w:r w:rsidRPr="007148BD">
        <w:rPr>
          <w:rFonts w:ascii="Arial" w:hAnsi="Arial" w:cs="Arial"/>
          <w:sz w:val="20"/>
          <w:lang w:val="en-US"/>
        </w:rPr>
        <w:t xml:space="preserve"> số</w:t>
      </w:r>
      <w:r w:rsidRPr="007148BD">
        <w:rPr>
          <w:rFonts w:ascii="Arial" w:hAnsi="Arial" w:cs="Arial"/>
          <w:sz w:val="20"/>
        </w:rPr>
        <w:t xml:space="preserve"> lũy k</w:t>
      </w:r>
      <w:r w:rsidRPr="007148BD">
        <w:rPr>
          <w:rFonts w:ascii="Arial" w:hAnsi="Arial" w:cs="Arial"/>
          <w:sz w:val="20"/>
          <w:lang w:val="en-US"/>
        </w:rPr>
        <w:t>ế</w:t>
      </w:r>
      <w:r w:rsidRPr="007148BD">
        <w:rPr>
          <w:rFonts w:ascii="Arial" w:hAnsi="Arial" w:cs="Arial"/>
          <w:sz w:val="20"/>
        </w:rPr>
        <w:t xml:space="preserve"> từ đầu năm đến hết ngày 31/12, các trang in phải được đánh số trang; phải hiển thị rõ thời kỳ kết xuất số liệu từ ngày 01/01 đến hết ngày 31/12 của năm phát sinh</w:t>
      </w:r>
      <w:r>
        <w:rPr>
          <w:rFonts w:ascii="Arial" w:hAnsi="Arial" w:cs="Arial"/>
          <w:sz w:val="20"/>
          <w:lang w:val="en-US"/>
        </w:rPr>
        <w:t>.</w:t>
      </w:r>
      <w:r w:rsidRPr="007148BD">
        <w:rPr>
          <w:rFonts w:ascii="Arial" w:hAnsi="Arial" w:cs="Arial"/>
          <w:sz w:val="20"/>
        </w:rPr>
        <w:t xml:space="preserve"> Số liệu phải được đối chiếu đảm b</w:t>
      </w:r>
      <w:r w:rsidRPr="007148BD">
        <w:rPr>
          <w:rFonts w:ascii="Arial" w:hAnsi="Arial" w:cs="Arial"/>
          <w:sz w:val="20"/>
          <w:lang w:val="en-US"/>
        </w:rPr>
        <w:t>ả</w:t>
      </w:r>
      <w:r w:rsidRPr="007148BD">
        <w:rPr>
          <w:rFonts w:ascii="Arial" w:hAnsi="Arial" w:cs="Arial"/>
          <w:sz w:val="20"/>
        </w:rPr>
        <w:t>o thông tin đã được trình bày chính xác, trung thực với nghiệp vụ phát sinh, phù hợp v</w:t>
      </w:r>
      <w:r w:rsidRPr="007148BD">
        <w:rPr>
          <w:rFonts w:ascii="Arial" w:hAnsi="Arial" w:cs="Arial"/>
          <w:sz w:val="20"/>
          <w:lang w:val="en-US"/>
        </w:rPr>
        <w:t>ớ</w:t>
      </w:r>
      <w:r w:rsidRPr="007148BD">
        <w:rPr>
          <w:rFonts w:ascii="Arial" w:hAnsi="Arial" w:cs="Arial"/>
          <w:sz w:val="20"/>
        </w:rPr>
        <w:t>i chứng từ kế toán và thông tin, số liệu đã lập báo cáo tài chính và các báo cáo c</w:t>
      </w:r>
      <w:r w:rsidRPr="007148BD">
        <w:rPr>
          <w:rFonts w:ascii="Arial" w:hAnsi="Arial" w:cs="Arial"/>
          <w:sz w:val="20"/>
          <w:lang w:val="en-US"/>
        </w:rPr>
        <w:t>ó</w:t>
      </w:r>
      <w:r w:rsidRPr="007148BD">
        <w:rPr>
          <w:rFonts w:ascii="Arial" w:hAnsi="Arial" w:cs="Arial"/>
          <w:sz w:val="20"/>
        </w:rPr>
        <w:t xml:space="preserve"> liên quan. Trên sổ kế toán lưu trữ phải có đầy đủ chữ ký của những người có liên quan của đơn vị theo quy định của pháp luật kế to</w:t>
      </w:r>
      <w:r w:rsidRPr="007148BD">
        <w:rPr>
          <w:rFonts w:ascii="Arial" w:hAnsi="Arial" w:cs="Arial"/>
          <w:sz w:val="20"/>
          <w:lang w:val="en-US"/>
        </w:rPr>
        <w:t>á</w:t>
      </w:r>
      <w:r w:rsidRPr="007148BD">
        <w:rPr>
          <w:rFonts w:ascii="Arial" w:hAnsi="Arial" w:cs="Arial"/>
          <w:sz w:val="20"/>
        </w:rPr>
        <w:t>n.</w:t>
      </w:r>
    </w:p>
    <w:p w:rsidR="00F020CD" w:rsidRPr="007148BD" w:rsidRDefault="00F020CD" w:rsidP="00F020CD">
      <w:pPr>
        <w:spacing w:before="120"/>
        <w:rPr>
          <w:rFonts w:ascii="Arial" w:hAnsi="Arial" w:cs="Arial"/>
          <w:sz w:val="20"/>
        </w:rPr>
      </w:pPr>
      <w:r w:rsidRPr="007148BD">
        <w:rPr>
          <w:rFonts w:ascii="Arial" w:hAnsi="Arial" w:cs="Arial"/>
          <w:sz w:val="20"/>
        </w:rPr>
        <w:t>c) Đối với sổ kế toán tài khoản tiền mặt phải được kết xuất, in hàng tháng sau khi đã đối chiếu khớp đúng với số liệu tồn tiền mặt thực tế ngày cuối tháng</w:t>
      </w:r>
      <w:r>
        <w:rPr>
          <w:rFonts w:ascii="Arial" w:hAnsi="Arial" w:cs="Arial"/>
          <w:sz w:val="20"/>
          <w:lang w:val="en-US"/>
        </w:rPr>
        <w:t>.</w:t>
      </w:r>
      <w:r w:rsidRPr="007148BD">
        <w:rPr>
          <w:rFonts w:ascii="Arial" w:hAnsi="Arial" w:cs="Arial"/>
          <w:sz w:val="20"/>
        </w:rPr>
        <w:t xml:space="preserve"> Sổ kế toán tài khoản tiền gửi Ngân hàng, Kho bạc được kết xuất, in hàng tháng sau khi đã có xác nhận đối chiếu số liệu tháng với ngân hàng, kho bạc nhà nước nơi mở tài khoản.</w:t>
      </w:r>
    </w:p>
    <w:p w:rsidR="00F020CD" w:rsidRPr="007148BD" w:rsidRDefault="00F020CD" w:rsidP="00F020CD">
      <w:pPr>
        <w:spacing w:before="120"/>
        <w:rPr>
          <w:rFonts w:ascii="Arial" w:hAnsi="Arial" w:cs="Arial"/>
          <w:sz w:val="20"/>
        </w:rPr>
      </w:pPr>
      <w:r w:rsidRPr="007148BD">
        <w:rPr>
          <w:rFonts w:ascii="Arial" w:hAnsi="Arial" w:cs="Arial"/>
          <w:sz w:val="20"/>
        </w:rPr>
        <w:t>d) Các sổ kế toán chi tiết còn lại, nếu không in ra giấy, mà thực hiện l</w:t>
      </w:r>
      <w:r w:rsidRPr="007148BD">
        <w:rPr>
          <w:rFonts w:ascii="Arial" w:hAnsi="Arial" w:cs="Arial"/>
          <w:sz w:val="20"/>
          <w:lang w:val="en-US"/>
        </w:rPr>
        <w:t>ưu</w:t>
      </w:r>
      <w:r w:rsidRPr="007148BD">
        <w:rPr>
          <w:rFonts w:ascii="Arial" w:hAnsi="Arial" w:cs="Arial"/>
          <w:sz w:val="20"/>
        </w:rPr>
        <w:t xml:space="preserve"> trữ trên các phương tiện điện tử thì Thủ trưởng đơn vị kế toán ph</w:t>
      </w:r>
      <w:r w:rsidRPr="007148BD">
        <w:rPr>
          <w:rFonts w:ascii="Arial" w:hAnsi="Arial" w:cs="Arial"/>
          <w:sz w:val="20"/>
          <w:lang w:val="en-US"/>
        </w:rPr>
        <w:t>ả</w:t>
      </w:r>
      <w:r w:rsidRPr="007148BD">
        <w:rPr>
          <w:rFonts w:ascii="Arial" w:hAnsi="Arial" w:cs="Arial"/>
          <w:sz w:val="20"/>
        </w:rPr>
        <w:t>i chịu trách nhiệm về việc bảo đảm an toàn, bảo mật thông tin, dữ liệu và phải bảo đảm tra cứu được trong thời hạn lưu trữ.</w:t>
      </w:r>
    </w:p>
    <w:p w:rsidR="00F020CD" w:rsidRPr="007148BD" w:rsidRDefault="00F020CD" w:rsidP="00F020CD">
      <w:pPr>
        <w:spacing w:before="120"/>
        <w:rPr>
          <w:rFonts w:ascii="Arial" w:hAnsi="Arial" w:cs="Arial"/>
          <w:sz w:val="20"/>
        </w:rPr>
      </w:pPr>
      <w:r w:rsidRPr="007148BD">
        <w:rPr>
          <w:rFonts w:ascii="Arial" w:hAnsi="Arial" w:cs="Arial"/>
          <w:sz w:val="20"/>
        </w:rPr>
        <w:t>đ) Một số điểm cần lưu ý khi in sổ kế toán ra giấy để đưa vào lưu trữ:</w:t>
      </w:r>
    </w:p>
    <w:p w:rsidR="00F020CD" w:rsidRPr="007148BD" w:rsidRDefault="00F020CD" w:rsidP="00F020CD">
      <w:pPr>
        <w:spacing w:before="120"/>
        <w:rPr>
          <w:rFonts w:ascii="Arial" w:hAnsi="Arial" w:cs="Arial"/>
          <w:sz w:val="20"/>
        </w:rPr>
      </w:pPr>
      <w:r w:rsidRPr="007148BD">
        <w:rPr>
          <w:rFonts w:ascii="Arial" w:hAnsi="Arial" w:cs="Arial"/>
          <w:sz w:val="20"/>
        </w:rPr>
        <w:t xml:space="preserve">- Đơn vị chỉ kết xuất và in sổ kế toán tổng hợp đối với các tài khoản có số liệu phát sinh trong năm hoặc có số dư từ năm trước chuyển sang. Thông tin hiển thị trên sổ kế toán tổng hợp kết xuất và in ra giấy để lưu trữ phải có đầy đủ các yếu tố tối thiểu theo quy định đối với sổ kế toán </w:t>
      </w:r>
      <w:r w:rsidRPr="007148BD">
        <w:rPr>
          <w:rFonts w:ascii="Arial" w:hAnsi="Arial" w:cs="Arial"/>
          <w:sz w:val="20"/>
        </w:rPr>
        <w:lastRenderedPageBreak/>
        <w:t>tổng hợp.</w:t>
      </w:r>
    </w:p>
    <w:p w:rsidR="00F020CD" w:rsidRPr="007148BD" w:rsidRDefault="00F020CD" w:rsidP="00F020CD">
      <w:pPr>
        <w:spacing w:before="120"/>
        <w:rPr>
          <w:rFonts w:ascii="Arial" w:hAnsi="Arial" w:cs="Arial"/>
          <w:sz w:val="20"/>
        </w:rPr>
      </w:pPr>
      <w:r w:rsidRPr="007148BD">
        <w:rPr>
          <w:rFonts w:ascii="Arial" w:hAnsi="Arial" w:cs="Arial"/>
          <w:sz w:val="20"/>
        </w:rPr>
        <w:t>- Không cần in lại sổ chi tiết cả năm đối với sổ kế toán chi tiết tài khoản tiền mặt và tiền gửi Ngân hàng, Kho bạc đã in hàng tháng đưa vào lưu trữ. Sổ chi tiết tài khoản tiền gửi Ngân hàng, Kho bạc hàng tháng phải in và kết xuất theo từng tài khoản chi tiết tương ứng với tài khoản tiền gửi mở tại ngân hàng, kho bạc nhà nước.</w:t>
      </w:r>
    </w:p>
    <w:p w:rsidR="00F020CD" w:rsidRPr="007148BD" w:rsidRDefault="00F020CD" w:rsidP="00F020CD">
      <w:pPr>
        <w:spacing w:before="120"/>
        <w:rPr>
          <w:rFonts w:ascii="Arial" w:hAnsi="Arial" w:cs="Arial"/>
          <w:sz w:val="20"/>
        </w:rPr>
      </w:pPr>
      <w:r w:rsidRPr="007148BD">
        <w:rPr>
          <w:rFonts w:ascii="Arial" w:hAnsi="Arial" w:cs="Arial"/>
          <w:sz w:val="20"/>
        </w:rPr>
        <w:t>- Trường hợp đơn vị lưu trữ bản giấy đối với các sổ kế toán chi tiết các tài khoản ngoài bảng liên quan đến quyết toán kinh phí hoạt động (tài khoản 005, 006, 007, 008, 009, 010, 011, 012, 013) thì cần xem xét khi kết xuất để in chi tiết theo mục lục ngân sách đảm bảo phù hợp, tiết kiệm.</w:t>
      </w:r>
    </w:p>
    <w:p w:rsidR="00F020CD" w:rsidRPr="007148BD" w:rsidRDefault="00F020CD" w:rsidP="00F020CD">
      <w:pPr>
        <w:spacing w:before="120"/>
        <w:rPr>
          <w:rFonts w:ascii="Arial" w:hAnsi="Arial" w:cs="Arial"/>
          <w:sz w:val="20"/>
        </w:rPr>
      </w:pPr>
      <w:r w:rsidRPr="007148BD">
        <w:rPr>
          <w:rFonts w:ascii="Arial" w:hAnsi="Arial" w:cs="Arial"/>
          <w:sz w:val="20"/>
        </w:rPr>
        <w:t>- Sổ kế toán tổng hợp tài khoản phải thu, phải trả nếu đã kết xuất, in chi tiết đến từng đối tượng thanh toán thì không c</w:t>
      </w:r>
      <w:r w:rsidRPr="007148BD">
        <w:rPr>
          <w:rFonts w:ascii="Arial" w:hAnsi="Arial" w:cs="Arial"/>
          <w:sz w:val="20"/>
          <w:lang w:val="en-US"/>
        </w:rPr>
        <w:t>ầ</w:t>
      </w:r>
      <w:r w:rsidRPr="007148BD">
        <w:rPr>
          <w:rFonts w:ascii="Arial" w:hAnsi="Arial" w:cs="Arial"/>
          <w:sz w:val="20"/>
        </w:rPr>
        <w:t>n kết xuất và in sổ kế toán chi tiết tương ứng.</w:t>
      </w:r>
    </w:p>
    <w:p w:rsidR="00F020CD" w:rsidRPr="007148BD" w:rsidRDefault="00F020CD" w:rsidP="00F020CD">
      <w:pPr>
        <w:spacing w:before="120"/>
        <w:rPr>
          <w:rFonts w:ascii="Arial" w:hAnsi="Arial" w:cs="Arial"/>
          <w:sz w:val="20"/>
        </w:rPr>
      </w:pPr>
      <w:r w:rsidRPr="007148BD">
        <w:rPr>
          <w:rFonts w:ascii="Arial" w:hAnsi="Arial" w:cs="Arial"/>
          <w:sz w:val="20"/>
        </w:rPr>
        <w:t>- Các sổ kế toán tổng h</w:t>
      </w:r>
      <w:r w:rsidRPr="007148BD">
        <w:rPr>
          <w:rFonts w:ascii="Arial" w:hAnsi="Arial" w:cs="Arial"/>
          <w:sz w:val="20"/>
          <w:lang w:val="en-US"/>
        </w:rPr>
        <w:t>ợ</w:t>
      </w:r>
      <w:r w:rsidRPr="007148BD">
        <w:rPr>
          <w:rFonts w:ascii="Arial" w:hAnsi="Arial" w:cs="Arial"/>
          <w:sz w:val="20"/>
        </w:rPr>
        <w:t>p kết xuất, in và lưu trữ phải theo thứ tự thời gian từ nhỏ đến lớn, trong đó chứng từ đã hạch toán phải hiển thị lần lượt theo thứ tự thời gian và được sắp xếp lần lượt theo bút toán từ nhỏ đến lớn theo từng người làm kế toán.</w:t>
      </w:r>
    </w:p>
    <w:p w:rsidR="00F020CD" w:rsidRPr="007148BD" w:rsidRDefault="00F020CD" w:rsidP="00F020CD">
      <w:pPr>
        <w:spacing w:before="120"/>
        <w:rPr>
          <w:rFonts w:ascii="Arial" w:hAnsi="Arial" w:cs="Arial"/>
          <w:sz w:val="20"/>
        </w:rPr>
      </w:pPr>
      <w:r w:rsidRPr="007148BD">
        <w:rPr>
          <w:rFonts w:ascii="Arial" w:hAnsi="Arial" w:cs="Arial"/>
          <w:sz w:val="20"/>
        </w:rPr>
        <w:t>3.2.2. Sắp xếp sổ kế toán</w:t>
      </w:r>
    </w:p>
    <w:p w:rsidR="00F020CD" w:rsidRPr="007148BD" w:rsidRDefault="00F020CD" w:rsidP="00F020CD">
      <w:pPr>
        <w:spacing w:before="120"/>
        <w:rPr>
          <w:rFonts w:ascii="Arial" w:hAnsi="Arial" w:cs="Arial"/>
          <w:sz w:val="20"/>
        </w:rPr>
      </w:pPr>
      <w:r w:rsidRPr="007148BD">
        <w:rPr>
          <w:rFonts w:ascii="Arial" w:hAnsi="Arial" w:cs="Arial"/>
          <w:sz w:val="20"/>
        </w:rPr>
        <w:t>a) Sổ kế toán tổng hợp in hàng năm được sắp xếp theo số hiệu tài khoản, theo thời gian, thứ tự từ nhỏ đến lớn.</w:t>
      </w:r>
    </w:p>
    <w:p w:rsidR="00F020CD" w:rsidRPr="007148BD" w:rsidRDefault="00F020CD" w:rsidP="00F020CD">
      <w:pPr>
        <w:spacing w:before="120"/>
        <w:rPr>
          <w:rFonts w:ascii="Arial" w:hAnsi="Arial" w:cs="Arial"/>
          <w:sz w:val="20"/>
        </w:rPr>
      </w:pPr>
      <w:r w:rsidRPr="007148BD">
        <w:rPr>
          <w:rFonts w:ascii="Arial" w:hAnsi="Arial" w:cs="Arial"/>
          <w:sz w:val="20"/>
        </w:rPr>
        <w:t>b) Đối với sổ kế toán tài khoản tiền mặt và tiền gửi Ngân hàng, Kho bạc phải kết xuất in hàng tháng, được sắp xếp theo từng số hiệu tài khoản và theo thứ tự từ tháng 01 đến tháng 12:</w:t>
      </w:r>
    </w:p>
    <w:p w:rsidR="00F020CD" w:rsidRPr="007148BD" w:rsidRDefault="00F020CD" w:rsidP="00F020CD">
      <w:pPr>
        <w:spacing w:before="120"/>
        <w:rPr>
          <w:rFonts w:ascii="Arial" w:hAnsi="Arial" w:cs="Arial"/>
          <w:sz w:val="20"/>
        </w:rPr>
      </w:pPr>
      <w:r w:rsidRPr="007148BD">
        <w:rPr>
          <w:rFonts w:ascii="Arial" w:hAnsi="Arial" w:cs="Arial"/>
          <w:sz w:val="20"/>
        </w:rPr>
        <w:t>- Sổ kế toán chi tiết tài khoản tiền mặt hàng tháng được đóng lưu k</w:t>
      </w:r>
      <w:r w:rsidRPr="007148BD">
        <w:rPr>
          <w:rFonts w:ascii="Arial" w:hAnsi="Arial" w:cs="Arial"/>
          <w:sz w:val="20"/>
          <w:lang w:val="en-US"/>
        </w:rPr>
        <w:t>è</w:t>
      </w:r>
      <w:r w:rsidRPr="007148BD">
        <w:rPr>
          <w:rFonts w:ascii="Arial" w:hAnsi="Arial" w:cs="Arial"/>
          <w:sz w:val="20"/>
        </w:rPr>
        <w:t>m với Bảng ki</w:t>
      </w:r>
      <w:r w:rsidRPr="007148BD">
        <w:rPr>
          <w:rFonts w:ascii="Arial" w:hAnsi="Arial" w:cs="Arial"/>
          <w:sz w:val="20"/>
          <w:lang w:val="en-US"/>
        </w:rPr>
        <w:t>ể</w:t>
      </w:r>
      <w:r w:rsidRPr="007148BD">
        <w:rPr>
          <w:rFonts w:ascii="Arial" w:hAnsi="Arial" w:cs="Arial"/>
          <w:sz w:val="20"/>
        </w:rPr>
        <w:t>m kê quỹ tiền mặt ngày cuối cùng của tháng.</w:t>
      </w:r>
    </w:p>
    <w:p w:rsidR="00F020CD" w:rsidRPr="007148BD" w:rsidRDefault="00F020CD" w:rsidP="00F020CD">
      <w:pPr>
        <w:spacing w:before="120"/>
        <w:rPr>
          <w:rFonts w:ascii="Arial" w:hAnsi="Arial" w:cs="Arial"/>
          <w:sz w:val="20"/>
        </w:rPr>
      </w:pPr>
      <w:r w:rsidRPr="007148BD">
        <w:rPr>
          <w:rFonts w:ascii="Arial" w:hAnsi="Arial" w:cs="Arial"/>
          <w:sz w:val="20"/>
        </w:rPr>
        <w:t>- Sổ kế toán chi tiết tài khoản tiền gửi Ngân hàng, Kho bạc hàng tháng được đóng lưu kèm với Bảng đ</w:t>
      </w:r>
      <w:r w:rsidRPr="007148BD">
        <w:rPr>
          <w:rFonts w:ascii="Arial" w:hAnsi="Arial" w:cs="Arial"/>
          <w:sz w:val="20"/>
          <w:lang w:val="en-US"/>
        </w:rPr>
        <w:t>ố</w:t>
      </w:r>
      <w:r w:rsidRPr="007148BD">
        <w:rPr>
          <w:rFonts w:ascii="Arial" w:hAnsi="Arial" w:cs="Arial"/>
          <w:sz w:val="20"/>
        </w:rPr>
        <w:t>i chiếu số liệu tài khoản tiền gửi với ngân hàng, kho bạc nhà nước đ</w:t>
      </w:r>
      <w:r w:rsidRPr="007148BD">
        <w:rPr>
          <w:rFonts w:ascii="Arial" w:hAnsi="Arial" w:cs="Arial"/>
          <w:sz w:val="20"/>
          <w:lang w:val="en-US"/>
        </w:rPr>
        <w:t>ã</w:t>
      </w:r>
      <w:r w:rsidRPr="007148BD">
        <w:rPr>
          <w:rFonts w:ascii="Arial" w:hAnsi="Arial" w:cs="Arial"/>
          <w:sz w:val="20"/>
        </w:rPr>
        <w:t xml:space="preserve"> có xác nhận của ngân hàng, kho bạc nhà nước nơi giao dịch hoặc sổ chi tiết do ngân hàng g</w:t>
      </w:r>
      <w:r w:rsidRPr="007148BD">
        <w:rPr>
          <w:rFonts w:ascii="Arial" w:hAnsi="Arial" w:cs="Arial"/>
          <w:sz w:val="20"/>
          <w:lang w:val="en-US"/>
        </w:rPr>
        <w:t>ử</w:t>
      </w:r>
      <w:r w:rsidRPr="007148BD">
        <w:rPr>
          <w:rFonts w:ascii="Arial" w:hAnsi="Arial" w:cs="Arial"/>
          <w:sz w:val="20"/>
        </w:rPr>
        <w:t>i hàng tháng, được sắp xếp theo từng tài</w:t>
      </w:r>
      <w:r w:rsidRPr="007148BD">
        <w:rPr>
          <w:rFonts w:ascii="Arial" w:hAnsi="Arial" w:cs="Arial"/>
          <w:sz w:val="20"/>
          <w:lang w:val="en-US"/>
        </w:rPr>
        <w:t xml:space="preserve"> </w:t>
      </w:r>
      <w:r w:rsidRPr="007148BD">
        <w:rPr>
          <w:rFonts w:ascii="Arial" w:hAnsi="Arial" w:cs="Arial"/>
          <w:sz w:val="20"/>
        </w:rPr>
        <w:t>khoản. Trường hợp có chênh lệch giữa số liệu của đơn vị kế toán và số liệu của ngân hàng, kho bạc nhà nước thì đơn vị phải thuyết minh rõ lý do và đóng kèm bản thuyết minh cùng các tài liệu này.</w:t>
      </w:r>
    </w:p>
    <w:p w:rsidR="00F020CD" w:rsidRPr="007148BD" w:rsidRDefault="00F020CD" w:rsidP="00F020CD">
      <w:pPr>
        <w:spacing w:before="120"/>
        <w:rPr>
          <w:rFonts w:ascii="Arial" w:hAnsi="Arial" w:cs="Arial"/>
          <w:sz w:val="20"/>
        </w:rPr>
      </w:pPr>
      <w:r w:rsidRPr="007148BD">
        <w:rPr>
          <w:rFonts w:ascii="Arial" w:hAnsi="Arial" w:cs="Arial"/>
          <w:sz w:val="20"/>
        </w:rPr>
        <w:t>3.2.3. Đóng sổ kế toán</w:t>
      </w:r>
    </w:p>
    <w:p w:rsidR="00F020CD" w:rsidRPr="007148BD" w:rsidRDefault="00F020CD" w:rsidP="00F020CD">
      <w:pPr>
        <w:spacing w:before="120"/>
        <w:rPr>
          <w:rFonts w:ascii="Arial" w:hAnsi="Arial" w:cs="Arial"/>
          <w:sz w:val="20"/>
        </w:rPr>
      </w:pPr>
      <w:r w:rsidRPr="007148BD">
        <w:rPr>
          <w:rFonts w:ascii="Arial" w:hAnsi="Arial" w:cs="Arial"/>
          <w:sz w:val="20"/>
        </w:rPr>
        <w:t>a) Tại thời điểm cuối năm, sau khi người làm kế toán tập hợp sổ kế toán (nếu làm thủ công); kết xuất và in sổ kế toán tổng hợp, sổ kế toán tiền mặt, tiền gửi Ngân hàng, Kho bạc (nếu làm trên phần mềm kế toán) theo các tài khoản được phân công phụ trách, phải kiểm tra số liệu và sắp xếp theo thứ tự quy định nêu trên, ki</w:t>
      </w:r>
      <w:r w:rsidRPr="007148BD">
        <w:rPr>
          <w:rFonts w:ascii="Arial" w:hAnsi="Arial" w:cs="Arial"/>
          <w:sz w:val="20"/>
          <w:lang w:val="en-US"/>
        </w:rPr>
        <w:t>ể</w:t>
      </w:r>
      <w:r w:rsidRPr="007148BD">
        <w:rPr>
          <w:rFonts w:ascii="Arial" w:hAnsi="Arial" w:cs="Arial"/>
          <w:sz w:val="20"/>
        </w:rPr>
        <w:t>m tra, rà soát, lấy đầy đủ chữ ký trên sổ kế toán và chuyển cho người được giao nhiệm vụ bảo quản, lưu trữ tài liệu kế toán.</w:t>
      </w:r>
    </w:p>
    <w:p w:rsidR="00F020CD" w:rsidRPr="007148BD" w:rsidRDefault="00F020CD" w:rsidP="00F020CD">
      <w:pPr>
        <w:spacing w:before="120"/>
        <w:rPr>
          <w:rFonts w:ascii="Arial" w:hAnsi="Arial" w:cs="Arial"/>
          <w:sz w:val="20"/>
        </w:rPr>
      </w:pPr>
      <w:r w:rsidRPr="007148BD">
        <w:rPr>
          <w:rFonts w:ascii="Arial" w:hAnsi="Arial" w:cs="Arial"/>
          <w:sz w:val="20"/>
        </w:rPr>
        <w:t xml:space="preserve">b) Người được giao nhiệm vụ bảo quản, </w:t>
      </w:r>
      <w:r w:rsidRPr="007148BD">
        <w:rPr>
          <w:rFonts w:ascii="Arial" w:hAnsi="Arial" w:cs="Arial"/>
          <w:sz w:val="20"/>
          <w:lang w:val="en-US"/>
        </w:rPr>
        <w:t>lư</w:t>
      </w:r>
      <w:r w:rsidRPr="007148BD">
        <w:rPr>
          <w:rFonts w:ascii="Arial" w:hAnsi="Arial" w:cs="Arial"/>
          <w:sz w:val="20"/>
        </w:rPr>
        <w:t>u trữ tài liệu kế toán chịu trách nhiệm kiểm tra tính đầy đủ, sau đó sắp xếp toàn bộ các sổ kế toán của đơn vị phát sinh trong năm theo thứ tự số hiệu tài khoản từ nhỏ đến lớn, đóng thành tập chắc chắn. Tùy theo độ dày, mỏng của các sổ kế toán của đơn vị, có thể đóng 1 hoặc nhiều tập, nhưng phải đảm b</w:t>
      </w:r>
      <w:r w:rsidRPr="007148BD">
        <w:rPr>
          <w:rFonts w:ascii="Arial" w:hAnsi="Arial" w:cs="Arial"/>
          <w:sz w:val="20"/>
          <w:lang w:val="en-US"/>
        </w:rPr>
        <w:t>ả</w:t>
      </w:r>
      <w:r w:rsidRPr="007148BD">
        <w:rPr>
          <w:rFonts w:ascii="Arial" w:hAnsi="Arial" w:cs="Arial"/>
          <w:sz w:val="20"/>
        </w:rPr>
        <w:t>o khoa học, dễ tra cứu, kiểm tra. Trường hợp 01 tập lưu trữ đóng sổ kế toán của nhiều tài khoản khác nhau thì giữa các tài khoản phải có bìa ngăn cách để dễ tra cứu, trên bìa phải ghi rõ: Tài khoản ... Năm</w:t>
      </w:r>
      <w:r>
        <w:rPr>
          <w:rFonts w:ascii="Arial" w:hAnsi="Arial" w:cs="Arial"/>
          <w:sz w:val="20"/>
          <w:lang w:val="en-US"/>
        </w:rPr>
        <w:t xml:space="preserve"> </w:t>
      </w:r>
      <w:r w:rsidRPr="007148BD">
        <w:rPr>
          <w:rFonts w:ascii="Arial" w:hAnsi="Arial" w:cs="Arial"/>
          <w:sz w:val="20"/>
        </w:rPr>
        <w:t>...</w:t>
      </w:r>
    </w:p>
    <w:p w:rsidR="00F020CD" w:rsidRPr="007148BD" w:rsidRDefault="00F020CD" w:rsidP="00F020CD">
      <w:pPr>
        <w:spacing w:before="120"/>
        <w:rPr>
          <w:rFonts w:ascii="Arial" w:hAnsi="Arial" w:cs="Arial"/>
          <w:sz w:val="20"/>
        </w:rPr>
      </w:pPr>
      <w:r w:rsidRPr="007148BD">
        <w:rPr>
          <w:rFonts w:ascii="Arial" w:hAnsi="Arial" w:cs="Arial"/>
          <w:sz w:val="20"/>
        </w:rPr>
        <w:t>c) Tập sổ kế toán khi được đóng xong phải đảm bảo chắc chắn, gọn gàng, ngoài c</w:t>
      </w:r>
      <w:r w:rsidRPr="007148BD">
        <w:rPr>
          <w:rFonts w:ascii="Arial" w:hAnsi="Arial" w:cs="Arial"/>
          <w:sz w:val="20"/>
          <w:lang w:val="en-US"/>
        </w:rPr>
        <w:t>ù</w:t>
      </w:r>
      <w:r w:rsidRPr="007148BD">
        <w:rPr>
          <w:rFonts w:ascii="Arial" w:hAnsi="Arial" w:cs="Arial"/>
          <w:sz w:val="20"/>
        </w:rPr>
        <w:t>ng có bìa cứ</w:t>
      </w:r>
      <w:r>
        <w:rPr>
          <w:rFonts w:ascii="Arial" w:hAnsi="Arial" w:cs="Arial"/>
          <w:sz w:val="20"/>
        </w:rPr>
        <w:t>ng, có</w:t>
      </w:r>
      <w:r>
        <w:rPr>
          <w:rFonts w:ascii="Arial" w:hAnsi="Arial" w:cs="Arial"/>
          <w:sz w:val="20"/>
          <w:lang w:val="en-US"/>
        </w:rPr>
        <w:t xml:space="preserve"> </w:t>
      </w:r>
      <w:r w:rsidRPr="007148BD">
        <w:rPr>
          <w:rFonts w:ascii="Arial" w:hAnsi="Arial" w:cs="Arial"/>
          <w:sz w:val="20"/>
        </w:rPr>
        <w:t>độ bền bảo vệ và được đánh số thứ tự t</w:t>
      </w:r>
      <w:r>
        <w:rPr>
          <w:rFonts w:ascii="Arial" w:hAnsi="Arial" w:cs="Arial"/>
          <w:sz w:val="20"/>
          <w:lang w:val="en-US"/>
        </w:rPr>
        <w:t>à</w:t>
      </w:r>
      <w:r w:rsidRPr="007148BD">
        <w:rPr>
          <w:rFonts w:ascii="Arial" w:hAnsi="Arial" w:cs="Arial"/>
          <w:sz w:val="20"/>
        </w:rPr>
        <w:t>i liệu trong tập sổ kế toán (việc đánh số thứ tự thực hiện tương tự như quy định về đánh số thứ tự chứng từ trong tập chứng từ lưu trữ nêu trên), trên bìa phải ghi đầy đủ các thông tin sau:</w:t>
      </w:r>
    </w:p>
    <w:p w:rsidR="00F020CD" w:rsidRPr="007148BD" w:rsidRDefault="00F020CD" w:rsidP="00F020CD">
      <w:pPr>
        <w:spacing w:before="120"/>
        <w:rPr>
          <w:rFonts w:ascii="Arial" w:hAnsi="Arial" w:cs="Arial"/>
          <w:sz w:val="20"/>
        </w:rPr>
      </w:pPr>
      <w:r w:rsidRPr="007148BD">
        <w:rPr>
          <w:rFonts w:ascii="Arial" w:hAnsi="Arial" w:cs="Arial"/>
          <w:sz w:val="20"/>
        </w:rPr>
        <w:t>+ Tên đơn vị .../Phòng, bộ phận ...</w:t>
      </w:r>
    </w:p>
    <w:p w:rsidR="00F020CD" w:rsidRPr="007148BD" w:rsidRDefault="00F020CD" w:rsidP="00F020CD">
      <w:pPr>
        <w:spacing w:before="120"/>
        <w:rPr>
          <w:rFonts w:ascii="Arial" w:hAnsi="Arial" w:cs="Arial"/>
          <w:sz w:val="20"/>
          <w:lang w:val="en-US"/>
        </w:rPr>
      </w:pPr>
      <w:r w:rsidRPr="007148BD">
        <w:rPr>
          <w:rFonts w:ascii="Arial" w:hAnsi="Arial" w:cs="Arial"/>
          <w:sz w:val="20"/>
        </w:rPr>
        <w:t>+ Sổ kế toán từ tài khoản ... đến tài khoản ... (hoặc tên sổ kế toán)</w:t>
      </w:r>
    </w:p>
    <w:p w:rsidR="00F020CD" w:rsidRPr="007148BD" w:rsidRDefault="00F020CD" w:rsidP="00F020CD">
      <w:pPr>
        <w:spacing w:before="120"/>
        <w:rPr>
          <w:rFonts w:ascii="Arial" w:hAnsi="Arial" w:cs="Arial"/>
          <w:sz w:val="20"/>
        </w:rPr>
      </w:pPr>
      <w:r w:rsidRPr="007148BD">
        <w:rPr>
          <w:rFonts w:ascii="Arial" w:hAnsi="Arial" w:cs="Arial"/>
          <w:sz w:val="20"/>
        </w:rPr>
        <w:t>+ Năm</w:t>
      </w:r>
      <w:r>
        <w:rPr>
          <w:rFonts w:ascii="Arial" w:hAnsi="Arial" w:cs="Arial"/>
          <w:sz w:val="20"/>
          <w:lang w:val="en-US"/>
        </w:rPr>
        <w:t xml:space="preserve"> </w:t>
      </w:r>
      <w:r w:rsidRPr="007148BD">
        <w:rPr>
          <w:rFonts w:ascii="Arial" w:hAnsi="Arial" w:cs="Arial"/>
          <w:sz w:val="20"/>
        </w:rPr>
        <w:t>...</w:t>
      </w:r>
    </w:p>
    <w:p w:rsidR="00F020CD" w:rsidRPr="007148BD" w:rsidRDefault="00F020CD" w:rsidP="00F020CD">
      <w:pPr>
        <w:spacing w:before="120"/>
        <w:rPr>
          <w:rFonts w:ascii="Arial" w:hAnsi="Arial" w:cs="Arial"/>
          <w:sz w:val="20"/>
        </w:rPr>
      </w:pPr>
      <w:r w:rsidRPr="007148BD">
        <w:rPr>
          <w:rFonts w:ascii="Arial" w:hAnsi="Arial" w:cs="Arial"/>
          <w:sz w:val="20"/>
        </w:rPr>
        <w:t>+ Tập này gồm có ... tờ, được đánh số từ số 01 đến số ...</w:t>
      </w:r>
    </w:p>
    <w:p w:rsidR="00F020CD" w:rsidRPr="007148BD" w:rsidRDefault="00F020CD" w:rsidP="00F020CD">
      <w:pPr>
        <w:spacing w:before="120"/>
        <w:rPr>
          <w:rFonts w:ascii="Arial" w:hAnsi="Arial" w:cs="Arial"/>
          <w:sz w:val="20"/>
        </w:rPr>
      </w:pPr>
      <w:r w:rsidRPr="007148BD">
        <w:rPr>
          <w:rFonts w:ascii="Arial" w:hAnsi="Arial" w:cs="Arial"/>
          <w:sz w:val="20"/>
        </w:rPr>
        <w:lastRenderedPageBreak/>
        <w:t>+ Tập số ... /... tổng số tập trong năm.</w:t>
      </w:r>
    </w:p>
    <w:p w:rsidR="00F020CD" w:rsidRPr="007148BD" w:rsidRDefault="00F020CD" w:rsidP="00F020CD">
      <w:pPr>
        <w:spacing w:before="120"/>
        <w:rPr>
          <w:rFonts w:ascii="Arial" w:hAnsi="Arial" w:cs="Arial"/>
          <w:sz w:val="20"/>
        </w:rPr>
      </w:pPr>
      <w:r w:rsidRPr="007148BD">
        <w:rPr>
          <w:rFonts w:ascii="Arial" w:hAnsi="Arial" w:cs="Arial"/>
          <w:sz w:val="20"/>
        </w:rPr>
        <w:t>+ Người đóng sổ kế toán (ghi rõ họ, tên, chữ ký) ...</w:t>
      </w:r>
    </w:p>
    <w:p w:rsidR="00F020CD" w:rsidRPr="007148BD" w:rsidRDefault="00F020CD" w:rsidP="00F020CD">
      <w:pPr>
        <w:spacing w:before="120"/>
        <w:rPr>
          <w:rFonts w:ascii="Arial" w:hAnsi="Arial" w:cs="Arial"/>
          <w:sz w:val="20"/>
        </w:rPr>
      </w:pPr>
      <w:r w:rsidRPr="007148BD">
        <w:rPr>
          <w:rFonts w:ascii="Arial" w:hAnsi="Arial" w:cs="Arial"/>
          <w:sz w:val="20"/>
        </w:rPr>
        <w:t>+ Kế toán trưởng/phụ trách kế toán (ghi rõ họ, tên, chữ ký) ...</w:t>
      </w:r>
    </w:p>
    <w:p w:rsidR="00F020CD" w:rsidRPr="007148BD" w:rsidRDefault="00F020CD" w:rsidP="00F020CD">
      <w:pPr>
        <w:spacing w:before="120"/>
        <w:rPr>
          <w:rFonts w:ascii="Arial" w:hAnsi="Arial" w:cs="Arial"/>
          <w:sz w:val="20"/>
        </w:rPr>
      </w:pPr>
      <w:r w:rsidRPr="007148BD">
        <w:rPr>
          <w:rFonts w:ascii="Arial" w:hAnsi="Arial" w:cs="Arial"/>
          <w:sz w:val="20"/>
        </w:rPr>
        <w:t>d) Trước khi nộp vào kho lưu tr</w:t>
      </w:r>
      <w:r w:rsidRPr="007148BD">
        <w:rPr>
          <w:rFonts w:ascii="Arial" w:hAnsi="Arial" w:cs="Arial"/>
          <w:sz w:val="20"/>
          <w:lang w:val="en-US"/>
        </w:rPr>
        <w:t>ữ</w:t>
      </w:r>
      <w:r w:rsidRPr="007148BD">
        <w:rPr>
          <w:rFonts w:ascii="Arial" w:hAnsi="Arial" w:cs="Arial"/>
          <w:sz w:val="20"/>
        </w:rPr>
        <w:t xml:space="preserve"> đơn vị phải sắp xếp tất cả các tập sổ kế toán theo số hiệu tài khoản từ nhỏ đến lớn và đánh số thứ tự toàn bộ các tập sổ kế toán như quy định đối với đánh số chứng từ kế toán nêu </w:t>
      </w:r>
      <w:r w:rsidRPr="007148BD">
        <w:rPr>
          <w:rFonts w:ascii="Arial" w:hAnsi="Arial" w:cs="Arial"/>
          <w:sz w:val="20"/>
          <w:lang w:val="en-US"/>
        </w:rPr>
        <w:t>tr</w:t>
      </w:r>
      <w:r w:rsidRPr="007148BD">
        <w:rPr>
          <w:rFonts w:ascii="Arial" w:hAnsi="Arial" w:cs="Arial"/>
          <w:sz w:val="20"/>
        </w:rPr>
        <w:t>ên.</w:t>
      </w:r>
    </w:p>
    <w:p w:rsidR="00F020CD" w:rsidRPr="007148BD" w:rsidRDefault="00F020CD" w:rsidP="00F020CD">
      <w:pPr>
        <w:spacing w:before="120"/>
        <w:rPr>
          <w:rFonts w:ascii="Arial" w:hAnsi="Arial" w:cs="Arial"/>
          <w:sz w:val="20"/>
        </w:rPr>
      </w:pPr>
      <w:r w:rsidRPr="007148BD">
        <w:rPr>
          <w:rFonts w:ascii="Arial" w:hAnsi="Arial" w:cs="Arial"/>
          <w:sz w:val="20"/>
        </w:rPr>
        <w:t>3.2.4. Trường hợp đơn vị kế toán không ghi sổ kế toán trên các phần mềm, mà lập sổ kế toán thủ công thì phải đưa toàn bộ các loại sổ kế toán trong năm vào lưu trữ như đối với sổ kết toán in từ phần mềm kế toán.</w:t>
      </w:r>
    </w:p>
    <w:p w:rsidR="00F020CD" w:rsidRPr="007148BD" w:rsidRDefault="00F020CD" w:rsidP="00F020CD">
      <w:pPr>
        <w:spacing w:before="120"/>
        <w:rPr>
          <w:rFonts w:ascii="Arial" w:hAnsi="Arial" w:cs="Arial"/>
          <w:b/>
          <w:i/>
          <w:sz w:val="20"/>
        </w:rPr>
      </w:pPr>
      <w:r w:rsidRPr="007148BD">
        <w:rPr>
          <w:rFonts w:ascii="Arial" w:hAnsi="Arial" w:cs="Arial"/>
          <w:b/>
          <w:i/>
          <w:sz w:val="20"/>
        </w:rPr>
        <w:t>3.3. In, sắp xếp, đ</w:t>
      </w:r>
      <w:r w:rsidRPr="007148BD">
        <w:rPr>
          <w:rFonts w:ascii="Arial" w:hAnsi="Arial" w:cs="Arial"/>
          <w:b/>
          <w:i/>
          <w:sz w:val="20"/>
          <w:lang w:val="en-US"/>
        </w:rPr>
        <w:t>ó</w:t>
      </w:r>
      <w:r w:rsidRPr="007148BD">
        <w:rPr>
          <w:rFonts w:ascii="Arial" w:hAnsi="Arial" w:cs="Arial"/>
          <w:b/>
          <w:i/>
          <w:sz w:val="20"/>
        </w:rPr>
        <w:t>ng báo cáo</w:t>
      </w:r>
    </w:p>
    <w:p w:rsidR="00F020CD" w:rsidRPr="007148BD" w:rsidRDefault="00F020CD" w:rsidP="00F020CD">
      <w:pPr>
        <w:spacing w:before="120"/>
        <w:rPr>
          <w:rFonts w:ascii="Arial" w:hAnsi="Arial" w:cs="Arial"/>
          <w:sz w:val="20"/>
        </w:rPr>
      </w:pPr>
      <w:r w:rsidRPr="007148BD">
        <w:rPr>
          <w:rFonts w:ascii="Arial" w:hAnsi="Arial" w:cs="Arial"/>
          <w:sz w:val="20"/>
        </w:rPr>
        <w:t>a) In báo cáo</w:t>
      </w:r>
    </w:p>
    <w:p w:rsidR="00F020CD" w:rsidRPr="007148BD" w:rsidRDefault="00F020CD" w:rsidP="00F020CD">
      <w:pPr>
        <w:spacing w:before="120"/>
        <w:rPr>
          <w:rFonts w:ascii="Arial" w:hAnsi="Arial" w:cs="Arial"/>
          <w:sz w:val="20"/>
        </w:rPr>
      </w:pPr>
      <w:r w:rsidRPr="007148BD">
        <w:rPr>
          <w:rFonts w:ascii="Arial" w:hAnsi="Arial" w:cs="Arial"/>
          <w:sz w:val="20"/>
        </w:rPr>
        <w:t>- Hàng năm, các đơn vị kế toán phải kết xuất và in từ phần mềm kế toán các báo cáo quyết toán kinh phí hoạt động, báo cáo tài chính lập theo quy định tại Thông tư này và các báo cáo kế toán khác theo quy định (nếu có) để đưa vào lưu trữ. Các báo cáo đưa vào l</w:t>
      </w:r>
      <w:r w:rsidRPr="007148BD">
        <w:rPr>
          <w:rFonts w:ascii="Arial" w:hAnsi="Arial" w:cs="Arial"/>
          <w:sz w:val="20"/>
          <w:lang w:val="en-US"/>
        </w:rPr>
        <w:t>ưu</w:t>
      </w:r>
      <w:r w:rsidRPr="007148BD">
        <w:rPr>
          <w:rFonts w:ascii="Arial" w:hAnsi="Arial" w:cs="Arial"/>
          <w:sz w:val="20"/>
        </w:rPr>
        <w:t xml:space="preserve"> trữ phải có đầy đủ chữ ký và con dấu của đơn vị theo quy định.</w:t>
      </w:r>
    </w:p>
    <w:p w:rsidR="00F020CD" w:rsidRPr="007148BD" w:rsidRDefault="00F020CD" w:rsidP="00F020CD">
      <w:pPr>
        <w:spacing w:before="120"/>
        <w:rPr>
          <w:rFonts w:ascii="Arial" w:hAnsi="Arial" w:cs="Arial"/>
          <w:sz w:val="20"/>
        </w:rPr>
      </w:pPr>
      <w:r w:rsidRPr="007148BD">
        <w:rPr>
          <w:rFonts w:ascii="Arial" w:hAnsi="Arial" w:cs="Arial"/>
          <w:sz w:val="20"/>
        </w:rPr>
        <w:t>- Báo cáo tài chính năm đưa vào lưu trữ là báo cáo đã gồm đầy đủ các thông tin, số liệu trong năm đã ghi sổ kế toán, đã được nộp cho cơ quan có thẩm quyền hoặc đã công khai theo quy định.</w:t>
      </w:r>
    </w:p>
    <w:p w:rsidR="00F020CD" w:rsidRPr="007148BD" w:rsidRDefault="00F020CD" w:rsidP="00F020CD">
      <w:pPr>
        <w:spacing w:before="120"/>
        <w:rPr>
          <w:rFonts w:ascii="Arial" w:hAnsi="Arial" w:cs="Arial"/>
          <w:sz w:val="20"/>
        </w:rPr>
      </w:pPr>
      <w:r w:rsidRPr="007148BD">
        <w:rPr>
          <w:rFonts w:ascii="Arial" w:hAnsi="Arial" w:cs="Arial"/>
          <w:sz w:val="20"/>
        </w:rPr>
        <w:t>- Báo cáo quyết toán kinh phí hoạt động năm đưa vào lưu trữ là báo cáo gồm đầy đủ các thông tin, số liệu trong năm và đã được cơ quan có thẩm quyền phê duyệt quyết toán. Trường hợp số phê duyệt quyết toán bị thay đổi so với số liệu đề nghị quyết toán của đơn vị thì phải kịp thời điều chỉnh lại số liệu trên sổ kế toán và lập lại các báo cáo có liên quan theo quy định tại Thông tư này, trong trường hợp này các tài liệu có liên quan bị thay đổi thông tin, số liệu phải đưa vào lưu trữ chậm nhất 01 tháng sau khi có thông báo phê duyệt quyết toán năm của cơ quan có thẩm quyền.</w:t>
      </w:r>
    </w:p>
    <w:p w:rsidR="00F020CD" w:rsidRPr="007148BD" w:rsidRDefault="00F020CD" w:rsidP="00F020CD">
      <w:pPr>
        <w:spacing w:before="120"/>
        <w:rPr>
          <w:rFonts w:ascii="Arial" w:hAnsi="Arial" w:cs="Arial"/>
          <w:sz w:val="20"/>
        </w:rPr>
      </w:pPr>
      <w:r w:rsidRPr="007148BD">
        <w:rPr>
          <w:rFonts w:ascii="Arial" w:hAnsi="Arial" w:cs="Arial"/>
          <w:sz w:val="20"/>
        </w:rPr>
        <w:t>- Các báo cáo kế toán khác theo quy định (nếu có) đưa vào lưu trữ là các báo cáo đã đầy đủ thông tin, đã được nộp cho cơ quan có thẩm quyền theo quy định.</w:t>
      </w:r>
    </w:p>
    <w:p w:rsidR="00F020CD" w:rsidRPr="007148BD" w:rsidRDefault="00F020CD" w:rsidP="00F020CD">
      <w:pPr>
        <w:spacing w:before="120"/>
        <w:rPr>
          <w:rFonts w:ascii="Arial" w:hAnsi="Arial" w:cs="Arial"/>
          <w:sz w:val="20"/>
        </w:rPr>
      </w:pPr>
      <w:r w:rsidRPr="007148BD">
        <w:rPr>
          <w:rFonts w:ascii="Arial" w:hAnsi="Arial" w:cs="Arial"/>
          <w:sz w:val="20"/>
        </w:rPr>
        <w:t>b) Sắp xếp, đóng báo cáo</w:t>
      </w:r>
    </w:p>
    <w:p w:rsidR="00F020CD" w:rsidRPr="007148BD" w:rsidRDefault="00F020CD" w:rsidP="00F020CD">
      <w:pPr>
        <w:spacing w:before="120"/>
        <w:rPr>
          <w:rFonts w:ascii="Arial" w:hAnsi="Arial" w:cs="Arial"/>
          <w:sz w:val="20"/>
        </w:rPr>
      </w:pPr>
      <w:r w:rsidRPr="007148BD">
        <w:rPr>
          <w:rFonts w:ascii="Arial" w:hAnsi="Arial" w:cs="Arial"/>
          <w:sz w:val="20"/>
        </w:rPr>
        <w:t>Báo cáo quyết toán kinh phí hoạt động, báo cáo tài chính và các báo cáo kế toán khác (nếu có) hàng năm phải được sắp xếp, đóng thành tập chắc chắn, được đánh số thứ tự tài liệu trong tập báo cáo kế toán (việc đánh số thứ tự thực hiện tương tự như quy định về đánh số thứ tự chứng từ trong tập chứng từ lưu trữ nêu trên). Khi đóng các báo cáo, ngoài cùng của tập báo cáo phải sử dụng b</w:t>
      </w:r>
      <w:r w:rsidRPr="007148BD">
        <w:rPr>
          <w:rFonts w:ascii="Arial" w:hAnsi="Arial" w:cs="Arial"/>
          <w:sz w:val="20"/>
          <w:lang w:val="en-US"/>
        </w:rPr>
        <w:t>ì</w:t>
      </w:r>
      <w:r w:rsidRPr="007148BD">
        <w:rPr>
          <w:rFonts w:ascii="Arial" w:hAnsi="Arial" w:cs="Arial"/>
          <w:sz w:val="20"/>
        </w:rPr>
        <w:t>a cứng, có độ bền để bảo vệ, trên bìa các tập báo cáo phải ghi các yếu tố sau:</w:t>
      </w:r>
    </w:p>
    <w:p w:rsidR="00F020CD" w:rsidRPr="007148BD" w:rsidRDefault="00F020CD" w:rsidP="00F020CD">
      <w:pPr>
        <w:spacing w:before="120"/>
        <w:rPr>
          <w:rFonts w:ascii="Arial" w:hAnsi="Arial" w:cs="Arial"/>
          <w:sz w:val="20"/>
        </w:rPr>
      </w:pPr>
      <w:r w:rsidRPr="007148BD">
        <w:rPr>
          <w:rFonts w:ascii="Arial" w:hAnsi="Arial" w:cs="Arial"/>
          <w:sz w:val="20"/>
        </w:rPr>
        <w:t>+ Đơn vị...</w:t>
      </w:r>
    </w:p>
    <w:p w:rsidR="00F020CD" w:rsidRPr="007148BD" w:rsidRDefault="00F020CD" w:rsidP="00F020CD">
      <w:pPr>
        <w:spacing w:before="120"/>
        <w:rPr>
          <w:rFonts w:ascii="Arial" w:hAnsi="Arial" w:cs="Arial"/>
          <w:sz w:val="20"/>
        </w:rPr>
      </w:pPr>
      <w:r w:rsidRPr="007148BD">
        <w:rPr>
          <w:rFonts w:ascii="Arial" w:hAnsi="Arial" w:cs="Arial"/>
          <w:sz w:val="20"/>
        </w:rPr>
        <w:t>+ Tên báo cáo, các tài liệu có trong tập ...</w:t>
      </w:r>
    </w:p>
    <w:p w:rsidR="00F020CD" w:rsidRPr="007148BD" w:rsidRDefault="00F020CD" w:rsidP="00F020CD">
      <w:pPr>
        <w:spacing w:before="120"/>
        <w:rPr>
          <w:rFonts w:ascii="Arial" w:hAnsi="Arial" w:cs="Arial"/>
          <w:sz w:val="20"/>
        </w:rPr>
      </w:pPr>
      <w:r w:rsidRPr="007148BD">
        <w:rPr>
          <w:rFonts w:ascii="Arial" w:hAnsi="Arial" w:cs="Arial"/>
          <w:sz w:val="20"/>
        </w:rPr>
        <w:t>+ Năm</w:t>
      </w:r>
      <w:r>
        <w:rPr>
          <w:rFonts w:ascii="Arial" w:hAnsi="Arial" w:cs="Arial"/>
          <w:sz w:val="20"/>
          <w:lang w:val="en-US"/>
        </w:rPr>
        <w:t xml:space="preserve"> </w:t>
      </w:r>
      <w:r w:rsidRPr="007148BD">
        <w:rPr>
          <w:rFonts w:ascii="Arial" w:hAnsi="Arial" w:cs="Arial"/>
          <w:sz w:val="20"/>
        </w:rPr>
        <w:t>...</w:t>
      </w:r>
    </w:p>
    <w:p w:rsidR="00F020CD" w:rsidRPr="007148BD" w:rsidRDefault="00F020CD" w:rsidP="00F020CD">
      <w:pPr>
        <w:spacing w:before="120"/>
        <w:rPr>
          <w:rFonts w:ascii="Arial" w:hAnsi="Arial" w:cs="Arial"/>
          <w:sz w:val="20"/>
        </w:rPr>
      </w:pPr>
      <w:r w:rsidRPr="007148BD">
        <w:rPr>
          <w:rFonts w:ascii="Arial" w:hAnsi="Arial" w:cs="Arial"/>
          <w:sz w:val="20"/>
        </w:rPr>
        <w:t>+ Tập này gồm c</w:t>
      </w:r>
      <w:r w:rsidRPr="007148BD">
        <w:rPr>
          <w:rFonts w:ascii="Arial" w:hAnsi="Arial" w:cs="Arial"/>
          <w:sz w:val="20"/>
          <w:lang w:val="en-US"/>
        </w:rPr>
        <w:t>ó</w:t>
      </w:r>
      <w:r w:rsidRPr="007148BD">
        <w:rPr>
          <w:rFonts w:ascii="Arial" w:hAnsi="Arial" w:cs="Arial"/>
          <w:sz w:val="20"/>
        </w:rPr>
        <w:t xml:space="preserve"> ... tờ, được đánh s</w:t>
      </w:r>
      <w:r w:rsidRPr="007148BD">
        <w:rPr>
          <w:rFonts w:ascii="Arial" w:hAnsi="Arial" w:cs="Arial"/>
          <w:sz w:val="20"/>
          <w:lang w:val="en-US"/>
        </w:rPr>
        <w:t>ố</w:t>
      </w:r>
      <w:r w:rsidRPr="007148BD">
        <w:rPr>
          <w:rFonts w:ascii="Arial" w:hAnsi="Arial" w:cs="Arial"/>
          <w:sz w:val="20"/>
        </w:rPr>
        <w:t xml:space="preserve"> từ số 01 đến số ...</w:t>
      </w:r>
    </w:p>
    <w:p w:rsidR="00F020CD" w:rsidRPr="007148BD" w:rsidRDefault="00F020CD" w:rsidP="00F020CD">
      <w:pPr>
        <w:spacing w:before="120"/>
        <w:rPr>
          <w:rFonts w:ascii="Arial" w:hAnsi="Arial" w:cs="Arial"/>
          <w:sz w:val="20"/>
        </w:rPr>
      </w:pPr>
      <w:r w:rsidRPr="007148BD">
        <w:rPr>
          <w:rFonts w:ascii="Arial" w:hAnsi="Arial" w:cs="Arial"/>
          <w:sz w:val="20"/>
        </w:rPr>
        <w:t>+ Tập số ... /... tổng số tập báo cáo trong năm.</w:t>
      </w:r>
    </w:p>
    <w:p w:rsidR="00F020CD" w:rsidRPr="007148BD" w:rsidRDefault="00F020CD" w:rsidP="00F020CD">
      <w:pPr>
        <w:spacing w:before="120"/>
        <w:rPr>
          <w:rFonts w:ascii="Arial" w:hAnsi="Arial" w:cs="Arial"/>
          <w:sz w:val="20"/>
        </w:rPr>
      </w:pPr>
      <w:r w:rsidRPr="007148BD">
        <w:rPr>
          <w:rFonts w:ascii="Arial" w:hAnsi="Arial" w:cs="Arial"/>
          <w:sz w:val="20"/>
        </w:rPr>
        <w:t>+ Người đóng báo cáo kế toán (ghi rõ họ, tên, chữ ký)</w:t>
      </w:r>
      <w:r>
        <w:rPr>
          <w:rFonts w:ascii="Arial" w:hAnsi="Arial" w:cs="Arial"/>
          <w:sz w:val="20"/>
          <w:lang w:val="en-US"/>
        </w:rPr>
        <w:t xml:space="preserve"> </w:t>
      </w:r>
      <w:r w:rsidRPr="007148BD">
        <w:rPr>
          <w:rFonts w:ascii="Arial" w:hAnsi="Arial" w:cs="Arial"/>
          <w:sz w:val="20"/>
        </w:rPr>
        <w:t>...</w:t>
      </w:r>
    </w:p>
    <w:p w:rsidR="00F020CD" w:rsidRPr="007148BD" w:rsidRDefault="00F020CD" w:rsidP="00F020CD">
      <w:pPr>
        <w:spacing w:before="120"/>
        <w:rPr>
          <w:rFonts w:ascii="Arial" w:hAnsi="Arial" w:cs="Arial"/>
          <w:sz w:val="20"/>
        </w:rPr>
      </w:pPr>
      <w:r w:rsidRPr="007148BD">
        <w:rPr>
          <w:rFonts w:ascii="Arial" w:hAnsi="Arial" w:cs="Arial"/>
          <w:sz w:val="20"/>
        </w:rPr>
        <w:t>+ Kế toán trưởng/phụ trách kế toán (ghi rõ họ, tên, chữ ký)</w:t>
      </w:r>
      <w:r>
        <w:rPr>
          <w:rFonts w:ascii="Arial" w:hAnsi="Arial" w:cs="Arial"/>
          <w:sz w:val="20"/>
          <w:lang w:val="en-US"/>
        </w:rPr>
        <w:t xml:space="preserve"> </w:t>
      </w:r>
      <w:r w:rsidRPr="007148BD">
        <w:rPr>
          <w:rFonts w:ascii="Arial" w:hAnsi="Arial" w:cs="Arial"/>
          <w:sz w:val="20"/>
        </w:rPr>
        <w:t>...</w:t>
      </w:r>
    </w:p>
    <w:p w:rsidR="00F020CD" w:rsidRPr="007148BD" w:rsidRDefault="00F020CD" w:rsidP="00F020CD">
      <w:pPr>
        <w:spacing w:before="120"/>
        <w:rPr>
          <w:rFonts w:ascii="Arial" w:hAnsi="Arial" w:cs="Arial"/>
          <w:sz w:val="20"/>
        </w:rPr>
      </w:pPr>
      <w:r w:rsidRPr="007148BD">
        <w:rPr>
          <w:rFonts w:ascii="Arial" w:hAnsi="Arial" w:cs="Arial"/>
          <w:b/>
          <w:i/>
          <w:sz w:val="20"/>
        </w:rPr>
        <w:t xml:space="preserve">3.4. </w:t>
      </w:r>
      <w:r w:rsidRPr="007148BD">
        <w:rPr>
          <w:rFonts w:ascii="Arial" w:hAnsi="Arial" w:cs="Arial"/>
          <w:b/>
          <w:i/>
          <w:sz w:val="20"/>
          <w:lang w:val="en-US"/>
        </w:rPr>
        <w:t>Đối với hồ sơ</w:t>
      </w:r>
      <w:r w:rsidRPr="007148BD">
        <w:rPr>
          <w:rFonts w:ascii="Arial" w:hAnsi="Arial" w:cs="Arial"/>
          <w:b/>
          <w:i/>
          <w:sz w:val="20"/>
        </w:rPr>
        <w:t>, tài liệu kế toán k</w:t>
      </w:r>
      <w:r w:rsidRPr="007148BD">
        <w:rPr>
          <w:rFonts w:ascii="Arial" w:hAnsi="Arial" w:cs="Arial"/>
          <w:b/>
          <w:i/>
          <w:sz w:val="20"/>
          <w:lang w:val="en-US"/>
        </w:rPr>
        <w:t>hác</w:t>
      </w:r>
    </w:p>
    <w:p w:rsidR="00F020CD" w:rsidRPr="007148BD" w:rsidRDefault="00F020CD" w:rsidP="00F020CD">
      <w:pPr>
        <w:spacing w:before="120"/>
        <w:rPr>
          <w:rFonts w:ascii="Arial" w:hAnsi="Arial" w:cs="Arial"/>
          <w:sz w:val="20"/>
        </w:rPr>
      </w:pPr>
      <w:r w:rsidRPr="007148BD">
        <w:rPr>
          <w:rFonts w:ascii="Arial" w:hAnsi="Arial" w:cs="Arial"/>
          <w:sz w:val="20"/>
        </w:rPr>
        <w:t>- Các hồ sơ, tài liệu dùng để theo dõi việc tạm ứng, thanh toán nhiều lần trong thời gian dài như hợp đồng mua bán hàng hóa dịch vụ... có thể được đóng để lưu trữ riêng hoặc lưu kèm chứng từ kế toán vào lần thanh toán cuối c</w:t>
      </w:r>
      <w:r w:rsidRPr="007148BD">
        <w:rPr>
          <w:rFonts w:ascii="Arial" w:hAnsi="Arial" w:cs="Arial"/>
          <w:sz w:val="20"/>
          <w:lang w:val="en-US"/>
        </w:rPr>
        <w:t>ù</w:t>
      </w:r>
      <w:r w:rsidRPr="007148BD">
        <w:rPr>
          <w:rFonts w:ascii="Arial" w:hAnsi="Arial" w:cs="Arial"/>
          <w:sz w:val="20"/>
        </w:rPr>
        <w:t>ng.</w:t>
      </w:r>
    </w:p>
    <w:p w:rsidR="00F020CD" w:rsidRPr="007148BD" w:rsidRDefault="00F020CD" w:rsidP="00F020CD">
      <w:pPr>
        <w:spacing w:before="120"/>
        <w:rPr>
          <w:rFonts w:ascii="Arial" w:hAnsi="Arial" w:cs="Arial"/>
          <w:sz w:val="20"/>
          <w:lang w:val="en-US"/>
        </w:rPr>
      </w:pPr>
      <w:r w:rsidRPr="007148BD">
        <w:rPr>
          <w:rFonts w:ascii="Arial" w:hAnsi="Arial" w:cs="Arial"/>
          <w:sz w:val="20"/>
        </w:rPr>
        <w:lastRenderedPageBreak/>
        <w:t>- Các hồ sơ tài liệu khác có liên quan như kế hoạch, các bản dự toán chi tiết khác, đối chiếu số liệu dự toán với kho bạc nhà nước, tài liệu về cam kết chi, quy chế chi tiêu nội bộ, bảng đăng ký biên chế - quỹ lương, học bổng, sinh hoạt phí học sinh, sinh viên của đơn vị,... được lưu trữ riêng, cuối năm được đóng thành tập, ghi rõ tên tài liệu, trường hợp đóng chung thì c</w:t>
      </w:r>
      <w:r w:rsidRPr="007148BD">
        <w:rPr>
          <w:rFonts w:ascii="Arial" w:hAnsi="Arial" w:cs="Arial"/>
          <w:sz w:val="20"/>
          <w:lang w:val="en-US"/>
        </w:rPr>
        <w:t>ó</w:t>
      </w:r>
      <w:r w:rsidRPr="007148BD">
        <w:rPr>
          <w:rFonts w:ascii="Arial" w:hAnsi="Arial" w:cs="Arial"/>
          <w:sz w:val="20"/>
        </w:rPr>
        <w:t xml:space="preserve"> thể liệt kê tên tài liệu trên b</w:t>
      </w:r>
      <w:r w:rsidRPr="007148BD">
        <w:rPr>
          <w:rFonts w:ascii="Arial" w:hAnsi="Arial" w:cs="Arial"/>
          <w:sz w:val="20"/>
          <w:lang w:val="en-US"/>
        </w:rPr>
        <w:t>ì</w:t>
      </w:r>
      <w:r w:rsidRPr="007148BD">
        <w:rPr>
          <w:rFonts w:ascii="Arial" w:hAnsi="Arial" w:cs="Arial"/>
          <w:sz w:val="20"/>
        </w:rPr>
        <w:t>a đóng ngoài cùng.</w:t>
      </w:r>
    </w:p>
    <w:p w:rsidR="00F020CD" w:rsidRPr="007148BD" w:rsidRDefault="00F020CD" w:rsidP="00F020CD">
      <w:pPr>
        <w:spacing w:before="120"/>
        <w:rPr>
          <w:rFonts w:ascii="Arial" w:hAnsi="Arial" w:cs="Arial"/>
          <w:b/>
          <w:i/>
          <w:sz w:val="20"/>
        </w:rPr>
      </w:pPr>
      <w:r w:rsidRPr="007148BD">
        <w:rPr>
          <w:rFonts w:ascii="Arial" w:hAnsi="Arial" w:cs="Arial"/>
          <w:b/>
          <w:i/>
          <w:sz w:val="20"/>
          <w:lang w:val="en-US"/>
        </w:rPr>
        <w:t>3</w:t>
      </w:r>
      <w:r w:rsidRPr="007148BD">
        <w:rPr>
          <w:rFonts w:ascii="Arial" w:hAnsi="Arial" w:cs="Arial"/>
          <w:b/>
          <w:i/>
          <w:sz w:val="20"/>
        </w:rPr>
        <w:t xml:space="preserve">.5. Giao nhận tài </w:t>
      </w:r>
      <w:r w:rsidRPr="007148BD">
        <w:rPr>
          <w:rFonts w:ascii="Arial" w:hAnsi="Arial" w:cs="Arial"/>
          <w:b/>
          <w:i/>
          <w:sz w:val="20"/>
          <w:lang w:val="en-US"/>
        </w:rPr>
        <w:t>li</w:t>
      </w:r>
      <w:r w:rsidRPr="007148BD">
        <w:rPr>
          <w:rFonts w:ascii="Arial" w:hAnsi="Arial" w:cs="Arial"/>
          <w:b/>
          <w:i/>
          <w:sz w:val="20"/>
        </w:rPr>
        <w:t>ệu kế toán bản giấy đưa vào lưu trữ</w:t>
      </w:r>
    </w:p>
    <w:p w:rsidR="00F020CD" w:rsidRPr="007148BD" w:rsidRDefault="00F020CD" w:rsidP="00F020CD">
      <w:pPr>
        <w:spacing w:before="120"/>
        <w:rPr>
          <w:rFonts w:ascii="Arial" w:hAnsi="Arial" w:cs="Arial"/>
          <w:sz w:val="20"/>
        </w:rPr>
      </w:pPr>
      <w:r w:rsidRPr="007148BD">
        <w:rPr>
          <w:rFonts w:ascii="Arial" w:hAnsi="Arial" w:cs="Arial"/>
          <w:sz w:val="20"/>
        </w:rPr>
        <w:t>a) Trường hợp đơn vị chuyển hồ sơ, tài liệu kế toán cho bộ phận lưu trữ riêng của đơn vị (ngoài bộ phận kế toán) hoặc cơ quan lưu trữ thì phải có biên bản bàn giao ghi đầy đủ, chi tiết các hồ sơ, tài liệu phải lưu trữ đã bàn giao, có đầy đủ chữ ký của những người có liên quan, đảm bảo có thể dễ dàng tra cứu, kiểm tra khi cần thiết.</w:t>
      </w:r>
    </w:p>
    <w:p w:rsidR="00F020CD" w:rsidRPr="007148BD" w:rsidRDefault="00F020CD" w:rsidP="00F020CD">
      <w:pPr>
        <w:spacing w:before="120"/>
        <w:rPr>
          <w:rFonts w:ascii="Arial" w:hAnsi="Arial" w:cs="Arial"/>
          <w:sz w:val="20"/>
        </w:rPr>
      </w:pPr>
      <w:r w:rsidRPr="007148BD">
        <w:rPr>
          <w:rFonts w:ascii="Arial" w:hAnsi="Arial" w:cs="Arial"/>
          <w:sz w:val="20"/>
        </w:rPr>
        <w:t>b) Trước khi bàn giao tài liệu kế toán bản giấy cho bộ phận/cơ quan lưu trữ, bộ phận kế toán thực hiện như sau:</w:t>
      </w:r>
    </w:p>
    <w:p w:rsidR="00F020CD" w:rsidRPr="007148BD" w:rsidRDefault="00F020CD" w:rsidP="00F020CD">
      <w:pPr>
        <w:spacing w:before="120"/>
        <w:rPr>
          <w:rFonts w:ascii="Arial" w:hAnsi="Arial" w:cs="Arial"/>
          <w:sz w:val="20"/>
        </w:rPr>
      </w:pPr>
      <w:r w:rsidRPr="007148BD">
        <w:rPr>
          <w:rFonts w:ascii="Arial" w:hAnsi="Arial" w:cs="Arial"/>
          <w:sz w:val="20"/>
        </w:rPr>
        <w:t>- In, sắp xếp, đóng lưu trữ tài liệu kế toán bản giấy theo quy định tại Thông tư này, tập hợp đầy đủ tài liệu kế toán đã đóng lưu trữ theo từng năm và sắp xếp theo thứ tự thời gian từ nhỏ đến lớn.</w:t>
      </w:r>
    </w:p>
    <w:p w:rsidR="00F020CD" w:rsidRPr="007148BD" w:rsidRDefault="00F020CD" w:rsidP="00F020CD">
      <w:pPr>
        <w:spacing w:before="120"/>
        <w:rPr>
          <w:rFonts w:ascii="Arial" w:hAnsi="Arial" w:cs="Arial"/>
          <w:sz w:val="20"/>
        </w:rPr>
      </w:pPr>
      <w:r w:rsidRPr="007148BD">
        <w:rPr>
          <w:rFonts w:ascii="Arial" w:hAnsi="Arial" w:cs="Arial"/>
          <w:sz w:val="20"/>
        </w:rPr>
        <w:t>- Lập “Bảng kê hồ sơ, tài liệu kế toán nộp lưu trữ”, trong đó liệt kê đầy đủ từng loại tài liệu trước khi thực hiện bàn giao cho cán bộ lưu trữ.</w:t>
      </w:r>
    </w:p>
    <w:p w:rsidR="00F020CD" w:rsidRPr="007148BD" w:rsidRDefault="00F020CD" w:rsidP="00F020CD">
      <w:pPr>
        <w:spacing w:before="120"/>
        <w:rPr>
          <w:rFonts w:ascii="Arial" w:hAnsi="Arial" w:cs="Arial"/>
          <w:sz w:val="20"/>
        </w:rPr>
      </w:pPr>
      <w:r w:rsidRPr="007148BD">
        <w:rPr>
          <w:rFonts w:ascii="Arial" w:hAnsi="Arial" w:cs="Arial"/>
          <w:sz w:val="20"/>
        </w:rPr>
        <w:t>c) Khi bàn giao phải thực hiện giao, nhận từng tập tài liệu kế toán bằng giấy và đối chiếu khớp đúng với “Bảng kê hồ sơ, tài liệu kế toán nộp lưu tr</w:t>
      </w:r>
      <w:r w:rsidRPr="007148BD">
        <w:rPr>
          <w:rFonts w:ascii="Arial" w:hAnsi="Arial" w:cs="Arial"/>
          <w:sz w:val="20"/>
          <w:lang w:val="en-US"/>
        </w:rPr>
        <w:t>ữ</w:t>
      </w:r>
      <w:r w:rsidRPr="007148BD">
        <w:rPr>
          <w:rFonts w:ascii="Arial" w:hAnsi="Arial" w:cs="Arial"/>
          <w:sz w:val="20"/>
        </w:rPr>
        <w:t>” đã lập; đồng thời lập “Biên bản giao nhận tài liệu” để giao nộp hồ sơ vào lưu trữ.</w:t>
      </w:r>
    </w:p>
    <w:p w:rsidR="00F020CD" w:rsidRPr="007148BD" w:rsidRDefault="00F020CD" w:rsidP="00F020CD">
      <w:pPr>
        <w:spacing w:before="120"/>
        <w:rPr>
          <w:rFonts w:ascii="Arial" w:hAnsi="Arial" w:cs="Arial"/>
          <w:b/>
          <w:sz w:val="20"/>
        </w:rPr>
      </w:pPr>
      <w:r w:rsidRPr="007148BD">
        <w:rPr>
          <w:rFonts w:ascii="Arial" w:hAnsi="Arial" w:cs="Arial"/>
          <w:b/>
          <w:sz w:val="20"/>
        </w:rPr>
        <w:t>4. Sắp xếp lưu trữ tài liệu kế toán dưới dạng đ</w:t>
      </w:r>
      <w:r w:rsidRPr="007148BD">
        <w:rPr>
          <w:rFonts w:ascii="Arial" w:hAnsi="Arial" w:cs="Arial"/>
          <w:b/>
          <w:sz w:val="20"/>
          <w:lang w:val="en-US"/>
        </w:rPr>
        <w:t>i</w:t>
      </w:r>
      <w:r w:rsidRPr="007148BD">
        <w:rPr>
          <w:rFonts w:ascii="Arial" w:hAnsi="Arial" w:cs="Arial"/>
          <w:b/>
          <w:sz w:val="20"/>
        </w:rPr>
        <w:t>ện tử</w:t>
      </w:r>
    </w:p>
    <w:p w:rsidR="00F020CD" w:rsidRPr="007148BD" w:rsidRDefault="00F020CD" w:rsidP="00F020CD">
      <w:pPr>
        <w:spacing w:before="120"/>
        <w:rPr>
          <w:rFonts w:ascii="Arial" w:hAnsi="Arial" w:cs="Arial"/>
          <w:sz w:val="20"/>
        </w:rPr>
      </w:pPr>
      <w:r w:rsidRPr="007148BD">
        <w:rPr>
          <w:rFonts w:ascii="Arial" w:hAnsi="Arial" w:cs="Arial"/>
          <w:sz w:val="20"/>
        </w:rPr>
        <w:t>a) Tài liệu kế toán bảo quản, lưu trữ dưới dạng điện t</w:t>
      </w:r>
      <w:r w:rsidRPr="007148BD">
        <w:rPr>
          <w:rFonts w:ascii="Arial" w:hAnsi="Arial" w:cs="Arial"/>
          <w:sz w:val="20"/>
          <w:lang w:val="en-US"/>
        </w:rPr>
        <w:t>ử</w:t>
      </w:r>
      <w:r w:rsidRPr="007148BD">
        <w:rPr>
          <w:rFonts w:ascii="Arial" w:hAnsi="Arial" w:cs="Arial"/>
          <w:sz w:val="20"/>
        </w:rPr>
        <w:t xml:space="preserve"> phải đảm bảo tính đầy đủ, toàn vẹn thông tin và an toàn trong quá trình sử dụng và lưu trữ. Tài liệu kế toán điện tử phải thể hiện được đ</w:t>
      </w:r>
      <w:r w:rsidRPr="007148BD">
        <w:rPr>
          <w:rFonts w:ascii="Arial" w:hAnsi="Arial" w:cs="Arial"/>
          <w:sz w:val="20"/>
          <w:lang w:val="en-US"/>
        </w:rPr>
        <w:t>ầ</w:t>
      </w:r>
      <w:r w:rsidRPr="007148BD">
        <w:rPr>
          <w:rFonts w:ascii="Arial" w:hAnsi="Arial" w:cs="Arial"/>
          <w:sz w:val="20"/>
        </w:rPr>
        <w:t>y đủ các thông tin có liên quan đến số liệu kế toán như quy định đối với lưu trữ bản giấy. Thông tin, dữ liệu trên tài liệu kế toán bảo quản, lưu trữ dưới dạng điện tử phải đảm b</w:t>
      </w:r>
      <w:r w:rsidRPr="007148BD">
        <w:rPr>
          <w:rFonts w:ascii="Arial" w:hAnsi="Arial" w:cs="Arial"/>
          <w:sz w:val="20"/>
          <w:lang w:val="en-US"/>
        </w:rPr>
        <w:t>ả</w:t>
      </w:r>
      <w:r w:rsidRPr="007148BD">
        <w:rPr>
          <w:rFonts w:ascii="Arial" w:hAnsi="Arial" w:cs="Arial"/>
          <w:sz w:val="20"/>
        </w:rPr>
        <w:t>o thống nhất với các nội dung có liên quan được lưu trữ dưới dạng tài liệu kế toán bản giấy.</w:t>
      </w:r>
    </w:p>
    <w:p w:rsidR="00F020CD" w:rsidRPr="007148BD" w:rsidRDefault="00F020CD" w:rsidP="00F020CD">
      <w:pPr>
        <w:spacing w:before="120"/>
        <w:rPr>
          <w:rFonts w:ascii="Arial" w:hAnsi="Arial" w:cs="Arial"/>
          <w:sz w:val="20"/>
        </w:rPr>
      </w:pPr>
      <w:r w:rsidRPr="007148BD">
        <w:rPr>
          <w:rFonts w:ascii="Arial" w:hAnsi="Arial" w:cs="Arial"/>
          <w:sz w:val="20"/>
        </w:rPr>
        <w:t>b) Tài liệu kế toán bảo quản, lưu trữ dưới dạng điện tử phải đảm bảo có hệ thống, được phân loại, sắp xếp theo các tiêu chí phù hợp, theo thứ tự thời gian phát sinh và theo kỳ kế toán đảm bảo nguyên tắc như lưu trữ tài liệu kế toán bản giấy.</w:t>
      </w:r>
    </w:p>
    <w:p w:rsidR="00F020CD" w:rsidRPr="007148BD" w:rsidRDefault="00F020CD" w:rsidP="00F020CD">
      <w:pPr>
        <w:spacing w:before="120"/>
        <w:rPr>
          <w:rFonts w:ascii="Arial" w:hAnsi="Arial" w:cs="Arial"/>
          <w:sz w:val="20"/>
        </w:rPr>
      </w:pPr>
      <w:r w:rsidRPr="007148BD">
        <w:rPr>
          <w:rFonts w:ascii="Arial" w:hAnsi="Arial" w:cs="Arial"/>
          <w:sz w:val="20"/>
        </w:rPr>
        <w:t>c) Đơn vị phải thường xuyên kiểm tra đảm b</w:t>
      </w:r>
      <w:r w:rsidRPr="007148BD">
        <w:rPr>
          <w:rFonts w:ascii="Arial" w:hAnsi="Arial" w:cs="Arial"/>
          <w:sz w:val="20"/>
          <w:lang w:val="en-US"/>
        </w:rPr>
        <w:t>ả</w:t>
      </w:r>
      <w:r w:rsidRPr="007148BD">
        <w:rPr>
          <w:rFonts w:ascii="Arial" w:hAnsi="Arial" w:cs="Arial"/>
          <w:sz w:val="20"/>
        </w:rPr>
        <w:t>o các thiết bị có liên quan sẵn sàng phục vụ các yêu cầu của công tác lưu tr</w:t>
      </w:r>
      <w:r w:rsidRPr="007148BD">
        <w:rPr>
          <w:rFonts w:ascii="Arial" w:hAnsi="Arial" w:cs="Arial"/>
          <w:sz w:val="20"/>
          <w:lang w:val="en-US"/>
        </w:rPr>
        <w:t>ữ</w:t>
      </w:r>
      <w:r w:rsidRPr="007148BD">
        <w:rPr>
          <w:rFonts w:ascii="Arial" w:hAnsi="Arial" w:cs="Arial"/>
          <w:sz w:val="20"/>
        </w:rPr>
        <w:t xml:space="preserve"> và khai thác sử dụng.</w:t>
      </w:r>
    </w:p>
    <w:p w:rsidR="00F020CD" w:rsidRPr="007148BD" w:rsidRDefault="00F020CD" w:rsidP="00F020CD">
      <w:pPr>
        <w:spacing w:before="120"/>
        <w:rPr>
          <w:rFonts w:ascii="Arial" w:hAnsi="Arial" w:cs="Arial"/>
          <w:sz w:val="20"/>
        </w:rPr>
      </w:pPr>
      <w:r w:rsidRPr="007148BD">
        <w:rPr>
          <w:rFonts w:ascii="Arial" w:hAnsi="Arial" w:cs="Arial"/>
          <w:sz w:val="20"/>
        </w:rPr>
        <w:t>d) Trường hợp đơn vị thực hiện sao lưu thông tin, dữ liệu của tài liệu kế toán để đưa vào bảo quản, lưu trữ thì kế toán đơn vị phải phối hợp với bộ phận chức năng c</w:t>
      </w:r>
      <w:r w:rsidRPr="007148BD">
        <w:rPr>
          <w:rFonts w:ascii="Arial" w:hAnsi="Arial" w:cs="Arial"/>
          <w:sz w:val="20"/>
          <w:lang w:val="en-US"/>
        </w:rPr>
        <w:t>ó</w:t>
      </w:r>
      <w:r w:rsidRPr="007148BD">
        <w:rPr>
          <w:rFonts w:ascii="Arial" w:hAnsi="Arial" w:cs="Arial"/>
          <w:sz w:val="20"/>
        </w:rPr>
        <w:t xml:space="preserve"> liên quan thực hiện sao lưu tài liệu kế toán sang các thiết bị lưu trữ phù hợp, đảm bảo được thời hạn lưu trữ và đầy đủ các nội dung thông tin cần phải lưu trữ và có khả năng tra cứu được.</w:t>
      </w:r>
    </w:p>
    <w:p w:rsidR="00F020CD" w:rsidRPr="007148BD" w:rsidRDefault="00F020CD" w:rsidP="00F020CD">
      <w:pPr>
        <w:spacing w:before="120"/>
        <w:rPr>
          <w:rFonts w:ascii="Arial" w:hAnsi="Arial" w:cs="Arial"/>
          <w:b/>
          <w:sz w:val="20"/>
          <w:lang w:val="en-US"/>
        </w:rPr>
      </w:pPr>
      <w:r w:rsidRPr="007148BD">
        <w:rPr>
          <w:rFonts w:ascii="Arial" w:hAnsi="Arial" w:cs="Arial"/>
          <w:b/>
          <w:sz w:val="20"/>
          <w:lang w:val="en-US"/>
        </w:rPr>
        <w:t>5. Sổ theo dõi tài liệu kế toán lưu trữ</w:t>
      </w:r>
    </w:p>
    <w:p w:rsidR="00F020CD" w:rsidRPr="007148BD" w:rsidRDefault="00F020CD" w:rsidP="00F020CD">
      <w:pPr>
        <w:spacing w:before="120"/>
        <w:rPr>
          <w:rFonts w:ascii="Arial" w:hAnsi="Arial" w:cs="Arial"/>
          <w:sz w:val="20"/>
        </w:rPr>
      </w:pPr>
      <w:r w:rsidRPr="007148BD">
        <w:rPr>
          <w:rFonts w:ascii="Arial" w:hAnsi="Arial" w:cs="Arial"/>
          <w:sz w:val="20"/>
        </w:rPr>
        <w:t xml:space="preserve">Sau khi các hồ sơ, tài liệu kế toán đã hoàn thành toàn bộ quá trình in, sắp xếp, đóng được đưa vào lưu trữ theo quy định, người thực hiện bảo quản, lưu trữ tài liệu kế toán phải mở và ghi vào </w:t>
      </w:r>
      <w:r w:rsidRPr="007148BD">
        <w:rPr>
          <w:rFonts w:ascii="Arial" w:hAnsi="Arial" w:cs="Arial"/>
          <w:sz w:val="20"/>
          <w:lang w:val="en-US"/>
        </w:rPr>
        <w:t>“Sổ</w:t>
      </w:r>
      <w:r w:rsidRPr="007148BD">
        <w:rPr>
          <w:rFonts w:ascii="Arial" w:hAnsi="Arial" w:cs="Arial"/>
          <w:sz w:val="20"/>
        </w:rPr>
        <w:t xml:space="preserve"> theo dõi tài liệu kế toán lưu trữ” (theo mẫu kèm theo phụ lục này), trên sổ ghi rõ tên người được giao làm nhiệm vụ bảo quản, lưu trữ hồ sơ, tài liệu kế toán và tên kế toán trưởng/phụ trách kế toán của đơn vị.</w:t>
      </w:r>
    </w:p>
    <w:p w:rsidR="00F020CD" w:rsidRPr="007148BD" w:rsidRDefault="00F020CD" w:rsidP="00F020CD">
      <w:pPr>
        <w:spacing w:before="120"/>
        <w:rPr>
          <w:rFonts w:ascii="Arial" w:hAnsi="Arial" w:cs="Arial"/>
          <w:b/>
          <w:sz w:val="20"/>
        </w:rPr>
      </w:pPr>
      <w:r w:rsidRPr="007148BD">
        <w:rPr>
          <w:rFonts w:ascii="Arial" w:hAnsi="Arial" w:cs="Arial"/>
          <w:b/>
          <w:sz w:val="20"/>
        </w:rPr>
        <w:t>6. Quản lý khai thác, sử dụng tài liệu kế toán lưu trữ</w:t>
      </w:r>
    </w:p>
    <w:p w:rsidR="00F020CD" w:rsidRPr="007148BD" w:rsidRDefault="00F020CD" w:rsidP="00F020CD">
      <w:pPr>
        <w:spacing w:before="120"/>
        <w:rPr>
          <w:rFonts w:ascii="Arial" w:hAnsi="Arial" w:cs="Arial"/>
          <w:sz w:val="20"/>
        </w:rPr>
      </w:pPr>
      <w:r w:rsidRPr="007148BD">
        <w:rPr>
          <w:rFonts w:ascii="Arial" w:hAnsi="Arial" w:cs="Arial"/>
          <w:sz w:val="20"/>
        </w:rPr>
        <w:t>a) Trường hợp tài liệu kế toán trong năm đang được bộ phận kế toán bảo quản, việc sử dụng tài liệu kế toán trong nội bộ đơn vị kế toán do kế toán trưởng/phụ trách kế toán quyết định.</w:t>
      </w:r>
    </w:p>
    <w:p w:rsidR="00F020CD" w:rsidRPr="007148BD" w:rsidRDefault="00F020CD" w:rsidP="00F020CD">
      <w:pPr>
        <w:spacing w:before="120"/>
        <w:rPr>
          <w:rFonts w:ascii="Arial" w:hAnsi="Arial" w:cs="Arial"/>
          <w:sz w:val="20"/>
        </w:rPr>
      </w:pPr>
      <w:r w:rsidRPr="007148BD">
        <w:rPr>
          <w:rFonts w:ascii="Arial" w:hAnsi="Arial" w:cs="Arial"/>
          <w:sz w:val="20"/>
        </w:rPr>
        <w:t xml:space="preserve">b) Các trường hợp còn lại cần phải sử dụng tài liệu kế toán đã đưa vào bảo quản, lưu trữ phải được sự đồng </w:t>
      </w:r>
      <w:r w:rsidRPr="007148BD">
        <w:rPr>
          <w:rFonts w:ascii="Arial" w:hAnsi="Arial" w:cs="Arial"/>
          <w:sz w:val="20"/>
          <w:lang w:val="en-US"/>
        </w:rPr>
        <w:t>ý</w:t>
      </w:r>
      <w:r w:rsidRPr="007148BD">
        <w:rPr>
          <w:rFonts w:ascii="Arial" w:hAnsi="Arial" w:cs="Arial"/>
          <w:sz w:val="20"/>
        </w:rPr>
        <w:t xml:space="preserve"> của thủ trưởng đơn vị kế toán. Căn cứ đề nghị của người cần sử dụng hồ sơ, tài liệu kế toán hoặc yêu cầu của cơ quan nhà nước có thẩm quyền, thủ trưởng đơn vị kế toán quyết định việc khai thác, sử dụng tài liệu kế toán đã đưa vào lưu trữ bằng văn bản, trong đó cần </w:t>
      </w:r>
      <w:r w:rsidRPr="007148BD">
        <w:rPr>
          <w:rFonts w:ascii="Arial" w:hAnsi="Arial" w:cs="Arial"/>
          <w:sz w:val="20"/>
        </w:rPr>
        <w:lastRenderedPageBreak/>
        <w:t>ghi rõ các thông tin của người nhận, sử dụng tài liệu (họ tên, chức vụ, cơ quan, bộ phận công tác, s</w:t>
      </w:r>
      <w:r w:rsidRPr="007148BD">
        <w:rPr>
          <w:rFonts w:ascii="Arial" w:hAnsi="Arial" w:cs="Arial"/>
          <w:sz w:val="20"/>
          <w:lang w:val="en-US"/>
        </w:rPr>
        <w:t>ố</w:t>
      </w:r>
      <w:r w:rsidRPr="007148BD">
        <w:rPr>
          <w:rFonts w:ascii="Arial" w:hAnsi="Arial" w:cs="Arial"/>
          <w:sz w:val="20"/>
        </w:rPr>
        <w:t xml:space="preserve"> CCCD,...).</w:t>
      </w:r>
    </w:p>
    <w:p w:rsidR="00F020CD" w:rsidRPr="007148BD" w:rsidRDefault="00F020CD" w:rsidP="00F020CD">
      <w:pPr>
        <w:spacing w:before="120"/>
        <w:rPr>
          <w:rFonts w:ascii="Arial" w:hAnsi="Arial" w:cs="Arial"/>
          <w:sz w:val="20"/>
        </w:rPr>
      </w:pPr>
      <w:r w:rsidRPr="007148BD">
        <w:rPr>
          <w:rFonts w:ascii="Arial" w:hAnsi="Arial" w:cs="Arial"/>
          <w:sz w:val="20"/>
        </w:rPr>
        <w:t>c) Những người sử dụng hồ sơ, tài liệu kế toán mà đơn vị kế toán đang bảo quản, lưu trữ có trách nhiệm đảm bảo tính toàn vẹn, b</w:t>
      </w:r>
      <w:r w:rsidRPr="007148BD">
        <w:rPr>
          <w:rFonts w:ascii="Arial" w:hAnsi="Arial" w:cs="Arial"/>
          <w:sz w:val="20"/>
          <w:lang w:val="en-US"/>
        </w:rPr>
        <w:t>ả</w:t>
      </w:r>
      <w:r w:rsidRPr="007148BD">
        <w:rPr>
          <w:rFonts w:ascii="Arial" w:hAnsi="Arial" w:cs="Arial"/>
          <w:sz w:val="20"/>
        </w:rPr>
        <w:t>o mật thông tin trong quá trình khai thác, sử dụng và giao nộp trả đầy đủ. Khi giao nhận tài liệu kế toán đang bảo quản, lưu tr</w:t>
      </w:r>
      <w:r w:rsidRPr="007148BD">
        <w:rPr>
          <w:rFonts w:ascii="Arial" w:hAnsi="Arial" w:cs="Arial"/>
          <w:sz w:val="20"/>
          <w:lang w:val="en-US"/>
        </w:rPr>
        <w:t>ữ</w:t>
      </w:r>
      <w:r w:rsidRPr="007148BD">
        <w:rPr>
          <w:rFonts w:ascii="Arial" w:hAnsi="Arial" w:cs="Arial"/>
          <w:sz w:val="20"/>
        </w:rPr>
        <w:t xml:space="preserve"> đơn vị phải lập biên bản giao nhận tài liệu, ghi và ký nhận vào s</w:t>
      </w:r>
      <w:r w:rsidRPr="007148BD">
        <w:rPr>
          <w:rFonts w:ascii="Arial" w:hAnsi="Arial" w:cs="Arial"/>
          <w:sz w:val="20"/>
          <w:lang w:val="en-US"/>
        </w:rPr>
        <w:t>ổ</w:t>
      </w:r>
      <w:r w:rsidRPr="007148BD">
        <w:rPr>
          <w:rFonts w:ascii="Arial" w:hAnsi="Arial" w:cs="Arial"/>
          <w:sz w:val="20"/>
        </w:rPr>
        <w:t xml:space="preserve"> giao nhận của người được giao bảo quản, lưu trữ tài liệu kế toán; Khi người được giao b</w:t>
      </w:r>
      <w:r w:rsidRPr="007148BD">
        <w:rPr>
          <w:rFonts w:ascii="Arial" w:hAnsi="Arial" w:cs="Arial"/>
          <w:sz w:val="20"/>
          <w:lang w:val="en-US"/>
        </w:rPr>
        <w:t>ả</w:t>
      </w:r>
      <w:r w:rsidRPr="007148BD">
        <w:rPr>
          <w:rFonts w:ascii="Arial" w:hAnsi="Arial" w:cs="Arial"/>
          <w:sz w:val="20"/>
        </w:rPr>
        <w:t>o quản, lưu trữ tài liệu kế toán nhận lại tài liệu kế toán cũng phải lập biên bản giao nhận tài liệu kế toán và ký vào biên bản giao nhận, đảm bảo thu hồi đầy đủ, toàn vẹn, không được làm thất lạc tài liệu kế toán.</w:t>
      </w:r>
    </w:p>
    <w:p w:rsidR="00F020CD" w:rsidRDefault="00F020CD" w:rsidP="00F020CD">
      <w:pPr>
        <w:spacing w:before="120"/>
        <w:rPr>
          <w:rFonts w:ascii="Arial" w:hAnsi="Arial" w:cs="Arial"/>
          <w:sz w:val="20"/>
          <w:lang w:val="en-US"/>
        </w:rPr>
      </w:pPr>
      <w:r w:rsidRPr="007148BD">
        <w:rPr>
          <w:rFonts w:ascii="Arial" w:hAnsi="Arial" w:cs="Arial"/>
          <w:sz w:val="20"/>
        </w:rPr>
        <w:t>d) Trường hợp tài liệu kế toán của đơn vị kế toán đang trong quá trình bảo quản lưu trữ bị cơ quan nhà nước có thẩm quyền tạm giữ hoặc tịch thu thì phải sao chụp toàn bộ để lưu lại đơn vị, bản sao chụp phải có chữ ký và dấu xác nhận (nếu có) của cơ quan nhà nước có thẩm quyền quyết định tạm giữ hoặc tịch thu tài liệu kế toán theo quy định của pháp luật kế toán.</w:t>
      </w:r>
    </w:p>
    <w:p w:rsidR="00F020CD" w:rsidRPr="002A3002" w:rsidRDefault="00F020CD" w:rsidP="00F020CD">
      <w:pPr>
        <w:spacing w:before="120"/>
        <w:rPr>
          <w:rFonts w:ascii="Arial" w:hAnsi="Arial" w:cs="Arial"/>
          <w:sz w:val="20"/>
          <w:lang w:val="en-US"/>
        </w:rPr>
      </w:pPr>
    </w:p>
    <w:tbl>
      <w:tblPr>
        <w:tblW w:w="5000" w:type="pct"/>
        <w:tblLook w:val="01E0" w:firstRow="1" w:lastRow="1" w:firstColumn="1" w:lastColumn="1" w:noHBand="0" w:noVBand="0"/>
      </w:tblPr>
      <w:tblGrid>
        <w:gridCol w:w="3321"/>
        <w:gridCol w:w="5319"/>
      </w:tblGrid>
      <w:tr w:rsidR="00F020CD" w:rsidRPr="007148BD" w:rsidTr="00686DC2">
        <w:tc>
          <w:tcPr>
            <w:tcW w:w="1922" w:type="pct"/>
          </w:tcPr>
          <w:p w:rsidR="00F020CD" w:rsidRPr="007148BD" w:rsidRDefault="00F020CD" w:rsidP="00686DC2">
            <w:pPr>
              <w:spacing w:before="120"/>
              <w:jc w:val="center"/>
              <w:rPr>
                <w:rFonts w:ascii="Arial" w:hAnsi="Arial" w:cs="Arial"/>
                <w:b/>
                <w:sz w:val="20"/>
                <w:szCs w:val="20"/>
              </w:rPr>
            </w:pPr>
          </w:p>
        </w:tc>
        <w:tc>
          <w:tcPr>
            <w:tcW w:w="3078" w:type="pct"/>
          </w:tcPr>
          <w:p w:rsidR="00F020CD" w:rsidRPr="007148BD" w:rsidRDefault="00F020CD" w:rsidP="00686DC2">
            <w:pPr>
              <w:spacing w:before="120"/>
              <w:jc w:val="center"/>
              <w:rPr>
                <w:rFonts w:ascii="Arial" w:hAnsi="Arial" w:cs="Arial"/>
                <w:b/>
                <w:sz w:val="20"/>
                <w:szCs w:val="20"/>
                <w:lang w:val="en-US"/>
              </w:rPr>
            </w:pPr>
            <w:r w:rsidRPr="007148BD">
              <w:rPr>
                <w:rFonts w:ascii="Arial" w:hAnsi="Arial" w:cs="Arial"/>
                <w:b/>
                <w:sz w:val="20"/>
                <w:szCs w:val="20"/>
                <w:lang w:val="en-US"/>
              </w:rPr>
              <w:t>Mẫu LK01</w:t>
            </w:r>
          </w:p>
          <w:p w:rsidR="00F020CD" w:rsidRPr="007148BD" w:rsidRDefault="00F020CD" w:rsidP="00686DC2">
            <w:pPr>
              <w:spacing w:before="120"/>
              <w:jc w:val="center"/>
              <w:rPr>
                <w:rFonts w:ascii="Arial" w:hAnsi="Arial" w:cs="Arial"/>
                <w:i/>
                <w:sz w:val="20"/>
              </w:rPr>
            </w:pPr>
            <w:r w:rsidRPr="007148BD">
              <w:rPr>
                <w:rFonts w:ascii="Arial" w:hAnsi="Arial" w:cs="Arial"/>
                <w:i/>
                <w:sz w:val="20"/>
              </w:rPr>
              <w:t xml:space="preserve">(Kèm theo Thông tư số 24/2024/TT-BTC ngày </w:t>
            </w:r>
            <w:r w:rsidRPr="007148BD">
              <w:rPr>
                <w:rFonts w:ascii="Arial" w:hAnsi="Arial" w:cs="Arial"/>
                <w:i/>
                <w:sz w:val="20"/>
                <w:lang w:val="en-US"/>
              </w:rPr>
              <w:t>1</w:t>
            </w:r>
            <w:r w:rsidRPr="007148BD">
              <w:rPr>
                <w:rFonts w:ascii="Arial" w:hAnsi="Arial" w:cs="Arial"/>
                <w:i/>
                <w:sz w:val="20"/>
              </w:rPr>
              <w:t>7/4/2024 của Bộ trưởng Bộ Tài chính</w:t>
            </w:r>
            <w:r w:rsidRPr="007148BD">
              <w:rPr>
                <w:rFonts w:ascii="Arial" w:hAnsi="Arial" w:cs="Arial"/>
                <w:i/>
                <w:sz w:val="20"/>
                <w:lang w:val="en-US"/>
              </w:rPr>
              <w:t>)</w:t>
            </w:r>
          </w:p>
        </w:tc>
      </w:tr>
      <w:tr w:rsidR="00F020CD" w:rsidRPr="007148BD" w:rsidTr="00686DC2">
        <w:tc>
          <w:tcPr>
            <w:tcW w:w="1922" w:type="pct"/>
          </w:tcPr>
          <w:p w:rsidR="00F020CD" w:rsidRPr="002A3002" w:rsidRDefault="00F020CD" w:rsidP="00686DC2">
            <w:pPr>
              <w:spacing w:before="120"/>
              <w:jc w:val="center"/>
              <w:rPr>
                <w:rFonts w:ascii="Arial" w:hAnsi="Arial" w:cs="Arial"/>
                <w:b/>
                <w:sz w:val="20"/>
                <w:szCs w:val="20"/>
                <w:lang w:val="en-US"/>
              </w:rPr>
            </w:pPr>
            <w:r w:rsidRPr="007148BD">
              <w:rPr>
                <w:rFonts w:ascii="Arial" w:hAnsi="Arial" w:cs="Arial"/>
                <w:b/>
                <w:sz w:val="20"/>
                <w:szCs w:val="20"/>
                <w:lang w:val="en-US"/>
              </w:rPr>
              <w:t>ĐƠN VỊ</w:t>
            </w:r>
            <w:r>
              <w:rPr>
                <w:rFonts w:ascii="Arial" w:hAnsi="Arial" w:cs="Arial"/>
                <w:b/>
                <w:sz w:val="20"/>
                <w:szCs w:val="20"/>
                <w:lang w:val="en-US"/>
              </w:rPr>
              <w:t>:……</w:t>
            </w:r>
            <w:r w:rsidRPr="007148BD">
              <w:rPr>
                <w:rFonts w:ascii="Arial" w:hAnsi="Arial" w:cs="Arial"/>
                <w:b/>
                <w:sz w:val="20"/>
                <w:szCs w:val="20"/>
                <w:lang w:val="en-US"/>
              </w:rPr>
              <w:t>………..</w:t>
            </w:r>
            <w:r w:rsidRPr="007148BD">
              <w:rPr>
                <w:rFonts w:ascii="Arial" w:hAnsi="Arial" w:cs="Arial"/>
                <w:b/>
                <w:sz w:val="20"/>
                <w:szCs w:val="20"/>
              </w:rPr>
              <w:br/>
              <w:t>-------</w:t>
            </w:r>
          </w:p>
        </w:tc>
        <w:tc>
          <w:tcPr>
            <w:tcW w:w="3078" w:type="pct"/>
          </w:tcPr>
          <w:p w:rsidR="00F020CD" w:rsidRPr="007148BD" w:rsidRDefault="00F020CD" w:rsidP="00686DC2">
            <w:pPr>
              <w:spacing w:before="120"/>
              <w:jc w:val="center"/>
              <w:rPr>
                <w:rFonts w:ascii="Arial" w:hAnsi="Arial" w:cs="Arial"/>
                <w:sz w:val="20"/>
                <w:szCs w:val="20"/>
              </w:rPr>
            </w:pPr>
            <w:r w:rsidRPr="007148BD">
              <w:rPr>
                <w:rFonts w:ascii="Arial" w:hAnsi="Arial" w:cs="Arial"/>
                <w:b/>
                <w:sz w:val="20"/>
                <w:szCs w:val="20"/>
              </w:rPr>
              <w:t>CỘNG HÒA XÃ HỘI CHỦ NGHĨA VIỆT NAM</w:t>
            </w:r>
            <w:r w:rsidRPr="007148BD">
              <w:rPr>
                <w:rFonts w:ascii="Arial" w:hAnsi="Arial" w:cs="Arial"/>
                <w:b/>
                <w:sz w:val="20"/>
                <w:szCs w:val="20"/>
              </w:rPr>
              <w:br/>
              <w:t xml:space="preserve">Độc lập - Tự do - Hạnh phúc </w:t>
            </w:r>
            <w:r w:rsidRPr="007148BD">
              <w:rPr>
                <w:rFonts w:ascii="Arial" w:hAnsi="Arial" w:cs="Arial"/>
                <w:b/>
                <w:sz w:val="20"/>
                <w:szCs w:val="20"/>
              </w:rPr>
              <w:br/>
              <w:t>---------------</w:t>
            </w:r>
          </w:p>
        </w:tc>
      </w:tr>
    </w:tbl>
    <w:p w:rsidR="00F020CD" w:rsidRPr="007148BD" w:rsidRDefault="00F020CD" w:rsidP="00F020CD">
      <w:pPr>
        <w:spacing w:before="120"/>
        <w:rPr>
          <w:rFonts w:ascii="Arial" w:hAnsi="Arial" w:cs="Arial"/>
          <w:sz w:val="20"/>
          <w:lang w:val="en-US"/>
        </w:rPr>
      </w:pPr>
    </w:p>
    <w:p w:rsidR="00F020CD" w:rsidRPr="002A3002" w:rsidRDefault="00F020CD" w:rsidP="00F020CD">
      <w:pPr>
        <w:spacing w:before="120"/>
        <w:jc w:val="center"/>
        <w:rPr>
          <w:rFonts w:ascii="Arial" w:hAnsi="Arial" w:cs="Arial"/>
          <w:b/>
          <w:sz w:val="20"/>
          <w:lang w:val="en-US"/>
        </w:rPr>
      </w:pPr>
      <w:r>
        <w:rPr>
          <w:rFonts w:ascii="Arial" w:hAnsi="Arial" w:cs="Arial"/>
          <w:b/>
          <w:sz w:val="20"/>
        </w:rPr>
        <w:t>BẢNG LIỆT KÊ CHỨNG TỪ KẾ TOÁN</w:t>
      </w:r>
    </w:p>
    <w:p w:rsidR="00F020CD" w:rsidRDefault="00F020CD" w:rsidP="00F020CD">
      <w:pPr>
        <w:spacing w:before="120"/>
        <w:jc w:val="center"/>
        <w:rPr>
          <w:rFonts w:ascii="Arial" w:hAnsi="Arial" w:cs="Arial"/>
          <w:sz w:val="20"/>
          <w:lang w:val="en-US"/>
        </w:rPr>
      </w:pPr>
      <w:r w:rsidRPr="007148BD">
        <w:rPr>
          <w:rFonts w:ascii="Arial" w:hAnsi="Arial" w:cs="Arial"/>
          <w:sz w:val="20"/>
        </w:rPr>
        <w:t>Bảng liệt kê này bao gồm toàn bộ chứng từ phát sinh của đơn vị</w:t>
      </w:r>
    </w:p>
    <w:p w:rsidR="00F020CD" w:rsidRPr="007148BD" w:rsidRDefault="00F020CD" w:rsidP="00F020CD">
      <w:pPr>
        <w:spacing w:before="120"/>
        <w:jc w:val="center"/>
        <w:rPr>
          <w:rFonts w:ascii="Arial" w:hAnsi="Arial" w:cs="Arial"/>
          <w:sz w:val="20"/>
          <w:lang w:val="en-US"/>
        </w:rPr>
      </w:pPr>
      <w:r w:rsidRPr="007148BD">
        <w:rPr>
          <w:rFonts w:ascii="Arial" w:hAnsi="Arial" w:cs="Arial"/>
          <w:i/>
          <w:sz w:val="20"/>
          <w:lang w:val="en-US"/>
        </w:rPr>
        <w:t>Từ ngày: ……………….. đến ngày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692"/>
        <w:gridCol w:w="765"/>
        <w:gridCol w:w="983"/>
        <w:gridCol w:w="1594"/>
        <w:gridCol w:w="870"/>
        <w:gridCol w:w="870"/>
        <w:gridCol w:w="1563"/>
        <w:gridCol w:w="1297"/>
      </w:tblGrid>
      <w:tr w:rsidR="00F020CD" w:rsidRPr="007148BD" w:rsidTr="00686DC2">
        <w:tblPrEx>
          <w:tblCellMar>
            <w:top w:w="0" w:type="dxa"/>
            <w:left w:w="0" w:type="dxa"/>
            <w:bottom w:w="0" w:type="dxa"/>
            <w:right w:w="0" w:type="dxa"/>
          </w:tblCellMar>
        </w:tblPrEx>
        <w:tc>
          <w:tcPr>
            <w:tcW w:w="400" w:type="pct"/>
            <w:vMerge w:val="restart"/>
            <w:shd w:val="clear" w:color="auto" w:fill="auto"/>
            <w:vAlign w:val="center"/>
          </w:tcPr>
          <w:p w:rsidR="00F020CD" w:rsidRPr="007148BD" w:rsidRDefault="00F020CD" w:rsidP="00686DC2">
            <w:pPr>
              <w:spacing w:before="120"/>
              <w:jc w:val="center"/>
              <w:rPr>
                <w:rFonts w:ascii="Arial" w:hAnsi="Arial" w:cs="Arial"/>
                <w:b/>
                <w:sz w:val="20"/>
              </w:rPr>
            </w:pPr>
            <w:r w:rsidRPr="007148BD">
              <w:rPr>
                <w:rFonts w:ascii="Arial" w:hAnsi="Arial" w:cs="Arial"/>
                <w:b/>
                <w:sz w:val="20"/>
              </w:rPr>
              <w:t>STT</w:t>
            </w:r>
          </w:p>
        </w:tc>
        <w:tc>
          <w:tcPr>
            <w:tcW w:w="443" w:type="pct"/>
            <w:vMerge w:val="restart"/>
            <w:shd w:val="clear" w:color="auto" w:fill="auto"/>
            <w:vAlign w:val="center"/>
          </w:tcPr>
          <w:p w:rsidR="00F020CD" w:rsidRPr="007148BD" w:rsidRDefault="00F020CD" w:rsidP="00686DC2">
            <w:pPr>
              <w:spacing w:before="120"/>
              <w:jc w:val="center"/>
              <w:rPr>
                <w:rFonts w:ascii="Arial" w:hAnsi="Arial" w:cs="Arial"/>
                <w:b/>
                <w:sz w:val="20"/>
              </w:rPr>
            </w:pPr>
            <w:r w:rsidRPr="007148BD">
              <w:rPr>
                <w:rFonts w:ascii="Arial" w:hAnsi="Arial" w:cs="Arial"/>
                <w:b/>
                <w:sz w:val="20"/>
              </w:rPr>
              <w:t>Ngày ghi s</w:t>
            </w:r>
            <w:r w:rsidRPr="007148BD">
              <w:rPr>
                <w:rFonts w:ascii="Arial" w:hAnsi="Arial" w:cs="Arial"/>
                <w:b/>
                <w:sz w:val="20"/>
                <w:lang w:val="en-US"/>
              </w:rPr>
              <w:t>ổ</w:t>
            </w:r>
          </w:p>
        </w:tc>
        <w:tc>
          <w:tcPr>
            <w:tcW w:w="569" w:type="pct"/>
            <w:vMerge w:val="restart"/>
            <w:shd w:val="clear" w:color="auto" w:fill="auto"/>
            <w:vAlign w:val="center"/>
          </w:tcPr>
          <w:p w:rsidR="00F020CD" w:rsidRPr="007148BD" w:rsidRDefault="00F020CD" w:rsidP="00686DC2">
            <w:pPr>
              <w:spacing w:before="120"/>
              <w:jc w:val="center"/>
              <w:rPr>
                <w:rFonts w:ascii="Arial" w:hAnsi="Arial" w:cs="Arial"/>
                <w:b/>
                <w:sz w:val="20"/>
                <w:lang w:val="en-US"/>
              </w:rPr>
            </w:pPr>
            <w:r w:rsidRPr="007148BD">
              <w:rPr>
                <w:rFonts w:ascii="Arial" w:hAnsi="Arial" w:cs="Arial"/>
                <w:b/>
                <w:sz w:val="20"/>
                <w:lang w:val="en-US"/>
              </w:rPr>
              <w:t>Số chứng từ ghi sổ (số bút toán)</w:t>
            </w:r>
          </w:p>
        </w:tc>
        <w:tc>
          <w:tcPr>
            <w:tcW w:w="923" w:type="pct"/>
            <w:vMerge w:val="restart"/>
            <w:shd w:val="clear" w:color="auto" w:fill="auto"/>
            <w:vAlign w:val="center"/>
          </w:tcPr>
          <w:p w:rsidR="00F020CD" w:rsidRPr="007148BD" w:rsidRDefault="00F020CD" w:rsidP="00686DC2">
            <w:pPr>
              <w:spacing w:before="120"/>
              <w:jc w:val="center"/>
              <w:rPr>
                <w:rFonts w:ascii="Arial" w:hAnsi="Arial" w:cs="Arial"/>
                <w:b/>
                <w:sz w:val="20"/>
              </w:rPr>
            </w:pPr>
            <w:r w:rsidRPr="007148BD">
              <w:rPr>
                <w:rFonts w:ascii="Arial" w:hAnsi="Arial" w:cs="Arial"/>
                <w:b/>
                <w:sz w:val="20"/>
              </w:rPr>
              <w:t>Nội dung ch</w:t>
            </w:r>
            <w:r w:rsidRPr="007148BD">
              <w:rPr>
                <w:rFonts w:ascii="Arial" w:hAnsi="Arial" w:cs="Arial"/>
                <w:b/>
                <w:sz w:val="20"/>
                <w:lang w:val="en-US"/>
              </w:rPr>
              <w:t>ứ</w:t>
            </w:r>
            <w:r w:rsidRPr="007148BD">
              <w:rPr>
                <w:rFonts w:ascii="Arial" w:hAnsi="Arial" w:cs="Arial"/>
                <w:b/>
                <w:sz w:val="20"/>
              </w:rPr>
              <w:t>ng từ</w:t>
            </w:r>
          </w:p>
        </w:tc>
        <w:tc>
          <w:tcPr>
            <w:tcW w:w="504" w:type="pct"/>
            <w:vMerge w:val="restart"/>
            <w:shd w:val="clear" w:color="auto" w:fill="auto"/>
            <w:vAlign w:val="center"/>
          </w:tcPr>
          <w:p w:rsidR="00F020CD" w:rsidRPr="007148BD" w:rsidRDefault="00F020CD" w:rsidP="00686DC2">
            <w:pPr>
              <w:spacing w:before="120"/>
              <w:jc w:val="center"/>
              <w:rPr>
                <w:rFonts w:ascii="Arial" w:hAnsi="Arial" w:cs="Arial"/>
                <w:b/>
                <w:sz w:val="20"/>
                <w:lang w:val="en-US"/>
              </w:rPr>
            </w:pPr>
            <w:r w:rsidRPr="007148BD">
              <w:rPr>
                <w:rFonts w:ascii="Arial" w:hAnsi="Arial" w:cs="Arial"/>
                <w:b/>
                <w:sz w:val="20"/>
                <w:lang w:val="en-US"/>
              </w:rPr>
              <w:t>Tài khoản Nợ</w:t>
            </w:r>
          </w:p>
        </w:tc>
        <w:tc>
          <w:tcPr>
            <w:tcW w:w="504" w:type="pct"/>
            <w:vMerge w:val="restart"/>
            <w:shd w:val="clear" w:color="auto" w:fill="auto"/>
            <w:vAlign w:val="center"/>
          </w:tcPr>
          <w:p w:rsidR="00F020CD" w:rsidRPr="007148BD" w:rsidRDefault="00F020CD" w:rsidP="00686DC2">
            <w:pPr>
              <w:spacing w:before="120"/>
              <w:jc w:val="center"/>
              <w:rPr>
                <w:rFonts w:ascii="Arial" w:hAnsi="Arial" w:cs="Arial"/>
                <w:b/>
                <w:sz w:val="20"/>
              </w:rPr>
            </w:pPr>
            <w:r w:rsidRPr="007148BD">
              <w:rPr>
                <w:rFonts w:ascii="Arial" w:hAnsi="Arial" w:cs="Arial"/>
                <w:b/>
                <w:sz w:val="20"/>
              </w:rPr>
              <w:t>Tài khoản Có</w:t>
            </w:r>
          </w:p>
        </w:tc>
        <w:tc>
          <w:tcPr>
            <w:tcW w:w="1656" w:type="pct"/>
            <w:gridSpan w:val="2"/>
            <w:shd w:val="clear" w:color="auto" w:fill="auto"/>
            <w:vAlign w:val="center"/>
          </w:tcPr>
          <w:p w:rsidR="00F020CD" w:rsidRPr="007148BD" w:rsidRDefault="00F020CD" w:rsidP="00686DC2">
            <w:pPr>
              <w:spacing w:before="120"/>
              <w:jc w:val="center"/>
              <w:rPr>
                <w:rFonts w:ascii="Arial" w:hAnsi="Arial" w:cs="Arial"/>
                <w:b/>
                <w:sz w:val="20"/>
              </w:rPr>
            </w:pPr>
            <w:r w:rsidRPr="007148BD">
              <w:rPr>
                <w:rFonts w:ascii="Arial" w:hAnsi="Arial" w:cs="Arial"/>
                <w:b/>
                <w:sz w:val="20"/>
              </w:rPr>
              <w:t>Phát sinh</w:t>
            </w:r>
          </w:p>
        </w:tc>
      </w:tr>
      <w:tr w:rsidR="00F020CD" w:rsidRPr="007148BD" w:rsidTr="00686DC2">
        <w:tblPrEx>
          <w:tblCellMar>
            <w:top w:w="0" w:type="dxa"/>
            <w:left w:w="0" w:type="dxa"/>
            <w:bottom w:w="0" w:type="dxa"/>
            <w:right w:w="0" w:type="dxa"/>
          </w:tblCellMar>
        </w:tblPrEx>
        <w:tc>
          <w:tcPr>
            <w:tcW w:w="400" w:type="pct"/>
            <w:vMerge/>
            <w:shd w:val="clear" w:color="auto" w:fill="auto"/>
            <w:vAlign w:val="center"/>
          </w:tcPr>
          <w:p w:rsidR="00F020CD" w:rsidRPr="007148BD" w:rsidRDefault="00F020CD" w:rsidP="00686DC2">
            <w:pPr>
              <w:spacing w:before="120"/>
              <w:rPr>
                <w:rFonts w:ascii="Arial" w:hAnsi="Arial" w:cs="Arial"/>
                <w:sz w:val="20"/>
              </w:rPr>
            </w:pPr>
          </w:p>
        </w:tc>
        <w:tc>
          <w:tcPr>
            <w:tcW w:w="443" w:type="pct"/>
            <w:vMerge/>
            <w:shd w:val="clear" w:color="auto" w:fill="auto"/>
            <w:vAlign w:val="center"/>
          </w:tcPr>
          <w:p w:rsidR="00F020CD" w:rsidRPr="007148BD" w:rsidRDefault="00F020CD" w:rsidP="00686DC2">
            <w:pPr>
              <w:spacing w:before="120"/>
              <w:rPr>
                <w:rFonts w:ascii="Arial" w:hAnsi="Arial" w:cs="Arial"/>
                <w:sz w:val="20"/>
              </w:rPr>
            </w:pPr>
          </w:p>
        </w:tc>
        <w:tc>
          <w:tcPr>
            <w:tcW w:w="569" w:type="pct"/>
            <w:vMerge/>
            <w:shd w:val="clear" w:color="auto" w:fill="auto"/>
            <w:vAlign w:val="bottom"/>
          </w:tcPr>
          <w:p w:rsidR="00F020CD" w:rsidRPr="007148BD" w:rsidRDefault="00F020CD" w:rsidP="00686DC2">
            <w:pPr>
              <w:spacing w:before="120"/>
              <w:rPr>
                <w:rFonts w:ascii="Arial" w:hAnsi="Arial" w:cs="Arial"/>
                <w:sz w:val="20"/>
              </w:rPr>
            </w:pPr>
          </w:p>
        </w:tc>
        <w:tc>
          <w:tcPr>
            <w:tcW w:w="923" w:type="pct"/>
            <w:vMerge/>
            <w:shd w:val="clear" w:color="auto" w:fill="auto"/>
            <w:vAlign w:val="center"/>
          </w:tcPr>
          <w:p w:rsidR="00F020CD" w:rsidRPr="007148BD" w:rsidRDefault="00F020CD" w:rsidP="00686DC2">
            <w:pPr>
              <w:spacing w:before="120"/>
              <w:rPr>
                <w:rFonts w:ascii="Arial" w:hAnsi="Arial" w:cs="Arial"/>
                <w:sz w:val="20"/>
              </w:rPr>
            </w:pPr>
          </w:p>
        </w:tc>
        <w:tc>
          <w:tcPr>
            <w:tcW w:w="504" w:type="pct"/>
            <w:vMerge/>
            <w:shd w:val="clear" w:color="auto" w:fill="auto"/>
            <w:vAlign w:val="center"/>
          </w:tcPr>
          <w:p w:rsidR="00F020CD" w:rsidRPr="007148BD" w:rsidRDefault="00F020CD" w:rsidP="00686DC2">
            <w:pPr>
              <w:spacing w:before="120"/>
              <w:rPr>
                <w:rFonts w:ascii="Arial" w:hAnsi="Arial" w:cs="Arial"/>
                <w:sz w:val="20"/>
              </w:rPr>
            </w:pPr>
          </w:p>
        </w:tc>
        <w:tc>
          <w:tcPr>
            <w:tcW w:w="504" w:type="pct"/>
            <w:vMerge/>
            <w:shd w:val="clear" w:color="auto" w:fill="auto"/>
            <w:vAlign w:val="center"/>
          </w:tcPr>
          <w:p w:rsidR="00F020CD" w:rsidRPr="007148BD" w:rsidRDefault="00F020CD" w:rsidP="00686DC2">
            <w:pPr>
              <w:spacing w:before="120"/>
              <w:rPr>
                <w:rFonts w:ascii="Arial" w:hAnsi="Arial" w:cs="Arial"/>
                <w:sz w:val="20"/>
              </w:rPr>
            </w:pPr>
          </w:p>
        </w:tc>
        <w:tc>
          <w:tcPr>
            <w:tcW w:w="905" w:type="pct"/>
            <w:shd w:val="clear" w:color="auto" w:fill="auto"/>
            <w:vAlign w:val="center"/>
          </w:tcPr>
          <w:p w:rsidR="00F020CD" w:rsidRPr="007148BD" w:rsidRDefault="00F020CD" w:rsidP="00686DC2">
            <w:pPr>
              <w:spacing w:before="120"/>
              <w:jc w:val="center"/>
              <w:rPr>
                <w:rFonts w:ascii="Arial" w:hAnsi="Arial" w:cs="Arial"/>
                <w:i/>
                <w:sz w:val="20"/>
              </w:rPr>
            </w:pPr>
            <w:r w:rsidRPr="007148BD">
              <w:rPr>
                <w:rFonts w:ascii="Arial" w:hAnsi="Arial" w:cs="Arial"/>
                <w:b/>
                <w:sz w:val="20"/>
              </w:rPr>
              <w:t>VND</w:t>
            </w:r>
            <w:r w:rsidRPr="007148BD">
              <w:rPr>
                <w:rFonts w:ascii="Arial" w:hAnsi="Arial" w:cs="Arial"/>
                <w:i/>
                <w:sz w:val="20"/>
                <w:lang w:val="en-US"/>
              </w:rPr>
              <w:br/>
            </w:r>
            <w:r w:rsidRPr="007148BD">
              <w:rPr>
                <w:rFonts w:ascii="Arial" w:hAnsi="Arial" w:cs="Arial"/>
                <w:i/>
                <w:sz w:val="20"/>
              </w:rPr>
              <w:t>(Đơn vị: ...)</w:t>
            </w:r>
          </w:p>
        </w:tc>
        <w:tc>
          <w:tcPr>
            <w:tcW w:w="751" w:type="pct"/>
            <w:shd w:val="clear" w:color="auto" w:fill="auto"/>
            <w:vAlign w:val="center"/>
          </w:tcPr>
          <w:p w:rsidR="00F020CD" w:rsidRPr="007148BD" w:rsidRDefault="00F020CD" w:rsidP="00686DC2">
            <w:pPr>
              <w:spacing w:before="120"/>
              <w:jc w:val="center"/>
              <w:rPr>
                <w:rFonts w:ascii="Arial" w:hAnsi="Arial" w:cs="Arial"/>
                <w:sz w:val="20"/>
              </w:rPr>
            </w:pPr>
            <w:r w:rsidRPr="007148BD">
              <w:rPr>
                <w:rFonts w:ascii="Arial" w:hAnsi="Arial" w:cs="Arial"/>
                <w:b/>
                <w:sz w:val="20"/>
              </w:rPr>
              <w:t>Nguyên tệ (nếu có)</w:t>
            </w:r>
            <w:r w:rsidRPr="007148BD">
              <w:rPr>
                <w:rFonts w:ascii="Arial" w:hAnsi="Arial" w:cs="Arial"/>
                <w:b/>
                <w:sz w:val="20"/>
                <w:lang w:val="en-US"/>
              </w:rPr>
              <w:br/>
            </w:r>
            <w:r w:rsidRPr="007148BD">
              <w:rPr>
                <w:rFonts w:ascii="Arial" w:hAnsi="Arial" w:cs="Arial"/>
                <w:i/>
                <w:sz w:val="20"/>
              </w:rPr>
              <w:t>Đơn vị:</w:t>
            </w:r>
            <w:r>
              <w:rPr>
                <w:rFonts w:ascii="Arial" w:hAnsi="Arial" w:cs="Arial"/>
                <w:i/>
                <w:sz w:val="20"/>
                <w:lang w:val="en-US"/>
              </w:rPr>
              <w:t xml:space="preserve"> </w:t>
            </w:r>
            <w:r w:rsidRPr="007148BD">
              <w:rPr>
                <w:rFonts w:ascii="Arial" w:hAnsi="Arial" w:cs="Arial"/>
                <w:i/>
                <w:sz w:val="20"/>
              </w:rPr>
              <w:t>...</w:t>
            </w:r>
          </w:p>
        </w:tc>
      </w:tr>
      <w:tr w:rsidR="00F020CD" w:rsidRPr="007148BD" w:rsidTr="00686DC2">
        <w:tblPrEx>
          <w:tblCellMar>
            <w:top w:w="0" w:type="dxa"/>
            <w:left w:w="0" w:type="dxa"/>
            <w:bottom w:w="0" w:type="dxa"/>
            <w:right w:w="0" w:type="dxa"/>
          </w:tblCellMar>
        </w:tblPrEx>
        <w:tc>
          <w:tcPr>
            <w:tcW w:w="400" w:type="pct"/>
            <w:shd w:val="clear" w:color="auto" w:fill="auto"/>
            <w:vAlign w:val="center"/>
          </w:tcPr>
          <w:p w:rsidR="00F020CD" w:rsidRPr="007148BD" w:rsidRDefault="00F020CD" w:rsidP="00686DC2">
            <w:pPr>
              <w:spacing w:before="120"/>
              <w:jc w:val="center"/>
              <w:rPr>
                <w:rFonts w:ascii="Arial" w:hAnsi="Arial" w:cs="Arial"/>
                <w:sz w:val="20"/>
              </w:rPr>
            </w:pPr>
            <w:r w:rsidRPr="007148BD">
              <w:rPr>
                <w:rFonts w:ascii="Arial" w:hAnsi="Arial" w:cs="Arial"/>
                <w:sz w:val="20"/>
              </w:rPr>
              <w:t>A</w:t>
            </w:r>
          </w:p>
        </w:tc>
        <w:tc>
          <w:tcPr>
            <w:tcW w:w="443" w:type="pct"/>
            <w:shd w:val="clear" w:color="auto" w:fill="auto"/>
            <w:vAlign w:val="center"/>
          </w:tcPr>
          <w:p w:rsidR="00F020CD" w:rsidRPr="007148BD" w:rsidRDefault="00F020CD" w:rsidP="00686DC2">
            <w:pPr>
              <w:spacing w:before="120"/>
              <w:jc w:val="center"/>
              <w:rPr>
                <w:rFonts w:ascii="Arial" w:hAnsi="Arial" w:cs="Arial"/>
                <w:sz w:val="20"/>
              </w:rPr>
            </w:pPr>
            <w:r w:rsidRPr="007148BD">
              <w:rPr>
                <w:rFonts w:ascii="Arial" w:hAnsi="Arial" w:cs="Arial"/>
                <w:sz w:val="20"/>
              </w:rPr>
              <w:t>B</w:t>
            </w:r>
          </w:p>
        </w:tc>
        <w:tc>
          <w:tcPr>
            <w:tcW w:w="569" w:type="pct"/>
            <w:shd w:val="clear" w:color="auto" w:fill="auto"/>
            <w:vAlign w:val="center"/>
          </w:tcPr>
          <w:p w:rsidR="00F020CD" w:rsidRPr="007148BD" w:rsidRDefault="00F020CD" w:rsidP="00686DC2">
            <w:pPr>
              <w:spacing w:before="120"/>
              <w:jc w:val="center"/>
              <w:rPr>
                <w:rFonts w:ascii="Arial" w:hAnsi="Arial" w:cs="Arial"/>
                <w:sz w:val="20"/>
                <w:lang w:val="en-US"/>
              </w:rPr>
            </w:pPr>
            <w:r w:rsidRPr="007148BD">
              <w:rPr>
                <w:rFonts w:ascii="Arial" w:hAnsi="Arial" w:cs="Arial"/>
                <w:sz w:val="20"/>
                <w:lang w:val="en-US"/>
              </w:rPr>
              <w:t>C</w:t>
            </w:r>
          </w:p>
        </w:tc>
        <w:tc>
          <w:tcPr>
            <w:tcW w:w="923" w:type="pct"/>
            <w:shd w:val="clear" w:color="auto" w:fill="auto"/>
            <w:vAlign w:val="center"/>
          </w:tcPr>
          <w:p w:rsidR="00F020CD" w:rsidRPr="007148BD" w:rsidRDefault="00F020CD" w:rsidP="00686DC2">
            <w:pPr>
              <w:spacing w:before="120"/>
              <w:jc w:val="center"/>
              <w:rPr>
                <w:rFonts w:ascii="Arial" w:hAnsi="Arial" w:cs="Arial"/>
                <w:sz w:val="20"/>
              </w:rPr>
            </w:pPr>
            <w:r w:rsidRPr="007148BD">
              <w:rPr>
                <w:rFonts w:ascii="Arial" w:hAnsi="Arial" w:cs="Arial"/>
                <w:sz w:val="20"/>
              </w:rPr>
              <w:t>D</w:t>
            </w:r>
          </w:p>
        </w:tc>
        <w:tc>
          <w:tcPr>
            <w:tcW w:w="504" w:type="pct"/>
            <w:shd w:val="clear" w:color="auto" w:fill="auto"/>
            <w:vAlign w:val="center"/>
          </w:tcPr>
          <w:p w:rsidR="00F020CD" w:rsidRPr="007148BD" w:rsidRDefault="00F020CD" w:rsidP="00686DC2">
            <w:pPr>
              <w:spacing w:before="120"/>
              <w:jc w:val="center"/>
              <w:rPr>
                <w:rFonts w:ascii="Arial" w:hAnsi="Arial" w:cs="Arial"/>
                <w:sz w:val="20"/>
              </w:rPr>
            </w:pPr>
            <w:r w:rsidRPr="007148BD">
              <w:rPr>
                <w:rFonts w:ascii="Arial" w:hAnsi="Arial" w:cs="Arial"/>
                <w:sz w:val="20"/>
              </w:rPr>
              <w:t>E</w:t>
            </w:r>
          </w:p>
        </w:tc>
        <w:tc>
          <w:tcPr>
            <w:tcW w:w="504" w:type="pct"/>
            <w:shd w:val="clear" w:color="auto" w:fill="auto"/>
            <w:vAlign w:val="center"/>
          </w:tcPr>
          <w:p w:rsidR="00F020CD" w:rsidRPr="007148BD" w:rsidRDefault="00F020CD" w:rsidP="00686DC2">
            <w:pPr>
              <w:spacing w:before="120"/>
              <w:jc w:val="center"/>
              <w:rPr>
                <w:rFonts w:ascii="Arial" w:hAnsi="Arial" w:cs="Arial"/>
                <w:sz w:val="20"/>
              </w:rPr>
            </w:pPr>
            <w:r w:rsidRPr="007148BD">
              <w:rPr>
                <w:rFonts w:ascii="Arial" w:hAnsi="Arial" w:cs="Arial"/>
                <w:sz w:val="20"/>
              </w:rPr>
              <w:t>G</w:t>
            </w:r>
          </w:p>
        </w:tc>
        <w:tc>
          <w:tcPr>
            <w:tcW w:w="905" w:type="pct"/>
            <w:shd w:val="clear" w:color="auto" w:fill="auto"/>
            <w:vAlign w:val="center"/>
          </w:tcPr>
          <w:p w:rsidR="00F020CD" w:rsidRPr="007148BD" w:rsidRDefault="00F020CD" w:rsidP="00686DC2">
            <w:pPr>
              <w:spacing w:before="120"/>
              <w:jc w:val="center"/>
              <w:rPr>
                <w:rFonts w:ascii="Arial" w:hAnsi="Arial" w:cs="Arial"/>
                <w:sz w:val="20"/>
              </w:rPr>
            </w:pPr>
            <w:r w:rsidRPr="007148BD">
              <w:rPr>
                <w:rFonts w:ascii="Arial" w:hAnsi="Arial" w:cs="Arial"/>
                <w:sz w:val="20"/>
              </w:rPr>
              <w:t>1</w:t>
            </w:r>
          </w:p>
        </w:tc>
        <w:tc>
          <w:tcPr>
            <w:tcW w:w="751" w:type="pct"/>
            <w:shd w:val="clear" w:color="auto" w:fill="auto"/>
            <w:vAlign w:val="center"/>
          </w:tcPr>
          <w:p w:rsidR="00F020CD" w:rsidRPr="007148BD" w:rsidRDefault="00F020CD" w:rsidP="00686DC2">
            <w:pPr>
              <w:spacing w:before="120"/>
              <w:jc w:val="center"/>
              <w:rPr>
                <w:rFonts w:ascii="Arial" w:hAnsi="Arial" w:cs="Arial"/>
                <w:sz w:val="20"/>
              </w:rPr>
            </w:pPr>
            <w:r w:rsidRPr="007148BD">
              <w:rPr>
                <w:rFonts w:ascii="Arial" w:hAnsi="Arial" w:cs="Arial"/>
                <w:sz w:val="20"/>
              </w:rPr>
              <w:t>2</w:t>
            </w:r>
          </w:p>
        </w:tc>
      </w:tr>
      <w:tr w:rsidR="00F020CD" w:rsidRPr="007148BD" w:rsidTr="00686DC2">
        <w:tblPrEx>
          <w:tblCellMar>
            <w:top w:w="0" w:type="dxa"/>
            <w:left w:w="0" w:type="dxa"/>
            <w:bottom w:w="0" w:type="dxa"/>
            <w:right w:w="0" w:type="dxa"/>
          </w:tblCellMar>
        </w:tblPrEx>
        <w:tc>
          <w:tcPr>
            <w:tcW w:w="400" w:type="pct"/>
            <w:shd w:val="clear" w:color="auto" w:fill="auto"/>
          </w:tcPr>
          <w:p w:rsidR="00F020CD" w:rsidRPr="007148BD" w:rsidRDefault="00F020CD" w:rsidP="00686DC2">
            <w:pPr>
              <w:spacing w:before="120"/>
              <w:rPr>
                <w:rFonts w:ascii="Arial" w:hAnsi="Arial" w:cs="Arial"/>
                <w:sz w:val="20"/>
              </w:rPr>
            </w:pPr>
          </w:p>
        </w:tc>
        <w:tc>
          <w:tcPr>
            <w:tcW w:w="443" w:type="pct"/>
            <w:shd w:val="clear" w:color="auto" w:fill="auto"/>
          </w:tcPr>
          <w:p w:rsidR="00F020CD" w:rsidRPr="007148BD" w:rsidRDefault="00F020CD" w:rsidP="00686DC2">
            <w:pPr>
              <w:spacing w:before="120"/>
              <w:rPr>
                <w:rFonts w:ascii="Arial" w:hAnsi="Arial" w:cs="Arial"/>
                <w:sz w:val="20"/>
              </w:rPr>
            </w:pPr>
          </w:p>
        </w:tc>
        <w:tc>
          <w:tcPr>
            <w:tcW w:w="569" w:type="pct"/>
            <w:shd w:val="clear" w:color="auto" w:fill="auto"/>
          </w:tcPr>
          <w:p w:rsidR="00F020CD" w:rsidRPr="007148BD" w:rsidRDefault="00F020CD" w:rsidP="00686DC2">
            <w:pPr>
              <w:spacing w:before="120"/>
              <w:rPr>
                <w:rFonts w:ascii="Arial" w:hAnsi="Arial" w:cs="Arial"/>
                <w:sz w:val="20"/>
              </w:rPr>
            </w:pPr>
          </w:p>
        </w:tc>
        <w:tc>
          <w:tcPr>
            <w:tcW w:w="923" w:type="pct"/>
            <w:shd w:val="clear" w:color="auto" w:fill="auto"/>
          </w:tcPr>
          <w:p w:rsidR="00F020CD" w:rsidRPr="007148BD" w:rsidRDefault="00F020CD" w:rsidP="00686DC2">
            <w:pPr>
              <w:spacing w:before="120"/>
              <w:rPr>
                <w:rFonts w:ascii="Arial" w:hAnsi="Arial" w:cs="Arial"/>
                <w:sz w:val="20"/>
              </w:rPr>
            </w:pPr>
          </w:p>
        </w:tc>
        <w:tc>
          <w:tcPr>
            <w:tcW w:w="504" w:type="pct"/>
            <w:shd w:val="clear" w:color="auto" w:fill="auto"/>
          </w:tcPr>
          <w:p w:rsidR="00F020CD" w:rsidRPr="007148BD" w:rsidRDefault="00F020CD" w:rsidP="00686DC2">
            <w:pPr>
              <w:spacing w:before="120"/>
              <w:rPr>
                <w:rFonts w:ascii="Arial" w:hAnsi="Arial" w:cs="Arial"/>
                <w:sz w:val="20"/>
              </w:rPr>
            </w:pPr>
          </w:p>
        </w:tc>
        <w:tc>
          <w:tcPr>
            <w:tcW w:w="504" w:type="pct"/>
            <w:shd w:val="clear" w:color="auto" w:fill="auto"/>
          </w:tcPr>
          <w:p w:rsidR="00F020CD" w:rsidRPr="007148BD" w:rsidRDefault="00F020CD" w:rsidP="00686DC2">
            <w:pPr>
              <w:spacing w:before="120"/>
              <w:rPr>
                <w:rFonts w:ascii="Arial" w:hAnsi="Arial" w:cs="Arial"/>
                <w:sz w:val="20"/>
              </w:rPr>
            </w:pPr>
          </w:p>
        </w:tc>
        <w:tc>
          <w:tcPr>
            <w:tcW w:w="905" w:type="pct"/>
            <w:shd w:val="clear" w:color="auto" w:fill="auto"/>
          </w:tcPr>
          <w:p w:rsidR="00F020CD" w:rsidRPr="007148BD" w:rsidRDefault="00F020CD" w:rsidP="00686DC2">
            <w:pPr>
              <w:spacing w:before="120"/>
              <w:rPr>
                <w:rFonts w:ascii="Arial" w:hAnsi="Arial" w:cs="Arial"/>
                <w:sz w:val="20"/>
              </w:rPr>
            </w:pPr>
          </w:p>
        </w:tc>
        <w:tc>
          <w:tcPr>
            <w:tcW w:w="751" w:type="pct"/>
            <w:shd w:val="clear" w:color="auto" w:fill="auto"/>
          </w:tcPr>
          <w:p w:rsidR="00F020CD" w:rsidRPr="007148BD" w:rsidRDefault="00F020CD" w:rsidP="00686DC2">
            <w:pPr>
              <w:spacing w:before="120"/>
              <w:rPr>
                <w:rFonts w:ascii="Arial" w:hAnsi="Arial" w:cs="Arial"/>
                <w:sz w:val="20"/>
              </w:rPr>
            </w:pPr>
          </w:p>
        </w:tc>
      </w:tr>
      <w:tr w:rsidR="00F020CD" w:rsidRPr="007148BD" w:rsidTr="00686DC2">
        <w:tblPrEx>
          <w:tblCellMar>
            <w:top w:w="0" w:type="dxa"/>
            <w:left w:w="0" w:type="dxa"/>
            <w:bottom w:w="0" w:type="dxa"/>
            <w:right w:w="0" w:type="dxa"/>
          </w:tblCellMar>
        </w:tblPrEx>
        <w:tc>
          <w:tcPr>
            <w:tcW w:w="400" w:type="pct"/>
            <w:shd w:val="clear" w:color="auto" w:fill="auto"/>
          </w:tcPr>
          <w:p w:rsidR="00F020CD" w:rsidRPr="007148BD" w:rsidRDefault="00F020CD" w:rsidP="00686DC2">
            <w:pPr>
              <w:spacing w:before="120"/>
              <w:rPr>
                <w:rFonts w:ascii="Arial" w:hAnsi="Arial" w:cs="Arial"/>
                <w:sz w:val="20"/>
              </w:rPr>
            </w:pPr>
          </w:p>
        </w:tc>
        <w:tc>
          <w:tcPr>
            <w:tcW w:w="443" w:type="pct"/>
            <w:shd w:val="clear" w:color="auto" w:fill="auto"/>
          </w:tcPr>
          <w:p w:rsidR="00F020CD" w:rsidRPr="007148BD" w:rsidRDefault="00F020CD" w:rsidP="00686DC2">
            <w:pPr>
              <w:spacing w:before="120"/>
              <w:rPr>
                <w:rFonts w:ascii="Arial" w:hAnsi="Arial" w:cs="Arial"/>
                <w:sz w:val="20"/>
              </w:rPr>
            </w:pPr>
          </w:p>
        </w:tc>
        <w:tc>
          <w:tcPr>
            <w:tcW w:w="569" w:type="pct"/>
            <w:shd w:val="clear" w:color="auto" w:fill="auto"/>
          </w:tcPr>
          <w:p w:rsidR="00F020CD" w:rsidRPr="007148BD" w:rsidRDefault="00F020CD" w:rsidP="00686DC2">
            <w:pPr>
              <w:spacing w:before="120"/>
              <w:rPr>
                <w:rFonts w:ascii="Arial" w:hAnsi="Arial" w:cs="Arial"/>
                <w:sz w:val="20"/>
              </w:rPr>
            </w:pPr>
          </w:p>
        </w:tc>
        <w:tc>
          <w:tcPr>
            <w:tcW w:w="923" w:type="pct"/>
            <w:shd w:val="clear" w:color="auto" w:fill="auto"/>
          </w:tcPr>
          <w:p w:rsidR="00F020CD" w:rsidRPr="007148BD" w:rsidRDefault="00F020CD" w:rsidP="00686DC2">
            <w:pPr>
              <w:spacing w:before="120"/>
              <w:rPr>
                <w:rFonts w:ascii="Arial" w:hAnsi="Arial" w:cs="Arial"/>
                <w:sz w:val="20"/>
              </w:rPr>
            </w:pPr>
          </w:p>
        </w:tc>
        <w:tc>
          <w:tcPr>
            <w:tcW w:w="504" w:type="pct"/>
            <w:shd w:val="clear" w:color="auto" w:fill="auto"/>
          </w:tcPr>
          <w:p w:rsidR="00F020CD" w:rsidRPr="007148BD" w:rsidRDefault="00F020CD" w:rsidP="00686DC2">
            <w:pPr>
              <w:spacing w:before="120"/>
              <w:rPr>
                <w:rFonts w:ascii="Arial" w:hAnsi="Arial" w:cs="Arial"/>
                <w:sz w:val="20"/>
              </w:rPr>
            </w:pPr>
          </w:p>
        </w:tc>
        <w:tc>
          <w:tcPr>
            <w:tcW w:w="504" w:type="pct"/>
            <w:shd w:val="clear" w:color="auto" w:fill="auto"/>
          </w:tcPr>
          <w:p w:rsidR="00F020CD" w:rsidRPr="007148BD" w:rsidRDefault="00F020CD" w:rsidP="00686DC2">
            <w:pPr>
              <w:spacing w:before="120"/>
              <w:rPr>
                <w:rFonts w:ascii="Arial" w:hAnsi="Arial" w:cs="Arial"/>
                <w:sz w:val="20"/>
              </w:rPr>
            </w:pPr>
          </w:p>
        </w:tc>
        <w:tc>
          <w:tcPr>
            <w:tcW w:w="905" w:type="pct"/>
            <w:shd w:val="clear" w:color="auto" w:fill="auto"/>
          </w:tcPr>
          <w:p w:rsidR="00F020CD" w:rsidRPr="007148BD" w:rsidRDefault="00F020CD" w:rsidP="00686DC2">
            <w:pPr>
              <w:spacing w:before="120"/>
              <w:rPr>
                <w:rFonts w:ascii="Arial" w:hAnsi="Arial" w:cs="Arial"/>
                <w:sz w:val="20"/>
              </w:rPr>
            </w:pPr>
          </w:p>
        </w:tc>
        <w:tc>
          <w:tcPr>
            <w:tcW w:w="751" w:type="pct"/>
            <w:shd w:val="clear" w:color="auto" w:fill="auto"/>
          </w:tcPr>
          <w:p w:rsidR="00F020CD" w:rsidRPr="007148BD" w:rsidRDefault="00F020CD" w:rsidP="00686DC2">
            <w:pPr>
              <w:spacing w:before="120"/>
              <w:rPr>
                <w:rFonts w:ascii="Arial" w:hAnsi="Arial" w:cs="Arial"/>
                <w:sz w:val="20"/>
              </w:rPr>
            </w:pPr>
          </w:p>
        </w:tc>
      </w:tr>
      <w:tr w:rsidR="00F020CD" w:rsidRPr="007148BD" w:rsidTr="00686DC2">
        <w:tblPrEx>
          <w:tblCellMar>
            <w:top w:w="0" w:type="dxa"/>
            <w:left w:w="0" w:type="dxa"/>
            <w:bottom w:w="0" w:type="dxa"/>
            <w:right w:w="0" w:type="dxa"/>
          </w:tblCellMar>
        </w:tblPrEx>
        <w:tc>
          <w:tcPr>
            <w:tcW w:w="400" w:type="pct"/>
            <w:shd w:val="clear" w:color="auto" w:fill="auto"/>
          </w:tcPr>
          <w:p w:rsidR="00F020CD" w:rsidRPr="007148BD" w:rsidRDefault="00F020CD" w:rsidP="00686DC2">
            <w:pPr>
              <w:spacing w:before="120"/>
              <w:rPr>
                <w:rFonts w:ascii="Arial" w:hAnsi="Arial" w:cs="Arial"/>
                <w:sz w:val="20"/>
              </w:rPr>
            </w:pPr>
          </w:p>
        </w:tc>
        <w:tc>
          <w:tcPr>
            <w:tcW w:w="443" w:type="pct"/>
            <w:shd w:val="clear" w:color="auto" w:fill="auto"/>
          </w:tcPr>
          <w:p w:rsidR="00F020CD" w:rsidRPr="007148BD" w:rsidRDefault="00F020CD" w:rsidP="00686DC2">
            <w:pPr>
              <w:spacing w:before="120"/>
              <w:rPr>
                <w:rFonts w:ascii="Arial" w:hAnsi="Arial" w:cs="Arial"/>
                <w:sz w:val="20"/>
              </w:rPr>
            </w:pPr>
          </w:p>
        </w:tc>
        <w:tc>
          <w:tcPr>
            <w:tcW w:w="569" w:type="pct"/>
            <w:shd w:val="clear" w:color="auto" w:fill="auto"/>
          </w:tcPr>
          <w:p w:rsidR="00F020CD" w:rsidRPr="007148BD" w:rsidRDefault="00F020CD" w:rsidP="00686DC2">
            <w:pPr>
              <w:spacing w:before="120"/>
              <w:rPr>
                <w:rFonts w:ascii="Arial" w:hAnsi="Arial" w:cs="Arial"/>
                <w:sz w:val="20"/>
              </w:rPr>
            </w:pPr>
          </w:p>
        </w:tc>
        <w:tc>
          <w:tcPr>
            <w:tcW w:w="923" w:type="pct"/>
            <w:shd w:val="clear" w:color="auto" w:fill="auto"/>
          </w:tcPr>
          <w:p w:rsidR="00F020CD" w:rsidRPr="007148BD" w:rsidRDefault="00F020CD" w:rsidP="00686DC2">
            <w:pPr>
              <w:spacing w:before="120"/>
              <w:rPr>
                <w:rFonts w:ascii="Arial" w:hAnsi="Arial" w:cs="Arial"/>
                <w:sz w:val="20"/>
              </w:rPr>
            </w:pPr>
          </w:p>
        </w:tc>
        <w:tc>
          <w:tcPr>
            <w:tcW w:w="504" w:type="pct"/>
            <w:shd w:val="clear" w:color="auto" w:fill="auto"/>
          </w:tcPr>
          <w:p w:rsidR="00F020CD" w:rsidRPr="007148BD" w:rsidRDefault="00F020CD" w:rsidP="00686DC2">
            <w:pPr>
              <w:spacing w:before="120"/>
              <w:rPr>
                <w:rFonts w:ascii="Arial" w:hAnsi="Arial" w:cs="Arial"/>
                <w:sz w:val="20"/>
              </w:rPr>
            </w:pPr>
          </w:p>
        </w:tc>
        <w:tc>
          <w:tcPr>
            <w:tcW w:w="504" w:type="pct"/>
            <w:shd w:val="clear" w:color="auto" w:fill="auto"/>
          </w:tcPr>
          <w:p w:rsidR="00F020CD" w:rsidRPr="007148BD" w:rsidRDefault="00F020CD" w:rsidP="00686DC2">
            <w:pPr>
              <w:spacing w:before="120"/>
              <w:rPr>
                <w:rFonts w:ascii="Arial" w:hAnsi="Arial" w:cs="Arial"/>
                <w:sz w:val="20"/>
              </w:rPr>
            </w:pPr>
          </w:p>
        </w:tc>
        <w:tc>
          <w:tcPr>
            <w:tcW w:w="905" w:type="pct"/>
            <w:shd w:val="clear" w:color="auto" w:fill="auto"/>
          </w:tcPr>
          <w:p w:rsidR="00F020CD" w:rsidRPr="007148BD" w:rsidRDefault="00F020CD" w:rsidP="00686DC2">
            <w:pPr>
              <w:spacing w:before="120"/>
              <w:rPr>
                <w:rFonts w:ascii="Arial" w:hAnsi="Arial" w:cs="Arial"/>
                <w:sz w:val="20"/>
              </w:rPr>
            </w:pPr>
          </w:p>
        </w:tc>
        <w:tc>
          <w:tcPr>
            <w:tcW w:w="751" w:type="pct"/>
            <w:shd w:val="clear" w:color="auto" w:fill="auto"/>
          </w:tcPr>
          <w:p w:rsidR="00F020CD" w:rsidRPr="007148BD" w:rsidRDefault="00F020CD" w:rsidP="00686DC2">
            <w:pPr>
              <w:spacing w:before="120"/>
              <w:rPr>
                <w:rFonts w:ascii="Arial" w:hAnsi="Arial" w:cs="Arial"/>
                <w:sz w:val="20"/>
              </w:rPr>
            </w:pPr>
          </w:p>
        </w:tc>
      </w:tr>
      <w:tr w:rsidR="00F020CD" w:rsidRPr="007148BD" w:rsidTr="00686DC2">
        <w:tblPrEx>
          <w:tblCellMar>
            <w:top w:w="0" w:type="dxa"/>
            <w:left w:w="0" w:type="dxa"/>
            <w:bottom w:w="0" w:type="dxa"/>
            <w:right w:w="0" w:type="dxa"/>
          </w:tblCellMar>
        </w:tblPrEx>
        <w:tc>
          <w:tcPr>
            <w:tcW w:w="400" w:type="pct"/>
            <w:shd w:val="clear" w:color="auto" w:fill="auto"/>
          </w:tcPr>
          <w:p w:rsidR="00F020CD" w:rsidRPr="007148BD" w:rsidRDefault="00F020CD" w:rsidP="00686DC2">
            <w:pPr>
              <w:spacing w:before="120"/>
              <w:rPr>
                <w:rFonts w:ascii="Arial" w:hAnsi="Arial" w:cs="Arial"/>
                <w:sz w:val="20"/>
              </w:rPr>
            </w:pPr>
          </w:p>
        </w:tc>
        <w:tc>
          <w:tcPr>
            <w:tcW w:w="443" w:type="pct"/>
            <w:shd w:val="clear" w:color="auto" w:fill="auto"/>
          </w:tcPr>
          <w:p w:rsidR="00F020CD" w:rsidRPr="007148BD" w:rsidRDefault="00F020CD" w:rsidP="00686DC2">
            <w:pPr>
              <w:spacing w:before="120"/>
              <w:rPr>
                <w:rFonts w:ascii="Arial" w:hAnsi="Arial" w:cs="Arial"/>
                <w:sz w:val="20"/>
              </w:rPr>
            </w:pPr>
          </w:p>
        </w:tc>
        <w:tc>
          <w:tcPr>
            <w:tcW w:w="569" w:type="pct"/>
            <w:shd w:val="clear" w:color="auto" w:fill="auto"/>
          </w:tcPr>
          <w:p w:rsidR="00F020CD" w:rsidRPr="007148BD" w:rsidRDefault="00F020CD" w:rsidP="00686DC2">
            <w:pPr>
              <w:spacing w:before="120"/>
              <w:rPr>
                <w:rFonts w:ascii="Arial" w:hAnsi="Arial" w:cs="Arial"/>
                <w:sz w:val="20"/>
              </w:rPr>
            </w:pPr>
          </w:p>
        </w:tc>
        <w:tc>
          <w:tcPr>
            <w:tcW w:w="923" w:type="pct"/>
            <w:shd w:val="clear" w:color="auto" w:fill="auto"/>
          </w:tcPr>
          <w:p w:rsidR="00F020CD" w:rsidRPr="007148BD" w:rsidRDefault="00F020CD" w:rsidP="00686DC2">
            <w:pPr>
              <w:spacing w:before="120"/>
              <w:rPr>
                <w:rFonts w:ascii="Arial" w:hAnsi="Arial" w:cs="Arial"/>
                <w:sz w:val="20"/>
              </w:rPr>
            </w:pPr>
          </w:p>
        </w:tc>
        <w:tc>
          <w:tcPr>
            <w:tcW w:w="504" w:type="pct"/>
            <w:shd w:val="clear" w:color="auto" w:fill="auto"/>
          </w:tcPr>
          <w:p w:rsidR="00F020CD" w:rsidRPr="007148BD" w:rsidRDefault="00F020CD" w:rsidP="00686DC2">
            <w:pPr>
              <w:spacing w:before="120"/>
              <w:rPr>
                <w:rFonts w:ascii="Arial" w:hAnsi="Arial" w:cs="Arial"/>
                <w:sz w:val="20"/>
              </w:rPr>
            </w:pPr>
          </w:p>
        </w:tc>
        <w:tc>
          <w:tcPr>
            <w:tcW w:w="504" w:type="pct"/>
            <w:shd w:val="clear" w:color="auto" w:fill="auto"/>
          </w:tcPr>
          <w:p w:rsidR="00F020CD" w:rsidRPr="007148BD" w:rsidRDefault="00F020CD" w:rsidP="00686DC2">
            <w:pPr>
              <w:spacing w:before="120"/>
              <w:rPr>
                <w:rFonts w:ascii="Arial" w:hAnsi="Arial" w:cs="Arial"/>
                <w:sz w:val="20"/>
              </w:rPr>
            </w:pPr>
          </w:p>
        </w:tc>
        <w:tc>
          <w:tcPr>
            <w:tcW w:w="905" w:type="pct"/>
            <w:shd w:val="clear" w:color="auto" w:fill="auto"/>
          </w:tcPr>
          <w:p w:rsidR="00F020CD" w:rsidRPr="007148BD" w:rsidRDefault="00F020CD" w:rsidP="00686DC2">
            <w:pPr>
              <w:spacing w:before="120"/>
              <w:rPr>
                <w:rFonts w:ascii="Arial" w:hAnsi="Arial" w:cs="Arial"/>
                <w:sz w:val="20"/>
              </w:rPr>
            </w:pPr>
          </w:p>
        </w:tc>
        <w:tc>
          <w:tcPr>
            <w:tcW w:w="751" w:type="pct"/>
            <w:shd w:val="clear" w:color="auto" w:fill="auto"/>
          </w:tcPr>
          <w:p w:rsidR="00F020CD" w:rsidRPr="007148BD" w:rsidRDefault="00F020CD" w:rsidP="00686DC2">
            <w:pPr>
              <w:spacing w:before="120"/>
              <w:rPr>
                <w:rFonts w:ascii="Arial" w:hAnsi="Arial" w:cs="Arial"/>
                <w:sz w:val="20"/>
              </w:rPr>
            </w:pPr>
          </w:p>
        </w:tc>
      </w:tr>
      <w:tr w:rsidR="00F020CD" w:rsidRPr="007148BD" w:rsidTr="00686DC2">
        <w:tblPrEx>
          <w:tblCellMar>
            <w:top w:w="0" w:type="dxa"/>
            <w:left w:w="0" w:type="dxa"/>
            <w:bottom w:w="0" w:type="dxa"/>
            <w:right w:w="0" w:type="dxa"/>
          </w:tblCellMar>
        </w:tblPrEx>
        <w:tc>
          <w:tcPr>
            <w:tcW w:w="400" w:type="pct"/>
            <w:shd w:val="clear" w:color="auto" w:fill="auto"/>
          </w:tcPr>
          <w:p w:rsidR="00F020CD" w:rsidRPr="007148BD" w:rsidRDefault="00F020CD" w:rsidP="00686DC2">
            <w:pPr>
              <w:spacing w:before="120"/>
              <w:rPr>
                <w:rFonts w:ascii="Arial" w:hAnsi="Arial" w:cs="Arial"/>
                <w:sz w:val="20"/>
              </w:rPr>
            </w:pPr>
          </w:p>
        </w:tc>
        <w:tc>
          <w:tcPr>
            <w:tcW w:w="443" w:type="pct"/>
            <w:shd w:val="clear" w:color="auto" w:fill="auto"/>
          </w:tcPr>
          <w:p w:rsidR="00F020CD" w:rsidRPr="007148BD" w:rsidRDefault="00F020CD" w:rsidP="00686DC2">
            <w:pPr>
              <w:spacing w:before="120"/>
              <w:rPr>
                <w:rFonts w:ascii="Arial" w:hAnsi="Arial" w:cs="Arial"/>
                <w:sz w:val="20"/>
              </w:rPr>
            </w:pPr>
          </w:p>
        </w:tc>
        <w:tc>
          <w:tcPr>
            <w:tcW w:w="569" w:type="pct"/>
            <w:shd w:val="clear" w:color="auto" w:fill="auto"/>
          </w:tcPr>
          <w:p w:rsidR="00F020CD" w:rsidRPr="007148BD" w:rsidRDefault="00F020CD" w:rsidP="00686DC2">
            <w:pPr>
              <w:spacing w:before="120"/>
              <w:rPr>
                <w:rFonts w:ascii="Arial" w:hAnsi="Arial" w:cs="Arial"/>
                <w:sz w:val="20"/>
              </w:rPr>
            </w:pPr>
          </w:p>
        </w:tc>
        <w:tc>
          <w:tcPr>
            <w:tcW w:w="923" w:type="pct"/>
            <w:shd w:val="clear" w:color="auto" w:fill="auto"/>
          </w:tcPr>
          <w:p w:rsidR="00F020CD" w:rsidRPr="007148BD" w:rsidRDefault="00F020CD" w:rsidP="00686DC2">
            <w:pPr>
              <w:spacing w:before="120"/>
              <w:rPr>
                <w:rFonts w:ascii="Arial" w:hAnsi="Arial" w:cs="Arial"/>
                <w:sz w:val="20"/>
              </w:rPr>
            </w:pPr>
          </w:p>
        </w:tc>
        <w:tc>
          <w:tcPr>
            <w:tcW w:w="504" w:type="pct"/>
            <w:shd w:val="clear" w:color="auto" w:fill="auto"/>
          </w:tcPr>
          <w:p w:rsidR="00F020CD" w:rsidRPr="007148BD" w:rsidRDefault="00F020CD" w:rsidP="00686DC2">
            <w:pPr>
              <w:spacing w:before="120"/>
              <w:rPr>
                <w:rFonts w:ascii="Arial" w:hAnsi="Arial" w:cs="Arial"/>
                <w:sz w:val="20"/>
              </w:rPr>
            </w:pPr>
          </w:p>
        </w:tc>
        <w:tc>
          <w:tcPr>
            <w:tcW w:w="504" w:type="pct"/>
            <w:shd w:val="clear" w:color="auto" w:fill="auto"/>
          </w:tcPr>
          <w:p w:rsidR="00F020CD" w:rsidRPr="007148BD" w:rsidRDefault="00F020CD" w:rsidP="00686DC2">
            <w:pPr>
              <w:spacing w:before="120"/>
              <w:rPr>
                <w:rFonts w:ascii="Arial" w:hAnsi="Arial" w:cs="Arial"/>
                <w:sz w:val="20"/>
              </w:rPr>
            </w:pPr>
          </w:p>
        </w:tc>
        <w:tc>
          <w:tcPr>
            <w:tcW w:w="905" w:type="pct"/>
            <w:shd w:val="clear" w:color="auto" w:fill="auto"/>
          </w:tcPr>
          <w:p w:rsidR="00F020CD" w:rsidRPr="007148BD" w:rsidRDefault="00F020CD" w:rsidP="00686DC2">
            <w:pPr>
              <w:spacing w:before="120"/>
              <w:rPr>
                <w:rFonts w:ascii="Arial" w:hAnsi="Arial" w:cs="Arial"/>
                <w:sz w:val="20"/>
              </w:rPr>
            </w:pPr>
          </w:p>
        </w:tc>
        <w:tc>
          <w:tcPr>
            <w:tcW w:w="751" w:type="pct"/>
            <w:shd w:val="clear" w:color="auto" w:fill="auto"/>
          </w:tcPr>
          <w:p w:rsidR="00F020CD" w:rsidRPr="007148BD" w:rsidRDefault="00F020CD" w:rsidP="00686DC2">
            <w:pPr>
              <w:spacing w:before="120"/>
              <w:rPr>
                <w:rFonts w:ascii="Arial" w:hAnsi="Arial" w:cs="Arial"/>
                <w:sz w:val="20"/>
              </w:rPr>
            </w:pPr>
          </w:p>
        </w:tc>
      </w:tr>
    </w:tbl>
    <w:p w:rsidR="00F020CD" w:rsidRPr="007148BD" w:rsidRDefault="00F020CD" w:rsidP="00F020CD">
      <w:pPr>
        <w:spacing w:before="120"/>
        <w:rPr>
          <w:rFonts w:ascii="Arial" w:hAnsi="Arial" w:cs="Arial"/>
          <w:sz w:val="20"/>
          <w:lang w:val="en-US"/>
        </w:rPr>
      </w:pPr>
    </w:p>
    <w:tbl>
      <w:tblPr>
        <w:tblW w:w="5000" w:type="pct"/>
        <w:tblLook w:val="01E0" w:firstRow="1" w:lastRow="1" w:firstColumn="1" w:lastColumn="1" w:noHBand="0" w:noVBand="0"/>
      </w:tblPr>
      <w:tblGrid>
        <w:gridCol w:w="4292"/>
        <w:gridCol w:w="4348"/>
      </w:tblGrid>
      <w:tr w:rsidR="00F020CD" w:rsidRPr="007148BD" w:rsidTr="00686DC2">
        <w:tc>
          <w:tcPr>
            <w:tcW w:w="4428" w:type="dxa"/>
          </w:tcPr>
          <w:p w:rsidR="00F020CD" w:rsidRPr="007466F0" w:rsidRDefault="00F020CD" w:rsidP="00686DC2">
            <w:pPr>
              <w:spacing w:before="120"/>
              <w:jc w:val="center"/>
              <w:rPr>
                <w:rFonts w:ascii="Arial" w:hAnsi="Arial" w:cs="Arial"/>
                <w:sz w:val="20"/>
                <w:szCs w:val="20"/>
              </w:rPr>
            </w:pPr>
            <w:r>
              <w:rPr>
                <w:rFonts w:ascii="Arial" w:hAnsi="Arial" w:cs="Arial"/>
                <w:b/>
                <w:sz w:val="20"/>
                <w:szCs w:val="20"/>
                <w:lang w:val="en-US"/>
              </w:rPr>
              <w:br/>
            </w:r>
            <w:r w:rsidRPr="007466F0">
              <w:rPr>
                <w:rFonts w:ascii="Arial" w:hAnsi="Arial" w:cs="Arial"/>
                <w:b/>
                <w:sz w:val="20"/>
                <w:szCs w:val="20"/>
                <w:lang w:val="en-US"/>
              </w:rPr>
              <w:t>NGƯỜI LẬP</w:t>
            </w:r>
            <w:r w:rsidRPr="007466F0">
              <w:rPr>
                <w:rFonts w:ascii="Arial" w:hAnsi="Arial" w:cs="Arial"/>
                <w:sz w:val="20"/>
                <w:szCs w:val="20"/>
                <w:lang w:val="en-US"/>
              </w:rPr>
              <w:br/>
            </w:r>
            <w:r w:rsidRPr="007466F0">
              <w:rPr>
                <w:rFonts w:ascii="Arial" w:hAnsi="Arial" w:cs="Arial"/>
                <w:i/>
                <w:sz w:val="20"/>
                <w:szCs w:val="20"/>
                <w:lang w:val="en-US"/>
              </w:rPr>
              <w:t>(Ký, họ tên)</w:t>
            </w:r>
          </w:p>
        </w:tc>
        <w:tc>
          <w:tcPr>
            <w:tcW w:w="4428" w:type="dxa"/>
          </w:tcPr>
          <w:p w:rsidR="00F020CD" w:rsidRPr="007466F0" w:rsidRDefault="00F020CD" w:rsidP="00686DC2">
            <w:pPr>
              <w:spacing w:before="120"/>
              <w:jc w:val="center"/>
              <w:rPr>
                <w:rFonts w:ascii="Arial" w:hAnsi="Arial" w:cs="Arial"/>
                <w:b/>
                <w:sz w:val="20"/>
                <w:szCs w:val="20"/>
                <w:lang w:val="en-US"/>
              </w:rPr>
            </w:pPr>
            <w:r w:rsidRPr="007466F0">
              <w:rPr>
                <w:rFonts w:ascii="Arial" w:hAnsi="Arial" w:cs="Arial"/>
                <w:i/>
                <w:sz w:val="20"/>
                <w:szCs w:val="20"/>
                <w:lang w:val="en-US"/>
              </w:rPr>
              <w:t>Ngày….tháng….năm….</w:t>
            </w:r>
            <w:r w:rsidRPr="007466F0">
              <w:rPr>
                <w:rFonts w:ascii="Arial" w:hAnsi="Arial" w:cs="Arial"/>
                <w:i/>
                <w:sz w:val="20"/>
                <w:szCs w:val="20"/>
                <w:lang w:val="en-US"/>
              </w:rPr>
              <w:br/>
            </w:r>
            <w:r w:rsidRPr="007466F0">
              <w:rPr>
                <w:rFonts w:ascii="Arial" w:hAnsi="Arial" w:cs="Arial"/>
                <w:b/>
                <w:sz w:val="20"/>
                <w:szCs w:val="20"/>
                <w:lang w:val="en-US"/>
              </w:rPr>
              <w:t>KẾ TOÁN TRƯỞNG</w:t>
            </w:r>
            <w:r w:rsidRPr="007466F0">
              <w:rPr>
                <w:rFonts w:ascii="Arial" w:hAnsi="Arial" w:cs="Arial"/>
                <w:b/>
                <w:sz w:val="20"/>
                <w:szCs w:val="20"/>
                <w:lang w:val="en-US"/>
              </w:rPr>
              <w:br/>
              <w:t>/PHỤ TRÁCH KẾ TOÁN</w:t>
            </w:r>
            <w:r w:rsidRPr="007466F0">
              <w:rPr>
                <w:rFonts w:ascii="Arial" w:hAnsi="Arial" w:cs="Arial"/>
                <w:b/>
                <w:sz w:val="20"/>
                <w:szCs w:val="20"/>
                <w:lang w:val="en-US"/>
              </w:rPr>
              <w:br/>
            </w:r>
            <w:r w:rsidRPr="007466F0">
              <w:rPr>
                <w:rFonts w:ascii="Arial" w:hAnsi="Arial" w:cs="Arial"/>
                <w:i/>
                <w:sz w:val="20"/>
                <w:szCs w:val="20"/>
                <w:lang w:val="en-US"/>
              </w:rPr>
              <w:t>(Ký, họ tên)</w:t>
            </w:r>
          </w:p>
        </w:tc>
      </w:tr>
    </w:tbl>
    <w:p w:rsidR="00F020CD" w:rsidRPr="007148BD" w:rsidRDefault="00F020CD" w:rsidP="00F020CD">
      <w:pPr>
        <w:spacing w:before="120"/>
        <w:rPr>
          <w:rFonts w:ascii="Arial" w:hAnsi="Arial" w:cs="Arial"/>
          <w:i/>
          <w:sz w:val="20"/>
          <w:lang w:val="en-US"/>
        </w:rPr>
      </w:pPr>
      <w:r w:rsidRPr="007148BD">
        <w:rPr>
          <w:rFonts w:ascii="Arial" w:hAnsi="Arial" w:cs="Arial"/>
          <w:b/>
          <w:i/>
          <w:sz w:val="20"/>
        </w:rPr>
        <w:t xml:space="preserve">Lưu </w:t>
      </w:r>
      <w:r w:rsidRPr="007148BD">
        <w:rPr>
          <w:rFonts w:ascii="Arial" w:hAnsi="Arial" w:cs="Arial"/>
          <w:b/>
          <w:i/>
          <w:sz w:val="20"/>
          <w:lang w:val="en-US"/>
        </w:rPr>
        <w:t>ý:</w:t>
      </w:r>
      <w:r w:rsidRPr="007148BD">
        <w:rPr>
          <w:rFonts w:ascii="Arial" w:hAnsi="Arial" w:cs="Arial"/>
          <w:i/>
          <w:sz w:val="20"/>
        </w:rPr>
        <w:t xml:space="preserve"> Đơn vị liệt kê riêng chứng từ theo tài khoản trong bảng, chứng từ theo tài khoản</w:t>
      </w:r>
      <w:r w:rsidRPr="007148BD">
        <w:rPr>
          <w:rFonts w:ascii="Arial" w:hAnsi="Arial" w:cs="Arial"/>
          <w:i/>
          <w:sz w:val="20"/>
          <w:lang w:val="en-US"/>
        </w:rPr>
        <w:t xml:space="preserve"> </w:t>
      </w:r>
      <w:r w:rsidRPr="007148BD">
        <w:rPr>
          <w:rFonts w:ascii="Arial" w:hAnsi="Arial" w:cs="Arial"/>
          <w:i/>
          <w:sz w:val="20"/>
        </w:rPr>
        <w:t>ngoài bảng</w:t>
      </w:r>
    </w:p>
    <w:p w:rsidR="00F020CD" w:rsidRPr="007466F0" w:rsidRDefault="00F020CD" w:rsidP="00F020CD">
      <w:pPr>
        <w:spacing w:before="120"/>
        <w:rPr>
          <w:rFonts w:ascii="Arial" w:hAnsi="Arial" w:cs="Arial"/>
          <w:sz w:val="20"/>
          <w:lang w:val="en-US"/>
        </w:rPr>
      </w:pPr>
    </w:p>
    <w:p w:rsidR="00F020CD" w:rsidRPr="006B4C34" w:rsidRDefault="00F020CD" w:rsidP="00F020CD">
      <w:pPr>
        <w:spacing w:before="120"/>
        <w:jc w:val="center"/>
        <w:rPr>
          <w:rFonts w:ascii="Arial" w:hAnsi="Arial" w:cs="Arial"/>
          <w:b/>
          <w:sz w:val="20"/>
          <w:lang w:val="en-US"/>
        </w:rPr>
      </w:pPr>
      <w:r>
        <w:rPr>
          <w:rFonts w:ascii="Arial" w:hAnsi="Arial" w:cs="Arial"/>
          <w:b/>
          <w:sz w:val="20"/>
        </w:rPr>
        <w:t>MẪU SỔ THEO DÕI TÀI LIỆU KẾ TOÁN LƯU TRỮ</w:t>
      </w:r>
    </w:p>
    <w:p w:rsidR="00F020CD" w:rsidRPr="007148BD" w:rsidRDefault="00F020CD" w:rsidP="00F020CD">
      <w:pPr>
        <w:spacing w:before="120"/>
        <w:jc w:val="center"/>
        <w:rPr>
          <w:rFonts w:ascii="Arial" w:hAnsi="Arial" w:cs="Arial"/>
          <w:i/>
          <w:sz w:val="20"/>
          <w:lang w:val="en-US"/>
        </w:rPr>
      </w:pPr>
      <w:r w:rsidRPr="007148BD">
        <w:rPr>
          <w:rFonts w:ascii="Arial" w:hAnsi="Arial" w:cs="Arial"/>
          <w:i/>
          <w:sz w:val="20"/>
        </w:rPr>
        <w:lastRenderedPageBreak/>
        <w:t>(Kèm theo Thông tư số 24/2024/TT-BTC ngày 17 tháng 4 năm 2024 của Bộ trưởng Bộ Tài chính)</w:t>
      </w:r>
    </w:p>
    <w:tbl>
      <w:tblPr>
        <w:tblW w:w="5000" w:type="pct"/>
        <w:tblLook w:val="01E0" w:firstRow="1" w:lastRow="1" w:firstColumn="1" w:lastColumn="1" w:noHBand="0" w:noVBand="0"/>
      </w:tblPr>
      <w:tblGrid>
        <w:gridCol w:w="3692"/>
        <w:gridCol w:w="4948"/>
      </w:tblGrid>
      <w:tr w:rsidR="00F020CD" w:rsidRPr="007148BD" w:rsidTr="00686DC2">
        <w:tc>
          <w:tcPr>
            <w:tcW w:w="4842" w:type="dxa"/>
          </w:tcPr>
          <w:p w:rsidR="00F020CD" w:rsidRPr="007148BD" w:rsidRDefault="00F020CD" w:rsidP="00686DC2">
            <w:pPr>
              <w:spacing w:before="120"/>
              <w:jc w:val="center"/>
              <w:rPr>
                <w:rFonts w:ascii="Arial" w:hAnsi="Arial" w:cs="Arial"/>
                <w:b/>
                <w:sz w:val="20"/>
                <w:szCs w:val="20"/>
              </w:rPr>
            </w:pPr>
            <w:r w:rsidRPr="007148BD">
              <w:rPr>
                <w:rFonts w:ascii="Arial" w:hAnsi="Arial" w:cs="Arial"/>
                <w:b/>
                <w:sz w:val="20"/>
                <w:szCs w:val="20"/>
                <w:lang w:val="en-US"/>
              </w:rPr>
              <w:t>ĐƠN VỊ:…………………..</w:t>
            </w:r>
            <w:r w:rsidRPr="007148BD">
              <w:rPr>
                <w:rFonts w:ascii="Arial" w:hAnsi="Arial" w:cs="Arial"/>
                <w:b/>
                <w:sz w:val="20"/>
                <w:szCs w:val="20"/>
              </w:rPr>
              <w:br/>
              <w:t>-------</w:t>
            </w:r>
          </w:p>
        </w:tc>
        <w:tc>
          <w:tcPr>
            <w:tcW w:w="7697" w:type="dxa"/>
          </w:tcPr>
          <w:p w:rsidR="00F020CD" w:rsidRPr="007148BD" w:rsidRDefault="00F020CD" w:rsidP="00686DC2">
            <w:pPr>
              <w:spacing w:before="120"/>
              <w:jc w:val="center"/>
              <w:rPr>
                <w:rFonts w:ascii="Arial" w:hAnsi="Arial" w:cs="Arial"/>
                <w:sz w:val="20"/>
                <w:szCs w:val="20"/>
              </w:rPr>
            </w:pPr>
            <w:r w:rsidRPr="007148BD">
              <w:rPr>
                <w:rFonts w:ascii="Arial" w:hAnsi="Arial" w:cs="Arial"/>
                <w:b/>
                <w:sz w:val="20"/>
                <w:szCs w:val="20"/>
              </w:rPr>
              <w:t>CỘNG HÒA XÃ HỘI CHỦ NGHĨA VIỆT NAM</w:t>
            </w:r>
            <w:r w:rsidRPr="007148BD">
              <w:rPr>
                <w:rFonts w:ascii="Arial" w:hAnsi="Arial" w:cs="Arial"/>
                <w:b/>
                <w:sz w:val="20"/>
                <w:szCs w:val="20"/>
              </w:rPr>
              <w:br/>
              <w:t xml:space="preserve">Độc lập - Tự do - Hạnh phúc </w:t>
            </w:r>
            <w:r w:rsidRPr="007148BD">
              <w:rPr>
                <w:rFonts w:ascii="Arial" w:hAnsi="Arial" w:cs="Arial"/>
                <w:b/>
                <w:sz w:val="20"/>
                <w:szCs w:val="20"/>
              </w:rPr>
              <w:br/>
              <w:t>---------------</w:t>
            </w:r>
          </w:p>
        </w:tc>
      </w:tr>
    </w:tbl>
    <w:p w:rsidR="00F020CD" w:rsidRPr="007148BD" w:rsidRDefault="00F020CD" w:rsidP="00F020CD">
      <w:pPr>
        <w:spacing w:before="120"/>
        <w:rPr>
          <w:rFonts w:ascii="Arial" w:hAnsi="Arial" w:cs="Arial"/>
          <w:sz w:val="20"/>
          <w:lang w:val="en-US"/>
        </w:rPr>
      </w:pPr>
    </w:p>
    <w:p w:rsidR="00F020CD" w:rsidRPr="006B4C34" w:rsidRDefault="00F020CD" w:rsidP="00F020CD">
      <w:pPr>
        <w:spacing w:before="120"/>
        <w:jc w:val="center"/>
        <w:rPr>
          <w:rFonts w:ascii="Arial" w:hAnsi="Arial" w:cs="Arial"/>
          <w:b/>
          <w:sz w:val="20"/>
          <w:lang w:val="en-US"/>
        </w:rPr>
      </w:pPr>
      <w:r>
        <w:rPr>
          <w:rFonts w:ascii="Arial" w:hAnsi="Arial" w:cs="Arial"/>
          <w:b/>
          <w:sz w:val="20"/>
          <w:lang w:val="en-US"/>
        </w:rPr>
        <w:t>SỔ THEO DÕI TÀI LIỆU KẾ TOÁN LƯU TRỮ</w:t>
      </w:r>
    </w:p>
    <w:p w:rsidR="00F020CD" w:rsidRPr="007148BD" w:rsidRDefault="00F020CD" w:rsidP="00F020CD">
      <w:pPr>
        <w:spacing w:before="120"/>
        <w:rPr>
          <w:rFonts w:ascii="Arial" w:hAnsi="Arial" w:cs="Arial"/>
          <w:b/>
          <w:sz w:val="20"/>
          <w:lang w:val="en-US"/>
        </w:rPr>
      </w:pPr>
      <w:r w:rsidRPr="007148BD">
        <w:rPr>
          <w:rFonts w:ascii="Arial" w:hAnsi="Arial" w:cs="Arial"/>
          <w:b/>
          <w:sz w:val="20"/>
          <w:lang w:val="en-US"/>
        </w:rPr>
        <w:t>Phần 1. Tài liệu lưu trữ bản giấy</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821"/>
        <w:gridCol w:w="1164"/>
        <w:gridCol w:w="898"/>
        <w:gridCol w:w="765"/>
        <w:gridCol w:w="1166"/>
        <w:gridCol w:w="1423"/>
        <w:gridCol w:w="1397"/>
      </w:tblGrid>
      <w:tr w:rsidR="00F020CD" w:rsidRPr="007148BD" w:rsidTr="00686DC2">
        <w:tblPrEx>
          <w:tblCellMar>
            <w:top w:w="0" w:type="dxa"/>
            <w:left w:w="0" w:type="dxa"/>
            <w:bottom w:w="0" w:type="dxa"/>
            <w:right w:w="0" w:type="dxa"/>
          </w:tblCellMar>
        </w:tblPrEx>
        <w:tc>
          <w:tcPr>
            <w:tcW w:w="1055" w:type="pct"/>
            <w:shd w:val="clear" w:color="auto" w:fill="auto"/>
            <w:vAlign w:val="center"/>
          </w:tcPr>
          <w:p w:rsidR="00F020CD" w:rsidRPr="007148BD" w:rsidRDefault="00F020CD" w:rsidP="00686DC2">
            <w:pPr>
              <w:spacing w:before="120"/>
              <w:jc w:val="center"/>
              <w:rPr>
                <w:rFonts w:ascii="Arial" w:hAnsi="Arial" w:cs="Arial"/>
                <w:b/>
                <w:sz w:val="20"/>
                <w:lang w:val="en-US"/>
              </w:rPr>
            </w:pPr>
            <w:r w:rsidRPr="007148BD">
              <w:rPr>
                <w:rFonts w:ascii="Arial" w:hAnsi="Arial" w:cs="Arial"/>
                <w:b/>
                <w:sz w:val="20"/>
                <w:lang w:val="en-US"/>
              </w:rPr>
              <w:t>Ngày tháng</w:t>
            </w:r>
          </w:p>
        </w:tc>
        <w:tc>
          <w:tcPr>
            <w:tcW w:w="674" w:type="pct"/>
            <w:shd w:val="clear" w:color="auto" w:fill="auto"/>
            <w:vAlign w:val="center"/>
          </w:tcPr>
          <w:p w:rsidR="00F020CD" w:rsidRPr="007148BD" w:rsidRDefault="00F020CD" w:rsidP="00686DC2">
            <w:pPr>
              <w:spacing w:before="120"/>
              <w:jc w:val="center"/>
              <w:rPr>
                <w:rFonts w:ascii="Arial" w:hAnsi="Arial" w:cs="Arial"/>
                <w:b/>
                <w:sz w:val="20"/>
                <w:lang w:val="en-US"/>
              </w:rPr>
            </w:pPr>
            <w:r w:rsidRPr="007148BD">
              <w:rPr>
                <w:rFonts w:ascii="Arial" w:hAnsi="Arial" w:cs="Arial"/>
                <w:b/>
                <w:sz w:val="20"/>
                <w:lang w:val="en-US"/>
              </w:rPr>
              <w:t>Số lưu trữ</w:t>
            </w:r>
          </w:p>
        </w:tc>
        <w:tc>
          <w:tcPr>
            <w:tcW w:w="520" w:type="pct"/>
            <w:shd w:val="clear" w:color="auto" w:fill="auto"/>
            <w:vAlign w:val="center"/>
          </w:tcPr>
          <w:p w:rsidR="00F020CD" w:rsidRPr="007148BD" w:rsidRDefault="00F020CD" w:rsidP="00686DC2">
            <w:pPr>
              <w:spacing w:before="120"/>
              <w:jc w:val="center"/>
              <w:rPr>
                <w:rFonts w:ascii="Arial" w:hAnsi="Arial" w:cs="Arial"/>
                <w:b/>
                <w:sz w:val="20"/>
                <w:lang w:val="en-US"/>
              </w:rPr>
            </w:pPr>
            <w:r w:rsidRPr="007148BD">
              <w:rPr>
                <w:rFonts w:ascii="Arial" w:hAnsi="Arial" w:cs="Arial"/>
                <w:b/>
                <w:sz w:val="20"/>
                <w:lang w:val="en-US"/>
              </w:rPr>
              <w:t>Số lượng tập hồ sơ lưu trữ</w:t>
            </w:r>
          </w:p>
        </w:tc>
        <w:tc>
          <w:tcPr>
            <w:tcW w:w="443" w:type="pct"/>
            <w:shd w:val="clear" w:color="auto" w:fill="auto"/>
            <w:vAlign w:val="center"/>
          </w:tcPr>
          <w:p w:rsidR="00F020CD" w:rsidRPr="007148BD" w:rsidRDefault="00F020CD" w:rsidP="00686DC2">
            <w:pPr>
              <w:spacing w:before="120"/>
              <w:jc w:val="center"/>
              <w:rPr>
                <w:rFonts w:ascii="Arial" w:hAnsi="Arial" w:cs="Arial"/>
                <w:b/>
                <w:sz w:val="20"/>
                <w:lang w:val="en-US"/>
              </w:rPr>
            </w:pPr>
            <w:r w:rsidRPr="007148BD">
              <w:rPr>
                <w:rFonts w:ascii="Arial" w:hAnsi="Arial" w:cs="Arial"/>
                <w:b/>
                <w:sz w:val="20"/>
                <w:lang w:val="en-US"/>
              </w:rPr>
              <w:t>Tập số</w:t>
            </w:r>
          </w:p>
        </w:tc>
        <w:tc>
          <w:tcPr>
            <w:tcW w:w="675" w:type="pct"/>
            <w:shd w:val="clear" w:color="auto" w:fill="auto"/>
            <w:vAlign w:val="center"/>
          </w:tcPr>
          <w:p w:rsidR="00F020CD" w:rsidRPr="007148BD" w:rsidRDefault="00F020CD" w:rsidP="00686DC2">
            <w:pPr>
              <w:spacing w:before="120"/>
              <w:jc w:val="center"/>
              <w:rPr>
                <w:rFonts w:ascii="Arial" w:hAnsi="Arial" w:cs="Arial"/>
                <w:b/>
                <w:sz w:val="20"/>
                <w:lang w:val="en-US"/>
              </w:rPr>
            </w:pPr>
            <w:r w:rsidRPr="007148BD">
              <w:rPr>
                <w:rFonts w:ascii="Arial" w:hAnsi="Arial" w:cs="Arial"/>
                <w:b/>
                <w:sz w:val="20"/>
                <w:lang w:val="en-US"/>
              </w:rPr>
              <w:t>Số lượng tài liệu có trong tập</w:t>
            </w:r>
          </w:p>
        </w:tc>
        <w:tc>
          <w:tcPr>
            <w:tcW w:w="824" w:type="pct"/>
            <w:shd w:val="clear" w:color="auto" w:fill="auto"/>
            <w:vAlign w:val="center"/>
          </w:tcPr>
          <w:p w:rsidR="00F020CD" w:rsidRPr="007148BD" w:rsidRDefault="00F020CD" w:rsidP="00686DC2">
            <w:pPr>
              <w:spacing w:before="120"/>
              <w:jc w:val="center"/>
              <w:rPr>
                <w:rFonts w:ascii="Arial" w:hAnsi="Arial" w:cs="Arial"/>
                <w:b/>
                <w:sz w:val="20"/>
                <w:lang w:val="en-US"/>
              </w:rPr>
            </w:pPr>
            <w:r w:rsidRPr="007148BD">
              <w:rPr>
                <w:rFonts w:ascii="Arial" w:hAnsi="Arial" w:cs="Arial"/>
                <w:b/>
                <w:sz w:val="20"/>
                <w:lang w:val="en-US"/>
              </w:rPr>
              <w:t>Họ và tên người đóng hồ sơ</w:t>
            </w:r>
          </w:p>
        </w:tc>
        <w:tc>
          <w:tcPr>
            <w:tcW w:w="809" w:type="pct"/>
            <w:shd w:val="clear" w:color="auto" w:fill="auto"/>
            <w:vAlign w:val="center"/>
          </w:tcPr>
          <w:p w:rsidR="00F020CD" w:rsidRPr="007148BD" w:rsidRDefault="00F020CD" w:rsidP="00686DC2">
            <w:pPr>
              <w:spacing w:before="120"/>
              <w:jc w:val="center"/>
              <w:rPr>
                <w:rFonts w:ascii="Arial" w:hAnsi="Arial" w:cs="Arial"/>
                <w:b/>
                <w:sz w:val="20"/>
                <w:lang w:val="en-US"/>
              </w:rPr>
            </w:pPr>
            <w:r w:rsidRPr="007148BD">
              <w:rPr>
                <w:rFonts w:ascii="Arial" w:hAnsi="Arial" w:cs="Arial"/>
                <w:b/>
                <w:sz w:val="20"/>
                <w:lang w:val="en-US"/>
              </w:rPr>
              <w:t>Kế toán trưởng/phụ trách kế toán ký xác nhận</w:t>
            </w:r>
          </w:p>
        </w:tc>
      </w:tr>
      <w:tr w:rsidR="00F020CD" w:rsidRPr="007148BD" w:rsidTr="00686DC2">
        <w:tblPrEx>
          <w:tblCellMar>
            <w:top w:w="0" w:type="dxa"/>
            <w:left w:w="0" w:type="dxa"/>
            <w:bottom w:w="0" w:type="dxa"/>
            <w:right w:w="0" w:type="dxa"/>
          </w:tblCellMar>
        </w:tblPrEx>
        <w:tc>
          <w:tcPr>
            <w:tcW w:w="1055" w:type="pct"/>
            <w:shd w:val="clear" w:color="auto" w:fill="auto"/>
            <w:vAlign w:val="center"/>
          </w:tcPr>
          <w:p w:rsidR="00F020CD" w:rsidRPr="007148BD" w:rsidRDefault="00F020CD" w:rsidP="00686DC2">
            <w:pPr>
              <w:spacing w:before="120"/>
              <w:jc w:val="center"/>
              <w:rPr>
                <w:rFonts w:ascii="Arial" w:hAnsi="Arial" w:cs="Arial"/>
                <w:sz w:val="20"/>
              </w:rPr>
            </w:pPr>
            <w:r w:rsidRPr="007148BD">
              <w:rPr>
                <w:rFonts w:ascii="Arial" w:hAnsi="Arial" w:cs="Arial"/>
                <w:sz w:val="20"/>
              </w:rPr>
              <w:t>A</w:t>
            </w:r>
          </w:p>
        </w:tc>
        <w:tc>
          <w:tcPr>
            <w:tcW w:w="674" w:type="pct"/>
            <w:shd w:val="clear" w:color="auto" w:fill="auto"/>
            <w:vAlign w:val="center"/>
          </w:tcPr>
          <w:p w:rsidR="00F020CD" w:rsidRPr="007148BD" w:rsidRDefault="00F020CD" w:rsidP="00686DC2">
            <w:pPr>
              <w:spacing w:before="120"/>
              <w:jc w:val="center"/>
              <w:rPr>
                <w:rFonts w:ascii="Arial" w:hAnsi="Arial" w:cs="Arial"/>
                <w:sz w:val="20"/>
              </w:rPr>
            </w:pPr>
            <w:r w:rsidRPr="007148BD">
              <w:rPr>
                <w:rFonts w:ascii="Arial" w:hAnsi="Arial" w:cs="Arial"/>
                <w:sz w:val="20"/>
              </w:rPr>
              <w:t>B</w:t>
            </w:r>
          </w:p>
        </w:tc>
        <w:tc>
          <w:tcPr>
            <w:tcW w:w="520" w:type="pct"/>
            <w:shd w:val="clear" w:color="auto" w:fill="auto"/>
            <w:vAlign w:val="center"/>
          </w:tcPr>
          <w:p w:rsidR="00F020CD" w:rsidRPr="007148BD" w:rsidRDefault="00F020CD" w:rsidP="00686DC2">
            <w:pPr>
              <w:spacing w:before="120"/>
              <w:jc w:val="center"/>
              <w:rPr>
                <w:rFonts w:ascii="Arial" w:hAnsi="Arial" w:cs="Arial"/>
                <w:sz w:val="20"/>
              </w:rPr>
            </w:pPr>
            <w:r w:rsidRPr="007148BD">
              <w:rPr>
                <w:rFonts w:ascii="Arial" w:hAnsi="Arial" w:cs="Arial"/>
                <w:sz w:val="20"/>
              </w:rPr>
              <w:t>1</w:t>
            </w:r>
          </w:p>
        </w:tc>
        <w:tc>
          <w:tcPr>
            <w:tcW w:w="443" w:type="pct"/>
            <w:shd w:val="clear" w:color="auto" w:fill="auto"/>
            <w:vAlign w:val="center"/>
          </w:tcPr>
          <w:p w:rsidR="00F020CD" w:rsidRPr="007148BD" w:rsidRDefault="00F020CD" w:rsidP="00686DC2">
            <w:pPr>
              <w:spacing w:before="120"/>
              <w:jc w:val="center"/>
              <w:rPr>
                <w:rFonts w:ascii="Arial" w:hAnsi="Arial" w:cs="Arial"/>
                <w:sz w:val="20"/>
                <w:lang w:val="en-US"/>
              </w:rPr>
            </w:pPr>
            <w:r w:rsidRPr="007148BD">
              <w:rPr>
                <w:rFonts w:ascii="Arial" w:hAnsi="Arial" w:cs="Arial"/>
                <w:sz w:val="20"/>
                <w:lang w:val="en-US"/>
              </w:rPr>
              <w:t>C</w:t>
            </w:r>
          </w:p>
        </w:tc>
        <w:tc>
          <w:tcPr>
            <w:tcW w:w="675" w:type="pct"/>
            <w:shd w:val="clear" w:color="auto" w:fill="auto"/>
            <w:vAlign w:val="center"/>
          </w:tcPr>
          <w:p w:rsidR="00F020CD" w:rsidRPr="007148BD" w:rsidRDefault="00F020CD" w:rsidP="00686DC2">
            <w:pPr>
              <w:spacing w:before="120"/>
              <w:jc w:val="center"/>
              <w:rPr>
                <w:rFonts w:ascii="Arial" w:hAnsi="Arial" w:cs="Arial"/>
                <w:sz w:val="20"/>
              </w:rPr>
            </w:pPr>
            <w:r w:rsidRPr="007148BD">
              <w:rPr>
                <w:rFonts w:ascii="Arial" w:hAnsi="Arial" w:cs="Arial"/>
                <w:sz w:val="20"/>
              </w:rPr>
              <w:t>2</w:t>
            </w:r>
          </w:p>
        </w:tc>
        <w:tc>
          <w:tcPr>
            <w:tcW w:w="824" w:type="pct"/>
            <w:shd w:val="clear" w:color="auto" w:fill="auto"/>
            <w:vAlign w:val="center"/>
          </w:tcPr>
          <w:p w:rsidR="00F020CD" w:rsidRPr="007148BD" w:rsidRDefault="00F020CD" w:rsidP="00686DC2">
            <w:pPr>
              <w:spacing w:before="120"/>
              <w:jc w:val="center"/>
              <w:rPr>
                <w:rFonts w:ascii="Arial" w:hAnsi="Arial" w:cs="Arial"/>
                <w:sz w:val="20"/>
              </w:rPr>
            </w:pPr>
            <w:r w:rsidRPr="007148BD">
              <w:rPr>
                <w:rFonts w:ascii="Arial" w:hAnsi="Arial" w:cs="Arial"/>
                <w:sz w:val="20"/>
              </w:rPr>
              <w:t>D</w:t>
            </w:r>
          </w:p>
        </w:tc>
        <w:tc>
          <w:tcPr>
            <w:tcW w:w="809" w:type="pct"/>
            <w:shd w:val="clear" w:color="auto" w:fill="auto"/>
            <w:vAlign w:val="center"/>
          </w:tcPr>
          <w:p w:rsidR="00F020CD" w:rsidRPr="007148BD" w:rsidRDefault="00F020CD" w:rsidP="00686DC2">
            <w:pPr>
              <w:spacing w:before="120"/>
              <w:jc w:val="center"/>
              <w:rPr>
                <w:rFonts w:ascii="Arial" w:hAnsi="Arial" w:cs="Arial"/>
                <w:sz w:val="20"/>
              </w:rPr>
            </w:pPr>
            <w:r w:rsidRPr="007148BD">
              <w:rPr>
                <w:rFonts w:ascii="Arial" w:hAnsi="Arial" w:cs="Arial"/>
                <w:sz w:val="20"/>
              </w:rPr>
              <w:t>E</w:t>
            </w:r>
          </w:p>
        </w:tc>
      </w:tr>
      <w:tr w:rsidR="00F020CD" w:rsidRPr="007148BD" w:rsidTr="00686DC2">
        <w:tblPrEx>
          <w:tblCellMar>
            <w:top w:w="0" w:type="dxa"/>
            <w:left w:w="0" w:type="dxa"/>
            <w:bottom w:w="0" w:type="dxa"/>
            <w:right w:w="0" w:type="dxa"/>
          </w:tblCellMar>
        </w:tblPrEx>
        <w:tc>
          <w:tcPr>
            <w:tcW w:w="1729" w:type="pct"/>
            <w:gridSpan w:val="2"/>
            <w:shd w:val="clear" w:color="auto" w:fill="auto"/>
            <w:vAlign w:val="center"/>
          </w:tcPr>
          <w:p w:rsidR="00F020CD" w:rsidRPr="007148BD" w:rsidRDefault="00F020CD" w:rsidP="00686DC2">
            <w:pPr>
              <w:spacing w:before="120"/>
              <w:jc w:val="center"/>
              <w:rPr>
                <w:rFonts w:ascii="Arial" w:hAnsi="Arial" w:cs="Arial"/>
                <w:b/>
                <w:sz w:val="20"/>
                <w:lang w:val="en-US"/>
              </w:rPr>
            </w:pPr>
            <w:r w:rsidRPr="007148BD">
              <w:rPr>
                <w:rFonts w:ascii="Arial" w:hAnsi="Arial" w:cs="Arial"/>
                <w:b/>
                <w:sz w:val="20"/>
                <w:lang w:val="en-US"/>
              </w:rPr>
              <w:t>Năm…</w:t>
            </w:r>
          </w:p>
        </w:tc>
        <w:tc>
          <w:tcPr>
            <w:tcW w:w="520" w:type="pct"/>
            <w:shd w:val="clear" w:color="auto" w:fill="auto"/>
            <w:vAlign w:val="center"/>
          </w:tcPr>
          <w:p w:rsidR="00F020CD" w:rsidRPr="007148BD" w:rsidRDefault="00F020CD" w:rsidP="00686DC2">
            <w:pPr>
              <w:spacing w:before="120"/>
              <w:jc w:val="center"/>
              <w:rPr>
                <w:rFonts w:ascii="Arial" w:hAnsi="Arial" w:cs="Arial"/>
                <w:sz w:val="20"/>
              </w:rPr>
            </w:pPr>
          </w:p>
        </w:tc>
        <w:tc>
          <w:tcPr>
            <w:tcW w:w="443" w:type="pct"/>
            <w:shd w:val="clear" w:color="auto" w:fill="auto"/>
            <w:vAlign w:val="center"/>
          </w:tcPr>
          <w:p w:rsidR="00F020CD" w:rsidRPr="007148BD" w:rsidRDefault="00F020CD" w:rsidP="00686DC2">
            <w:pPr>
              <w:spacing w:before="120"/>
              <w:jc w:val="center"/>
              <w:rPr>
                <w:rFonts w:ascii="Arial" w:hAnsi="Arial" w:cs="Arial"/>
                <w:sz w:val="20"/>
              </w:rPr>
            </w:pPr>
          </w:p>
        </w:tc>
        <w:tc>
          <w:tcPr>
            <w:tcW w:w="675" w:type="pct"/>
            <w:shd w:val="clear" w:color="auto" w:fill="auto"/>
            <w:vAlign w:val="center"/>
          </w:tcPr>
          <w:p w:rsidR="00F020CD" w:rsidRPr="007148BD" w:rsidRDefault="00F020CD" w:rsidP="00686DC2">
            <w:pPr>
              <w:spacing w:before="120"/>
              <w:jc w:val="center"/>
              <w:rPr>
                <w:rFonts w:ascii="Arial" w:hAnsi="Arial" w:cs="Arial"/>
                <w:sz w:val="20"/>
              </w:rPr>
            </w:pPr>
          </w:p>
        </w:tc>
        <w:tc>
          <w:tcPr>
            <w:tcW w:w="824" w:type="pct"/>
            <w:shd w:val="clear" w:color="auto" w:fill="auto"/>
            <w:vAlign w:val="center"/>
          </w:tcPr>
          <w:p w:rsidR="00F020CD" w:rsidRPr="007148BD" w:rsidRDefault="00F020CD" w:rsidP="00686DC2">
            <w:pPr>
              <w:spacing w:before="120"/>
              <w:jc w:val="center"/>
              <w:rPr>
                <w:rFonts w:ascii="Arial" w:hAnsi="Arial" w:cs="Arial"/>
                <w:sz w:val="20"/>
              </w:rPr>
            </w:pPr>
          </w:p>
        </w:tc>
        <w:tc>
          <w:tcPr>
            <w:tcW w:w="809" w:type="pct"/>
            <w:shd w:val="clear" w:color="auto" w:fill="auto"/>
            <w:vAlign w:val="center"/>
          </w:tcPr>
          <w:p w:rsidR="00F020CD" w:rsidRPr="007148BD" w:rsidRDefault="00F020CD" w:rsidP="00686DC2">
            <w:pPr>
              <w:spacing w:before="120"/>
              <w:jc w:val="center"/>
              <w:rPr>
                <w:rFonts w:ascii="Arial" w:hAnsi="Arial" w:cs="Arial"/>
                <w:sz w:val="20"/>
              </w:rPr>
            </w:pPr>
          </w:p>
        </w:tc>
      </w:tr>
      <w:tr w:rsidR="00F020CD" w:rsidRPr="007148BD" w:rsidTr="00686DC2">
        <w:tblPrEx>
          <w:tblCellMar>
            <w:top w:w="0" w:type="dxa"/>
            <w:left w:w="0" w:type="dxa"/>
            <w:bottom w:w="0" w:type="dxa"/>
            <w:right w:w="0" w:type="dxa"/>
          </w:tblCellMar>
        </w:tblPrEx>
        <w:tc>
          <w:tcPr>
            <w:tcW w:w="1729" w:type="pct"/>
            <w:gridSpan w:val="2"/>
            <w:shd w:val="clear" w:color="auto" w:fill="auto"/>
            <w:vAlign w:val="center"/>
          </w:tcPr>
          <w:p w:rsidR="00F020CD" w:rsidRPr="007148BD" w:rsidRDefault="00F020CD" w:rsidP="00686DC2">
            <w:pPr>
              <w:spacing w:before="120"/>
              <w:rPr>
                <w:rFonts w:ascii="Arial" w:hAnsi="Arial" w:cs="Arial"/>
                <w:b/>
                <w:sz w:val="20"/>
              </w:rPr>
            </w:pPr>
            <w:r w:rsidRPr="007148BD">
              <w:rPr>
                <w:rFonts w:ascii="Arial" w:hAnsi="Arial" w:cs="Arial"/>
                <w:b/>
                <w:sz w:val="20"/>
              </w:rPr>
              <w:t>1. CHỨNG TỪ K</w:t>
            </w:r>
            <w:r w:rsidRPr="007148BD">
              <w:rPr>
                <w:rFonts w:ascii="Arial" w:hAnsi="Arial" w:cs="Arial"/>
                <w:b/>
                <w:sz w:val="20"/>
                <w:lang w:val="en-US"/>
              </w:rPr>
              <w:t>Ế</w:t>
            </w:r>
            <w:r w:rsidRPr="007148BD">
              <w:rPr>
                <w:rFonts w:ascii="Arial" w:hAnsi="Arial" w:cs="Arial"/>
                <w:b/>
                <w:sz w:val="20"/>
              </w:rPr>
              <w:t xml:space="preserve"> TOÁN</w:t>
            </w:r>
          </w:p>
        </w:tc>
        <w:tc>
          <w:tcPr>
            <w:tcW w:w="520" w:type="pct"/>
            <w:shd w:val="clear" w:color="auto" w:fill="auto"/>
            <w:vAlign w:val="center"/>
          </w:tcPr>
          <w:p w:rsidR="00F020CD" w:rsidRPr="007148BD" w:rsidRDefault="00F020CD" w:rsidP="00686DC2">
            <w:pPr>
              <w:spacing w:before="120"/>
              <w:jc w:val="center"/>
              <w:rPr>
                <w:rFonts w:ascii="Arial" w:hAnsi="Arial" w:cs="Arial"/>
                <w:sz w:val="20"/>
              </w:rPr>
            </w:pPr>
          </w:p>
        </w:tc>
        <w:tc>
          <w:tcPr>
            <w:tcW w:w="443" w:type="pct"/>
            <w:shd w:val="clear" w:color="auto" w:fill="auto"/>
            <w:vAlign w:val="center"/>
          </w:tcPr>
          <w:p w:rsidR="00F020CD" w:rsidRPr="007148BD" w:rsidRDefault="00F020CD" w:rsidP="00686DC2">
            <w:pPr>
              <w:spacing w:before="120"/>
              <w:jc w:val="center"/>
              <w:rPr>
                <w:rFonts w:ascii="Arial" w:hAnsi="Arial" w:cs="Arial"/>
                <w:sz w:val="20"/>
              </w:rPr>
            </w:pPr>
          </w:p>
        </w:tc>
        <w:tc>
          <w:tcPr>
            <w:tcW w:w="675" w:type="pct"/>
            <w:shd w:val="clear" w:color="auto" w:fill="auto"/>
            <w:vAlign w:val="center"/>
          </w:tcPr>
          <w:p w:rsidR="00F020CD" w:rsidRPr="007148BD" w:rsidRDefault="00F020CD" w:rsidP="00686DC2">
            <w:pPr>
              <w:spacing w:before="120"/>
              <w:jc w:val="center"/>
              <w:rPr>
                <w:rFonts w:ascii="Arial" w:hAnsi="Arial" w:cs="Arial"/>
                <w:sz w:val="20"/>
              </w:rPr>
            </w:pPr>
          </w:p>
        </w:tc>
        <w:tc>
          <w:tcPr>
            <w:tcW w:w="824" w:type="pct"/>
            <w:shd w:val="clear" w:color="auto" w:fill="auto"/>
            <w:vAlign w:val="center"/>
          </w:tcPr>
          <w:p w:rsidR="00F020CD" w:rsidRPr="007148BD" w:rsidRDefault="00F020CD" w:rsidP="00686DC2">
            <w:pPr>
              <w:spacing w:before="120"/>
              <w:jc w:val="center"/>
              <w:rPr>
                <w:rFonts w:ascii="Arial" w:hAnsi="Arial" w:cs="Arial"/>
                <w:sz w:val="20"/>
              </w:rPr>
            </w:pPr>
          </w:p>
        </w:tc>
        <w:tc>
          <w:tcPr>
            <w:tcW w:w="809" w:type="pct"/>
            <w:shd w:val="clear" w:color="auto" w:fill="auto"/>
            <w:vAlign w:val="center"/>
          </w:tcPr>
          <w:p w:rsidR="00F020CD" w:rsidRPr="007148BD" w:rsidRDefault="00F020CD" w:rsidP="00686DC2">
            <w:pPr>
              <w:spacing w:before="120"/>
              <w:jc w:val="center"/>
              <w:rPr>
                <w:rFonts w:ascii="Arial" w:hAnsi="Arial" w:cs="Arial"/>
                <w:sz w:val="20"/>
              </w:rPr>
            </w:pPr>
          </w:p>
        </w:tc>
      </w:tr>
      <w:tr w:rsidR="00F020CD" w:rsidRPr="007148BD" w:rsidTr="00686DC2">
        <w:tblPrEx>
          <w:tblCellMar>
            <w:top w:w="0" w:type="dxa"/>
            <w:left w:w="0" w:type="dxa"/>
            <w:bottom w:w="0" w:type="dxa"/>
            <w:right w:w="0" w:type="dxa"/>
          </w:tblCellMar>
        </w:tblPrEx>
        <w:tc>
          <w:tcPr>
            <w:tcW w:w="1055" w:type="pct"/>
            <w:shd w:val="clear" w:color="auto" w:fill="auto"/>
            <w:vAlign w:val="center"/>
          </w:tcPr>
          <w:p w:rsidR="00F020CD" w:rsidRPr="007148BD" w:rsidRDefault="00F020CD" w:rsidP="00686DC2">
            <w:pPr>
              <w:spacing w:before="120"/>
              <w:jc w:val="center"/>
              <w:rPr>
                <w:rFonts w:ascii="Arial" w:hAnsi="Arial" w:cs="Arial"/>
                <w:sz w:val="20"/>
              </w:rPr>
            </w:pPr>
            <w:r w:rsidRPr="007148BD">
              <w:rPr>
                <w:rFonts w:ascii="Arial" w:hAnsi="Arial" w:cs="Arial"/>
                <w:sz w:val="20"/>
              </w:rPr>
              <w:t>Ngày</w:t>
            </w:r>
            <w:r>
              <w:rPr>
                <w:rFonts w:ascii="Arial" w:hAnsi="Arial" w:cs="Arial"/>
                <w:sz w:val="20"/>
                <w:lang w:val="en-US"/>
              </w:rPr>
              <w:t xml:space="preserve"> </w:t>
            </w:r>
            <w:r w:rsidRPr="007148BD">
              <w:rPr>
                <w:rFonts w:ascii="Arial" w:hAnsi="Arial" w:cs="Arial"/>
                <w:sz w:val="20"/>
              </w:rPr>
              <w:t>...</w:t>
            </w:r>
          </w:p>
        </w:tc>
        <w:tc>
          <w:tcPr>
            <w:tcW w:w="674" w:type="pct"/>
            <w:shd w:val="clear" w:color="auto" w:fill="auto"/>
            <w:vAlign w:val="center"/>
          </w:tcPr>
          <w:p w:rsidR="00F020CD" w:rsidRPr="007148BD" w:rsidRDefault="00F020CD" w:rsidP="00686DC2">
            <w:pPr>
              <w:spacing w:before="120"/>
              <w:jc w:val="center"/>
              <w:rPr>
                <w:rFonts w:ascii="Arial" w:hAnsi="Arial" w:cs="Arial"/>
                <w:sz w:val="20"/>
              </w:rPr>
            </w:pPr>
          </w:p>
        </w:tc>
        <w:tc>
          <w:tcPr>
            <w:tcW w:w="520" w:type="pct"/>
            <w:shd w:val="clear" w:color="auto" w:fill="auto"/>
            <w:vAlign w:val="center"/>
          </w:tcPr>
          <w:p w:rsidR="00F020CD" w:rsidRPr="007148BD" w:rsidRDefault="00F020CD" w:rsidP="00686DC2">
            <w:pPr>
              <w:spacing w:before="120"/>
              <w:jc w:val="center"/>
              <w:rPr>
                <w:rFonts w:ascii="Arial" w:hAnsi="Arial" w:cs="Arial"/>
                <w:sz w:val="20"/>
              </w:rPr>
            </w:pPr>
          </w:p>
        </w:tc>
        <w:tc>
          <w:tcPr>
            <w:tcW w:w="443" w:type="pct"/>
            <w:shd w:val="clear" w:color="auto" w:fill="auto"/>
            <w:vAlign w:val="center"/>
          </w:tcPr>
          <w:p w:rsidR="00F020CD" w:rsidRPr="007148BD" w:rsidRDefault="00F020CD" w:rsidP="00686DC2">
            <w:pPr>
              <w:spacing w:before="120"/>
              <w:jc w:val="center"/>
              <w:rPr>
                <w:rFonts w:ascii="Arial" w:hAnsi="Arial" w:cs="Arial"/>
                <w:sz w:val="20"/>
              </w:rPr>
            </w:pPr>
          </w:p>
        </w:tc>
        <w:tc>
          <w:tcPr>
            <w:tcW w:w="675" w:type="pct"/>
            <w:shd w:val="clear" w:color="auto" w:fill="auto"/>
            <w:vAlign w:val="center"/>
          </w:tcPr>
          <w:p w:rsidR="00F020CD" w:rsidRPr="007148BD" w:rsidRDefault="00F020CD" w:rsidP="00686DC2">
            <w:pPr>
              <w:spacing w:before="120"/>
              <w:jc w:val="center"/>
              <w:rPr>
                <w:rFonts w:ascii="Arial" w:hAnsi="Arial" w:cs="Arial"/>
                <w:sz w:val="20"/>
              </w:rPr>
            </w:pPr>
          </w:p>
        </w:tc>
        <w:tc>
          <w:tcPr>
            <w:tcW w:w="824" w:type="pct"/>
            <w:shd w:val="clear" w:color="auto" w:fill="auto"/>
            <w:vAlign w:val="center"/>
          </w:tcPr>
          <w:p w:rsidR="00F020CD" w:rsidRPr="007148BD" w:rsidRDefault="00F020CD" w:rsidP="00686DC2">
            <w:pPr>
              <w:spacing w:before="120"/>
              <w:jc w:val="center"/>
              <w:rPr>
                <w:rFonts w:ascii="Arial" w:hAnsi="Arial" w:cs="Arial"/>
                <w:sz w:val="20"/>
              </w:rPr>
            </w:pPr>
          </w:p>
        </w:tc>
        <w:tc>
          <w:tcPr>
            <w:tcW w:w="809" w:type="pct"/>
            <w:shd w:val="clear" w:color="auto" w:fill="auto"/>
            <w:vAlign w:val="center"/>
          </w:tcPr>
          <w:p w:rsidR="00F020CD" w:rsidRPr="007148BD" w:rsidRDefault="00F020CD" w:rsidP="00686DC2">
            <w:pPr>
              <w:spacing w:before="120"/>
              <w:jc w:val="center"/>
              <w:rPr>
                <w:rFonts w:ascii="Arial" w:hAnsi="Arial" w:cs="Arial"/>
                <w:sz w:val="20"/>
              </w:rPr>
            </w:pPr>
          </w:p>
        </w:tc>
      </w:tr>
      <w:tr w:rsidR="00F020CD" w:rsidRPr="007148BD" w:rsidTr="00686DC2">
        <w:tblPrEx>
          <w:tblCellMar>
            <w:top w:w="0" w:type="dxa"/>
            <w:left w:w="0" w:type="dxa"/>
            <w:bottom w:w="0" w:type="dxa"/>
            <w:right w:w="0" w:type="dxa"/>
          </w:tblCellMar>
        </w:tblPrEx>
        <w:tc>
          <w:tcPr>
            <w:tcW w:w="1055" w:type="pct"/>
            <w:shd w:val="clear" w:color="auto" w:fill="auto"/>
            <w:vAlign w:val="center"/>
          </w:tcPr>
          <w:p w:rsidR="00F020CD" w:rsidRPr="009D3008" w:rsidRDefault="00F020CD" w:rsidP="00686DC2">
            <w:pPr>
              <w:spacing w:before="120"/>
              <w:jc w:val="center"/>
              <w:rPr>
                <w:rFonts w:ascii="Arial" w:hAnsi="Arial" w:cs="Arial"/>
                <w:sz w:val="20"/>
                <w:lang w:val="en-US"/>
              </w:rPr>
            </w:pPr>
            <w:r w:rsidRPr="009D3008">
              <w:rPr>
                <w:rFonts w:ascii="Arial" w:hAnsi="Arial" w:cs="Arial"/>
                <w:sz w:val="20"/>
                <w:lang w:val="en-US"/>
              </w:rPr>
              <w:t>…</w:t>
            </w:r>
          </w:p>
        </w:tc>
        <w:tc>
          <w:tcPr>
            <w:tcW w:w="674" w:type="pct"/>
            <w:shd w:val="clear" w:color="auto" w:fill="auto"/>
            <w:vAlign w:val="center"/>
          </w:tcPr>
          <w:p w:rsidR="00F020CD" w:rsidRPr="007148BD" w:rsidRDefault="00F020CD" w:rsidP="00686DC2">
            <w:pPr>
              <w:spacing w:before="120"/>
              <w:jc w:val="center"/>
              <w:rPr>
                <w:rFonts w:ascii="Arial" w:hAnsi="Arial" w:cs="Arial"/>
                <w:sz w:val="20"/>
              </w:rPr>
            </w:pPr>
          </w:p>
        </w:tc>
        <w:tc>
          <w:tcPr>
            <w:tcW w:w="520" w:type="pct"/>
            <w:shd w:val="clear" w:color="auto" w:fill="auto"/>
            <w:vAlign w:val="center"/>
          </w:tcPr>
          <w:p w:rsidR="00F020CD" w:rsidRPr="007148BD" w:rsidRDefault="00F020CD" w:rsidP="00686DC2">
            <w:pPr>
              <w:spacing w:before="120"/>
              <w:jc w:val="center"/>
              <w:rPr>
                <w:rFonts w:ascii="Arial" w:hAnsi="Arial" w:cs="Arial"/>
                <w:sz w:val="20"/>
              </w:rPr>
            </w:pPr>
          </w:p>
        </w:tc>
        <w:tc>
          <w:tcPr>
            <w:tcW w:w="443" w:type="pct"/>
            <w:shd w:val="clear" w:color="auto" w:fill="auto"/>
            <w:vAlign w:val="center"/>
          </w:tcPr>
          <w:p w:rsidR="00F020CD" w:rsidRPr="007148BD" w:rsidRDefault="00F020CD" w:rsidP="00686DC2">
            <w:pPr>
              <w:spacing w:before="120"/>
              <w:jc w:val="center"/>
              <w:rPr>
                <w:rFonts w:ascii="Arial" w:hAnsi="Arial" w:cs="Arial"/>
                <w:sz w:val="20"/>
              </w:rPr>
            </w:pPr>
          </w:p>
        </w:tc>
        <w:tc>
          <w:tcPr>
            <w:tcW w:w="675" w:type="pct"/>
            <w:shd w:val="clear" w:color="auto" w:fill="auto"/>
            <w:vAlign w:val="center"/>
          </w:tcPr>
          <w:p w:rsidR="00F020CD" w:rsidRPr="007148BD" w:rsidRDefault="00F020CD" w:rsidP="00686DC2">
            <w:pPr>
              <w:spacing w:before="120"/>
              <w:jc w:val="center"/>
              <w:rPr>
                <w:rFonts w:ascii="Arial" w:hAnsi="Arial" w:cs="Arial"/>
                <w:sz w:val="20"/>
              </w:rPr>
            </w:pPr>
          </w:p>
        </w:tc>
        <w:tc>
          <w:tcPr>
            <w:tcW w:w="824" w:type="pct"/>
            <w:shd w:val="clear" w:color="auto" w:fill="auto"/>
            <w:vAlign w:val="center"/>
          </w:tcPr>
          <w:p w:rsidR="00F020CD" w:rsidRPr="007148BD" w:rsidRDefault="00F020CD" w:rsidP="00686DC2">
            <w:pPr>
              <w:spacing w:before="120"/>
              <w:jc w:val="center"/>
              <w:rPr>
                <w:rFonts w:ascii="Arial" w:hAnsi="Arial" w:cs="Arial"/>
                <w:sz w:val="20"/>
              </w:rPr>
            </w:pPr>
          </w:p>
        </w:tc>
        <w:tc>
          <w:tcPr>
            <w:tcW w:w="809" w:type="pct"/>
            <w:shd w:val="clear" w:color="auto" w:fill="auto"/>
            <w:vAlign w:val="center"/>
          </w:tcPr>
          <w:p w:rsidR="00F020CD" w:rsidRPr="007148BD" w:rsidRDefault="00F020CD" w:rsidP="00686DC2">
            <w:pPr>
              <w:spacing w:before="120"/>
              <w:jc w:val="center"/>
              <w:rPr>
                <w:rFonts w:ascii="Arial" w:hAnsi="Arial" w:cs="Arial"/>
                <w:sz w:val="20"/>
              </w:rPr>
            </w:pPr>
          </w:p>
        </w:tc>
      </w:tr>
      <w:tr w:rsidR="00F020CD" w:rsidRPr="007148BD" w:rsidTr="00686DC2">
        <w:tblPrEx>
          <w:tblCellMar>
            <w:top w:w="0" w:type="dxa"/>
            <w:left w:w="0" w:type="dxa"/>
            <w:bottom w:w="0" w:type="dxa"/>
            <w:right w:w="0" w:type="dxa"/>
          </w:tblCellMar>
        </w:tblPrEx>
        <w:tc>
          <w:tcPr>
            <w:tcW w:w="1055" w:type="pct"/>
            <w:shd w:val="clear" w:color="auto" w:fill="auto"/>
            <w:vAlign w:val="center"/>
          </w:tcPr>
          <w:p w:rsidR="00F020CD" w:rsidRPr="007148BD" w:rsidRDefault="00F020CD" w:rsidP="00686DC2">
            <w:pPr>
              <w:spacing w:before="120"/>
              <w:jc w:val="center"/>
              <w:rPr>
                <w:rFonts w:ascii="Arial" w:hAnsi="Arial" w:cs="Arial"/>
                <w:b/>
                <w:sz w:val="20"/>
              </w:rPr>
            </w:pPr>
            <w:r w:rsidRPr="007148BD">
              <w:rPr>
                <w:rFonts w:ascii="Arial" w:hAnsi="Arial" w:cs="Arial"/>
                <w:b/>
                <w:sz w:val="20"/>
              </w:rPr>
              <w:t>Cộng ngày</w:t>
            </w:r>
          </w:p>
        </w:tc>
        <w:tc>
          <w:tcPr>
            <w:tcW w:w="674" w:type="pct"/>
            <w:shd w:val="clear" w:color="auto" w:fill="auto"/>
            <w:vAlign w:val="center"/>
          </w:tcPr>
          <w:p w:rsidR="00F020CD" w:rsidRPr="007148BD" w:rsidRDefault="00F020CD" w:rsidP="00686DC2">
            <w:pPr>
              <w:spacing w:before="120"/>
              <w:jc w:val="center"/>
              <w:rPr>
                <w:rFonts w:ascii="Arial" w:hAnsi="Arial" w:cs="Arial"/>
                <w:sz w:val="20"/>
              </w:rPr>
            </w:pPr>
          </w:p>
        </w:tc>
        <w:tc>
          <w:tcPr>
            <w:tcW w:w="520" w:type="pct"/>
            <w:shd w:val="clear" w:color="auto" w:fill="auto"/>
            <w:vAlign w:val="center"/>
          </w:tcPr>
          <w:p w:rsidR="00F020CD" w:rsidRPr="007148BD" w:rsidRDefault="00F020CD" w:rsidP="00686DC2">
            <w:pPr>
              <w:spacing w:before="120"/>
              <w:jc w:val="center"/>
              <w:rPr>
                <w:rFonts w:ascii="Arial" w:hAnsi="Arial" w:cs="Arial"/>
                <w:sz w:val="20"/>
              </w:rPr>
            </w:pPr>
          </w:p>
        </w:tc>
        <w:tc>
          <w:tcPr>
            <w:tcW w:w="443" w:type="pct"/>
            <w:shd w:val="clear" w:color="auto" w:fill="auto"/>
            <w:vAlign w:val="center"/>
          </w:tcPr>
          <w:p w:rsidR="00F020CD" w:rsidRPr="007148BD" w:rsidRDefault="00F020CD" w:rsidP="00686DC2">
            <w:pPr>
              <w:spacing w:before="120"/>
              <w:jc w:val="center"/>
              <w:rPr>
                <w:rFonts w:ascii="Arial" w:hAnsi="Arial" w:cs="Arial"/>
                <w:sz w:val="20"/>
              </w:rPr>
            </w:pPr>
          </w:p>
        </w:tc>
        <w:tc>
          <w:tcPr>
            <w:tcW w:w="675" w:type="pct"/>
            <w:shd w:val="clear" w:color="auto" w:fill="auto"/>
            <w:vAlign w:val="center"/>
          </w:tcPr>
          <w:p w:rsidR="00F020CD" w:rsidRPr="007148BD" w:rsidRDefault="00F020CD" w:rsidP="00686DC2">
            <w:pPr>
              <w:spacing w:before="120"/>
              <w:jc w:val="center"/>
              <w:rPr>
                <w:rFonts w:ascii="Arial" w:hAnsi="Arial" w:cs="Arial"/>
                <w:sz w:val="20"/>
              </w:rPr>
            </w:pPr>
          </w:p>
        </w:tc>
        <w:tc>
          <w:tcPr>
            <w:tcW w:w="824" w:type="pct"/>
            <w:shd w:val="clear" w:color="auto" w:fill="auto"/>
            <w:vAlign w:val="center"/>
          </w:tcPr>
          <w:p w:rsidR="00F020CD" w:rsidRPr="007148BD" w:rsidRDefault="00F020CD" w:rsidP="00686DC2">
            <w:pPr>
              <w:spacing w:before="120"/>
              <w:jc w:val="center"/>
              <w:rPr>
                <w:rFonts w:ascii="Arial" w:hAnsi="Arial" w:cs="Arial"/>
                <w:sz w:val="20"/>
              </w:rPr>
            </w:pPr>
          </w:p>
        </w:tc>
        <w:tc>
          <w:tcPr>
            <w:tcW w:w="809" w:type="pct"/>
            <w:shd w:val="clear" w:color="auto" w:fill="auto"/>
            <w:vAlign w:val="center"/>
          </w:tcPr>
          <w:p w:rsidR="00F020CD" w:rsidRPr="007148BD" w:rsidRDefault="00F020CD" w:rsidP="00686DC2">
            <w:pPr>
              <w:spacing w:before="120"/>
              <w:jc w:val="center"/>
              <w:rPr>
                <w:rFonts w:ascii="Arial" w:hAnsi="Arial" w:cs="Arial"/>
                <w:sz w:val="20"/>
              </w:rPr>
            </w:pPr>
          </w:p>
        </w:tc>
      </w:tr>
      <w:tr w:rsidR="00F020CD" w:rsidRPr="007148BD" w:rsidTr="00686DC2">
        <w:tblPrEx>
          <w:tblCellMar>
            <w:top w:w="0" w:type="dxa"/>
            <w:left w:w="0" w:type="dxa"/>
            <w:bottom w:w="0" w:type="dxa"/>
            <w:right w:w="0" w:type="dxa"/>
          </w:tblCellMar>
        </w:tblPrEx>
        <w:tc>
          <w:tcPr>
            <w:tcW w:w="1055" w:type="pct"/>
            <w:shd w:val="clear" w:color="auto" w:fill="auto"/>
            <w:vAlign w:val="center"/>
          </w:tcPr>
          <w:p w:rsidR="00F020CD" w:rsidRPr="007148BD" w:rsidRDefault="00F020CD" w:rsidP="00686DC2">
            <w:pPr>
              <w:spacing w:before="120"/>
              <w:jc w:val="center"/>
              <w:rPr>
                <w:rFonts w:ascii="Arial" w:hAnsi="Arial" w:cs="Arial"/>
                <w:sz w:val="20"/>
              </w:rPr>
            </w:pPr>
            <w:r w:rsidRPr="007148BD">
              <w:rPr>
                <w:rFonts w:ascii="Arial" w:hAnsi="Arial" w:cs="Arial"/>
                <w:sz w:val="20"/>
              </w:rPr>
              <w:t>Ngày ...</w:t>
            </w:r>
          </w:p>
        </w:tc>
        <w:tc>
          <w:tcPr>
            <w:tcW w:w="674" w:type="pct"/>
            <w:shd w:val="clear" w:color="auto" w:fill="auto"/>
            <w:vAlign w:val="center"/>
          </w:tcPr>
          <w:p w:rsidR="00F020CD" w:rsidRPr="007148BD" w:rsidRDefault="00F020CD" w:rsidP="00686DC2">
            <w:pPr>
              <w:spacing w:before="120"/>
              <w:jc w:val="center"/>
              <w:rPr>
                <w:rFonts w:ascii="Arial" w:hAnsi="Arial" w:cs="Arial"/>
                <w:sz w:val="20"/>
              </w:rPr>
            </w:pPr>
          </w:p>
        </w:tc>
        <w:tc>
          <w:tcPr>
            <w:tcW w:w="520" w:type="pct"/>
            <w:shd w:val="clear" w:color="auto" w:fill="auto"/>
            <w:vAlign w:val="center"/>
          </w:tcPr>
          <w:p w:rsidR="00F020CD" w:rsidRPr="007148BD" w:rsidRDefault="00F020CD" w:rsidP="00686DC2">
            <w:pPr>
              <w:spacing w:before="120"/>
              <w:jc w:val="center"/>
              <w:rPr>
                <w:rFonts w:ascii="Arial" w:hAnsi="Arial" w:cs="Arial"/>
                <w:sz w:val="20"/>
              </w:rPr>
            </w:pPr>
          </w:p>
        </w:tc>
        <w:tc>
          <w:tcPr>
            <w:tcW w:w="443" w:type="pct"/>
            <w:shd w:val="clear" w:color="auto" w:fill="auto"/>
            <w:vAlign w:val="center"/>
          </w:tcPr>
          <w:p w:rsidR="00F020CD" w:rsidRPr="007148BD" w:rsidRDefault="00F020CD" w:rsidP="00686DC2">
            <w:pPr>
              <w:spacing w:before="120"/>
              <w:jc w:val="center"/>
              <w:rPr>
                <w:rFonts w:ascii="Arial" w:hAnsi="Arial" w:cs="Arial"/>
                <w:sz w:val="20"/>
              </w:rPr>
            </w:pPr>
          </w:p>
        </w:tc>
        <w:tc>
          <w:tcPr>
            <w:tcW w:w="675" w:type="pct"/>
            <w:shd w:val="clear" w:color="auto" w:fill="auto"/>
            <w:vAlign w:val="center"/>
          </w:tcPr>
          <w:p w:rsidR="00F020CD" w:rsidRPr="007148BD" w:rsidRDefault="00F020CD" w:rsidP="00686DC2">
            <w:pPr>
              <w:spacing w:before="120"/>
              <w:jc w:val="center"/>
              <w:rPr>
                <w:rFonts w:ascii="Arial" w:hAnsi="Arial" w:cs="Arial"/>
                <w:sz w:val="20"/>
              </w:rPr>
            </w:pPr>
          </w:p>
        </w:tc>
        <w:tc>
          <w:tcPr>
            <w:tcW w:w="824" w:type="pct"/>
            <w:shd w:val="clear" w:color="auto" w:fill="auto"/>
            <w:vAlign w:val="center"/>
          </w:tcPr>
          <w:p w:rsidR="00F020CD" w:rsidRPr="007148BD" w:rsidRDefault="00F020CD" w:rsidP="00686DC2">
            <w:pPr>
              <w:spacing w:before="120"/>
              <w:jc w:val="center"/>
              <w:rPr>
                <w:rFonts w:ascii="Arial" w:hAnsi="Arial" w:cs="Arial"/>
                <w:sz w:val="20"/>
              </w:rPr>
            </w:pPr>
          </w:p>
        </w:tc>
        <w:tc>
          <w:tcPr>
            <w:tcW w:w="809" w:type="pct"/>
            <w:shd w:val="clear" w:color="auto" w:fill="auto"/>
            <w:vAlign w:val="center"/>
          </w:tcPr>
          <w:p w:rsidR="00F020CD" w:rsidRPr="007148BD" w:rsidRDefault="00F020CD" w:rsidP="00686DC2">
            <w:pPr>
              <w:spacing w:before="120"/>
              <w:jc w:val="center"/>
              <w:rPr>
                <w:rFonts w:ascii="Arial" w:hAnsi="Arial" w:cs="Arial"/>
                <w:sz w:val="20"/>
              </w:rPr>
            </w:pPr>
          </w:p>
        </w:tc>
      </w:tr>
      <w:tr w:rsidR="00F020CD" w:rsidRPr="007148BD" w:rsidTr="00686DC2">
        <w:tblPrEx>
          <w:tblCellMar>
            <w:top w:w="0" w:type="dxa"/>
            <w:left w:w="0" w:type="dxa"/>
            <w:bottom w:w="0" w:type="dxa"/>
            <w:right w:w="0" w:type="dxa"/>
          </w:tblCellMar>
        </w:tblPrEx>
        <w:tc>
          <w:tcPr>
            <w:tcW w:w="1055" w:type="pct"/>
            <w:shd w:val="clear" w:color="auto" w:fill="auto"/>
            <w:vAlign w:val="center"/>
          </w:tcPr>
          <w:p w:rsidR="00F020CD" w:rsidRPr="007148BD" w:rsidRDefault="00F020CD" w:rsidP="00686DC2">
            <w:pPr>
              <w:spacing w:before="120"/>
              <w:jc w:val="center"/>
              <w:rPr>
                <w:rFonts w:ascii="Arial" w:hAnsi="Arial" w:cs="Arial"/>
                <w:sz w:val="20"/>
                <w:lang w:val="en-US"/>
              </w:rPr>
            </w:pPr>
            <w:r w:rsidRPr="007148BD">
              <w:rPr>
                <w:rFonts w:ascii="Arial" w:hAnsi="Arial" w:cs="Arial"/>
                <w:sz w:val="20"/>
                <w:lang w:val="en-US"/>
              </w:rPr>
              <w:t>…</w:t>
            </w:r>
          </w:p>
        </w:tc>
        <w:tc>
          <w:tcPr>
            <w:tcW w:w="674" w:type="pct"/>
            <w:shd w:val="clear" w:color="auto" w:fill="auto"/>
            <w:vAlign w:val="center"/>
          </w:tcPr>
          <w:p w:rsidR="00F020CD" w:rsidRPr="007148BD" w:rsidRDefault="00F020CD" w:rsidP="00686DC2">
            <w:pPr>
              <w:spacing w:before="120"/>
              <w:jc w:val="center"/>
              <w:rPr>
                <w:rFonts w:ascii="Arial" w:hAnsi="Arial" w:cs="Arial"/>
                <w:sz w:val="20"/>
              </w:rPr>
            </w:pPr>
          </w:p>
        </w:tc>
        <w:tc>
          <w:tcPr>
            <w:tcW w:w="520" w:type="pct"/>
            <w:shd w:val="clear" w:color="auto" w:fill="auto"/>
            <w:vAlign w:val="center"/>
          </w:tcPr>
          <w:p w:rsidR="00F020CD" w:rsidRPr="007148BD" w:rsidRDefault="00F020CD" w:rsidP="00686DC2">
            <w:pPr>
              <w:spacing w:before="120"/>
              <w:jc w:val="center"/>
              <w:rPr>
                <w:rFonts w:ascii="Arial" w:hAnsi="Arial" w:cs="Arial"/>
                <w:sz w:val="20"/>
              </w:rPr>
            </w:pPr>
          </w:p>
        </w:tc>
        <w:tc>
          <w:tcPr>
            <w:tcW w:w="443" w:type="pct"/>
            <w:shd w:val="clear" w:color="auto" w:fill="auto"/>
            <w:vAlign w:val="center"/>
          </w:tcPr>
          <w:p w:rsidR="00F020CD" w:rsidRPr="007148BD" w:rsidRDefault="00F020CD" w:rsidP="00686DC2">
            <w:pPr>
              <w:spacing w:before="120"/>
              <w:jc w:val="center"/>
              <w:rPr>
                <w:rFonts w:ascii="Arial" w:hAnsi="Arial" w:cs="Arial"/>
                <w:sz w:val="20"/>
              </w:rPr>
            </w:pPr>
          </w:p>
        </w:tc>
        <w:tc>
          <w:tcPr>
            <w:tcW w:w="675" w:type="pct"/>
            <w:shd w:val="clear" w:color="auto" w:fill="auto"/>
            <w:vAlign w:val="center"/>
          </w:tcPr>
          <w:p w:rsidR="00F020CD" w:rsidRPr="007148BD" w:rsidRDefault="00F020CD" w:rsidP="00686DC2">
            <w:pPr>
              <w:spacing w:before="120"/>
              <w:jc w:val="center"/>
              <w:rPr>
                <w:rFonts w:ascii="Arial" w:hAnsi="Arial" w:cs="Arial"/>
                <w:sz w:val="20"/>
              </w:rPr>
            </w:pPr>
          </w:p>
        </w:tc>
        <w:tc>
          <w:tcPr>
            <w:tcW w:w="824" w:type="pct"/>
            <w:shd w:val="clear" w:color="auto" w:fill="auto"/>
            <w:vAlign w:val="center"/>
          </w:tcPr>
          <w:p w:rsidR="00F020CD" w:rsidRPr="007148BD" w:rsidRDefault="00F020CD" w:rsidP="00686DC2">
            <w:pPr>
              <w:spacing w:before="120"/>
              <w:jc w:val="center"/>
              <w:rPr>
                <w:rFonts w:ascii="Arial" w:hAnsi="Arial" w:cs="Arial"/>
                <w:sz w:val="20"/>
              </w:rPr>
            </w:pPr>
          </w:p>
        </w:tc>
        <w:tc>
          <w:tcPr>
            <w:tcW w:w="809" w:type="pct"/>
            <w:shd w:val="clear" w:color="auto" w:fill="auto"/>
            <w:vAlign w:val="center"/>
          </w:tcPr>
          <w:p w:rsidR="00F020CD" w:rsidRPr="007148BD" w:rsidRDefault="00F020CD" w:rsidP="00686DC2">
            <w:pPr>
              <w:spacing w:before="120"/>
              <w:jc w:val="center"/>
              <w:rPr>
                <w:rFonts w:ascii="Arial" w:hAnsi="Arial" w:cs="Arial"/>
                <w:sz w:val="20"/>
              </w:rPr>
            </w:pPr>
          </w:p>
        </w:tc>
      </w:tr>
      <w:tr w:rsidR="00F020CD" w:rsidRPr="007148BD" w:rsidTr="00686DC2">
        <w:tblPrEx>
          <w:tblCellMar>
            <w:top w:w="0" w:type="dxa"/>
            <w:left w:w="0" w:type="dxa"/>
            <w:bottom w:w="0" w:type="dxa"/>
            <w:right w:w="0" w:type="dxa"/>
          </w:tblCellMar>
        </w:tblPrEx>
        <w:tc>
          <w:tcPr>
            <w:tcW w:w="1055" w:type="pct"/>
            <w:shd w:val="clear" w:color="auto" w:fill="auto"/>
            <w:vAlign w:val="center"/>
          </w:tcPr>
          <w:p w:rsidR="00F020CD" w:rsidRPr="007148BD" w:rsidRDefault="00F020CD" w:rsidP="00686DC2">
            <w:pPr>
              <w:spacing w:before="120"/>
              <w:jc w:val="center"/>
              <w:rPr>
                <w:rFonts w:ascii="Arial" w:hAnsi="Arial" w:cs="Arial"/>
                <w:b/>
                <w:sz w:val="20"/>
              </w:rPr>
            </w:pPr>
            <w:r w:rsidRPr="007148BD">
              <w:rPr>
                <w:rFonts w:ascii="Arial" w:hAnsi="Arial" w:cs="Arial"/>
                <w:b/>
                <w:sz w:val="20"/>
              </w:rPr>
              <w:t>Cộng ngày</w:t>
            </w:r>
          </w:p>
        </w:tc>
        <w:tc>
          <w:tcPr>
            <w:tcW w:w="674" w:type="pct"/>
            <w:shd w:val="clear" w:color="auto" w:fill="auto"/>
            <w:vAlign w:val="center"/>
          </w:tcPr>
          <w:p w:rsidR="00F020CD" w:rsidRPr="007148BD" w:rsidRDefault="00F020CD" w:rsidP="00686DC2">
            <w:pPr>
              <w:spacing w:before="120"/>
              <w:jc w:val="center"/>
              <w:rPr>
                <w:rFonts w:ascii="Arial" w:hAnsi="Arial" w:cs="Arial"/>
                <w:sz w:val="20"/>
              </w:rPr>
            </w:pPr>
          </w:p>
        </w:tc>
        <w:tc>
          <w:tcPr>
            <w:tcW w:w="520" w:type="pct"/>
            <w:shd w:val="clear" w:color="auto" w:fill="auto"/>
            <w:vAlign w:val="center"/>
          </w:tcPr>
          <w:p w:rsidR="00F020CD" w:rsidRPr="007148BD" w:rsidRDefault="00F020CD" w:rsidP="00686DC2">
            <w:pPr>
              <w:spacing w:before="120"/>
              <w:jc w:val="center"/>
              <w:rPr>
                <w:rFonts w:ascii="Arial" w:hAnsi="Arial" w:cs="Arial"/>
                <w:sz w:val="20"/>
              </w:rPr>
            </w:pPr>
          </w:p>
        </w:tc>
        <w:tc>
          <w:tcPr>
            <w:tcW w:w="443" w:type="pct"/>
            <w:shd w:val="clear" w:color="auto" w:fill="auto"/>
            <w:vAlign w:val="center"/>
          </w:tcPr>
          <w:p w:rsidR="00F020CD" w:rsidRPr="007148BD" w:rsidRDefault="00F020CD" w:rsidP="00686DC2">
            <w:pPr>
              <w:spacing w:before="120"/>
              <w:jc w:val="center"/>
              <w:rPr>
                <w:rFonts w:ascii="Arial" w:hAnsi="Arial" w:cs="Arial"/>
                <w:sz w:val="20"/>
              </w:rPr>
            </w:pPr>
          </w:p>
        </w:tc>
        <w:tc>
          <w:tcPr>
            <w:tcW w:w="675" w:type="pct"/>
            <w:shd w:val="clear" w:color="auto" w:fill="auto"/>
            <w:vAlign w:val="center"/>
          </w:tcPr>
          <w:p w:rsidR="00F020CD" w:rsidRPr="007148BD" w:rsidRDefault="00F020CD" w:rsidP="00686DC2">
            <w:pPr>
              <w:spacing w:before="120"/>
              <w:jc w:val="center"/>
              <w:rPr>
                <w:rFonts w:ascii="Arial" w:hAnsi="Arial" w:cs="Arial"/>
                <w:sz w:val="20"/>
              </w:rPr>
            </w:pPr>
          </w:p>
        </w:tc>
        <w:tc>
          <w:tcPr>
            <w:tcW w:w="824" w:type="pct"/>
            <w:shd w:val="clear" w:color="auto" w:fill="auto"/>
            <w:vAlign w:val="center"/>
          </w:tcPr>
          <w:p w:rsidR="00F020CD" w:rsidRPr="007148BD" w:rsidRDefault="00F020CD" w:rsidP="00686DC2">
            <w:pPr>
              <w:spacing w:before="120"/>
              <w:jc w:val="center"/>
              <w:rPr>
                <w:rFonts w:ascii="Arial" w:hAnsi="Arial" w:cs="Arial"/>
                <w:sz w:val="20"/>
              </w:rPr>
            </w:pPr>
          </w:p>
        </w:tc>
        <w:tc>
          <w:tcPr>
            <w:tcW w:w="809" w:type="pct"/>
            <w:shd w:val="clear" w:color="auto" w:fill="auto"/>
            <w:vAlign w:val="center"/>
          </w:tcPr>
          <w:p w:rsidR="00F020CD" w:rsidRPr="007148BD" w:rsidRDefault="00F020CD" w:rsidP="00686DC2">
            <w:pPr>
              <w:spacing w:before="120"/>
              <w:jc w:val="center"/>
              <w:rPr>
                <w:rFonts w:ascii="Arial" w:hAnsi="Arial" w:cs="Arial"/>
                <w:sz w:val="20"/>
              </w:rPr>
            </w:pPr>
          </w:p>
        </w:tc>
      </w:tr>
      <w:tr w:rsidR="00F020CD" w:rsidRPr="007148BD" w:rsidTr="00686DC2">
        <w:tblPrEx>
          <w:tblCellMar>
            <w:top w:w="0" w:type="dxa"/>
            <w:left w:w="0" w:type="dxa"/>
            <w:bottom w:w="0" w:type="dxa"/>
            <w:right w:w="0" w:type="dxa"/>
          </w:tblCellMar>
        </w:tblPrEx>
        <w:tc>
          <w:tcPr>
            <w:tcW w:w="1055" w:type="pct"/>
            <w:shd w:val="clear" w:color="auto" w:fill="auto"/>
            <w:vAlign w:val="center"/>
          </w:tcPr>
          <w:p w:rsidR="00F020CD" w:rsidRPr="007148BD" w:rsidRDefault="00F020CD" w:rsidP="00686DC2">
            <w:pPr>
              <w:spacing w:before="120"/>
              <w:jc w:val="center"/>
              <w:rPr>
                <w:rFonts w:ascii="Arial" w:hAnsi="Arial" w:cs="Arial"/>
                <w:sz w:val="20"/>
                <w:lang w:val="en-US"/>
              </w:rPr>
            </w:pPr>
            <w:r w:rsidRPr="007148BD">
              <w:rPr>
                <w:rFonts w:ascii="Arial" w:hAnsi="Arial" w:cs="Arial"/>
                <w:sz w:val="20"/>
                <w:lang w:val="en-US"/>
              </w:rPr>
              <w:t>….</w:t>
            </w:r>
          </w:p>
        </w:tc>
        <w:tc>
          <w:tcPr>
            <w:tcW w:w="674" w:type="pct"/>
            <w:shd w:val="clear" w:color="auto" w:fill="auto"/>
            <w:vAlign w:val="center"/>
          </w:tcPr>
          <w:p w:rsidR="00F020CD" w:rsidRPr="007148BD" w:rsidRDefault="00F020CD" w:rsidP="00686DC2">
            <w:pPr>
              <w:spacing w:before="120"/>
              <w:jc w:val="center"/>
              <w:rPr>
                <w:rFonts w:ascii="Arial" w:hAnsi="Arial" w:cs="Arial"/>
                <w:sz w:val="20"/>
              </w:rPr>
            </w:pPr>
          </w:p>
        </w:tc>
        <w:tc>
          <w:tcPr>
            <w:tcW w:w="520" w:type="pct"/>
            <w:shd w:val="clear" w:color="auto" w:fill="auto"/>
            <w:vAlign w:val="center"/>
          </w:tcPr>
          <w:p w:rsidR="00F020CD" w:rsidRPr="007148BD" w:rsidRDefault="00F020CD" w:rsidP="00686DC2">
            <w:pPr>
              <w:spacing w:before="120"/>
              <w:jc w:val="center"/>
              <w:rPr>
                <w:rFonts w:ascii="Arial" w:hAnsi="Arial" w:cs="Arial"/>
                <w:sz w:val="20"/>
              </w:rPr>
            </w:pPr>
          </w:p>
        </w:tc>
        <w:tc>
          <w:tcPr>
            <w:tcW w:w="443" w:type="pct"/>
            <w:shd w:val="clear" w:color="auto" w:fill="auto"/>
            <w:vAlign w:val="center"/>
          </w:tcPr>
          <w:p w:rsidR="00F020CD" w:rsidRPr="007148BD" w:rsidRDefault="00F020CD" w:rsidP="00686DC2">
            <w:pPr>
              <w:spacing w:before="120"/>
              <w:jc w:val="center"/>
              <w:rPr>
                <w:rFonts w:ascii="Arial" w:hAnsi="Arial" w:cs="Arial"/>
                <w:sz w:val="20"/>
              </w:rPr>
            </w:pPr>
          </w:p>
        </w:tc>
        <w:tc>
          <w:tcPr>
            <w:tcW w:w="675" w:type="pct"/>
            <w:shd w:val="clear" w:color="auto" w:fill="auto"/>
            <w:vAlign w:val="center"/>
          </w:tcPr>
          <w:p w:rsidR="00F020CD" w:rsidRPr="007148BD" w:rsidRDefault="00F020CD" w:rsidP="00686DC2">
            <w:pPr>
              <w:spacing w:before="120"/>
              <w:jc w:val="center"/>
              <w:rPr>
                <w:rFonts w:ascii="Arial" w:hAnsi="Arial" w:cs="Arial"/>
                <w:sz w:val="20"/>
              </w:rPr>
            </w:pPr>
          </w:p>
        </w:tc>
        <w:tc>
          <w:tcPr>
            <w:tcW w:w="824" w:type="pct"/>
            <w:shd w:val="clear" w:color="auto" w:fill="auto"/>
            <w:vAlign w:val="center"/>
          </w:tcPr>
          <w:p w:rsidR="00F020CD" w:rsidRPr="007148BD" w:rsidRDefault="00F020CD" w:rsidP="00686DC2">
            <w:pPr>
              <w:spacing w:before="120"/>
              <w:jc w:val="center"/>
              <w:rPr>
                <w:rFonts w:ascii="Arial" w:hAnsi="Arial" w:cs="Arial"/>
                <w:sz w:val="20"/>
              </w:rPr>
            </w:pPr>
          </w:p>
        </w:tc>
        <w:tc>
          <w:tcPr>
            <w:tcW w:w="809" w:type="pct"/>
            <w:shd w:val="clear" w:color="auto" w:fill="auto"/>
            <w:vAlign w:val="center"/>
          </w:tcPr>
          <w:p w:rsidR="00F020CD" w:rsidRPr="007148BD" w:rsidRDefault="00F020CD" w:rsidP="00686DC2">
            <w:pPr>
              <w:spacing w:before="120"/>
              <w:jc w:val="center"/>
              <w:rPr>
                <w:rFonts w:ascii="Arial" w:hAnsi="Arial" w:cs="Arial"/>
                <w:sz w:val="20"/>
              </w:rPr>
            </w:pPr>
          </w:p>
        </w:tc>
      </w:tr>
      <w:tr w:rsidR="00F020CD" w:rsidRPr="007148BD" w:rsidTr="00686DC2">
        <w:tblPrEx>
          <w:tblCellMar>
            <w:top w:w="0" w:type="dxa"/>
            <w:left w:w="0" w:type="dxa"/>
            <w:bottom w:w="0" w:type="dxa"/>
            <w:right w:w="0" w:type="dxa"/>
          </w:tblCellMar>
        </w:tblPrEx>
        <w:tc>
          <w:tcPr>
            <w:tcW w:w="1055" w:type="pct"/>
            <w:shd w:val="clear" w:color="auto" w:fill="auto"/>
            <w:vAlign w:val="center"/>
          </w:tcPr>
          <w:p w:rsidR="00F020CD" w:rsidRPr="007148BD" w:rsidRDefault="00F020CD" w:rsidP="00686DC2">
            <w:pPr>
              <w:spacing w:before="120"/>
              <w:jc w:val="center"/>
              <w:rPr>
                <w:rFonts w:ascii="Arial" w:hAnsi="Arial" w:cs="Arial"/>
                <w:b/>
                <w:sz w:val="20"/>
              </w:rPr>
            </w:pPr>
            <w:r w:rsidRPr="007148BD">
              <w:rPr>
                <w:rFonts w:ascii="Arial" w:hAnsi="Arial" w:cs="Arial"/>
                <w:b/>
                <w:sz w:val="20"/>
              </w:rPr>
              <w:t>Cộng tháng 1</w:t>
            </w:r>
          </w:p>
        </w:tc>
        <w:tc>
          <w:tcPr>
            <w:tcW w:w="674" w:type="pct"/>
            <w:shd w:val="clear" w:color="auto" w:fill="auto"/>
            <w:vAlign w:val="center"/>
          </w:tcPr>
          <w:p w:rsidR="00F020CD" w:rsidRPr="007148BD" w:rsidRDefault="00F020CD" w:rsidP="00686DC2">
            <w:pPr>
              <w:spacing w:before="120"/>
              <w:jc w:val="center"/>
              <w:rPr>
                <w:rFonts w:ascii="Arial" w:hAnsi="Arial" w:cs="Arial"/>
                <w:sz w:val="20"/>
              </w:rPr>
            </w:pPr>
          </w:p>
        </w:tc>
        <w:tc>
          <w:tcPr>
            <w:tcW w:w="520" w:type="pct"/>
            <w:shd w:val="clear" w:color="auto" w:fill="auto"/>
            <w:vAlign w:val="center"/>
          </w:tcPr>
          <w:p w:rsidR="00F020CD" w:rsidRPr="007148BD" w:rsidRDefault="00F020CD" w:rsidP="00686DC2">
            <w:pPr>
              <w:spacing w:before="120"/>
              <w:jc w:val="center"/>
              <w:rPr>
                <w:rFonts w:ascii="Arial" w:hAnsi="Arial" w:cs="Arial"/>
                <w:sz w:val="20"/>
              </w:rPr>
            </w:pPr>
          </w:p>
        </w:tc>
        <w:tc>
          <w:tcPr>
            <w:tcW w:w="443" w:type="pct"/>
            <w:shd w:val="clear" w:color="auto" w:fill="auto"/>
            <w:vAlign w:val="center"/>
          </w:tcPr>
          <w:p w:rsidR="00F020CD" w:rsidRPr="007148BD" w:rsidRDefault="00F020CD" w:rsidP="00686DC2">
            <w:pPr>
              <w:spacing w:before="120"/>
              <w:jc w:val="center"/>
              <w:rPr>
                <w:rFonts w:ascii="Arial" w:hAnsi="Arial" w:cs="Arial"/>
                <w:sz w:val="20"/>
              </w:rPr>
            </w:pPr>
          </w:p>
        </w:tc>
        <w:tc>
          <w:tcPr>
            <w:tcW w:w="675" w:type="pct"/>
            <w:shd w:val="clear" w:color="auto" w:fill="auto"/>
            <w:vAlign w:val="center"/>
          </w:tcPr>
          <w:p w:rsidR="00F020CD" w:rsidRPr="007148BD" w:rsidRDefault="00F020CD" w:rsidP="00686DC2">
            <w:pPr>
              <w:spacing w:before="120"/>
              <w:jc w:val="center"/>
              <w:rPr>
                <w:rFonts w:ascii="Arial" w:hAnsi="Arial" w:cs="Arial"/>
                <w:sz w:val="20"/>
              </w:rPr>
            </w:pPr>
          </w:p>
        </w:tc>
        <w:tc>
          <w:tcPr>
            <w:tcW w:w="824" w:type="pct"/>
            <w:shd w:val="clear" w:color="auto" w:fill="auto"/>
            <w:vAlign w:val="center"/>
          </w:tcPr>
          <w:p w:rsidR="00F020CD" w:rsidRPr="007148BD" w:rsidRDefault="00F020CD" w:rsidP="00686DC2">
            <w:pPr>
              <w:spacing w:before="120"/>
              <w:jc w:val="center"/>
              <w:rPr>
                <w:rFonts w:ascii="Arial" w:hAnsi="Arial" w:cs="Arial"/>
                <w:sz w:val="20"/>
              </w:rPr>
            </w:pPr>
          </w:p>
        </w:tc>
        <w:tc>
          <w:tcPr>
            <w:tcW w:w="809" w:type="pct"/>
            <w:shd w:val="clear" w:color="auto" w:fill="auto"/>
            <w:vAlign w:val="center"/>
          </w:tcPr>
          <w:p w:rsidR="00F020CD" w:rsidRPr="007148BD" w:rsidRDefault="00F020CD" w:rsidP="00686DC2">
            <w:pPr>
              <w:spacing w:before="120"/>
              <w:jc w:val="center"/>
              <w:rPr>
                <w:rFonts w:ascii="Arial" w:hAnsi="Arial" w:cs="Arial"/>
                <w:sz w:val="20"/>
              </w:rPr>
            </w:pPr>
          </w:p>
        </w:tc>
      </w:tr>
      <w:tr w:rsidR="00F020CD" w:rsidRPr="007148BD" w:rsidTr="00686DC2">
        <w:tblPrEx>
          <w:tblCellMar>
            <w:top w:w="0" w:type="dxa"/>
            <w:left w:w="0" w:type="dxa"/>
            <w:bottom w:w="0" w:type="dxa"/>
            <w:right w:w="0" w:type="dxa"/>
          </w:tblCellMar>
        </w:tblPrEx>
        <w:tc>
          <w:tcPr>
            <w:tcW w:w="1055" w:type="pct"/>
            <w:shd w:val="clear" w:color="auto" w:fill="auto"/>
            <w:vAlign w:val="center"/>
          </w:tcPr>
          <w:p w:rsidR="00F020CD" w:rsidRPr="007148BD" w:rsidRDefault="00F020CD" w:rsidP="00686DC2">
            <w:pPr>
              <w:spacing w:before="120"/>
              <w:jc w:val="center"/>
              <w:rPr>
                <w:rFonts w:ascii="Arial" w:hAnsi="Arial" w:cs="Arial"/>
                <w:sz w:val="20"/>
                <w:lang w:val="en-US"/>
              </w:rPr>
            </w:pPr>
            <w:r w:rsidRPr="007148BD">
              <w:rPr>
                <w:rFonts w:ascii="Arial" w:hAnsi="Arial" w:cs="Arial"/>
                <w:sz w:val="20"/>
                <w:lang w:val="en-US"/>
              </w:rPr>
              <w:t>…</w:t>
            </w:r>
          </w:p>
        </w:tc>
        <w:tc>
          <w:tcPr>
            <w:tcW w:w="674" w:type="pct"/>
            <w:shd w:val="clear" w:color="auto" w:fill="auto"/>
            <w:vAlign w:val="center"/>
          </w:tcPr>
          <w:p w:rsidR="00F020CD" w:rsidRPr="007148BD" w:rsidRDefault="00F020CD" w:rsidP="00686DC2">
            <w:pPr>
              <w:spacing w:before="120"/>
              <w:jc w:val="center"/>
              <w:rPr>
                <w:rFonts w:ascii="Arial" w:hAnsi="Arial" w:cs="Arial"/>
                <w:sz w:val="20"/>
              </w:rPr>
            </w:pPr>
          </w:p>
        </w:tc>
        <w:tc>
          <w:tcPr>
            <w:tcW w:w="520" w:type="pct"/>
            <w:shd w:val="clear" w:color="auto" w:fill="auto"/>
            <w:vAlign w:val="center"/>
          </w:tcPr>
          <w:p w:rsidR="00F020CD" w:rsidRPr="007148BD" w:rsidRDefault="00F020CD" w:rsidP="00686DC2">
            <w:pPr>
              <w:spacing w:before="120"/>
              <w:jc w:val="center"/>
              <w:rPr>
                <w:rFonts w:ascii="Arial" w:hAnsi="Arial" w:cs="Arial"/>
                <w:sz w:val="20"/>
              </w:rPr>
            </w:pPr>
          </w:p>
        </w:tc>
        <w:tc>
          <w:tcPr>
            <w:tcW w:w="443" w:type="pct"/>
            <w:shd w:val="clear" w:color="auto" w:fill="auto"/>
            <w:vAlign w:val="center"/>
          </w:tcPr>
          <w:p w:rsidR="00F020CD" w:rsidRPr="007148BD" w:rsidRDefault="00F020CD" w:rsidP="00686DC2">
            <w:pPr>
              <w:spacing w:before="120"/>
              <w:jc w:val="center"/>
              <w:rPr>
                <w:rFonts w:ascii="Arial" w:hAnsi="Arial" w:cs="Arial"/>
                <w:sz w:val="20"/>
              </w:rPr>
            </w:pPr>
          </w:p>
        </w:tc>
        <w:tc>
          <w:tcPr>
            <w:tcW w:w="675" w:type="pct"/>
            <w:shd w:val="clear" w:color="auto" w:fill="auto"/>
            <w:vAlign w:val="center"/>
          </w:tcPr>
          <w:p w:rsidR="00F020CD" w:rsidRPr="007148BD" w:rsidRDefault="00F020CD" w:rsidP="00686DC2">
            <w:pPr>
              <w:spacing w:before="120"/>
              <w:jc w:val="center"/>
              <w:rPr>
                <w:rFonts w:ascii="Arial" w:hAnsi="Arial" w:cs="Arial"/>
                <w:sz w:val="20"/>
              </w:rPr>
            </w:pPr>
          </w:p>
        </w:tc>
        <w:tc>
          <w:tcPr>
            <w:tcW w:w="824" w:type="pct"/>
            <w:shd w:val="clear" w:color="auto" w:fill="auto"/>
            <w:vAlign w:val="center"/>
          </w:tcPr>
          <w:p w:rsidR="00F020CD" w:rsidRPr="007148BD" w:rsidRDefault="00F020CD" w:rsidP="00686DC2">
            <w:pPr>
              <w:spacing w:before="120"/>
              <w:jc w:val="center"/>
              <w:rPr>
                <w:rFonts w:ascii="Arial" w:hAnsi="Arial" w:cs="Arial"/>
                <w:sz w:val="20"/>
              </w:rPr>
            </w:pPr>
          </w:p>
        </w:tc>
        <w:tc>
          <w:tcPr>
            <w:tcW w:w="809" w:type="pct"/>
            <w:shd w:val="clear" w:color="auto" w:fill="auto"/>
            <w:vAlign w:val="center"/>
          </w:tcPr>
          <w:p w:rsidR="00F020CD" w:rsidRPr="007148BD" w:rsidRDefault="00F020CD" w:rsidP="00686DC2">
            <w:pPr>
              <w:spacing w:before="120"/>
              <w:jc w:val="center"/>
              <w:rPr>
                <w:rFonts w:ascii="Arial" w:hAnsi="Arial" w:cs="Arial"/>
                <w:sz w:val="20"/>
              </w:rPr>
            </w:pPr>
          </w:p>
        </w:tc>
      </w:tr>
      <w:tr w:rsidR="00F020CD" w:rsidRPr="007148BD" w:rsidTr="00686DC2">
        <w:tblPrEx>
          <w:tblCellMar>
            <w:top w:w="0" w:type="dxa"/>
            <w:left w:w="0" w:type="dxa"/>
            <w:bottom w:w="0" w:type="dxa"/>
            <w:right w:w="0" w:type="dxa"/>
          </w:tblCellMar>
        </w:tblPrEx>
        <w:tc>
          <w:tcPr>
            <w:tcW w:w="1055" w:type="pct"/>
            <w:shd w:val="clear" w:color="auto" w:fill="auto"/>
            <w:vAlign w:val="center"/>
          </w:tcPr>
          <w:p w:rsidR="00F020CD" w:rsidRPr="007148BD" w:rsidRDefault="00F020CD" w:rsidP="00686DC2">
            <w:pPr>
              <w:spacing w:before="120"/>
              <w:jc w:val="center"/>
              <w:rPr>
                <w:rFonts w:ascii="Arial" w:hAnsi="Arial" w:cs="Arial"/>
                <w:b/>
                <w:sz w:val="20"/>
              </w:rPr>
            </w:pPr>
            <w:r w:rsidRPr="007148BD">
              <w:rPr>
                <w:rFonts w:ascii="Arial" w:hAnsi="Arial" w:cs="Arial"/>
                <w:b/>
                <w:sz w:val="20"/>
              </w:rPr>
              <w:t>Cộng tháng 12</w:t>
            </w:r>
          </w:p>
        </w:tc>
        <w:tc>
          <w:tcPr>
            <w:tcW w:w="674" w:type="pct"/>
            <w:shd w:val="clear" w:color="auto" w:fill="auto"/>
            <w:vAlign w:val="center"/>
          </w:tcPr>
          <w:p w:rsidR="00F020CD" w:rsidRPr="007148BD" w:rsidRDefault="00F020CD" w:rsidP="00686DC2">
            <w:pPr>
              <w:spacing w:before="120"/>
              <w:jc w:val="center"/>
              <w:rPr>
                <w:rFonts w:ascii="Arial" w:hAnsi="Arial" w:cs="Arial"/>
                <w:sz w:val="20"/>
              </w:rPr>
            </w:pPr>
          </w:p>
        </w:tc>
        <w:tc>
          <w:tcPr>
            <w:tcW w:w="520" w:type="pct"/>
            <w:shd w:val="clear" w:color="auto" w:fill="auto"/>
            <w:vAlign w:val="center"/>
          </w:tcPr>
          <w:p w:rsidR="00F020CD" w:rsidRPr="007148BD" w:rsidRDefault="00F020CD" w:rsidP="00686DC2">
            <w:pPr>
              <w:spacing w:before="120"/>
              <w:jc w:val="center"/>
              <w:rPr>
                <w:rFonts w:ascii="Arial" w:hAnsi="Arial" w:cs="Arial"/>
                <w:sz w:val="20"/>
              </w:rPr>
            </w:pPr>
          </w:p>
        </w:tc>
        <w:tc>
          <w:tcPr>
            <w:tcW w:w="443" w:type="pct"/>
            <w:shd w:val="clear" w:color="auto" w:fill="auto"/>
            <w:vAlign w:val="center"/>
          </w:tcPr>
          <w:p w:rsidR="00F020CD" w:rsidRPr="007148BD" w:rsidRDefault="00F020CD" w:rsidP="00686DC2">
            <w:pPr>
              <w:spacing w:before="120"/>
              <w:jc w:val="center"/>
              <w:rPr>
                <w:rFonts w:ascii="Arial" w:hAnsi="Arial" w:cs="Arial"/>
                <w:sz w:val="20"/>
              </w:rPr>
            </w:pPr>
          </w:p>
        </w:tc>
        <w:tc>
          <w:tcPr>
            <w:tcW w:w="675" w:type="pct"/>
            <w:shd w:val="clear" w:color="auto" w:fill="auto"/>
            <w:vAlign w:val="center"/>
          </w:tcPr>
          <w:p w:rsidR="00F020CD" w:rsidRPr="007148BD" w:rsidRDefault="00F020CD" w:rsidP="00686DC2">
            <w:pPr>
              <w:spacing w:before="120"/>
              <w:jc w:val="center"/>
              <w:rPr>
                <w:rFonts w:ascii="Arial" w:hAnsi="Arial" w:cs="Arial"/>
                <w:sz w:val="20"/>
              </w:rPr>
            </w:pPr>
          </w:p>
        </w:tc>
        <w:tc>
          <w:tcPr>
            <w:tcW w:w="824" w:type="pct"/>
            <w:shd w:val="clear" w:color="auto" w:fill="auto"/>
            <w:vAlign w:val="center"/>
          </w:tcPr>
          <w:p w:rsidR="00F020CD" w:rsidRPr="007148BD" w:rsidRDefault="00F020CD" w:rsidP="00686DC2">
            <w:pPr>
              <w:spacing w:before="120"/>
              <w:jc w:val="center"/>
              <w:rPr>
                <w:rFonts w:ascii="Arial" w:hAnsi="Arial" w:cs="Arial"/>
                <w:sz w:val="20"/>
              </w:rPr>
            </w:pPr>
          </w:p>
        </w:tc>
        <w:tc>
          <w:tcPr>
            <w:tcW w:w="809" w:type="pct"/>
            <w:shd w:val="clear" w:color="auto" w:fill="auto"/>
            <w:vAlign w:val="center"/>
          </w:tcPr>
          <w:p w:rsidR="00F020CD" w:rsidRPr="007148BD" w:rsidRDefault="00F020CD" w:rsidP="00686DC2">
            <w:pPr>
              <w:spacing w:before="120"/>
              <w:jc w:val="center"/>
              <w:rPr>
                <w:rFonts w:ascii="Arial" w:hAnsi="Arial" w:cs="Arial"/>
                <w:sz w:val="20"/>
              </w:rPr>
            </w:pPr>
          </w:p>
        </w:tc>
      </w:tr>
      <w:tr w:rsidR="00F020CD" w:rsidRPr="007148BD" w:rsidTr="00686DC2">
        <w:tblPrEx>
          <w:tblCellMar>
            <w:top w:w="0" w:type="dxa"/>
            <w:left w:w="0" w:type="dxa"/>
            <w:bottom w:w="0" w:type="dxa"/>
            <w:right w:w="0" w:type="dxa"/>
          </w:tblCellMar>
        </w:tblPrEx>
        <w:tc>
          <w:tcPr>
            <w:tcW w:w="1729" w:type="pct"/>
            <w:gridSpan w:val="2"/>
            <w:shd w:val="clear" w:color="auto" w:fill="auto"/>
            <w:vAlign w:val="center"/>
          </w:tcPr>
          <w:p w:rsidR="00F020CD" w:rsidRPr="007148BD" w:rsidRDefault="00F020CD" w:rsidP="00686DC2">
            <w:pPr>
              <w:spacing w:before="120"/>
              <w:rPr>
                <w:rFonts w:ascii="Arial" w:hAnsi="Arial" w:cs="Arial"/>
                <w:b/>
                <w:sz w:val="20"/>
              </w:rPr>
            </w:pPr>
            <w:r w:rsidRPr="007148BD">
              <w:rPr>
                <w:rFonts w:ascii="Arial" w:hAnsi="Arial" w:cs="Arial"/>
                <w:b/>
                <w:sz w:val="20"/>
              </w:rPr>
              <w:t>Tổng cộng ch</w:t>
            </w:r>
            <w:r w:rsidRPr="007148BD">
              <w:rPr>
                <w:rFonts w:ascii="Arial" w:hAnsi="Arial" w:cs="Arial"/>
                <w:b/>
                <w:sz w:val="20"/>
                <w:lang w:val="en-US"/>
              </w:rPr>
              <w:t>ứ</w:t>
            </w:r>
            <w:r w:rsidRPr="007148BD">
              <w:rPr>
                <w:rFonts w:ascii="Arial" w:hAnsi="Arial" w:cs="Arial"/>
                <w:b/>
                <w:sz w:val="20"/>
              </w:rPr>
              <w:t>ng từ kế toán lưu trữ năm</w:t>
            </w:r>
          </w:p>
        </w:tc>
        <w:tc>
          <w:tcPr>
            <w:tcW w:w="520" w:type="pct"/>
            <w:shd w:val="clear" w:color="auto" w:fill="auto"/>
            <w:vAlign w:val="center"/>
          </w:tcPr>
          <w:p w:rsidR="00F020CD" w:rsidRPr="007148BD" w:rsidRDefault="00F020CD" w:rsidP="00686DC2">
            <w:pPr>
              <w:spacing w:before="120"/>
              <w:jc w:val="center"/>
              <w:rPr>
                <w:rFonts w:ascii="Arial" w:hAnsi="Arial" w:cs="Arial"/>
                <w:sz w:val="20"/>
              </w:rPr>
            </w:pPr>
          </w:p>
        </w:tc>
        <w:tc>
          <w:tcPr>
            <w:tcW w:w="443" w:type="pct"/>
            <w:shd w:val="clear" w:color="auto" w:fill="auto"/>
            <w:vAlign w:val="center"/>
          </w:tcPr>
          <w:p w:rsidR="00F020CD" w:rsidRPr="007148BD" w:rsidRDefault="00F020CD" w:rsidP="00686DC2">
            <w:pPr>
              <w:spacing w:before="120"/>
              <w:jc w:val="center"/>
              <w:rPr>
                <w:rFonts w:ascii="Arial" w:hAnsi="Arial" w:cs="Arial"/>
                <w:sz w:val="20"/>
              </w:rPr>
            </w:pPr>
          </w:p>
        </w:tc>
        <w:tc>
          <w:tcPr>
            <w:tcW w:w="675" w:type="pct"/>
            <w:shd w:val="clear" w:color="auto" w:fill="auto"/>
            <w:vAlign w:val="center"/>
          </w:tcPr>
          <w:p w:rsidR="00F020CD" w:rsidRPr="007148BD" w:rsidRDefault="00F020CD" w:rsidP="00686DC2">
            <w:pPr>
              <w:spacing w:before="120"/>
              <w:jc w:val="center"/>
              <w:rPr>
                <w:rFonts w:ascii="Arial" w:hAnsi="Arial" w:cs="Arial"/>
                <w:sz w:val="20"/>
              </w:rPr>
            </w:pPr>
          </w:p>
        </w:tc>
        <w:tc>
          <w:tcPr>
            <w:tcW w:w="824" w:type="pct"/>
            <w:shd w:val="clear" w:color="auto" w:fill="auto"/>
            <w:vAlign w:val="center"/>
          </w:tcPr>
          <w:p w:rsidR="00F020CD" w:rsidRPr="007148BD" w:rsidRDefault="00F020CD" w:rsidP="00686DC2">
            <w:pPr>
              <w:spacing w:before="120"/>
              <w:jc w:val="center"/>
              <w:rPr>
                <w:rFonts w:ascii="Arial" w:hAnsi="Arial" w:cs="Arial"/>
                <w:sz w:val="20"/>
              </w:rPr>
            </w:pPr>
          </w:p>
        </w:tc>
        <w:tc>
          <w:tcPr>
            <w:tcW w:w="809" w:type="pct"/>
            <w:shd w:val="clear" w:color="auto" w:fill="auto"/>
            <w:vAlign w:val="center"/>
          </w:tcPr>
          <w:p w:rsidR="00F020CD" w:rsidRPr="007148BD" w:rsidRDefault="00F020CD" w:rsidP="00686DC2">
            <w:pPr>
              <w:spacing w:before="120"/>
              <w:jc w:val="center"/>
              <w:rPr>
                <w:rFonts w:ascii="Arial" w:hAnsi="Arial" w:cs="Arial"/>
                <w:sz w:val="20"/>
              </w:rPr>
            </w:pPr>
          </w:p>
        </w:tc>
      </w:tr>
      <w:tr w:rsidR="00F020CD" w:rsidRPr="007148BD" w:rsidTr="00686DC2">
        <w:tblPrEx>
          <w:tblCellMar>
            <w:top w:w="0" w:type="dxa"/>
            <w:left w:w="0" w:type="dxa"/>
            <w:bottom w:w="0" w:type="dxa"/>
            <w:right w:w="0" w:type="dxa"/>
          </w:tblCellMar>
        </w:tblPrEx>
        <w:tc>
          <w:tcPr>
            <w:tcW w:w="1729" w:type="pct"/>
            <w:gridSpan w:val="2"/>
            <w:shd w:val="clear" w:color="auto" w:fill="auto"/>
            <w:vAlign w:val="center"/>
          </w:tcPr>
          <w:p w:rsidR="00F020CD" w:rsidRPr="007148BD" w:rsidRDefault="00F020CD" w:rsidP="00686DC2">
            <w:pPr>
              <w:spacing w:before="120"/>
              <w:rPr>
                <w:rFonts w:ascii="Arial" w:hAnsi="Arial" w:cs="Arial"/>
                <w:b/>
                <w:sz w:val="20"/>
                <w:lang w:val="en-US"/>
              </w:rPr>
            </w:pPr>
            <w:r w:rsidRPr="007148BD">
              <w:rPr>
                <w:rFonts w:ascii="Arial" w:hAnsi="Arial" w:cs="Arial"/>
                <w:b/>
                <w:sz w:val="20"/>
                <w:lang w:val="en-US"/>
              </w:rPr>
              <w:t>2. SỔ KẾ TOÁN (năm)</w:t>
            </w:r>
          </w:p>
        </w:tc>
        <w:tc>
          <w:tcPr>
            <w:tcW w:w="520" w:type="pct"/>
            <w:shd w:val="clear" w:color="auto" w:fill="auto"/>
            <w:vAlign w:val="center"/>
          </w:tcPr>
          <w:p w:rsidR="00F020CD" w:rsidRPr="007148BD" w:rsidRDefault="00F020CD" w:rsidP="00686DC2">
            <w:pPr>
              <w:spacing w:before="120"/>
              <w:jc w:val="center"/>
              <w:rPr>
                <w:rFonts w:ascii="Arial" w:hAnsi="Arial" w:cs="Arial"/>
                <w:sz w:val="20"/>
              </w:rPr>
            </w:pPr>
          </w:p>
        </w:tc>
        <w:tc>
          <w:tcPr>
            <w:tcW w:w="443" w:type="pct"/>
            <w:shd w:val="clear" w:color="auto" w:fill="auto"/>
            <w:vAlign w:val="center"/>
          </w:tcPr>
          <w:p w:rsidR="00F020CD" w:rsidRPr="007148BD" w:rsidRDefault="00F020CD" w:rsidP="00686DC2">
            <w:pPr>
              <w:spacing w:before="120"/>
              <w:jc w:val="center"/>
              <w:rPr>
                <w:rFonts w:ascii="Arial" w:hAnsi="Arial" w:cs="Arial"/>
                <w:sz w:val="20"/>
              </w:rPr>
            </w:pPr>
          </w:p>
        </w:tc>
        <w:tc>
          <w:tcPr>
            <w:tcW w:w="675" w:type="pct"/>
            <w:shd w:val="clear" w:color="auto" w:fill="auto"/>
            <w:vAlign w:val="center"/>
          </w:tcPr>
          <w:p w:rsidR="00F020CD" w:rsidRPr="007148BD" w:rsidRDefault="00F020CD" w:rsidP="00686DC2">
            <w:pPr>
              <w:spacing w:before="120"/>
              <w:jc w:val="center"/>
              <w:rPr>
                <w:rFonts w:ascii="Arial" w:hAnsi="Arial" w:cs="Arial"/>
                <w:sz w:val="20"/>
              </w:rPr>
            </w:pPr>
          </w:p>
        </w:tc>
        <w:tc>
          <w:tcPr>
            <w:tcW w:w="824" w:type="pct"/>
            <w:shd w:val="clear" w:color="auto" w:fill="auto"/>
            <w:vAlign w:val="center"/>
          </w:tcPr>
          <w:p w:rsidR="00F020CD" w:rsidRPr="007148BD" w:rsidRDefault="00F020CD" w:rsidP="00686DC2">
            <w:pPr>
              <w:spacing w:before="120"/>
              <w:jc w:val="center"/>
              <w:rPr>
                <w:rFonts w:ascii="Arial" w:hAnsi="Arial" w:cs="Arial"/>
                <w:sz w:val="20"/>
              </w:rPr>
            </w:pPr>
          </w:p>
        </w:tc>
        <w:tc>
          <w:tcPr>
            <w:tcW w:w="809" w:type="pct"/>
            <w:shd w:val="clear" w:color="auto" w:fill="auto"/>
            <w:vAlign w:val="center"/>
          </w:tcPr>
          <w:p w:rsidR="00F020CD" w:rsidRPr="007148BD" w:rsidRDefault="00F020CD" w:rsidP="00686DC2">
            <w:pPr>
              <w:spacing w:before="120"/>
              <w:jc w:val="center"/>
              <w:rPr>
                <w:rFonts w:ascii="Arial" w:hAnsi="Arial" w:cs="Arial"/>
                <w:sz w:val="20"/>
              </w:rPr>
            </w:pPr>
          </w:p>
        </w:tc>
      </w:tr>
      <w:tr w:rsidR="00F020CD" w:rsidRPr="007148BD" w:rsidTr="00686DC2">
        <w:tblPrEx>
          <w:tblCellMar>
            <w:top w:w="0" w:type="dxa"/>
            <w:left w:w="0" w:type="dxa"/>
            <w:bottom w:w="0" w:type="dxa"/>
            <w:right w:w="0" w:type="dxa"/>
          </w:tblCellMar>
        </w:tblPrEx>
        <w:tc>
          <w:tcPr>
            <w:tcW w:w="1055" w:type="pct"/>
            <w:shd w:val="clear" w:color="auto" w:fill="auto"/>
            <w:vAlign w:val="center"/>
          </w:tcPr>
          <w:p w:rsidR="00F020CD" w:rsidRPr="007148BD" w:rsidRDefault="00F020CD" w:rsidP="00686DC2">
            <w:pPr>
              <w:spacing w:before="120"/>
              <w:jc w:val="center"/>
              <w:rPr>
                <w:rFonts w:ascii="Arial" w:hAnsi="Arial" w:cs="Arial"/>
                <w:sz w:val="20"/>
                <w:lang w:val="en-US"/>
              </w:rPr>
            </w:pPr>
            <w:r w:rsidRPr="007148BD">
              <w:rPr>
                <w:rFonts w:ascii="Arial" w:hAnsi="Arial" w:cs="Arial"/>
                <w:sz w:val="20"/>
                <w:lang w:val="en-US"/>
              </w:rPr>
              <w:t>…</w:t>
            </w:r>
          </w:p>
        </w:tc>
        <w:tc>
          <w:tcPr>
            <w:tcW w:w="674" w:type="pct"/>
            <w:shd w:val="clear" w:color="auto" w:fill="auto"/>
            <w:vAlign w:val="center"/>
          </w:tcPr>
          <w:p w:rsidR="00F020CD" w:rsidRPr="007148BD" w:rsidRDefault="00F020CD" w:rsidP="00686DC2">
            <w:pPr>
              <w:spacing w:before="120"/>
              <w:jc w:val="center"/>
              <w:rPr>
                <w:rFonts w:ascii="Arial" w:hAnsi="Arial" w:cs="Arial"/>
                <w:sz w:val="20"/>
              </w:rPr>
            </w:pPr>
          </w:p>
        </w:tc>
        <w:tc>
          <w:tcPr>
            <w:tcW w:w="520" w:type="pct"/>
            <w:shd w:val="clear" w:color="auto" w:fill="auto"/>
            <w:vAlign w:val="center"/>
          </w:tcPr>
          <w:p w:rsidR="00F020CD" w:rsidRPr="007148BD" w:rsidRDefault="00F020CD" w:rsidP="00686DC2">
            <w:pPr>
              <w:spacing w:before="120"/>
              <w:jc w:val="center"/>
              <w:rPr>
                <w:rFonts w:ascii="Arial" w:hAnsi="Arial" w:cs="Arial"/>
                <w:sz w:val="20"/>
              </w:rPr>
            </w:pPr>
          </w:p>
        </w:tc>
        <w:tc>
          <w:tcPr>
            <w:tcW w:w="443" w:type="pct"/>
            <w:shd w:val="clear" w:color="auto" w:fill="auto"/>
            <w:vAlign w:val="center"/>
          </w:tcPr>
          <w:p w:rsidR="00F020CD" w:rsidRPr="007148BD" w:rsidRDefault="00F020CD" w:rsidP="00686DC2">
            <w:pPr>
              <w:spacing w:before="120"/>
              <w:jc w:val="center"/>
              <w:rPr>
                <w:rFonts w:ascii="Arial" w:hAnsi="Arial" w:cs="Arial"/>
                <w:sz w:val="20"/>
              </w:rPr>
            </w:pPr>
          </w:p>
        </w:tc>
        <w:tc>
          <w:tcPr>
            <w:tcW w:w="675" w:type="pct"/>
            <w:shd w:val="clear" w:color="auto" w:fill="auto"/>
            <w:vAlign w:val="center"/>
          </w:tcPr>
          <w:p w:rsidR="00F020CD" w:rsidRPr="007148BD" w:rsidRDefault="00F020CD" w:rsidP="00686DC2">
            <w:pPr>
              <w:spacing w:before="120"/>
              <w:jc w:val="center"/>
              <w:rPr>
                <w:rFonts w:ascii="Arial" w:hAnsi="Arial" w:cs="Arial"/>
                <w:sz w:val="20"/>
              </w:rPr>
            </w:pPr>
          </w:p>
        </w:tc>
        <w:tc>
          <w:tcPr>
            <w:tcW w:w="824" w:type="pct"/>
            <w:shd w:val="clear" w:color="auto" w:fill="auto"/>
            <w:vAlign w:val="center"/>
          </w:tcPr>
          <w:p w:rsidR="00F020CD" w:rsidRPr="007148BD" w:rsidRDefault="00F020CD" w:rsidP="00686DC2">
            <w:pPr>
              <w:spacing w:before="120"/>
              <w:jc w:val="center"/>
              <w:rPr>
                <w:rFonts w:ascii="Arial" w:hAnsi="Arial" w:cs="Arial"/>
                <w:sz w:val="20"/>
              </w:rPr>
            </w:pPr>
          </w:p>
        </w:tc>
        <w:tc>
          <w:tcPr>
            <w:tcW w:w="809" w:type="pct"/>
            <w:shd w:val="clear" w:color="auto" w:fill="auto"/>
            <w:vAlign w:val="center"/>
          </w:tcPr>
          <w:p w:rsidR="00F020CD" w:rsidRPr="007148BD" w:rsidRDefault="00F020CD" w:rsidP="00686DC2">
            <w:pPr>
              <w:spacing w:before="120"/>
              <w:jc w:val="center"/>
              <w:rPr>
                <w:rFonts w:ascii="Arial" w:hAnsi="Arial" w:cs="Arial"/>
                <w:sz w:val="20"/>
              </w:rPr>
            </w:pPr>
          </w:p>
        </w:tc>
      </w:tr>
      <w:tr w:rsidR="00F020CD" w:rsidRPr="007148BD" w:rsidTr="00686DC2">
        <w:tblPrEx>
          <w:tblCellMar>
            <w:top w:w="0" w:type="dxa"/>
            <w:left w:w="0" w:type="dxa"/>
            <w:bottom w:w="0" w:type="dxa"/>
            <w:right w:w="0" w:type="dxa"/>
          </w:tblCellMar>
        </w:tblPrEx>
        <w:tc>
          <w:tcPr>
            <w:tcW w:w="1729" w:type="pct"/>
            <w:gridSpan w:val="2"/>
            <w:shd w:val="clear" w:color="auto" w:fill="auto"/>
            <w:vAlign w:val="center"/>
          </w:tcPr>
          <w:p w:rsidR="00F020CD" w:rsidRPr="007148BD" w:rsidRDefault="00F020CD" w:rsidP="00686DC2">
            <w:pPr>
              <w:spacing w:before="120"/>
              <w:rPr>
                <w:rFonts w:ascii="Arial" w:hAnsi="Arial" w:cs="Arial"/>
                <w:b/>
                <w:sz w:val="20"/>
              </w:rPr>
            </w:pPr>
            <w:r w:rsidRPr="007148BD">
              <w:rPr>
                <w:rFonts w:ascii="Arial" w:hAnsi="Arial" w:cs="Arial"/>
                <w:b/>
                <w:sz w:val="20"/>
              </w:rPr>
              <w:t>Tổng cộng s</w:t>
            </w:r>
            <w:r w:rsidRPr="007148BD">
              <w:rPr>
                <w:rFonts w:ascii="Arial" w:hAnsi="Arial" w:cs="Arial"/>
                <w:b/>
                <w:sz w:val="20"/>
                <w:lang w:val="en-US"/>
              </w:rPr>
              <w:t>ổ</w:t>
            </w:r>
            <w:r w:rsidRPr="007148BD">
              <w:rPr>
                <w:rFonts w:ascii="Arial" w:hAnsi="Arial" w:cs="Arial"/>
                <w:b/>
                <w:sz w:val="20"/>
              </w:rPr>
              <w:t xml:space="preserve"> lưu trữ năm</w:t>
            </w:r>
          </w:p>
        </w:tc>
        <w:tc>
          <w:tcPr>
            <w:tcW w:w="520" w:type="pct"/>
            <w:shd w:val="clear" w:color="auto" w:fill="auto"/>
            <w:vAlign w:val="center"/>
          </w:tcPr>
          <w:p w:rsidR="00F020CD" w:rsidRPr="007148BD" w:rsidRDefault="00F020CD" w:rsidP="00686DC2">
            <w:pPr>
              <w:spacing w:before="120"/>
              <w:jc w:val="center"/>
              <w:rPr>
                <w:rFonts w:ascii="Arial" w:hAnsi="Arial" w:cs="Arial"/>
                <w:sz w:val="20"/>
              </w:rPr>
            </w:pPr>
          </w:p>
        </w:tc>
        <w:tc>
          <w:tcPr>
            <w:tcW w:w="443" w:type="pct"/>
            <w:shd w:val="clear" w:color="auto" w:fill="auto"/>
            <w:vAlign w:val="center"/>
          </w:tcPr>
          <w:p w:rsidR="00F020CD" w:rsidRPr="007148BD" w:rsidRDefault="00F020CD" w:rsidP="00686DC2">
            <w:pPr>
              <w:spacing w:before="120"/>
              <w:jc w:val="center"/>
              <w:rPr>
                <w:rFonts w:ascii="Arial" w:hAnsi="Arial" w:cs="Arial"/>
                <w:sz w:val="20"/>
              </w:rPr>
            </w:pPr>
          </w:p>
        </w:tc>
        <w:tc>
          <w:tcPr>
            <w:tcW w:w="675" w:type="pct"/>
            <w:shd w:val="clear" w:color="auto" w:fill="auto"/>
            <w:vAlign w:val="center"/>
          </w:tcPr>
          <w:p w:rsidR="00F020CD" w:rsidRPr="007148BD" w:rsidRDefault="00F020CD" w:rsidP="00686DC2">
            <w:pPr>
              <w:spacing w:before="120"/>
              <w:jc w:val="center"/>
              <w:rPr>
                <w:rFonts w:ascii="Arial" w:hAnsi="Arial" w:cs="Arial"/>
                <w:sz w:val="20"/>
              </w:rPr>
            </w:pPr>
          </w:p>
        </w:tc>
        <w:tc>
          <w:tcPr>
            <w:tcW w:w="824" w:type="pct"/>
            <w:shd w:val="clear" w:color="auto" w:fill="auto"/>
            <w:vAlign w:val="center"/>
          </w:tcPr>
          <w:p w:rsidR="00F020CD" w:rsidRPr="007148BD" w:rsidRDefault="00F020CD" w:rsidP="00686DC2">
            <w:pPr>
              <w:spacing w:before="120"/>
              <w:jc w:val="center"/>
              <w:rPr>
                <w:rFonts w:ascii="Arial" w:hAnsi="Arial" w:cs="Arial"/>
                <w:sz w:val="20"/>
              </w:rPr>
            </w:pPr>
          </w:p>
        </w:tc>
        <w:tc>
          <w:tcPr>
            <w:tcW w:w="809" w:type="pct"/>
            <w:shd w:val="clear" w:color="auto" w:fill="auto"/>
            <w:vAlign w:val="center"/>
          </w:tcPr>
          <w:p w:rsidR="00F020CD" w:rsidRPr="007148BD" w:rsidRDefault="00F020CD" w:rsidP="00686DC2">
            <w:pPr>
              <w:spacing w:before="120"/>
              <w:jc w:val="center"/>
              <w:rPr>
                <w:rFonts w:ascii="Arial" w:hAnsi="Arial" w:cs="Arial"/>
                <w:sz w:val="20"/>
              </w:rPr>
            </w:pPr>
          </w:p>
        </w:tc>
      </w:tr>
      <w:tr w:rsidR="00F020CD" w:rsidRPr="007148BD" w:rsidTr="00686DC2">
        <w:tblPrEx>
          <w:tblCellMar>
            <w:top w:w="0" w:type="dxa"/>
            <w:left w:w="0" w:type="dxa"/>
            <w:bottom w:w="0" w:type="dxa"/>
            <w:right w:w="0" w:type="dxa"/>
          </w:tblCellMar>
        </w:tblPrEx>
        <w:tc>
          <w:tcPr>
            <w:tcW w:w="1729" w:type="pct"/>
            <w:gridSpan w:val="2"/>
            <w:shd w:val="clear" w:color="auto" w:fill="auto"/>
            <w:vAlign w:val="center"/>
          </w:tcPr>
          <w:p w:rsidR="00F020CD" w:rsidRPr="007148BD" w:rsidRDefault="00F020CD" w:rsidP="00686DC2">
            <w:pPr>
              <w:spacing w:before="120"/>
              <w:rPr>
                <w:rFonts w:ascii="Arial" w:hAnsi="Arial" w:cs="Arial"/>
                <w:b/>
                <w:sz w:val="20"/>
              </w:rPr>
            </w:pPr>
            <w:r w:rsidRPr="007148BD">
              <w:rPr>
                <w:rFonts w:ascii="Arial" w:hAnsi="Arial" w:cs="Arial"/>
                <w:b/>
                <w:sz w:val="20"/>
              </w:rPr>
              <w:t>3</w:t>
            </w:r>
            <w:r w:rsidRPr="007148BD">
              <w:rPr>
                <w:rFonts w:ascii="Arial" w:hAnsi="Arial" w:cs="Arial"/>
                <w:b/>
                <w:sz w:val="20"/>
                <w:lang w:val="en-US"/>
              </w:rPr>
              <w:t xml:space="preserve">. </w:t>
            </w:r>
            <w:r w:rsidRPr="007148BD">
              <w:rPr>
                <w:rFonts w:ascii="Arial" w:hAnsi="Arial" w:cs="Arial"/>
                <w:b/>
                <w:sz w:val="20"/>
              </w:rPr>
              <w:t>BÁO CÁO</w:t>
            </w:r>
          </w:p>
        </w:tc>
        <w:tc>
          <w:tcPr>
            <w:tcW w:w="520" w:type="pct"/>
            <w:shd w:val="clear" w:color="auto" w:fill="auto"/>
            <w:vAlign w:val="center"/>
          </w:tcPr>
          <w:p w:rsidR="00F020CD" w:rsidRPr="007148BD" w:rsidRDefault="00F020CD" w:rsidP="00686DC2">
            <w:pPr>
              <w:spacing w:before="120"/>
              <w:jc w:val="center"/>
              <w:rPr>
                <w:rFonts w:ascii="Arial" w:hAnsi="Arial" w:cs="Arial"/>
                <w:sz w:val="20"/>
              </w:rPr>
            </w:pPr>
          </w:p>
        </w:tc>
        <w:tc>
          <w:tcPr>
            <w:tcW w:w="443" w:type="pct"/>
            <w:shd w:val="clear" w:color="auto" w:fill="auto"/>
            <w:vAlign w:val="center"/>
          </w:tcPr>
          <w:p w:rsidR="00F020CD" w:rsidRPr="007148BD" w:rsidRDefault="00F020CD" w:rsidP="00686DC2">
            <w:pPr>
              <w:spacing w:before="120"/>
              <w:jc w:val="center"/>
              <w:rPr>
                <w:rFonts w:ascii="Arial" w:hAnsi="Arial" w:cs="Arial"/>
                <w:sz w:val="20"/>
              </w:rPr>
            </w:pPr>
          </w:p>
        </w:tc>
        <w:tc>
          <w:tcPr>
            <w:tcW w:w="675" w:type="pct"/>
            <w:shd w:val="clear" w:color="auto" w:fill="auto"/>
            <w:vAlign w:val="center"/>
          </w:tcPr>
          <w:p w:rsidR="00F020CD" w:rsidRPr="007148BD" w:rsidRDefault="00F020CD" w:rsidP="00686DC2">
            <w:pPr>
              <w:spacing w:before="120"/>
              <w:jc w:val="center"/>
              <w:rPr>
                <w:rFonts w:ascii="Arial" w:hAnsi="Arial" w:cs="Arial"/>
                <w:sz w:val="20"/>
              </w:rPr>
            </w:pPr>
          </w:p>
        </w:tc>
        <w:tc>
          <w:tcPr>
            <w:tcW w:w="824" w:type="pct"/>
            <w:shd w:val="clear" w:color="auto" w:fill="auto"/>
            <w:vAlign w:val="center"/>
          </w:tcPr>
          <w:p w:rsidR="00F020CD" w:rsidRPr="007148BD" w:rsidRDefault="00F020CD" w:rsidP="00686DC2">
            <w:pPr>
              <w:spacing w:before="120"/>
              <w:jc w:val="center"/>
              <w:rPr>
                <w:rFonts w:ascii="Arial" w:hAnsi="Arial" w:cs="Arial"/>
                <w:sz w:val="20"/>
              </w:rPr>
            </w:pPr>
          </w:p>
        </w:tc>
        <w:tc>
          <w:tcPr>
            <w:tcW w:w="809" w:type="pct"/>
            <w:shd w:val="clear" w:color="auto" w:fill="auto"/>
            <w:vAlign w:val="center"/>
          </w:tcPr>
          <w:p w:rsidR="00F020CD" w:rsidRPr="007148BD" w:rsidRDefault="00F020CD" w:rsidP="00686DC2">
            <w:pPr>
              <w:spacing w:before="120"/>
              <w:jc w:val="center"/>
              <w:rPr>
                <w:rFonts w:ascii="Arial" w:hAnsi="Arial" w:cs="Arial"/>
                <w:sz w:val="20"/>
              </w:rPr>
            </w:pPr>
          </w:p>
        </w:tc>
      </w:tr>
      <w:tr w:rsidR="00F020CD" w:rsidRPr="007148BD" w:rsidTr="00686DC2">
        <w:tblPrEx>
          <w:tblCellMar>
            <w:top w:w="0" w:type="dxa"/>
            <w:left w:w="0" w:type="dxa"/>
            <w:bottom w:w="0" w:type="dxa"/>
            <w:right w:w="0" w:type="dxa"/>
          </w:tblCellMar>
        </w:tblPrEx>
        <w:tc>
          <w:tcPr>
            <w:tcW w:w="1729" w:type="pct"/>
            <w:gridSpan w:val="2"/>
            <w:shd w:val="clear" w:color="auto" w:fill="auto"/>
            <w:vAlign w:val="center"/>
          </w:tcPr>
          <w:p w:rsidR="00F020CD" w:rsidRPr="007148BD" w:rsidRDefault="00F020CD" w:rsidP="00686DC2">
            <w:pPr>
              <w:spacing w:before="120"/>
              <w:jc w:val="center"/>
              <w:rPr>
                <w:rFonts w:ascii="Arial" w:hAnsi="Arial" w:cs="Arial"/>
                <w:sz w:val="20"/>
                <w:lang w:val="en-US"/>
              </w:rPr>
            </w:pPr>
            <w:r w:rsidRPr="007148BD">
              <w:rPr>
                <w:rFonts w:ascii="Arial" w:hAnsi="Arial" w:cs="Arial"/>
                <w:sz w:val="20"/>
                <w:lang w:val="en-US"/>
              </w:rPr>
              <w:t>…</w:t>
            </w:r>
          </w:p>
        </w:tc>
        <w:tc>
          <w:tcPr>
            <w:tcW w:w="520" w:type="pct"/>
            <w:shd w:val="clear" w:color="auto" w:fill="auto"/>
            <w:vAlign w:val="center"/>
          </w:tcPr>
          <w:p w:rsidR="00F020CD" w:rsidRPr="007148BD" w:rsidRDefault="00F020CD" w:rsidP="00686DC2">
            <w:pPr>
              <w:spacing w:before="120"/>
              <w:jc w:val="center"/>
              <w:rPr>
                <w:rFonts w:ascii="Arial" w:hAnsi="Arial" w:cs="Arial"/>
                <w:sz w:val="20"/>
              </w:rPr>
            </w:pPr>
          </w:p>
        </w:tc>
        <w:tc>
          <w:tcPr>
            <w:tcW w:w="443" w:type="pct"/>
            <w:shd w:val="clear" w:color="auto" w:fill="auto"/>
            <w:vAlign w:val="center"/>
          </w:tcPr>
          <w:p w:rsidR="00F020CD" w:rsidRPr="007148BD" w:rsidRDefault="00F020CD" w:rsidP="00686DC2">
            <w:pPr>
              <w:spacing w:before="120"/>
              <w:jc w:val="center"/>
              <w:rPr>
                <w:rFonts w:ascii="Arial" w:hAnsi="Arial" w:cs="Arial"/>
                <w:sz w:val="20"/>
              </w:rPr>
            </w:pPr>
          </w:p>
        </w:tc>
        <w:tc>
          <w:tcPr>
            <w:tcW w:w="675" w:type="pct"/>
            <w:shd w:val="clear" w:color="auto" w:fill="auto"/>
            <w:vAlign w:val="center"/>
          </w:tcPr>
          <w:p w:rsidR="00F020CD" w:rsidRPr="007148BD" w:rsidRDefault="00F020CD" w:rsidP="00686DC2">
            <w:pPr>
              <w:spacing w:before="120"/>
              <w:jc w:val="center"/>
              <w:rPr>
                <w:rFonts w:ascii="Arial" w:hAnsi="Arial" w:cs="Arial"/>
                <w:sz w:val="20"/>
              </w:rPr>
            </w:pPr>
          </w:p>
        </w:tc>
        <w:tc>
          <w:tcPr>
            <w:tcW w:w="824" w:type="pct"/>
            <w:shd w:val="clear" w:color="auto" w:fill="auto"/>
            <w:vAlign w:val="center"/>
          </w:tcPr>
          <w:p w:rsidR="00F020CD" w:rsidRPr="007148BD" w:rsidRDefault="00F020CD" w:rsidP="00686DC2">
            <w:pPr>
              <w:spacing w:before="120"/>
              <w:jc w:val="center"/>
              <w:rPr>
                <w:rFonts w:ascii="Arial" w:hAnsi="Arial" w:cs="Arial"/>
                <w:sz w:val="20"/>
              </w:rPr>
            </w:pPr>
          </w:p>
        </w:tc>
        <w:tc>
          <w:tcPr>
            <w:tcW w:w="809" w:type="pct"/>
            <w:shd w:val="clear" w:color="auto" w:fill="auto"/>
            <w:vAlign w:val="center"/>
          </w:tcPr>
          <w:p w:rsidR="00F020CD" w:rsidRPr="007148BD" w:rsidRDefault="00F020CD" w:rsidP="00686DC2">
            <w:pPr>
              <w:spacing w:before="120"/>
              <w:jc w:val="center"/>
              <w:rPr>
                <w:rFonts w:ascii="Arial" w:hAnsi="Arial" w:cs="Arial"/>
                <w:sz w:val="20"/>
              </w:rPr>
            </w:pPr>
          </w:p>
        </w:tc>
      </w:tr>
      <w:tr w:rsidR="00F020CD" w:rsidRPr="007148BD" w:rsidTr="00686DC2">
        <w:tblPrEx>
          <w:tblCellMar>
            <w:top w:w="0" w:type="dxa"/>
            <w:left w:w="0" w:type="dxa"/>
            <w:bottom w:w="0" w:type="dxa"/>
            <w:right w:w="0" w:type="dxa"/>
          </w:tblCellMar>
        </w:tblPrEx>
        <w:tc>
          <w:tcPr>
            <w:tcW w:w="1729" w:type="pct"/>
            <w:gridSpan w:val="2"/>
            <w:shd w:val="clear" w:color="auto" w:fill="auto"/>
            <w:vAlign w:val="center"/>
          </w:tcPr>
          <w:p w:rsidR="00F020CD" w:rsidRPr="007148BD" w:rsidRDefault="00F020CD" w:rsidP="00686DC2">
            <w:pPr>
              <w:spacing w:before="120"/>
              <w:rPr>
                <w:rFonts w:ascii="Arial" w:hAnsi="Arial" w:cs="Arial"/>
                <w:b/>
                <w:sz w:val="20"/>
              </w:rPr>
            </w:pPr>
            <w:r w:rsidRPr="007148BD">
              <w:rPr>
                <w:rFonts w:ascii="Arial" w:hAnsi="Arial" w:cs="Arial"/>
                <w:b/>
                <w:sz w:val="20"/>
              </w:rPr>
              <w:t>4</w:t>
            </w:r>
            <w:r w:rsidRPr="007148BD">
              <w:rPr>
                <w:rFonts w:ascii="Arial" w:hAnsi="Arial" w:cs="Arial"/>
                <w:b/>
                <w:sz w:val="20"/>
                <w:lang w:val="en-US"/>
              </w:rPr>
              <w:t>.</w:t>
            </w:r>
            <w:r w:rsidRPr="007148BD">
              <w:rPr>
                <w:rFonts w:ascii="Arial" w:hAnsi="Arial" w:cs="Arial"/>
                <w:b/>
                <w:sz w:val="20"/>
              </w:rPr>
              <w:t xml:space="preserve"> TÀI LIỆU KHÁC</w:t>
            </w:r>
          </w:p>
        </w:tc>
        <w:tc>
          <w:tcPr>
            <w:tcW w:w="520" w:type="pct"/>
            <w:shd w:val="clear" w:color="auto" w:fill="auto"/>
            <w:vAlign w:val="center"/>
          </w:tcPr>
          <w:p w:rsidR="00F020CD" w:rsidRPr="007148BD" w:rsidRDefault="00F020CD" w:rsidP="00686DC2">
            <w:pPr>
              <w:spacing w:before="120"/>
              <w:jc w:val="center"/>
              <w:rPr>
                <w:rFonts w:ascii="Arial" w:hAnsi="Arial" w:cs="Arial"/>
                <w:sz w:val="20"/>
              </w:rPr>
            </w:pPr>
          </w:p>
        </w:tc>
        <w:tc>
          <w:tcPr>
            <w:tcW w:w="443" w:type="pct"/>
            <w:shd w:val="clear" w:color="auto" w:fill="auto"/>
            <w:vAlign w:val="center"/>
          </w:tcPr>
          <w:p w:rsidR="00F020CD" w:rsidRPr="007148BD" w:rsidRDefault="00F020CD" w:rsidP="00686DC2">
            <w:pPr>
              <w:spacing w:before="120"/>
              <w:jc w:val="center"/>
              <w:rPr>
                <w:rFonts w:ascii="Arial" w:hAnsi="Arial" w:cs="Arial"/>
                <w:sz w:val="20"/>
              </w:rPr>
            </w:pPr>
          </w:p>
        </w:tc>
        <w:tc>
          <w:tcPr>
            <w:tcW w:w="675" w:type="pct"/>
            <w:shd w:val="clear" w:color="auto" w:fill="auto"/>
            <w:vAlign w:val="center"/>
          </w:tcPr>
          <w:p w:rsidR="00F020CD" w:rsidRPr="007148BD" w:rsidRDefault="00F020CD" w:rsidP="00686DC2">
            <w:pPr>
              <w:spacing w:before="120"/>
              <w:jc w:val="center"/>
              <w:rPr>
                <w:rFonts w:ascii="Arial" w:hAnsi="Arial" w:cs="Arial"/>
                <w:sz w:val="20"/>
              </w:rPr>
            </w:pPr>
          </w:p>
        </w:tc>
        <w:tc>
          <w:tcPr>
            <w:tcW w:w="824" w:type="pct"/>
            <w:shd w:val="clear" w:color="auto" w:fill="auto"/>
            <w:vAlign w:val="center"/>
          </w:tcPr>
          <w:p w:rsidR="00F020CD" w:rsidRPr="007148BD" w:rsidRDefault="00F020CD" w:rsidP="00686DC2">
            <w:pPr>
              <w:spacing w:before="120"/>
              <w:jc w:val="center"/>
              <w:rPr>
                <w:rFonts w:ascii="Arial" w:hAnsi="Arial" w:cs="Arial"/>
                <w:sz w:val="20"/>
              </w:rPr>
            </w:pPr>
          </w:p>
        </w:tc>
        <w:tc>
          <w:tcPr>
            <w:tcW w:w="809" w:type="pct"/>
            <w:shd w:val="clear" w:color="auto" w:fill="auto"/>
            <w:vAlign w:val="center"/>
          </w:tcPr>
          <w:p w:rsidR="00F020CD" w:rsidRPr="007148BD" w:rsidRDefault="00F020CD" w:rsidP="00686DC2">
            <w:pPr>
              <w:spacing w:before="120"/>
              <w:jc w:val="center"/>
              <w:rPr>
                <w:rFonts w:ascii="Arial" w:hAnsi="Arial" w:cs="Arial"/>
                <w:sz w:val="20"/>
              </w:rPr>
            </w:pPr>
          </w:p>
        </w:tc>
      </w:tr>
      <w:tr w:rsidR="00F020CD" w:rsidRPr="007148BD" w:rsidTr="00686DC2">
        <w:tblPrEx>
          <w:tblCellMar>
            <w:top w:w="0" w:type="dxa"/>
            <w:left w:w="0" w:type="dxa"/>
            <w:bottom w:w="0" w:type="dxa"/>
            <w:right w:w="0" w:type="dxa"/>
          </w:tblCellMar>
        </w:tblPrEx>
        <w:tc>
          <w:tcPr>
            <w:tcW w:w="1729" w:type="pct"/>
            <w:gridSpan w:val="2"/>
            <w:shd w:val="clear" w:color="auto" w:fill="auto"/>
            <w:vAlign w:val="center"/>
          </w:tcPr>
          <w:p w:rsidR="00F020CD" w:rsidRPr="007148BD" w:rsidRDefault="00F020CD" w:rsidP="00686DC2">
            <w:pPr>
              <w:spacing w:before="120"/>
              <w:jc w:val="center"/>
              <w:rPr>
                <w:rFonts w:ascii="Arial" w:hAnsi="Arial" w:cs="Arial"/>
                <w:sz w:val="20"/>
              </w:rPr>
            </w:pPr>
            <w:r w:rsidRPr="007148BD">
              <w:rPr>
                <w:rFonts w:ascii="Arial" w:hAnsi="Arial" w:cs="Arial"/>
                <w:sz w:val="20"/>
                <w:lang w:val="en-US"/>
              </w:rPr>
              <w:t>…</w:t>
            </w:r>
          </w:p>
        </w:tc>
        <w:tc>
          <w:tcPr>
            <w:tcW w:w="520" w:type="pct"/>
            <w:shd w:val="clear" w:color="auto" w:fill="auto"/>
            <w:vAlign w:val="center"/>
          </w:tcPr>
          <w:p w:rsidR="00F020CD" w:rsidRPr="007148BD" w:rsidRDefault="00F020CD" w:rsidP="00686DC2">
            <w:pPr>
              <w:spacing w:before="120"/>
              <w:jc w:val="center"/>
              <w:rPr>
                <w:rFonts w:ascii="Arial" w:hAnsi="Arial" w:cs="Arial"/>
                <w:sz w:val="20"/>
              </w:rPr>
            </w:pPr>
          </w:p>
        </w:tc>
        <w:tc>
          <w:tcPr>
            <w:tcW w:w="443" w:type="pct"/>
            <w:shd w:val="clear" w:color="auto" w:fill="auto"/>
            <w:vAlign w:val="center"/>
          </w:tcPr>
          <w:p w:rsidR="00F020CD" w:rsidRPr="007148BD" w:rsidRDefault="00F020CD" w:rsidP="00686DC2">
            <w:pPr>
              <w:spacing w:before="120"/>
              <w:jc w:val="center"/>
              <w:rPr>
                <w:rFonts w:ascii="Arial" w:hAnsi="Arial" w:cs="Arial"/>
                <w:sz w:val="20"/>
              </w:rPr>
            </w:pPr>
          </w:p>
        </w:tc>
        <w:tc>
          <w:tcPr>
            <w:tcW w:w="675" w:type="pct"/>
            <w:shd w:val="clear" w:color="auto" w:fill="auto"/>
            <w:vAlign w:val="center"/>
          </w:tcPr>
          <w:p w:rsidR="00F020CD" w:rsidRPr="007148BD" w:rsidRDefault="00F020CD" w:rsidP="00686DC2">
            <w:pPr>
              <w:spacing w:before="120"/>
              <w:jc w:val="center"/>
              <w:rPr>
                <w:rFonts w:ascii="Arial" w:hAnsi="Arial" w:cs="Arial"/>
                <w:sz w:val="20"/>
              </w:rPr>
            </w:pPr>
          </w:p>
        </w:tc>
        <w:tc>
          <w:tcPr>
            <w:tcW w:w="824" w:type="pct"/>
            <w:shd w:val="clear" w:color="auto" w:fill="auto"/>
            <w:vAlign w:val="center"/>
          </w:tcPr>
          <w:p w:rsidR="00F020CD" w:rsidRPr="007148BD" w:rsidRDefault="00F020CD" w:rsidP="00686DC2">
            <w:pPr>
              <w:spacing w:before="120"/>
              <w:jc w:val="center"/>
              <w:rPr>
                <w:rFonts w:ascii="Arial" w:hAnsi="Arial" w:cs="Arial"/>
                <w:sz w:val="20"/>
              </w:rPr>
            </w:pPr>
          </w:p>
        </w:tc>
        <w:tc>
          <w:tcPr>
            <w:tcW w:w="809" w:type="pct"/>
            <w:shd w:val="clear" w:color="auto" w:fill="auto"/>
            <w:vAlign w:val="center"/>
          </w:tcPr>
          <w:p w:rsidR="00F020CD" w:rsidRPr="007148BD" w:rsidRDefault="00F020CD" w:rsidP="00686DC2">
            <w:pPr>
              <w:spacing w:before="120"/>
              <w:jc w:val="center"/>
              <w:rPr>
                <w:rFonts w:ascii="Arial" w:hAnsi="Arial" w:cs="Arial"/>
                <w:sz w:val="20"/>
              </w:rPr>
            </w:pPr>
          </w:p>
        </w:tc>
      </w:tr>
    </w:tbl>
    <w:p w:rsidR="00F020CD" w:rsidRPr="007148BD" w:rsidRDefault="00F020CD" w:rsidP="00F020CD">
      <w:pPr>
        <w:spacing w:before="120"/>
        <w:rPr>
          <w:rFonts w:ascii="Arial" w:hAnsi="Arial" w:cs="Arial"/>
          <w:b/>
          <w:sz w:val="20"/>
        </w:rPr>
      </w:pPr>
      <w:r w:rsidRPr="007148BD">
        <w:rPr>
          <w:rFonts w:ascii="Arial" w:hAnsi="Arial" w:cs="Arial"/>
          <w:b/>
          <w:sz w:val="20"/>
        </w:rPr>
        <w:t>Phần 2. Tài liệu kế toán lưu trữ dưới dạng dữ liệu điện tử</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527"/>
        <w:gridCol w:w="913"/>
        <w:gridCol w:w="967"/>
        <w:gridCol w:w="1594"/>
        <w:gridCol w:w="1167"/>
        <w:gridCol w:w="781"/>
        <w:gridCol w:w="1685"/>
      </w:tblGrid>
      <w:tr w:rsidR="00F020CD" w:rsidRPr="007148BD" w:rsidTr="00686DC2">
        <w:tblPrEx>
          <w:tblCellMar>
            <w:top w:w="0" w:type="dxa"/>
            <w:left w:w="0" w:type="dxa"/>
            <w:bottom w:w="0" w:type="dxa"/>
            <w:right w:w="0" w:type="dxa"/>
          </w:tblCellMar>
        </w:tblPrEx>
        <w:tc>
          <w:tcPr>
            <w:tcW w:w="884" w:type="pct"/>
            <w:shd w:val="clear" w:color="auto" w:fill="auto"/>
            <w:vAlign w:val="center"/>
          </w:tcPr>
          <w:p w:rsidR="00F020CD" w:rsidRPr="007148BD" w:rsidRDefault="00F020CD" w:rsidP="00686DC2">
            <w:pPr>
              <w:spacing w:before="120"/>
              <w:jc w:val="center"/>
              <w:rPr>
                <w:rFonts w:ascii="Arial" w:hAnsi="Arial" w:cs="Arial"/>
                <w:b/>
                <w:sz w:val="20"/>
              </w:rPr>
            </w:pPr>
            <w:r w:rsidRPr="007148BD">
              <w:rPr>
                <w:rFonts w:ascii="Arial" w:hAnsi="Arial" w:cs="Arial"/>
                <w:b/>
                <w:sz w:val="20"/>
              </w:rPr>
              <w:t>Tên thiết bị lưu trữ</w:t>
            </w:r>
          </w:p>
        </w:tc>
        <w:tc>
          <w:tcPr>
            <w:tcW w:w="529" w:type="pct"/>
            <w:shd w:val="clear" w:color="auto" w:fill="auto"/>
            <w:vAlign w:val="center"/>
          </w:tcPr>
          <w:p w:rsidR="00F020CD" w:rsidRPr="007148BD" w:rsidRDefault="00F020CD" w:rsidP="00686DC2">
            <w:pPr>
              <w:spacing w:before="120"/>
              <w:jc w:val="center"/>
              <w:rPr>
                <w:rFonts w:ascii="Arial" w:hAnsi="Arial" w:cs="Arial"/>
                <w:b/>
                <w:sz w:val="20"/>
              </w:rPr>
            </w:pPr>
            <w:r w:rsidRPr="007148BD">
              <w:rPr>
                <w:rFonts w:ascii="Arial" w:hAnsi="Arial" w:cs="Arial"/>
                <w:b/>
                <w:sz w:val="20"/>
              </w:rPr>
              <w:t>Số lưu trữ</w:t>
            </w:r>
          </w:p>
        </w:tc>
        <w:tc>
          <w:tcPr>
            <w:tcW w:w="560" w:type="pct"/>
            <w:shd w:val="clear" w:color="auto" w:fill="auto"/>
            <w:vAlign w:val="center"/>
          </w:tcPr>
          <w:p w:rsidR="00F020CD" w:rsidRPr="007148BD" w:rsidRDefault="00F020CD" w:rsidP="00686DC2">
            <w:pPr>
              <w:spacing w:before="120"/>
              <w:jc w:val="center"/>
              <w:rPr>
                <w:rFonts w:ascii="Arial" w:hAnsi="Arial" w:cs="Arial"/>
                <w:b/>
                <w:sz w:val="20"/>
              </w:rPr>
            </w:pPr>
            <w:r w:rsidRPr="007148BD">
              <w:rPr>
                <w:rFonts w:ascii="Arial" w:hAnsi="Arial" w:cs="Arial"/>
                <w:b/>
                <w:sz w:val="20"/>
              </w:rPr>
              <w:t>Số lượng thiết bị</w:t>
            </w:r>
          </w:p>
        </w:tc>
        <w:tc>
          <w:tcPr>
            <w:tcW w:w="923" w:type="pct"/>
            <w:shd w:val="clear" w:color="auto" w:fill="auto"/>
            <w:vAlign w:val="center"/>
          </w:tcPr>
          <w:p w:rsidR="00F020CD" w:rsidRPr="007148BD" w:rsidRDefault="00F020CD" w:rsidP="00686DC2">
            <w:pPr>
              <w:spacing w:before="120"/>
              <w:jc w:val="center"/>
              <w:rPr>
                <w:rFonts w:ascii="Arial" w:hAnsi="Arial" w:cs="Arial"/>
                <w:b/>
                <w:sz w:val="20"/>
              </w:rPr>
            </w:pPr>
            <w:r w:rsidRPr="007148BD">
              <w:rPr>
                <w:rFonts w:ascii="Arial" w:hAnsi="Arial" w:cs="Arial"/>
                <w:b/>
                <w:sz w:val="20"/>
              </w:rPr>
              <w:t>Nội dung các tài liệu lưu trữ trong th</w:t>
            </w:r>
            <w:r w:rsidRPr="007148BD">
              <w:rPr>
                <w:rFonts w:ascii="Arial" w:hAnsi="Arial" w:cs="Arial"/>
                <w:b/>
                <w:sz w:val="20"/>
                <w:lang w:val="en-US"/>
              </w:rPr>
              <w:t>i</w:t>
            </w:r>
            <w:r w:rsidRPr="007148BD">
              <w:rPr>
                <w:rFonts w:ascii="Arial" w:hAnsi="Arial" w:cs="Arial"/>
                <w:b/>
                <w:sz w:val="20"/>
              </w:rPr>
              <w:t>ết bị</w:t>
            </w:r>
          </w:p>
        </w:tc>
        <w:tc>
          <w:tcPr>
            <w:tcW w:w="676" w:type="pct"/>
            <w:shd w:val="clear" w:color="auto" w:fill="auto"/>
            <w:vAlign w:val="center"/>
          </w:tcPr>
          <w:p w:rsidR="00F020CD" w:rsidRPr="007148BD" w:rsidRDefault="00F020CD" w:rsidP="00686DC2">
            <w:pPr>
              <w:spacing w:before="120"/>
              <w:jc w:val="center"/>
              <w:rPr>
                <w:rFonts w:ascii="Arial" w:hAnsi="Arial" w:cs="Arial"/>
                <w:b/>
                <w:sz w:val="20"/>
              </w:rPr>
            </w:pPr>
            <w:r w:rsidRPr="007148BD">
              <w:rPr>
                <w:rFonts w:ascii="Arial" w:hAnsi="Arial" w:cs="Arial"/>
                <w:b/>
                <w:sz w:val="20"/>
              </w:rPr>
              <w:t>Nơi lưu trữ</w:t>
            </w:r>
          </w:p>
        </w:tc>
        <w:tc>
          <w:tcPr>
            <w:tcW w:w="452" w:type="pct"/>
            <w:shd w:val="clear" w:color="auto" w:fill="auto"/>
            <w:vAlign w:val="center"/>
          </w:tcPr>
          <w:p w:rsidR="00F020CD" w:rsidRPr="007148BD" w:rsidRDefault="00F020CD" w:rsidP="00686DC2">
            <w:pPr>
              <w:spacing w:before="120"/>
              <w:jc w:val="center"/>
              <w:rPr>
                <w:rFonts w:ascii="Arial" w:hAnsi="Arial" w:cs="Arial"/>
                <w:b/>
                <w:sz w:val="20"/>
              </w:rPr>
            </w:pPr>
            <w:r w:rsidRPr="007148BD">
              <w:rPr>
                <w:rFonts w:ascii="Arial" w:hAnsi="Arial" w:cs="Arial"/>
                <w:b/>
                <w:sz w:val="20"/>
              </w:rPr>
              <w:t>Gh</w:t>
            </w:r>
            <w:r w:rsidRPr="007148BD">
              <w:rPr>
                <w:rFonts w:ascii="Arial" w:hAnsi="Arial" w:cs="Arial"/>
                <w:b/>
                <w:sz w:val="20"/>
                <w:lang w:val="en-US"/>
              </w:rPr>
              <w:t>i</w:t>
            </w:r>
            <w:r w:rsidRPr="007148BD">
              <w:rPr>
                <w:rFonts w:ascii="Arial" w:hAnsi="Arial" w:cs="Arial"/>
                <w:b/>
                <w:sz w:val="20"/>
              </w:rPr>
              <w:t xml:space="preserve"> chú</w:t>
            </w:r>
          </w:p>
        </w:tc>
        <w:tc>
          <w:tcPr>
            <w:tcW w:w="977" w:type="pct"/>
            <w:shd w:val="clear" w:color="auto" w:fill="auto"/>
            <w:vAlign w:val="center"/>
          </w:tcPr>
          <w:p w:rsidR="00F020CD" w:rsidRPr="007148BD" w:rsidRDefault="00F020CD" w:rsidP="00686DC2">
            <w:pPr>
              <w:spacing w:before="120"/>
              <w:jc w:val="center"/>
              <w:rPr>
                <w:rFonts w:ascii="Arial" w:hAnsi="Arial" w:cs="Arial"/>
                <w:b/>
                <w:sz w:val="20"/>
              </w:rPr>
            </w:pPr>
            <w:r w:rsidRPr="007148BD">
              <w:rPr>
                <w:rFonts w:ascii="Arial" w:hAnsi="Arial" w:cs="Arial"/>
                <w:b/>
                <w:sz w:val="20"/>
              </w:rPr>
              <w:t>Kế toán trưởng/phụ trách kế toán k</w:t>
            </w:r>
            <w:r w:rsidRPr="007148BD">
              <w:rPr>
                <w:rFonts w:ascii="Arial" w:hAnsi="Arial" w:cs="Arial"/>
                <w:b/>
                <w:sz w:val="20"/>
                <w:lang w:val="en-US"/>
              </w:rPr>
              <w:t>ý</w:t>
            </w:r>
            <w:r w:rsidRPr="007148BD">
              <w:rPr>
                <w:rFonts w:ascii="Arial" w:hAnsi="Arial" w:cs="Arial"/>
                <w:b/>
                <w:sz w:val="20"/>
              </w:rPr>
              <w:t xml:space="preserve"> xác nhận</w:t>
            </w:r>
          </w:p>
        </w:tc>
      </w:tr>
      <w:tr w:rsidR="00F020CD" w:rsidRPr="007148BD" w:rsidTr="00686DC2">
        <w:tblPrEx>
          <w:tblCellMar>
            <w:top w:w="0" w:type="dxa"/>
            <w:left w:w="0" w:type="dxa"/>
            <w:bottom w:w="0" w:type="dxa"/>
            <w:right w:w="0" w:type="dxa"/>
          </w:tblCellMar>
        </w:tblPrEx>
        <w:tc>
          <w:tcPr>
            <w:tcW w:w="884" w:type="pct"/>
            <w:shd w:val="clear" w:color="auto" w:fill="auto"/>
            <w:vAlign w:val="center"/>
          </w:tcPr>
          <w:p w:rsidR="00F020CD" w:rsidRPr="007148BD" w:rsidRDefault="00F020CD" w:rsidP="00686DC2">
            <w:pPr>
              <w:spacing w:before="120"/>
              <w:jc w:val="center"/>
              <w:rPr>
                <w:rFonts w:ascii="Arial" w:hAnsi="Arial" w:cs="Arial"/>
                <w:sz w:val="20"/>
              </w:rPr>
            </w:pPr>
            <w:r w:rsidRPr="007148BD">
              <w:rPr>
                <w:rFonts w:ascii="Arial" w:hAnsi="Arial" w:cs="Arial"/>
                <w:sz w:val="20"/>
              </w:rPr>
              <w:t>A</w:t>
            </w:r>
          </w:p>
        </w:tc>
        <w:tc>
          <w:tcPr>
            <w:tcW w:w="529" w:type="pct"/>
            <w:shd w:val="clear" w:color="auto" w:fill="auto"/>
            <w:vAlign w:val="center"/>
          </w:tcPr>
          <w:p w:rsidR="00F020CD" w:rsidRPr="007148BD" w:rsidRDefault="00F020CD" w:rsidP="00686DC2">
            <w:pPr>
              <w:spacing w:before="120"/>
              <w:jc w:val="center"/>
              <w:rPr>
                <w:rFonts w:ascii="Arial" w:hAnsi="Arial" w:cs="Arial"/>
                <w:sz w:val="20"/>
              </w:rPr>
            </w:pPr>
            <w:r w:rsidRPr="007148BD">
              <w:rPr>
                <w:rFonts w:ascii="Arial" w:hAnsi="Arial" w:cs="Arial"/>
                <w:sz w:val="20"/>
              </w:rPr>
              <w:t>B</w:t>
            </w:r>
          </w:p>
        </w:tc>
        <w:tc>
          <w:tcPr>
            <w:tcW w:w="560" w:type="pct"/>
            <w:shd w:val="clear" w:color="auto" w:fill="auto"/>
            <w:vAlign w:val="center"/>
          </w:tcPr>
          <w:p w:rsidR="00F020CD" w:rsidRPr="007148BD" w:rsidRDefault="00F020CD" w:rsidP="00686DC2">
            <w:pPr>
              <w:spacing w:before="120"/>
              <w:jc w:val="center"/>
              <w:rPr>
                <w:rFonts w:ascii="Arial" w:hAnsi="Arial" w:cs="Arial"/>
                <w:sz w:val="20"/>
              </w:rPr>
            </w:pPr>
            <w:r w:rsidRPr="007148BD">
              <w:rPr>
                <w:rFonts w:ascii="Arial" w:hAnsi="Arial" w:cs="Arial"/>
                <w:sz w:val="20"/>
              </w:rPr>
              <w:t>1</w:t>
            </w:r>
          </w:p>
        </w:tc>
        <w:tc>
          <w:tcPr>
            <w:tcW w:w="923" w:type="pct"/>
            <w:shd w:val="clear" w:color="auto" w:fill="auto"/>
            <w:vAlign w:val="center"/>
          </w:tcPr>
          <w:p w:rsidR="00F020CD" w:rsidRPr="007148BD" w:rsidRDefault="00F020CD" w:rsidP="00686DC2">
            <w:pPr>
              <w:spacing w:before="120"/>
              <w:jc w:val="center"/>
              <w:rPr>
                <w:rFonts w:ascii="Arial" w:hAnsi="Arial" w:cs="Arial"/>
                <w:sz w:val="20"/>
                <w:lang w:val="en-US"/>
              </w:rPr>
            </w:pPr>
            <w:r w:rsidRPr="007148BD">
              <w:rPr>
                <w:rFonts w:ascii="Arial" w:hAnsi="Arial" w:cs="Arial"/>
                <w:sz w:val="20"/>
                <w:lang w:val="en-US"/>
              </w:rPr>
              <w:t>C</w:t>
            </w:r>
          </w:p>
        </w:tc>
        <w:tc>
          <w:tcPr>
            <w:tcW w:w="676" w:type="pct"/>
            <w:shd w:val="clear" w:color="auto" w:fill="auto"/>
            <w:vAlign w:val="center"/>
          </w:tcPr>
          <w:p w:rsidR="00F020CD" w:rsidRPr="007148BD" w:rsidRDefault="00F020CD" w:rsidP="00686DC2">
            <w:pPr>
              <w:spacing w:before="120"/>
              <w:jc w:val="center"/>
              <w:rPr>
                <w:rFonts w:ascii="Arial" w:hAnsi="Arial" w:cs="Arial"/>
                <w:sz w:val="20"/>
              </w:rPr>
            </w:pPr>
            <w:r w:rsidRPr="007148BD">
              <w:rPr>
                <w:rFonts w:ascii="Arial" w:hAnsi="Arial" w:cs="Arial"/>
                <w:sz w:val="20"/>
              </w:rPr>
              <w:t>D</w:t>
            </w:r>
          </w:p>
        </w:tc>
        <w:tc>
          <w:tcPr>
            <w:tcW w:w="452" w:type="pct"/>
            <w:shd w:val="clear" w:color="auto" w:fill="auto"/>
            <w:vAlign w:val="center"/>
          </w:tcPr>
          <w:p w:rsidR="00F020CD" w:rsidRPr="007148BD" w:rsidRDefault="00F020CD" w:rsidP="00686DC2">
            <w:pPr>
              <w:spacing w:before="120"/>
              <w:jc w:val="center"/>
              <w:rPr>
                <w:rFonts w:ascii="Arial" w:hAnsi="Arial" w:cs="Arial"/>
                <w:sz w:val="20"/>
              </w:rPr>
            </w:pPr>
            <w:r w:rsidRPr="007148BD">
              <w:rPr>
                <w:rFonts w:ascii="Arial" w:hAnsi="Arial" w:cs="Arial"/>
                <w:sz w:val="20"/>
              </w:rPr>
              <w:t>E</w:t>
            </w:r>
          </w:p>
        </w:tc>
        <w:tc>
          <w:tcPr>
            <w:tcW w:w="977" w:type="pct"/>
            <w:shd w:val="clear" w:color="auto" w:fill="auto"/>
            <w:vAlign w:val="center"/>
          </w:tcPr>
          <w:p w:rsidR="00F020CD" w:rsidRPr="007148BD" w:rsidRDefault="00F020CD" w:rsidP="00686DC2">
            <w:pPr>
              <w:spacing w:before="120"/>
              <w:jc w:val="center"/>
              <w:rPr>
                <w:rFonts w:ascii="Arial" w:hAnsi="Arial" w:cs="Arial"/>
                <w:sz w:val="20"/>
              </w:rPr>
            </w:pPr>
            <w:r w:rsidRPr="007148BD">
              <w:rPr>
                <w:rFonts w:ascii="Arial" w:hAnsi="Arial" w:cs="Arial"/>
                <w:sz w:val="20"/>
              </w:rPr>
              <w:t>G</w:t>
            </w:r>
          </w:p>
        </w:tc>
      </w:tr>
      <w:tr w:rsidR="00F020CD" w:rsidRPr="007148BD" w:rsidTr="00686DC2">
        <w:tblPrEx>
          <w:tblCellMar>
            <w:top w:w="0" w:type="dxa"/>
            <w:left w:w="0" w:type="dxa"/>
            <w:bottom w:w="0" w:type="dxa"/>
            <w:right w:w="0" w:type="dxa"/>
          </w:tblCellMar>
        </w:tblPrEx>
        <w:tc>
          <w:tcPr>
            <w:tcW w:w="884" w:type="pct"/>
            <w:shd w:val="clear" w:color="auto" w:fill="auto"/>
            <w:vAlign w:val="center"/>
          </w:tcPr>
          <w:p w:rsidR="00F020CD" w:rsidRPr="007148BD" w:rsidRDefault="00F020CD" w:rsidP="00686DC2">
            <w:pPr>
              <w:spacing w:before="120"/>
              <w:jc w:val="center"/>
              <w:rPr>
                <w:rFonts w:ascii="Arial" w:hAnsi="Arial" w:cs="Arial"/>
                <w:sz w:val="20"/>
              </w:rPr>
            </w:pPr>
          </w:p>
        </w:tc>
        <w:tc>
          <w:tcPr>
            <w:tcW w:w="529" w:type="pct"/>
            <w:shd w:val="clear" w:color="auto" w:fill="auto"/>
            <w:vAlign w:val="center"/>
          </w:tcPr>
          <w:p w:rsidR="00F020CD" w:rsidRPr="007148BD" w:rsidRDefault="00F020CD" w:rsidP="00686DC2">
            <w:pPr>
              <w:spacing w:before="120"/>
              <w:jc w:val="center"/>
              <w:rPr>
                <w:rFonts w:ascii="Arial" w:hAnsi="Arial" w:cs="Arial"/>
                <w:sz w:val="20"/>
              </w:rPr>
            </w:pPr>
          </w:p>
        </w:tc>
        <w:tc>
          <w:tcPr>
            <w:tcW w:w="560" w:type="pct"/>
            <w:shd w:val="clear" w:color="auto" w:fill="auto"/>
            <w:vAlign w:val="center"/>
          </w:tcPr>
          <w:p w:rsidR="00F020CD" w:rsidRPr="007148BD" w:rsidRDefault="00F020CD" w:rsidP="00686DC2">
            <w:pPr>
              <w:spacing w:before="120"/>
              <w:jc w:val="center"/>
              <w:rPr>
                <w:rFonts w:ascii="Arial" w:hAnsi="Arial" w:cs="Arial"/>
                <w:sz w:val="20"/>
              </w:rPr>
            </w:pPr>
          </w:p>
        </w:tc>
        <w:tc>
          <w:tcPr>
            <w:tcW w:w="923" w:type="pct"/>
            <w:shd w:val="clear" w:color="auto" w:fill="auto"/>
            <w:vAlign w:val="center"/>
          </w:tcPr>
          <w:p w:rsidR="00F020CD" w:rsidRPr="007148BD" w:rsidRDefault="00F020CD" w:rsidP="00686DC2">
            <w:pPr>
              <w:spacing w:before="120"/>
              <w:jc w:val="center"/>
              <w:rPr>
                <w:rFonts w:ascii="Arial" w:hAnsi="Arial" w:cs="Arial"/>
                <w:sz w:val="20"/>
              </w:rPr>
            </w:pPr>
          </w:p>
        </w:tc>
        <w:tc>
          <w:tcPr>
            <w:tcW w:w="676" w:type="pct"/>
            <w:shd w:val="clear" w:color="auto" w:fill="auto"/>
            <w:vAlign w:val="center"/>
          </w:tcPr>
          <w:p w:rsidR="00F020CD" w:rsidRPr="007148BD" w:rsidRDefault="00F020CD" w:rsidP="00686DC2">
            <w:pPr>
              <w:spacing w:before="120"/>
              <w:jc w:val="center"/>
              <w:rPr>
                <w:rFonts w:ascii="Arial" w:hAnsi="Arial" w:cs="Arial"/>
                <w:sz w:val="20"/>
              </w:rPr>
            </w:pPr>
          </w:p>
        </w:tc>
        <w:tc>
          <w:tcPr>
            <w:tcW w:w="452" w:type="pct"/>
            <w:shd w:val="clear" w:color="auto" w:fill="auto"/>
            <w:vAlign w:val="center"/>
          </w:tcPr>
          <w:p w:rsidR="00F020CD" w:rsidRPr="007148BD" w:rsidRDefault="00F020CD" w:rsidP="00686DC2">
            <w:pPr>
              <w:spacing w:before="120"/>
              <w:jc w:val="center"/>
              <w:rPr>
                <w:rFonts w:ascii="Arial" w:hAnsi="Arial" w:cs="Arial"/>
                <w:sz w:val="20"/>
              </w:rPr>
            </w:pPr>
          </w:p>
        </w:tc>
        <w:tc>
          <w:tcPr>
            <w:tcW w:w="977" w:type="pct"/>
            <w:shd w:val="clear" w:color="auto" w:fill="auto"/>
            <w:vAlign w:val="center"/>
          </w:tcPr>
          <w:p w:rsidR="00F020CD" w:rsidRPr="007148BD" w:rsidRDefault="00F020CD" w:rsidP="00686DC2">
            <w:pPr>
              <w:spacing w:before="120"/>
              <w:jc w:val="center"/>
              <w:rPr>
                <w:rFonts w:ascii="Arial" w:hAnsi="Arial" w:cs="Arial"/>
                <w:sz w:val="20"/>
              </w:rPr>
            </w:pPr>
          </w:p>
        </w:tc>
      </w:tr>
      <w:tr w:rsidR="00F020CD" w:rsidRPr="007148BD" w:rsidTr="00686DC2">
        <w:tblPrEx>
          <w:tblCellMar>
            <w:top w:w="0" w:type="dxa"/>
            <w:left w:w="0" w:type="dxa"/>
            <w:bottom w:w="0" w:type="dxa"/>
            <w:right w:w="0" w:type="dxa"/>
          </w:tblCellMar>
        </w:tblPrEx>
        <w:tc>
          <w:tcPr>
            <w:tcW w:w="884" w:type="pct"/>
            <w:shd w:val="clear" w:color="auto" w:fill="auto"/>
            <w:vAlign w:val="center"/>
          </w:tcPr>
          <w:p w:rsidR="00F020CD" w:rsidRPr="007148BD" w:rsidRDefault="00F020CD" w:rsidP="00686DC2">
            <w:pPr>
              <w:spacing w:before="120"/>
              <w:jc w:val="center"/>
              <w:rPr>
                <w:rFonts w:ascii="Arial" w:hAnsi="Arial" w:cs="Arial"/>
                <w:sz w:val="20"/>
              </w:rPr>
            </w:pPr>
          </w:p>
        </w:tc>
        <w:tc>
          <w:tcPr>
            <w:tcW w:w="529" w:type="pct"/>
            <w:shd w:val="clear" w:color="auto" w:fill="auto"/>
            <w:vAlign w:val="center"/>
          </w:tcPr>
          <w:p w:rsidR="00F020CD" w:rsidRPr="007148BD" w:rsidRDefault="00F020CD" w:rsidP="00686DC2">
            <w:pPr>
              <w:spacing w:before="120"/>
              <w:jc w:val="center"/>
              <w:rPr>
                <w:rFonts w:ascii="Arial" w:hAnsi="Arial" w:cs="Arial"/>
                <w:sz w:val="20"/>
              </w:rPr>
            </w:pPr>
          </w:p>
        </w:tc>
        <w:tc>
          <w:tcPr>
            <w:tcW w:w="560" w:type="pct"/>
            <w:shd w:val="clear" w:color="auto" w:fill="auto"/>
            <w:vAlign w:val="center"/>
          </w:tcPr>
          <w:p w:rsidR="00F020CD" w:rsidRPr="007148BD" w:rsidRDefault="00F020CD" w:rsidP="00686DC2">
            <w:pPr>
              <w:spacing w:before="120"/>
              <w:jc w:val="center"/>
              <w:rPr>
                <w:rFonts w:ascii="Arial" w:hAnsi="Arial" w:cs="Arial"/>
                <w:sz w:val="20"/>
              </w:rPr>
            </w:pPr>
          </w:p>
        </w:tc>
        <w:tc>
          <w:tcPr>
            <w:tcW w:w="923" w:type="pct"/>
            <w:shd w:val="clear" w:color="auto" w:fill="auto"/>
            <w:vAlign w:val="center"/>
          </w:tcPr>
          <w:p w:rsidR="00F020CD" w:rsidRPr="007148BD" w:rsidRDefault="00F020CD" w:rsidP="00686DC2">
            <w:pPr>
              <w:spacing w:before="120"/>
              <w:jc w:val="center"/>
              <w:rPr>
                <w:rFonts w:ascii="Arial" w:hAnsi="Arial" w:cs="Arial"/>
                <w:sz w:val="20"/>
              </w:rPr>
            </w:pPr>
          </w:p>
        </w:tc>
        <w:tc>
          <w:tcPr>
            <w:tcW w:w="676" w:type="pct"/>
            <w:shd w:val="clear" w:color="auto" w:fill="auto"/>
            <w:vAlign w:val="center"/>
          </w:tcPr>
          <w:p w:rsidR="00F020CD" w:rsidRPr="007148BD" w:rsidRDefault="00F020CD" w:rsidP="00686DC2">
            <w:pPr>
              <w:spacing w:before="120"/>
              <w:jc w:val="center"/>
              <w:rPr>
                <w:rFonts w:ascii="Arial" w:hAnsi="Arial" w:cs="Arial"/>
                <w:sz w:val="20"/>
              </w:rPr>
            </w:pPr>
          </w:p>
        </w:tc>
        <w:tc>
          <w:tcPr>
            <w:tcW w:w="452" w:type="pct"/>
            <w:shd w:val="clear" w:color="auto" w:fill="auto"/>
            <w:vAlign w:val="center"/>
          </w:tcPr>
          <w:p w:rsidR="00F020CD" w:rsidRPr="007148BD" w:rsidRDefault="00F020CD" w:rsidP="00686DC2">
            <w:pPr>
              <w:spacing w:before="120"/>
              <w:jc w:val="center"/>
              <w:rPr>
                <w:rFonts w:ascii="Arial" w:hAnsi="Arial" w:cs="Arial"/>
                <w:sz w:val="20"/>
              </w:rPr>
            </w:pPr>
          </w:p>
        </w:tc>
        <w:tc>
          <w:tcPr>
            <w:tcW w:w="977" w:type="pct"/>
            <w:shd w:val="clear" w:color="auto" w:fill="auto"/>
            <w:vAlign w:val="center"/>
          </w:tcPr>
          <w:p w:rsidR="00F020CD" w:rsidRPr="007148BD" w:rsidRDefault="00F020CD" w:rsidP="00686DC2">
            <w:pPr>
              <w:spacing w:before="120"/>
              <w:jc w:val="center"/>
              <w:rPr>
                <w:rFonts w:ascii="Arial" w:hAnsi="Arial" w:cs="Arial"/>
                <w:sz w:val="20"/>
              </w:rPr>
            </w:pPr>
          </w:p>
        </w:tc>
      </w:tr>
    </w:tbl>
    <w:p w:rsidR="00F020CD" w:rsidRPr="007148BD" w:rsidRDefault="00F020CD" w:rsidP="00F020CD">
      <w:pPr>
        <w:spacing w:before="120"/>
        <w:rPr>
          <w:rFonts w:ascii="Arial" w:hAnsi="Arial" w:cs="Arial"/>
          <w:b/>
          <w:i/>
          <w:sz w:val="20"/>
        </w:rPr>
      </w:pPr>
      <w:r w:rsidRPr="007148BD">
        <w:rPr>
          <w:rFonts w:ascii="Arial" w:hAnsi="Arial" w:cs="Arial"/>
          <w:b/>
          <w:i/>
          <w:sz w:val="20"/>
        </w:rPr>
        <w:t xml:space="preserve">Lưu </w:t>
      </w:r>
      <w:r w:rsidRPr="007148BD">
        <w:rPr>
          <w:rFonts w:ascii="Arial" w:hAnsi="Arial" w:cs="Arial"/>
          <w:b/>
          <w:i/>
          <w:sz w:val="20"/>
          <w:lang w:val="en-US"/>
        </w:rPr>
        <w:t>ý</w:t>
      </w:r>
      <w:r w:rsidRPr="007148BD">
        <w:rPr>
          <w:rFonts w:ascii="Arial" w:hAnsi="Arial" w:cs="Arial"/>
          <w:b/>
          <w:i/>
          <w:sz w:val="20"/>
        </w:rPr>
        <w:t>:</w:t>
      </w:r>
    </w:p>
    <w:p w:rsidR="00F020CD" w:rsidRPr="007148BD" w:rsidRDefault="00F020CD" w:rsidP="00F020CD">
      <w:pPr>
        <w:spacing w:before="120"/>
        <w:rPr>
          <w:rFonts w:ascii="Arial" w:hAnsi="Arial" w:cs="Arial"/>
          <w:i/>
          <w:sz w:val="20"/>
        </w:rPr>
      </w:pPr>
      <w:r w:rsidRPr="007148BD">
        <w:rPr>
          <w:rFonts w:ascii="Arial" w:hAnsi="Arial" w:cs="Arial"/>
          <w:i/>
          <w:sz w:val="20"/>
        </w:rPr>
        <w:t>- Phải đ</w:t>
      </w:r>
      <w:r w:rsidRPr="007148BD">
        <w:rPr>
          <w:rFonts w:ascii="Arial" w:hAnsi="Arial" w:cs="Arial"/>
          <w:i/>
          <w:sz w:val="20"/>
          <w:lang w:val="en-US"/>
        </w:rPr>
        <w:t>á</w:t>
      </w:r>
      <w:r w:rsidRPr="007148BD">
        <w:rPr>
          <w:rFonts w:ascii="Arial" w:hAnsi="Arial" w:cs="Arial"/>
          <w:i/>
          <w:sz w:val="20"/>
        </w:rPr>
        <w:t>nh s</w:t>
      </w:r>
      <w:r w:rsidRPr="007148BD">
        <w:rPr>
          <w:rFonts w:ascii="Arial" w:hAnsi="Arial" w:cs="Arial"/>
          <w:i/>
          <w:sz w:val="20"/>
          <w:lang w:val="en-US"/>
        </w:rPr>
        <w:t>ố</w:t>
      </w:r>
      <w:r w:rsidRPr="007148BD">
        <w:rPr>
          <w:rFonts w:ascii="Arial" w:hAnsi="Arial" w:cs="Arial"/>
          <w:i/>
          <w:sz w:val="20"/>
        </w:rPr>
        <w:t xml:space="preserve"> trang từ trang đầu đến trang cuối cùng của sổ, đ</w:t>
      </w:r>
      <w:r w:rsidRPr="007148BD">
        <w:rPr>
          <w:rFonts w:ascii="Arial" w:hAnsi="Arial" w:cs="Arial"/>
          <w:i/>
          <w:sz w:val="20"/>
          <w:lang w:val="en-US"/>
        </w:rPr>
        <w:t>ó</w:t>
      </w:r>
      <w:r w:rsidRPr="007148BD">
        <w:rPr>
          <w:rFonts w:ascii="Arial" w:hAnsi="Arial" w:cs="Arial"/>
          <w:i/>
          <w:sz w:val="20"/>
        </w:rPr>
        <w:t>ng d</w:t>
      </w:r>
      <w:r w:rsidRPr="007148BD">
        <w:rPr>
          <w:rFonts w:ascii="Arial" w:hAnsi="Arial" w:cs="Arial"/>
          <w:i/>
          <w:sz w:val="20"/>
          <w:lang w:val="en-US"/>
        </w:rPr>
        <w:t>ấ</w:t>
      </w:r>
      <w:r w:rsidRPr="007148BD">
        <w:rPr>
          <w:rFonts w:ascii="Arial" w:hAnsi="Arial" w:cs="Arial"/>
          <w:i/>
          <w:sz w:val="20"/>
        </w:rPr>
        <w:t>u giáp lai và được sử dụng trong nhiều n</w:t>
      </w:r>
      <w:r w:rsidRPr="007148BD">
        <w:rPr>
          <w:rFonts w:ascii="Arial" w:hAnsi="Arial" w:cs="Arial"/>
          <w:i/>
          <w:sz w:val="20"/>
          <w:lang w:val="en-US"/>
        </w:rPr>
        <w:t>ă</w:t>
      </w:r>
      <w:r w:rsidRPr="007148BD">
        <w:rPr>
          <w:rFonts w:ascii="Arial" w:hAnsi="Arial" w:cs="Arial"/>
          <w:i/>
          <w:sz w:val="20"/>
        </w:rPr>
        <w:t>m.</w:t>
      </w:r>
    </w:p>
    <w:p w:rsidR="00F020CD" w:rsidRPr="007148BD" w:rsidRDefault="00F020CD" w:rsidP="00F020CD">
      <w:pPr>
        <w:spacing w:before="120"/>
        <w:rPr>
          <w:rFonts w:ascii="Arial" w:hAnsi="Arial" w:cs="Arial"/>
          <w:i/>
          <w:sz w:val="20"/>
        </w:rPr>
      </w:pPr>
      <w:r w:rsidRPr="007148BD">
        <w:rPr>
          <w:rFonts w:ascii="Arial" w:hAnsi="Arial" w:cs="Arial"/>
          <w:i/>
          <w:sz w:val="20"/>
        </w:rPr>
        <w:t>- “Số lưu trữ” (cột</w:t>
      </w:r>
      <w:r w:rsidRPr="007148BD">
        <w:rPr>
          <w:rFonts w:ascii="Arial" w:hAnsi="Arial" w:cs="Arial"/>
          <w:i/>
          <w:sz w:val="20"/>
          <w:lang w:val="en-US"/>
        </w:rPr>
        <w:t xml:space="preserve"> B</w:t>
      </w:r>
      <w:r w:rsidRPr="007148BD">
        <w:rPr>
          <w:rFonts w:ascii="Arial" w:hAnsi="Arial" w:cs="Arial"/>
          <w:i/>
          <w:sz w:val="20"/>
        </w:rPr>
        <w:t>) được số đ</w:t>
      </w:r>
      <w:r w:rsidRPr="007148BD">
        <w:rPr>
          <w:rFonts w:ascii="Arial" w:hAnsi="Arial" w:cs="Arial"/>
          <w:i/>
          <w:sz w:val="20"/>
          <w:lang w:val="en-US"/>
        </w:rPr>
        <w:t>án</w:t>
      </w:r>
      <w:r w:rsidRPr="007148BD">
        <w:rPr>
          <w:rFonts w:ascii="Arial" w:hAnsi="Arial" w:cs="Arial"/>
          <w:i/>
          <w:sz w:val="20"/>
        </w:rPr>
        <w:t>h liên tiếp từ tập/thiết bị s</w:t>
      </w:r>
      <w:r w:rsidRPr="007148BD">
        <w:rPr>
          <w:rFonts w:ascii="Arial" w:hAnsi="Arial" w:cs="Arial"/>
          <w:i/>
          <w:sz w:val="20"/>
          <w:lang w:val="en-US"/>
        </w:rPr>
        <w:t>ố 1</w:t>
      </w:r>
      <w:r w:rsidRPr="007148BD">
        <w:rPr>
          <w:rFonts w:ascii="Arial" w:hAnsi="Arial" w:cs="Arial"/>
          <w:i/>
          <w:sz w:val="20"/>
        </w:rPr>
        <w:t xml:space="preserve"> đến tài liệu cuối cùng trong năm theo từng loại hồ sơ.</w:t>
      </w:r>
    </w:p>
    <w:p w:rsidR="00F020CD" w:rsidRPr="007148BD" w:rsidRDefault="00F020CD" w:rsidP="00F020CD">
      <w:pPr>
        <w:spacing w:before="120"/>
        <w:rPr>
          <w:rFonts w:ascii="Arial" w:hAnsi="Arial" w:cs="Arial"/>
          <w:sz w:val="20"/>
        </w:rPr>
        <w:sectPr w:rsidR="00F020CD" w:rsidRPr="007148BD" w:rsidSect="000C3977">
          <w:pgSz w:w="12240" w:h="15840"/>
          <w:pgMar w:top="1440" w:right="1800" w:bottom="1440" w:left="1800" w:header="0" w:footer="0" w:gutter="0"/>
          <w:cols w:space="720"/>
          <w:noEndnote/>
          <w:docGrid w:linePitch="360"/>
        </w:sectPr>
      </w:pPr>
    </w:p>
    <w:p w:rsidR="00F020CD" w:rsidRPr="007148BD" w:rsidRDefault="00F020CD" w:rsidP="00F020CD">
      <w:pPr>
        <w:spacing w:before="120"/>
        <w:jc w:val="center"/>
        <w:rPr>
          <w:rFonts w:ascii="Arial" w:hAnsi="Arial" w:cs="Arial"/>
          <w:b/>
        </w:rPr>
      </w:pPr>
      <w:r w:rsidRPr="007148BD">
        <w:rPr>
          <w:rFonts w:ascii="Arial" w:hAnsi="Arial" w:cs="Arial"/>
          <w:b/>
        </w:rPr>
        <w:lastRenderedPageBreak/>
        <w:t>PHỤ LỤC VI</w:t>
      </w:r>
    </w:p>
    <w:p w:rsidR="00F020CD" w:rsidRPr="006D6D9D" w:rsidRDefault="00F020CD" w:rsidP="00F020CD">
      <w:pPr>
        <w:spacing w:before="120"/>
        <w:jc w:val="center"/>
        <w:rPr>
          <w:rFonts w:ascii="Arial" w:hAnsi="Arial" w:cs="Arial"/>
          <w:i/>
          <w:sz w:val="20"/>
        </w:rPr>
      </w:pPr>
      <w:r w:rsidRPr="006D6D9D">
        <w:rPr>
          <w:rFonts w:ascii="Arial" w:hAnsi="Arial" w:cs="Arial"/>
          <w:sz w:val="20"/>
        </w:rPr>
        <w:t>HƯỚNG DẪN CHUYỂN ĐỔI SỐ DƯ TÀI KHOẢN</w:t>
      </w:r>
      <w:r w:rsidRPr="006D6D9D">
        <w:rPr>
          <w:rFonts w:ascii="Arial" w:hAnsi="Arial" w:cs="Arial"/>
          <w:sz w:val="20"/>
        </w:rPr>
        <w:br/>
      </w:r>
      <w:r w:rsidRPr="006D6D9D">
        <w:rPr>
          <w:rFonts w:ascii="Arial" w:hAnsi="Arial" w:cs="Arial"/>
          <w:i/>
          <w:sz w:val="20"/>
        </w:rPr>
        <w:t>(Kèm theo Thông tư số 24/2024/TT-BTC ngày 17 tháng 4 năm 2024 của Bộ trưởng Bộ Tài chính)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19"/>
        <w:gridCol w:w="674"/>
        <w:gridCol w:w="868"/>
        <w:gridCol w:w="2886"/>
        <w:gridCol w:w="655"/>
        <w:gridCol w:w="868"/>
        <w:gridCol w:w="2899"/>
        <w:gridCol w:w="3485"/>
      </w:tblGrid>
      <w:tr w:rsidR="00F020CD" w:rsidRPr="00132510" w:rsidTr="00686DC2">
        <w:tblPrEx>
          <w:tblCellMar>
            <w:top w:w="0" w:type="dxa"/>
            <w:left w:w="0" w:type="dxa"/>
            <w:bottom w:w="0" w:type="dxa"/>
            <w:right w:w="0" w:type="dxa"/>
          </w:tblCellMar>
        </w:tblPrEx>
        <w:tc>
          <w:tcPr>
            <w:tcW w:w="239" w:type="pct"/>
            <w:vMerge w:val="restart"/>
            <w:shd w:val="clear" w:color="auto" w:fill="FFFFFF"/>
            <w:vAlign w:val="center"/>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STT</w:t>
            </w:r>
          </w:p>
        </w:tc>
        <w:tc>
          <w:tcPr>
            <w:tcW w:w="1709" w:type="pct"/>
            <w:gridSpan w:val="3"/>
            <w:shd w:val="clear" w:color="auto" w:fill="FFFFFF"/>
            <w:vAlign w:val="center"/>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Tài khoản ban hành theo Thông tư số 107/2017/TT-BTC, 108/2018/TT-BTC, 76/2019/TT-BTC, 79/20</w:t>
            </w:r>
            <w:r w:rsidRPr="00132510">
              <w:rPr>
                <w:rFonts w:ascii="Arial" w:hAnsi="Arial" w:cs="Arial"/>
                <w:b/>
                <w:sz w:val="20"/>
                <w:szCs w:val="20"/>
                <w:lang w:val="en-US"/>
              </w:rPr>
              <w:t>1</w:t>
            </w:r>
            <w:r w:rsidRPr="00132510">
              <w:rPr>
                <w:rFonts w:ascii="Arial" w:hAnsi="Arial" w:cs="Arial"/>
                <w:b/>
                <w:sz w:val="20"/>
                <w:szCs w:val="20"/>
              </w:rPr>
              <w:t>9/TT-BTC</w:t>
            </w:r>
          </w:p>
        </w:tc>
        <w:tc>
          <w:tcPr>
            <w:tcW w:w="1707" w:type="pct"/>
            <w:gridSpan w:val="3"/>
            <w:shd w:val="clear" w:color="auto" w:fill="FFFFFF"/>
            <w:vAlign w:val="center"/>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Tà</w:t>
            </w:r>
            <w:r w:rsidRPr="00132510">
              <w:rPr>
                <w:rFonts w:ascii="Arial" w:hAnsi="Arial" w:cs="Arial"/>
                <w:b/>
                <w:sz w:val="20"/>
                <w:szCs w:val="20"/>
                <w:lang w:val="en-US"/>
              </w:rPr>
              <w:t>i</w:t>
            </w:r>
            <w:r w:rsidRPr="00132510">
              <w:rPr>
                <w:rFonts w:ascii="Arial" w:hAnsi="Arial" w:cs="Arial"/>
                <w:b/>
                <w:sz w:val="20"/>
                <w:szCs w:val="20"/>
              </w:rPr>
              <w:t xml:space="preserve"> kho</w:t>
            </w:r>
            <w:r w:rsidRPr="00132510">
              <w:rPr>
                <w:rFonts w:ascii="Arial" w:hAnsi="Arial" w:cs="Arial"/>
                <w:b/>
                <w:sz w:val="20"/>
                <w:szCs w:val="20"/>
                <w:lang w:val="en-US"/>
              </w:rPr>
              <w:t>ả</w:t>
            </w:r>
            <w:r w:rsidRPr="00132510">
              <w:rPr>
                <w:rFonts w:ascii="Arial" w:hAnsi="Arial" w:cs="Arial"/>
                <w:b/>
                <w:sz w:val="20"/>
                <w:szCs w:val="20"/>
              </w:rPr>
              <w:t>n ban hành theo Thông tư số 24/2024/TT-BTC</w:t>
            </w:r>
          </w:p>
        </w:tc>
        <w:tc>
          <w:tcPr>
            <w:tcW w:w="1345" w:type="pct"/>
            <w:vMerge w:val="restart"/>
            <w:shd w:val="clear" w:color="auto" w:fill="FFFFFF"/>
            <w:vAlign w:val="center"/>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Gh</w:t>
            </w:r>
            <w:r w:rsidRPr="00132510">
              <w:rPr>
                <w:rFonts w:ascii="Arial" w:hAnsi="Arial" w:cs="Arial"/>
                <w:b/>
                <w:sz w:val="20"/>
                <w:szCs w:val="20"/>
                <w:lang w:val="en-US"/>
              </w:rPr>
              <w:t>i</w:t>
            </w:r>
            <w:r w:rsidRPr="00132510">
              <w:rPr>
                <w:rFonts w:ascii="Arial" w:hAnsi="Arial" w:cs="Arial"/>
                <w:b/>
                <w:sz w:val="20"/>
                <w:szCs w:val="20"/>
              </w:rPr>
              <w:t xml:space="preserve"> chú</w:t>
            </w:r>
          </w:p>
        </w:tc>
      </w:tr>
      <w:tr w:rsidR="00F020CD" w:rsidRPr="00132510" w:rsidTr="00686DC2">
        <w:tblPrEx>
          <w:tblCellMar>
            <w:top w:w="0" w:type="dxa"/>
            <w:left w:w="0" w:type="dxa"/>
            <w:bottom w:w="0" w:type="dxa"/>
            <w:right w:w="0" w:type="dxa"/>
          </w:tblCellMar>
        </w:tblPrEx>
        <w:tc>
          <w:tcPr>
            <w:tcW w:w="239" w:type="pct"/>
            <w:vMerge/>
            <w:shd w:val="clear" w:color="auto" w:fill="FFFFFF"/>
            <w:vAlign w:val="center"/>
          </w:tcPr>
          <w:p w:rsidR="00F020CD" w:rsidRPr="00132510" w:rsidRDefault="00F020CD" w:rsidP="00686DC2">
            <w:pPr>
              <w:spacing w:before="120"/>
              <w:jc w:val="center"/>
              <w:rPr>
                <w:rFonts w:ascii="Arial" w:hAnsi="Arial" w:cs="Arial"/>
                <w:b/>
                <w:i/>
                <w:sz w:val="20"/>
                <w:szCs w:val="20"/>
              </w:rPr>
            </w:pPr>
          </w:p>
        </w:tc>
        <w:tc>
          <w:tcPr>
            <w:tcW w:w="260" w:type="pct"/>
            <w:shd w:val="clear" w:color="auto" w:fill="FFFFFF"/>
            <w:vAlign w:val="center"/>
          </w:tcPr>
          <w:p w:rsidR="00F020CD" w:rsidRPr="00132510" w:rsidRDefault="00F020CD" w:rsidP="00686DC2">
            <w:pPr>
              <w:spacing w:before="120"/>
              <w:jc w:val="center"/>
              <w:rPr>
                <w:rFonts w:ascii="Arial" w:hAnsi="Arial" w:cs="Arial"/>
                <w:b/>
                <w:i/>
                <w:sz w:val="20"/>
                <w:szCs w:val="20"/>
              </w:rPr>
            </w:pPr>
            <w:r w:rsidRPr="00132510">
              <w:rPr>
                <w:rFonts w:ascii="Arial" w:hAnsi="Arial" w:cs="Arial"/>
                <w:b/>
                <w:i/>
                <w:sz w:val="20"/>
                <w:szCs w:val="20"/>
              </w:rPr>
              <w:t>TK cấp 1</w:t>
            </w:r>
          </w:p>
        </w:tc>
        <w:tc>
          <w:tcPr>
            <w:tcW w:w="335" w:type="pct"/>
            <w:shd w:val="clear" w:color="auto" w:fill="FFFFFF"/>
            <w:vAlign w:val="center"/>
          </w:tcPr>
          <w:p w:rsidR="00F020CD" w:rsidRPr="00132510" w:rsidRDefault="00F020CD" w:rsidP="00686DC2">
            <w:pPr>
              <w:spacing w:before="120"/>
              <w:jc w:val="center"/>
              <w:rPr>
                <w:rFonts w:ascii="Arial" w:hAnsi="Arial" w:cs="Arial"/>
                <w:b/>
                <w:i/>
                <w:sz w:val="20"/>
                <w:szCs w:val="20"/>
              </w:rPr>
            </w:pPr>
            <w:r w:rsidRPr="00132510">
              <w:rPr>
                <w:rFonts w:ascii="Arial" w:hAnsi="Arial" w:cs="Arial"/>
                <w:b/>
                <w:i/>
                <w:sz w:val="20"/>
                <w:szCs w:val="20"/>
              </w:rPr>
              <w:t>TK cấp 2, 3</w:t>
            </w:r>
          </w:p>
        </w:tc>
        <w:tc>
          <w:tcPr>
            <w:tcW w:w="1114" w:type="pct"/>
            <w:shd w:val="clear" w:color="auto" w:fill="FFFFFF"/>
            <w:vAlign w:val="center"/>
          </w:tcPr>
          <w:p w:rsidR="00F020CD" w:rsidRPr="00132510" w:rsidRDefault="00F020CD" w:rsidP="00686DC2">
            <w:pPr>
              <w:spacing w:before="120"/>
              <w:jc w:val="center"/>
              <w:rPr>
                <w:rFonts w:ascii="Arial" w:hAnsi="Arial" w:cs="Arial"/>
                <w:b/>
                <w:i/>
                <w:sz w:val="20"/>
                <w:szCs w:val="20"/>
              </w:rPr>
            </w:pPr>
            <w:r w:rsidRPr="00132510">
              <w:rPr>
                <w:rFonts w:ascii="Arial" w:hAnsi="Arial" w:cs="Arial"/>
                <w:b/>
                <w:i/>
                <w:sz w:val="20"/>
                <w:szCs w:val="20"/>
              </w:rPr>
              <w:t>Tên tài khoản</w:t>
            </w:r>
          </w:p>
        </w:tc>
        <w:tc>
          <w:tcPr>
            <w:tcW w:w="253" w:type="pct"/>
            <w:shd w:val="clear" w:color="auto" w:fill="FFFFFF"/>
            <w:vAlign w:val="center"/>
          </w:tcPr>
          <w:p w:rsidR="00F020CD" w:rsidRPr="00132510" w:rsidRDefault="00F020CD" w:rsidP="00686DC2">
            <w:pPr>
              <w:spacing w:before="120"/>
              <w:jc w:val="center"/>
              <w:rPr>
                <w:rFonts w:ascii="Arial" w:hAnsi="Arial" w:cs="Arial"/>
                <w:b/>
                <w:i/>
                <w:sz w:val="20"/>
                <w:szCs w:val="20"/>
              </w:rPr>
            </w:pPr>
            <w:r w:rsidRPr="00132510">
              <w:rPr>
                <w:rFonts w:ascii="Arial" w:hAnsi="Arial" w:cs="Arial"/>
                <w:b/>
                <w:i/>
                <w:sz w:val="20"/>
                <w:szCs w:val="20"/>
              </w:rPr>
              <w:t>TK cấp 1</w:t>
            </w:r>
          </w:p>
        </w:tc>
        <w:tc>
          <w:tcPr>
            <w:tcW w:w="335" w:type="pct"/>
            <w:shd w:val="clear" w:color="auto" w:fill="FFFFFF"/>
            <w:vAlign w:val="center"/>
          </w:tcPr>
          <w:p w:rsidR="00F020CD" w:rsidRPr="00132510" w:rsidRDefault="00F020CD" w:rsidP="00686DC2">
            <w:pPr>
              <w:spacing w:before="120"/>
              <w:jc w:val="center"/>
              <w:rPr>
                <w:rFonts w:ascii="Arial" w:hAnsi="Arial" w:cs="Arial"/>
                <w:b/>
                <w:i/>
                <w:sz w:val="20"/>
                <w:szCs w:val="20"/>
              </w:rPr>
            </w:pPr>
            <w:r w:rsidRPr="00132510">
              <w:rPr>
                <w:rFonts w:ascii="Arial" w:hAnsi="Arial" w:cs="Arial"/>
                <w:b/>
                <w:i/>
                <w:sz w:val="20"/>
                <w:szCs w:val="20"/>
              </w:rPr>
              <w:t>TK cấp 2, 3</w:t>
            </w:r>
          </w:p>
        </w:tc>
        <w:tc>
          <w:tcPr>
            <w:tcW w:w="1119" w:type="pct"/>
            <w:shd w:val="clear" w:color="auto" w:fill="FFFFFF"/>
            <w:vAlign w:val="center"/>
          </w:tcPr>
          <w:p w:rsidR="00F020CD" w:rsidRPr="00132510" w:rsidRDefault="00F020CD" w:rsidP="00686DC2">
            <w:pPr>
              <w:spacing w:before="120"/>
              <w:jc w:val="center"/>
              <w:rPr>
                <w:rFonts w:ascii="Arial" w:hAnsi="Arial" w:cs="Arial"/>
                <w:b/>
                <w:i/>
                <w:sz w:val="20"/>
                <w:szCs w:val="20"/>
              </w:rPr>
            </w:pPr>
            <w:r w:rsidRPr="00132510">
              <w:rPr>
                <w:rFonts w:ascii="Arial" w:hAnsi="Arial" w:cs="Arial"/>
                <w:b/>
                <w:i/>
                <w:sz w:val="20"/>
                <w:szCs w:val="20"/>
              </w:rPr>
              <w:t>Tên tài khoản</w:t>
            </w:r>
          </w:p>
        </w:tc>
        <w:tc>
          <w:tcPr>
            <w:tcW w:w="1345" w:type="pct"/>
            <w:vMerge/>
            <w:shd w:val="clear" w:color="auto" w:fill="FFFFFF"/>
            <w:vAlign w:val="center"/>
          </w:tcPr>
          <w:p w:rsidR="00F020CD" w:rsidRPr="00132510" w:rsidRDefault="00F020CD" w:rsidP="00686DC2">
            <w:pPr>
              <w:spacing w:before="120"/>
              <w:jc w:val="center"/>
              <w:rPr>
                <w:rFonts w:ascii="Arial" w:hAnsi="Arial" w:cs="Arial"/>
                <w:b/>
                <w:i/>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4" w:type="pct"/>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1</w:t>
            </w:r>
          </w:p>
        </w:tc>
        <w:tc>
          <w:tcPr>
            <w:tcW w:w="260" w:type="pct"/>
            <w:shd w:val="clear" w:color="auto" w:fill="FFFFFF"/>
          </w:tcPr>
          <w:p w:rsidR="00F020CD" w:rsidRPr="00132510" w:rsidRDefault="00F020CD" w:rsidP="00686DC2">
            <w:pPr>
              <w:spacing w:before="120"/>
              <w:jc w:val="center"/>
              <w:rPr>
                <w:rFonts w:ascii="Arial" w:hAnsi="Arial" w:cs="Arial"/>
                <w:b/>
                <w:sz w:val="20"/>
                <w:szCs w:val="20"/>
                <w:lang w:val="en-US"/>
              </w:rPr>
            </w:pPr>
            <w:r w:rsidRPr="00132510">
              <w:rPr>
                <w:rFonts w:ascii="Arial" w:hAnsi="Arial" w:cs="Arial"/>
                <w:b/>
                <w:sz w:val="20"/>
                <w:szCs w:val="20"/>
                <w:lang w:val="en-US"/>
              </w:rPr>
              <w:t>111</w:t>
            </w: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4" w:type="pct"/>
            <w:shd w:val="clear" w:color="auto" w:fill="FFFFFF"/>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Tiền mặt</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111</w:t>
            </w: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Tiền mặt</w:t>
            </w: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1111</w:t>
            </w:r>
          </w:p>
        </w:tc>
        <w:tc>
          <w:tcPr>
            <w:tcW w:w="1114"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Tiền Việt Nam</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1111</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Tiền Việt Nam</w:t>
            </w: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1112</w:t>
            </w:r>
          </w:p>
        </w:tc>
        <w:tc>
          <w:tcPr>
            <w:tcW w:w="1114"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Ngoại tệ</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1112</w:t>
            </w:r>
          </w:p>
        </w:tc>
        <w:tc>
          <w:tcPr>
            <w:tcW w:w="1119" w:type="pct"/>
            <w:shd w:val="clear" w:color="auto" w:fill="FFFFFF"/>
          </w:tcPr>
          <w:p w:rsidR="00F020CD" w:rsidRPr="00132510" w:rsidRDefault="00F020CD" w:rsidP="00686DC2">
            <w:pPr>
              <w:spacing w:before="120"/>
              <w:rPr>
                <w:rFonts w:ascii="Arial" w:hAnsi="Arial" w:cs="Arial"/>
                <w:sz w:val="20"/>
                <w:szCs w:val="20"/>
                <w:lang w:val="en-US"/>
              </w:rPr>
            </w:pPr>
            <w:r w:rsidRPr="00132510">
              <w:rPr>
                <w:rFonts w:ascii="Arial" w:hAnsi="Arial" w:cs="Arial"/>
                <w:sz w:val="20"/>
                <w:szCs w:val="20"/>
              </w:rPr>
              <w:t>Ngoại t</w:t>
            </w:r>
            <w:r w:rsidRPr="00132510">
              <w:rPr>
                <w:rFonts w:ascii="Arial" w:hAnsi="Arial" w:cs="Arial"/>
                <w:sz w:val="20"/>
                <w:szCs w:val="20"/>
                <w:lang w:val="en-US"/>
              </w:rPr>
              <w:t>ệ</w:t>
            </w: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4" w:type="pct"/>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2</w:t>
            </w:r>
          </w:p>
        </w:tc>
        <w:tc>
          <w:tcPr>
            <w:tcW w:w="260"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112</w:t>
            </w:r>
          </w:p>
        </w:tc>
        <w:tc>
          <w:tcPr>
            <w:tcW w:w="335" w:type="pct"/>
            <w:shd w:val="clear" w:color="auto" w:fill="FFFFFF"/>
          </w:tcPr>
          <w:p w:rsidR="00F020CD" w:rsidRPr="00132510" w:rsidRDefault="00F020CD" w:rsidP="00686DC2">
            <w:pPr>
              <w:spacing w:before="120"/>
              <w:jc w:val="center"/>
              <w:rPr>
                <w:rFonts w:ascii="Arial" w:hAnsi="Arial" w:cs="Arial"/>
                <w:b/>
                <w:sz w:val="20"/>
                <w:szCs w:val="20"/>
              </w:rPr>
            </w:pPr>
          </w:p>
        </w:tc>
        <w:tc>
          <w:tcPr>
            <w:tcW w:w="1114" w:type="pct"/>
            <w:shd w:val="clear" w:color="auto" w:fill="FFFFFF"/>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Tiền gửi Ngân hàng, Kho bạc</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112</w:t>
            </w: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Tiền gửi Ngân hàng, Kho bạc</w:t>
            </w: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1121</w:t>
            </w:r>
          </w:p>
        </w:tc>
        <w:tc>
          <w:tcPr>
            <w:tcW w:w="1114"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Tiền Việt Nam</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1121</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Tiền Việt Nam</w:t>
            </w: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1122</w:t>
            </w:r>
          </w:p>
        </w:tc>
        <w:tc>
          <w:tcPr>
            <w:tcW w:w="1114"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Ngoại tệ</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1122</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Ngoại tệ</w:t>
            </w: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4" w:type="pct"/>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3</w:t>
            </w:r>
          </w:p>
        </w:tc>
        <w:tc>
          <w:tcPr>
            <w:tcW w:w="260"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113</w:t>
            </w:r>
          </w:p>
        </w:tc>
        <w:tc>
          <w:tcPr>
            <w:tcW w:w="335" w:type="pct"/>
            <w:shd w:val="clear" w:color="auto" w:fill="FFFFFF"/>
          </w:tcPr>
          <w:p w:rsidR="00F020CD" w:rsidRPr="00132510" w:rsidRDefault="00F020CD" w:rsidP="00686DC2">
            <w:pPr>
              <w:spacing w:before="120"/>
              <w:jc w:val="center"/>
              <w:rPr>
                <w:rFonts w:ascii="Arial" w:hAnsi="Arial" w:cs="Arial"/>
                <w:b/>
                <w:sz w:val="20"/>
                <w:szCs w:val="20"/>
              </w:rPr>
            </w:pPr>
          </w:p>
        </w:tc>
        <w:tc>
          <w:tcPr>
            <w:tcW w:w="1114" w:type="pct"/>
            <w:shd w:val="clear" w:color="auto" w:fill="FFFFFF"/>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Tiền đang chuyển</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113</w:t>
            </w: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Tiền đang chuyển</w:t>
            </w: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4" w:type="pct"/>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vMerge w:val="restar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4</w:t>
            </w:r>
          </w:p>
        </w:tc>
        <w:tc>
          <w:tcPr>
            <w:tcW w:w="260" w:type="pct"/>
            <w:vMerge w:val="restar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121</w:t>
            </w:r>
          </w:p>
        </w:tc>
        <w:tc>
          <w:tcPr>
            <w:tcW w:w="335" w:type="pct"/>
            <w:vMerge w:val="restart"/>
            <w:shd w:val="clear" w:color="auto" w:fill="FFFFFF"/>
          </w:tcPr>
          <w:p w:rsidR="00F020CD" w:rsidRPr="00132510" w:rsidRDefault="00F020CD" w:rsidP="00686DC2">
            <w:pPr>
              <w:spacing w:before="120"/>
              <w:jc w:val="center"/>
              <w:rPr>
                <w:rFonts w:ascii="Arial" w:hAnsi="Arial" w:cs="Arial"/>
                <w:b/>
                <w:sz w:val="20"/>
                <w:szCs w:val="20"/>
              </w:rPr>
            </w:pPr>
          </w:p>
        </w:tc>
        <w:tc>
          <w:tcPr>
            <w:tcW w:w="1114" w:type="pct"/>
            <w:vMerge w:val="restart"/>
            <w:shd w:val="clear" w:color="auto" w:fill="FFFFFF"/>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Đầu tư tài chính</w:t>
            </w:r>
          </w:p>
        </w:tc>
        <w:tc>
          <w:tcPr>
            <w:tcW w:w="253" w:type="pct"/>
            <w:vMerge w:val="restart"/>
            <w:shd w:val="clear" w:color="auto" w:fill="FFFFFF"/>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121</w:t>
            </w: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Đầu tư tài chính</w:t>
            </w:r>
          </w:p>
        </w:tc>
        <w:tc>
          <w:tcPr>
            <w:tcW w:w="1345" w:type="pct"/>
            <w:vMerge w:val="restart"/>
            <w:shd w:val="clear" w:color="auto" w:fill="FFFFFF"/>
          </w:tcPr>
          <w:p w:rsidR="00F020CD" w:rsidRPr="00132510" w:rsidRDefault="00F020CD" w:rsidP="00686DC2">
            <w:pPr>
              <w:spacing w:before="120"/>
              <w:rPr>
                <w:rFonts w:ascii="Arial" w:hAnsi="Arial" w:cs="Arial"/>
                <w:sz w:val="20"/>
                <w:szCs w:val="20"/>
                <w:lang w:val="en-US"/>
              </w:rPr>
            </w:pPr>
            <w:r w:rsidRPr="00132510">
              <w:rPr>
                <w:rFonts w:ascii="Arial" w:hAnsi="Arial" w:cs="Arial"/>
                <w:sz w:val="20"/>
                <w:szCs w:val="20"/>
              </w:rPr>
              <w:t>Cuối ngày 31/12/2024, đơn vị phân loại phù hợp theo tài khoản chi tiết đ</w:t>
            </w:r>
            <w:r w:rsidRPr="00132510">
              <w:rPr>
                <w:rFonts w:ascii="Arial" w:hAnsi="Arial" w:cs="Arial"/>
                <w:sz w:val="20"/>
                <w:szCs w:val="20"/>
                <w:lang w:val="en-US"/>
              </w:rPr>
              <w:t>ể</w:t>
            </w:r>
            <w:r w:rsidRPr="00132510">
              <w:rPr>
                <w:rFonts w:ascii="Arial" w:hAnsi="Arial" w:cs="Arial"/>
                <w:sz w:val="20"/>
                <w:szCs w:val="20"/>
              </w:rPr>
              <w:t xml:space="preserve"> làm căn cứ chuyển đổi sang số dư đầu năm 2025 các tài khoản chi</w:t>
            </w:r>
            <w:r w:rsidRPr="00132510">
              <w:rPr>
                <w:rFonts w:ascii="Arial" w:hAnsi="Arial" w:cs="Arial"/>
                <w:sz w:val="20"/>
                <w:szCs w:val="20"/>
                <w:lang w:val="en-US"/>
              </w:rPr>
              <w:t xml:space="preserve"> </w:t>
            </w:r>
            <w:r w:rsidRPr="00132510">
              <w:rPr>
                <w:rFonts w:ascii="Arial" w:hAnsi="Arial" w:cs="Arial"/>
                <w:sz w:val="20"/>
                <w:szCs w:val="20"/>
              </w:rPr>
              <w:t>tiết của Tài khoản 121.</w:t>
            </w:r>
          </w:p>
        </w:tc>
      </w:tr>
      <w:tr w:rsidR="00F020CD" w:rsidRPr="00132510" w:rsidTr="00686DC2">
        <w:tblPrEx>
          <w:tblCellMar>
            <w:top w:w="0" w:type="dxa"/>
            <w:left w:w="0" w:type="dxa"/>
            <w:bottom w:w="0" w:type="dxa"/>
            <w:right w:w="0" w:type="dxa"/>
          </w:tblCellMar>
        </w:tblPrEx>
        <w:tc>
          <w:tcPr>
            <w:tcW w:w="239" w:type="pct"/>
            <w:vMerge/>
            <w:shd w:val="clear" w:color="auto" w:fill="FFFFFF"/>
          </w:tcPr>
          <w:p w:rsidR="00F020CD" w:rsidRPr="00132510" w:rsidRDefault="00F020CD" w:rsidP="00686DC2">
            <w:pPr>
              <w:spacing w:before="120"/>
              <w:jc w:val="center"/>
              <w:rPr>
                <w:rFonts w:ascii="Arial" w:hAnsi="Arial" w:cs="Arial"/>
                <w:sz w:val="20"/>
                <w:szCs w:val="20"/>
              </w:rPr>
            </w:pPr>
          </w:p>
        </w:tc>
        <w:tc>
          <w:tcPr>
            <w:tcW w:w="260" w:type="pct"/>
            <w:vMerge/>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shd w:val="clear" w:color="auto" w:fill="FFFFFF"/>
          </w:tcPr>
          <w:p w:rsidR="00F020CD" w:rsidRPr="00132510" w:rsidRDefault="00F020CD" w:rsidP="00686DC2">
            <w:pPr>
              <w:spacing w:before="120"/>
              <w:jc w:val="center"/>
              <w:rPr>
                <w:rFonts w:ascii="Arial" w:hAnsi="Arial" w:cs="Arial"/>
                <w:sz w:val="20"/>
                <w:szCs w:val="20"/>
              </w:rPr>
            </w:pPr>
          </w:p>
        </w:tc>
        <w:tc>
          <w:tcPr>
            <w:tcW w:w="1114" w:type="pct"/>
            <w:vMerge/>
            <w:shd w:val="clear" w:color="auto" w:fill="FFFFFF"/>
          </w:tcPr>
          <w:p w:rsidR="00F020CD" w:rsidRPr="00132510" w:rsidRDefault="00F020CD" w:rsidP="00686DC2">
            <w:pPr>
              <w:spacing w:before="120"/>
              <w:rPr>
                <w:rFonts w:ascii="Arial" w:hAnsi="Arial" w:cs="Arial"/>
                <w:sz w:val="20"/>
                <w:szCs w:val="20"/>
              </w:rPr>
            </w:pPr>
          </w:p>
        </w:tc>
        <w:tc>
          <w:tcPr>
            <w:tcW w:w="253" w:type="pct"/>
            <w:vMerge/>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1211</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Đầu tư nắm giữ đến ngày đáo hạn</w:t>
            </w:r>
          </w:p>
        </w:tc>
        <w:tc>
          <w:tcPr>
            <w:tcW w:w="1345" w:type="pct"/>
            <w:vMerge/>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vMerge/>
            <w:shd w:val="clear" w:color="auto" w:fill="FFFFFF"/>
          </w:tcPr>
          <w:p w:rsidR="00F020CD" w:rsidRPr="00132510" w:rsidRDefault="00F020CD" w:rsidP="00686DC2">
            <w:pPr>
              <w:spacing w:before="120"/>
              <w:jc w:val="center"/>
              <w:rPr>
                <w:rFonts w:ascii="Arial" w:hAnsi="Arial" w:cs="Arial"/>
                <w:sz w:val="20"/>
                <w:szCs w:val="20"/>
              </w:rPr>
            </w:pPr>
          </w:p>
        </w:tc>
        <w:tc>
          <w:tcPr>
            <w:tcW w:w="260" w:type="pct"/>
            <w:vMerge/>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shd w:val="clear" w:color="auto" w:fill="FFFFFF"/>
          </w:tcPr>
          <w:p w:rsidR="00F020CD" w:rsidRPr="00132510" w:rsidRDefault="00F020CD" w:rsidP="00686DC2">
            <w:pPr>
              <w:spacing w:before="120"/>
              <w:jc w:val="center"/>
              <w:rPr>
                <w:rFonts w:ascii="Arial" w:hAnsi="Arial" w:cs="Arial"/>
                <w:sz w:val="20"/>
                <w:szCs w:val="20"/>
              </w:rPr>
            </w:pPr>
          </w:p>
        </w:tc>
        <w:tc>
          <w:tcPr>
            <w:tcW w:w="1114" w:type="pct"/>
            <w:vMerge/>
            <w:shd w:val="clear" w:color="auto" w:fill="FFFFFF"/>
          </w:tcPr>
          <w:p w:rsidR="00F020CD" w:rsidRPr="00132510" w:rsidRDefault="00F020CD" w:rsidP="00686DC2">
            <w:pPr>
              <w:spacing w:before="120"/>
              <w:rPr>
                <w:rFonts w:ascii="Arial" w:hAnsi="Arial" w:cs="Arial"/>
                <w:sz w:val="20"/>
                <w:szCs w:val="20"/>
              </w:rPr>
            </w:pPr>
          </w:p>
        </w:tc>
        <w:tc>
          <w:tcPr>
            <w:tcW w:w="253" w:type="pct"/>
            <w:vMerge/>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1212</w:t>
            </w:r>
          </w:p>
        </w:tc>
        <w:tc>
          <w:tcPr>
            <w:tcW w:w="1119" w:type="pct"/>
            <w:shd w:val="clear" w:color="auto" w:fill="FFFFFF"/>
          </w:tcPr>
          <w:p w:rsidR="00F020CD" w:rsidRPr="00132510" w:rsidRDefault="00F020CD" w:rsidP="00686DC2">
            <w:pPr>
              <w:spacing w:before="120"/>
              <w:rPr>
                <w:rFonts w:ascii="Arial" w:hAnsi="Arial" w:cs="Arial"/>
                <w:sz w:val="20"/>
                <w:szCs w:val="20"/>
                <w:lang w:val="en-US"/>
              </w:rPr>
            </w:pPr>
            <w:r w:rsidRPr="00132510">
              <w:rPr>
                <w:rFonts w:ascii="Arial" w:hAnsi="Arial" w:cs="Arial"/>
                <w:sz w:val="20"/>
                <w:szCs w:val="20"/>
              </w:rPr>
              <w:t>Đầu tư góp vốn vào đơn vị</w:t>
            </w:r>
            <w:r w:rsidRPr="00132510">
              <w:rPr>
                <w:rFonts w:ascii="Arial" w:hAnsi="Arial" w:cs="Arial"/>
                <w:sz w:val="20"/>
                <w:szCs w:val="20"/>
                <w:lang w:val="en-US"/>
              </w:rPr>
              <w:t xml:space="preserve"> </w:t>
            </w:r>
            <w:r w:rsidRPr="00132510">
              <w:rPr>
                <w:rFonts w:ascii="Arial" w:hAnsi="Arial" w:cs="Arial"/>
                <w:sz w:val="20"/>
                <w:szCs w:val="20"/>
              </w:rPr>
              <w:t>khác</w:t>
            </w:r>
          </w:p>
        </w:tc>
        <w:tc>
          <w:tcPr>
            <w:tcW w:w="1345" w:type="pct"/>
            <w:vMerge/>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vMerge/>
            <w:shd w:val="clear" w:color="auto" w:fill="FFFFFF"/>
          </w:tcPr>
          <w:p w:rsidR="00F020CD" w:rsidRPr="00132510" w:rsidRDefault="00F020CD" w:rsidP="00686DC2">
            <w:pPr>
              <w:spacing w:before="120"/>
              <w:jc w:val="center"/>
              <w:rPr>
                <w:rFonts w:ascii="Arial" w:hAnsi="Arial" w:cs="Arial"/>
                <w:sz w:val="20"/>
                <w:szCs w:val="20"/>
              </w:rPr>
            </w:pPr>
          </w:p>
        </w:tc>
        <w:tc>
          <w:tcPr>
            <w:tcW w:w="260" w:type="pct"/>
            <w:vMerge/>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shd w:val="clear" w:color="auto" w:fill="FFFFFF"/>
          </w:tcPr>
          <w:p w:rsidR="00F020CD" w:rsidRPr="00132510" w:rsidRDefault="00F020CD" w:rsidP="00686DC2">
            <w:pPr>
              <w:spacing w:before="120"/>
              <w:jc w:val="center"/>
              <w:rPr>
                <w:rFonts w:ascii="Arial" w:hAnsi="Arial" w:cs="Arial"/>
                <w:sz w:val="20"/>
                <w:szCs w:val="20"/>
              </w:rPr>
            </w:pPr>
          </w:p>
        </w:tc>
        <w:tc>
          <w:tcPr>
            <w:tcW w:w="1114" w:type="pct"/>
            <w:vMerge/>
            <w:shd w:val="clear" w:color="auto" w:fill="FFFFFF"/>
          </w:tcPr>
          <w:p w:rsidR="00F020CD" w:rsidRPr="00132510" w:rsidRDefault="00F020CD" w:rsidP="00686DC2">
            <w:pPr>
              <w:spacing w:before="120"/>
              <w:rPr>
                <w:rFonts w:ascii="Arial" w:hAnsi="Arial" w:cs="Arial"/>
                <w:sz w:val="20"/>
                <w:szCs w:val="20"/>
              </w:rPr>
            </w:pPr>
          </w:p>
        </w:tc>
        <w:tc>
          <w:tcPr>
            <w:tcW w:w="253" w:type="pct"/>
            <w:vMerge/>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1218</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Đầu tư khác</w:t>
            </w:r>
          </w:p>
        </w:tc>
        <w:tc>
          <w:tcPr>
            <w:tcW w:w="1345" w:type="pct"/>
            <w:vMerge/>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4" w:type="pct"/>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lastRenderedPageBreak/>
              <w:t>5</w:t>
            </w:r>
          </w:p>
        </w:tc>
        <w:tc>
          <w:tcPr>
            <w:tcW w:w="260"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131</w:t>
            </w:r>
          </w:p>
        </w:tc>
        <w:tc>
          <w:tcPr>
            <w:tcW w:w="335" w:type="pct"/>
            <w:shd w:val="clear" w:color="auto" w:fill="FFFFFF"/>
          </w:tcPr>
          <w:p w:rsidR="00F020CD" w:rsidRPr="00132510" w:rsidRDefault="00F020CD" w:rsidP="00686DC2">
            <w:pPr>
              <w:spacing w:before="120"/>
              <w:jc w:val="center"/>
              <w:rPr>
                <w:rFonts w:ascii="Arial" w:hAnsi="Arial" w:cs="Arial"/>
                <w:b/>
                <w:sz w:val="20"/>
                <w:szCs w:val="20"/>
              </w:rPr>
            </w:pPr>
          </w:p>
        </w:tc>
        <w:tc>
          <w:tcPr>
            <w:tcW w:w="1114" w:type="pct"/>
            <w:shd w:val="clear" w:color="auto" w:fill="FFFFFF"/>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Phải thu khách hàng</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131</w:t>
            </w: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Phải thu khách hàng</w:t>
            </w: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4" w:type="pct"/>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6</w:t>
            </w:r>
          </w:p>
        </w:tc>
        <w:tc>
          <w:tcPr>
            <w:tcW w:w="260"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133</w:t>
            </w:r>
          </w:p>
        </w:tc>
        <w:tc>
          <w:tcPr>
            <w:tcW w:w="335" w:type="pct"/>
            <w:shd w:val="clear" w:color="auto" w:fill="FFFFFF"/>
          </w:tcPr>
          <w:p w:rsidR="00F020CD" w:rsidRPr="00132510" w:rsidRDefault="00F020CD" w:rsidP="00686DC2">
            <w:pPr>
              <w:spacing w:before="120"/>
              <w:jc w:val="center"/>
              <w:rPr>
                <w:rFonts w:ascii="Arial" w:hAnsi="Arial" w:cs="Arial"/>
                <w:b/>
                <w:sz w:val="20"/>
                <w:szCs w:val="20"/>
              </w:rPr>
            </w:pPr>
          </w:p>
        </w:tc>
        <w:tc>
          <w:tcPr>
            <w:tcW w:w="1114" w:type="pct"/>
            <w:shd w:val="clear" w:color="auto" w:fill="FFFFFF"/>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Thuế GTGT được khấu trừ</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133</w:t>
            </w: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Thuế GTGT được khấu trừ</w:t>
            </w: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i/>
                <w:sz w:val="20"/>
                <w:szCs w:val="20"/>
              </w:rPr>
            </w:pPr>
            <w:r w:rsidRPr="00132510">
              <w:rPr>
                <w:rFonts w:ascii="Arial" w:hAnsi="Arial" w:cs="Arial"/>
                <w:i/>
                <w:sz w:val="20"/>
                <w:szCs w:val="20"/>
                <w:lang w:val="en-US"/>
              </w:rPr>
              <w:t>1</w:t>
            </w:r>
            <w:r w:rsidRPr="00132510">
              <w:rPr>
                <w:rFonts w:ascii="Arial" w:hAnsi="Arial" w:cs="Arial"/>
                <w:i/>
                <w:sz w:val="20"/>
                <w:szCs w:val="20"/>
              </w:rPr>
              <w:t>331</w:t>
            </w:r>
          </w:p>
        </w:tc>
        <w:tc>
          <w:tcPr>
            <w:tcW w:w="1114" w:type="pct"/>
            <w:shd w:val="clear" w:color="auto" w:fill="FFFFFF"/>
          </w:tcPr>
          <w:p w:rsidR="00F020CD" w:rsidRPr="00132510" w:rsidRDefault="00F020CD" w:rsidP="00686DC2">
            <w:pPr>
              <w:spacing w:before="120"/>
              <w:rPr>
                <w:rFonts w:ascii="Arial" w:hAnsi="Arial" w:cs="Arial"/>
                <w:i/>
                <w:sz w:val="20"/>
                <w:szCs w:val="20"/>
              </w:rPr>
            </w:pPr>
            <w:r w:rsidRPr="00132510">
              <w:rPr>
                <w:rFonts w:ascii="Arial" w:hAnsi="Arial" w:cs="Arial"/>
                <w:i/>
                <w:sz w:val="20"/>
                <w:szCs w:val="20"/>
              </w:rPr>
              <w:t>Thuế GTGT được kh</w:t>
            </w:r>
            <w:r w:rsidRPr="00132510">
              <w:rPr>
                <w:rFonts w:ascii="Arial" w:hAnsi="Arial" w:cs="Arial"/>
                <w:i/>
                <w:sz w:val="20"/>
                <w:szCs w:val="20"/>
                <w:lang w:val="en-US"/>
              </w:rPr>
              <w:t>ấ</w:t>
            </w:r>
            <w:r w:rsidRPr="00132510">
              <w:rPr>
                <w:rFonts w:ascii="Arial" w:hAnsi="Arial" w:cs="Arial"/>
                <w:i/>
                <w:sz w:val="20"/>
                <w:szCs w:val="20"/>
              </w:rPr>
              <w:t>u tr</w:t>
            </w:r>
            <w:r w:rsidRPr="00132510">
              <w:rPr>
                <w:rFonts w:ascii="Arial" w:hAnsi="Arial" w:cs="Arial"/>
                <w:i/>
                <w:sz w:val="20"/>
                <w:szCs w:val="20"/>
                <w:lang w:val="en-US"/>
              </w:rPr>
              <w:t>ừ</w:t>
            </w:r>
            <w:r w:rsidRPr="00132510">
              <w:rPr>
                <w:rFonts w:ascii="Arial" w:hAnsi="Arial" w:cs="Arial"/>
                <w:i/>
                <w:sz w:val="20"/>
                <w:szCs w:val="20"/>
              </w:rPr>
              <w:t xml:space="preserve"> của hàng hóa dịch vụ</w:t>
            </w:r>
          </w:p>
        </w:tc>
        <w:tc>
          <w:tcPr>
            <w:tcW w:w="253" w:type="pct"/>
            <w:shd w:val="clear" w:color="auto" w:fill="FFFFFF"/>
          </w:tcPr>
          <w:p w:rsidR="00F020CD" w:rsidRPr="00132510" w:rsidRDefault="00F020CD" w:rsidP="00686DC2">
            <w:pPr>
              <w:spacing w:before="120"/>
              <w:jc w:val="center"/>
              <w:rPr>
                <w:rFonts w:ascii="Arial" w:hAnsi="Arial" w:cs="Arial"/>
                <w:i/>
                <w:sz w:val="20"/>
                <w:szCs w:val="20"/>
              </w:rPr>
            </w:pPr>
          </w:p>
        </w:tc>
        <w:tc>
          <w:tcPr>
            <w:tcW w:w="335" w:type="pct"/>
            <w:shd w:val="clear" w:color="auto" w:fill="FFFFFF"/>
          </w:tcPr>
          <w:p w:rsidR="00F020CD" w:rsidRPr="00132510" w:rsidRDefault="00F020CD" w:rsidP="00686DC2">
            <w:pPr>
              <w:spacing w:before="120"/>
              <w:rPr>
                <w:rFonts w:ascii="Arial" w:hAnsi="Arial" w:cs="Arial"/>
                <w:i/>
                <w:sz w:val="20"/>
                <w:szCs w:val="20"/>
              </w:rPr>
            </w:pPr>
            <w:r w:rsidRPr="00132510">
              <w:rPr>
                <w:rFonts w:ascii="Arial" w:hAnsi="Arial" w:cs="Arial"/>
                <w:i/>
                <w:sz w:val="20"/>
                <w:szCs w:val="20"/>
              </w:rPr>
              <w:t>1331</w:t>
            </w:r>
          </w:p>
        </w:tc>
        <w:tc>
          <w:tcPr>
            <w:tcW w:w="1119" w:type="pct"/>
            <w:shd w:val="clear" w:color="auto" w:fill="FFFFFF"/>
          </w:tcPr>
          <w:p w:rsidR="00F020CD" w:rsidRPr="00132510" w:rsidRDefault="00F020CD" w:rsidP="00686DC2">
            <w:pPr>
              <w:spacing w:before="120"/>
              <w:rPr>
                <w:rFonts w:ascii="Arial" w:hAnsi="Arial" w:cs="Arial"/>
                <w:i/>
                <w:sz w:val="20"/>
                <w:szCs w:val="20"/>
              </w:rPr>
            </w:pPr>
            <w:r w:rsidRPr="00132510">
              <w:rPr>
                <w:rFonts w:ascii="Arial" w:hAnsi="Arial" w:cs="Arial"/>
                <w:i/>
                <w:sz w:val="20"/>
                <w:szCs w:val="20"/>
              </w:rPr>
              <w:t>Thu</w:t>
            </w:r>
            <w:r w:rsidRPr="00132510">
              <w:rPr>
                <w:rFonts w:ascii="Arial" w:hAnsi="Arial" w:cs="Arial"/>
                <w:i/>
                <w:sz w:val="20"/>
                <w:szCs w:val="20"/>
                <w:lang w:val="en-US"/>
              </w:rPr>
              <w:t>ế</w:t>
            </w:r>
            <w:r w:rsidRPr="00132510">
              <w:rPr>
                <w:rFonts w:ascii="Arial" w:hAnsi="Arial" w:cs="Arial"/>
                <w:i/>
                <w:sz w:val="20"/>
                <w:szCs w:val="20"/>
              </w:rPr>
              <w:t xml:space="preserve"> GTGT được kh</w:t>
            </w:r>
            <w:r w:rsidRPr="00132510">
              <w:rPr>
                <w:rFonts w:ascii="Arial" w:hAnsi="Arial" w:cs="Arial"/>
                <w:i/>
                <w:sz w:val="20"/>
                <w:szCs w:val="20"/>
                <w:lang w:val="en-US"/>
              </w:rPr>
              <w:t>ấ</w:t>
            </w:r>
            <w:r w:rsidRPr="00132510">
              <w:rPr>
                <w:rFonts w:ascii="Arial" w:hAnsi="Arial" w:cs="Arial"/>
                <w:i/>
                <w:sz w:val="20"/>
                <w:szCs w:val="20"/>
              </w:rPr>
              <w:t>u trừ của hàng hóa dịch vụ</w:t>
            </w: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i/>
                <w:sz w:val="20"/>
                <w:szCs w:val="20"/>
              </w:rPr>
            </w:pPr>
            <w:r w:rsidRPr="00132510">
              <w:rPr>
                <w:rFonts w:ascii="Arial" w:hAnsi="Arial" w:cs="Arial"/>
                <w:i/>
                <w:sz w:val="20"/>
                <w:szCs w:val="20"/>
              </w:rPr>
              <w:t>1332</w:t>
            </w:r>
          </w:p>
        </w:tc>
        <w:tc>
          <w:tcPr>
            <w:tcW w:w="1114" w:type="pct"/>
            <w:shd w:val="clear" w:color="auto" w:fill="FFFFFF"/>
          </w:tcPr>
          <w:p w:rsidR="00F020CD" w:rsidRPr="00132510" w:rsidRDefault="00F020CD" w:rsidP="00686DC2">
            <w:pPr>
              <w:spacing w:before="120"/>
              <w:rPr>
                <w:rFonts w:ascii="Arial" w:hAnsi="Arial" w:cs="Arial"/>
                <w:i/>
                <w:sz w:val="20"/>
                <w:szCs w:val="20"/>
              </w:rPr>
            </w:pPr>
            <w:r w:rsidRPr="00132510">
              <w:rPr>
                <w:rFonts w:ascii="Arial" w:hAnsi="Arial" w:cs="Arial"/>
                <w:i/>
                <w:sz w:val="20"/>
                <w:szCs w:val="20"/>
              </w:rPr>
              <w:t xml:space="preserve">Thuế GTGT </w:t>
            </w:r>
            <w:r w:rsidRPr="00132510">
              <w:rPr>
                <w:rFonts w:ascii="Arial" w:hAnsi="Arial" w:cs="Arial"/>
                <w:i/>
                <w:sz w:val="20"/>
                <w:szCs w:val="20"/>
                <w:lang w:val="en-US"/>
              </w:rPr>
              <w:t>đư</w:t>
            </w:r>
            <w:r w:rsidRPr="00132510">
              <w:rPr>
                <w:rFonts w:ascii="Arial" w:hAnsi="Arial" w:cs="Arial"/>
                <w:i/>
                <w:sz w:val="20"/>
                <w:szCs w:val="20"/>
              </w:rPr>
              <w:t>ợc khấu trừ của TSCĐ</w:t>
            </w:r>
          </w:p>
        </w:tc>
        <w:tc>
          <w:tcPr>
            <w:tcW w:w="253" w:type="pct"/>
            <w:shd w:val="clear" w:color="auto" w:fill="FFFFFF"/>
          </w:tcPr>
          <w:p w:rsidR="00F020CD" w:rsidRPr="00132510" w:rsidRDefault="00F020CD" w:rsidP="00686DC2">
            <w:pPr>
              <w:spacing w:before="120"/>
              <w:jc w:val="center"/>
              <w:rPr>
                <w:rFonts w:ascii="Arial" w:hAnsi="Arial" w:cs="Arial"/>
                <w:i/>
                <w:sz w:val="20"/>
                <w:szCs w:val="20"/>
              </w:rPr>
            </w:pPr>
          </w:p>
        </w:tc>
        <w:tc>
          <w:tcPr>
            <w:tcW w:w="335" w:type="pct"/>
            <w:shd w:val="clear" w:color="auto" w:fill="FFFFFF"/>
          </w:tcPr>
          <w:p w:rsidR="00F020CD" w:rsidRPr="00132510" w:rsidRDefault="00F020CD" w:rsidP="00686DC2">
            <w:pPr>
              <w:spacing w:before="120"/>
              <w:rPr>
                <w:rFonts w:ascii="Arial" w:hAnsi="Arial" w:cs="Arial"/>
                <w:i/>
                <w:sz w:val="20"/>
                <w:szCs w:val="20"/>
              </w:rPr>
            </w:pPr>
            <w:r w:rsidRPr="00132510">
              <w:rPr>
                <w:rFonts w:ascii="Arial" w:hAnsi="Arial" w:cs="Arial"/>
                <w:i/>
                <w:sz w:val="20"/>
                <w:szCs w:val="20"/>
              </w:rPr>
              <w:t>1332</w:t>
            </w:r>
          </w:p>
        </w:tc>
        <w:tc>
          <w:tcPr>
            <w:tcW w:w="1119" w:type="pct"/>
            <w:shd w:val="clear" w:color="auto" w:fill="FFFFFF"/>
          </w:tcPr>
          <w:p w:rsidR="00F020CD" w:rsidRPr="00132510" w:rsidRDefault="00F020CD" w:rsidP="00686DC2">
            <w:pPr>
              <w:spacing w:before="120"/>
              <w:rPr>
                <w:rFonts w:ascii="Arial" w:hAnsi="Arial" w:cs="Arial"/>
                <w:i/>
                <w:sz w:val="20"/>
                <w:szCs w:val="20"/>
              </w:rPr>
            </w:pPr>
            <w:r w:rsidRPr="00132510">
              <w:rPr>
                <w:rFonts w:ascii="Arial" w:hAnsi="Arial" w:cs="Arial"/>
                <w:i/>
                <w:sz w:val="20"/>
                <w:szCs w:val="20"/>
              </w:rPr>
              <w:t>Thuế GTGT được khấu trừ của TSCĐ</w:t>
            </w: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4" w:type="pct"/>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7</w:t>
            </w:r>
          </w:p>
        </w:tc>
        <w:tc>
          <w:tcPr>
            <w:tcW w:w="260"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136</w:t>
            </w:r>
          </w:p>
        </w:tc>
        <w:tc>
          <w:tcPr>
            <w:tcW w:w="335" w:type="pct"/>
            <w:shd w:val="clear" w:color="auto" w:fill="FFFFFF"/>
          </w:tcPr>
          <w:p w:rsidR="00F020CD" w:rsidRPr="00132510" w:rsidRDefault="00F020CD" w:rsidP="00686DC2">
            <w:pPr>
              <w:spacing w:before="120"/>
              <w:jc w:val="center"/>
              <w:rPr>
                <w:rFonts w:ascii="Arial" w:hAnsi="Arial" w:cs="Arial"/>
                <w:b/>
                <w:sz w:val="20"/>
                <w:szCs w:val="20"/>
              </w:rPr>
            </w:pPr>
          </w:p>
        </w:tc>
        <w:tc>
          <w:tcPr>
            <w:tcW w:w="1114" w:type="pct"/>
            <w:shd w:val="clear" w:color="auto" w:fill="FFFFFF"/>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Phải thu nội bộ</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136</w:t>
            </w: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Phải thu nội bộ đơn vị kế toán</w:t>
            </w: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4" w:type="pct"/>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8</w:t>
            </w:r>
          </w:p>
        </w:tc>
        <w:tc>
          <w:tcPr>
            <w:tcW w:w="260"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137</w:t>
            </w:r>
          </w:p>
        </w:tc>
        <w:tc>
          <w:tcPr>
            <w:tcW w:w="335" w:type="pct"/>
            <w:shd w:val="clear" w:color="auto" w:fill="FFFFFF"/>
          </w:tcPr>
          <w:p w:rsidR="00F020CD" w:rsidRPr="00132510" w:rsidRDefault="00F020CD" w:rsidP="00686DC2">
            <w:pPr>
              <w:spacing w:before="120"/>
              <w:jc w:val="center"/>
              <w:rPr>
                <w:rFonts w:ascii="Arial" w:hAnsi="Arial" w:cs="Arial"/>
                <w:b/>
                <w:sz w:val="20"/>
                <w:szCs w:val="20"/>
              </w:rPr>
            </w:pPr>
          </w:p>
        </w:tc>
        <w:tc>
          <w:tcPr>
            <w:tcW w:w="1114" w:type="pct"/>
            <w:shd w:val="clear" w:color="auto" w:fill="FFFFFF"/>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Tạm chi</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vMerge w:val="restart"/>
            <w:shd w:val="clear" w:color="auto" w:fill="FFFFFF"/>
          </w:tcPr>
          <w:p w:rsidR="00F020CD" w:rsidRPr="00132510" w:rsidRDefault="00F020CD" w:rsidP="00686DC2">
            <w:pPr>
              <w:spacing w:before="120"/>
              <w:jc w:val="center"/>
              <w:rPr>
                <w:rFonts w:ascii="Arial" w:hAnsi="Arial" w:cs="Arial"/>
                <w:sz w:val="20"/>
                <w:szCs w:val="20"/>
              </w:rPr>
            </w:pPr>
          </w:p>
        </w:tc>
        <w:tc>
          <w:tcPr>
            <w:tcW w:w="260" w:type="pct"/>
            <w:vMerge w:val="restart"/>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val="restar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1371</w:t>
            </w:r>
          </w:p>
        </w:tc>
        <w:tc>
          <w:tcPr>
            <w:tcW w:w="1114" w:type="pct"/>
            <w:vMerge w:val="restar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Tạm chi bổ sung thu nhập</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334</w:t>
            </w: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Phải trả người lao động</w:t>
            </w:r>
          </w:p>
        </w:tc>
        <w:tc>
          <w:tcPr>
            <w:tcW w:w="1345" w:type="pct"/>
            <w:vMerge w:val="restar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Đối với số tạm chi bổ sung thu nhập, tạm chi khen thưởng, phúc lợi:</w:t>
            </w:r>
          </w:p>
          <w:p w:rsidR="00F020CD" w:rsidRPr="00132510" w:rsidRDefault="00F020CD" w:rsidP="00686DC2">
            <w:pPr>
              <w:spacing w:before="120"/>
              <w:rPr>
                <w:rFonts w:ascii="Arial" w:hAnsi="Arial" w:cs="Arial"/>
                <w:sz w:val="20"/>
                <w:szCs w:val="20"/>
              </w:rPr>
            </w:pPr>
            <w:r w:rsidRPr="00132510">
              <w:rPr>
                <w:rFonts w:ascii="Arial" w:hAnsi="Arial" w:cs="Arial"/>
                <w:sz w:val="20"/>
                <w:szCs w:val="20"/>
              </w:rPr>
              <w:t>- Cuối ngày 31/12/2024 đơn vị phải kết chuyển hết số dư tạm chi trong năm (số dư Tài khoản 1371, Tài</w:t>
            </w:r>
            <w:r w:rsidRPr="00132510">
              <w:rPr>
                <w:rFonts w:ascii="Arial" w:hAnsi="Arial" w:cs="Arial"/>
                <w:sz w:val="20"/>
                <w:szCs w:val="20"/>
                <w:lang w:val="en-US"/>
              </w:rPr>
              <w:t xml:space="preserve"> </w:t>
            </w:r>
            <w:r w:rsidRPr="00132510">
              <w:rPr>
                <w:rFonts w:ascii="Arial" w:hAnsi="Arial" w:cs="Arial"/>
                <w:sz w:val="20"/>
                <w:szCs w:val="20"/>
              </w:rPr>
              <w:t>khoản 1378) vào chênh lệch thu, chi được phân phối trong năm theo quy định của cơ chế tài chính.</w:t>
            </w:r>
          </w:p>
          <w:p w:rsidR="00F020CD" w:rsidRPr="00132510" w:rsidRDefault="00F020CD" w:rsidP="00686DC2">
            <w:pPr>
              <w:spacing w:before="120"/>
              <w:rPr>
                <w:rFonts w:ascii="Arial" w:hAnsi="Arial" w:cs="Arial"/>
                <w:sz w:val="20"/>
                <w:szCs w:val="20"/>
              </w:rPr>
            </w:pPr>
            <w:r w:rsidRPr="00132510">
              <w:rPr>
                <w:rFonts w:ascii="Arial" w:hAnsi="Arial" w:cs="Arial"/>
                <w:sz w:val="20"/>
                <w:szCs w:val="20"/>
              </w:rPr>
              <w:t>- Trường hợp đặc biệt đơn vị chi quá số chênh lệch thu, chi (tiết kiệm chi) được phân phối th</w:t>
            </w:r>
            <w:r w:rsidRPr="00132510">
              <w:rPr>
                <w:rFonts w:ascii="Arial" w:hAnsi="Arial" w:cs="Arial"/>
                <w:sz w:val="20"/>
                <w:szCs w:val="20"/>
                <w:lang w:val="en-US"/>
              </w:rPr>
              <w:t>ì</w:t>
            </w:r>
            <w:r w:rsidRPr="00132510">
              <w:rPr>
                <w:rFonts w:ascii="Arial" w:hAnsi="Arial" w:cs="Arial"/>
                <w:sz w:val="20"/>
                <w:szCs w:val="20"/>
              </w:rPr>
              <w:t xml:space="preserve"> số đã chi quá này được chuy</w:t>
            </w:r>
            <w:r w:rsidRPr="00132510">
              <w:rPr>
                <w:rFonts w:ascii="Arial" w:hAnsi="Arial" w:cs="Arial"/>
                <w:sz w:val="20"/>
                <w:szCs w:val="20"/>
                <w:lang w:val="en-US"/>
              </w:rPr>
              <w:t>ể</w:t>
            </w:r>
            <w:r w:rsidRPr="00132510">
              <w:rPr>
                <w:rFonts w:ascii="Arial" w:hAnsi="Arial" w:cs="Arial"/>
                <w:sz w:val="20"/>
                <w:szCs w:val="20"/>
              </w:rPr>
              <w:t>n đ</w:t>
            </w:r>
            <w:r w:rsidRPr="00132510">
              <w:rPr>
                <w:rFonts w:ascii="Arial" w:hAnsi="Arial" w:cs="Arial"/>
                <w:sz w:val="20"/>
                <w:szCs w:val="20"/>
                <w:lang w:val="en-US"/>
              </w:rPr>
              <w:t>ổ</w:t>
            </w:r>
            <w:r w:rsidRPr="00132510">
              <w:rPr>
                <w:rFonts w:ascii="Arial" w:hAnsi="Arial" w:cs="Arial"/>
                <w:sz w:val="20"/>
                <w:szCs w:val="20"/>
              </w:rPr>
              <w:t>i sang số dư đầu năm 2025: Chuyển sang số dư bên Nợ Tài khoản 334 (trường hợp đơn vị không được trích lập quỹ) và chuy</w:t>
            </w:r>
            <w:r w:rsidRPr="00132510">
              <w:rPr>
                <w:rFonts w:ascii="Arial" w:hAnsi="Arial" w:cs="Arial"/>
                <w:sz w:val="20"/>
                <w:szCs w:val="20"/>
                <w:lang w:val="en-US"/>
              </w:rPr>
              <w:t>ể</w:t>
            </w:r>
            <w:r w:rsidRPr="00132510">
              <w:rPr>
                <w:rFonts w:ascii="Arial" w:hAnsi="Arial" w:cs="Arial"/>
                <w:sz w:val="20"/>
                <w:szCs w:val="20"/>
              </w:rPr>
              <w:t>n sang số dư bên Nợ Tài khoản 353 (trường hợp đơn vị được trích lập quỹ).</w:t>
            </w:r>
          </w:p>
          <w:p w:rsidR="00F020CD" w:rsidRPr="00132510" w:rsidRDefault="00F020CD" w:rsidP="00686DC2">
            <w:pPr>
              <w:spacing w:before="120"/>
              <w:rPr>
                <w:rFonts w:ascii="Arial" w:hAnsi="Arial" w:cs="Arial"/>
                <w:sz w:val="20"/>
                <w:szCs w:val="20"/>
                <w:lang w:val="en-US"/>
              </w:rPr>
            </w:pPr>
            <w:r w:rsidRPr="00132510">
              <w:rPr>
                <w:rFonts w:ascii="Arial" w:hAnsi="Arial" w:cs="Arial"/>
                <w:sz w:val="20"/>
                <w:szCs w:val="20"/>
              </w:rPr>
              <w:t xml:space="preserve">Nếu Tài khoản 334 và Tài khoản 353 cũng có số dư Có đầu kỳ 2025 mang </w:t>
            </w:r>
            <w:r w:rsidRPr="00132510">
              <w:rPr>
                <w:rFonts w:ascii="Arial" w:hAnsi="Arial" w:cs="Arial"/>
                <w:sz w:val="20"/>
                <w:szCs w:val="20"/>
              </w:rPr>
              <w:lastRenderedPageBreak/>
              <w:t>sang từ năm trước thì đơn vị phải tính toán bù trừ theo chi tiết phù hợp để xác định chính xác số dư đầu năm của các tài khoản này.</w:t>
            </w:r>
          </w:p>
        </w:tc>
      </w:tr>
      <w:tr w:rsidR="00F020CD" w:rsidRPr="00132510" w:rsidTr="00686DC2">
        <w:tblPrEx>
          <w:tblCellMar>
            <w:top w:w="0" w:type="dxa"/>
            <w:left w:w="0" w:type="dxa"/>
            <w:bottom w:w="0" w:type="dxa"/>
            <w:right w:w="0" w:type="dxa"/>
          </w:tblCellMar>
        </w:tblPrEx>
        <w:tc>
          <w:tcPr>
            <w:tcW w:w="239" w:type="pct"/>
            <w:vMerge/>
            <w:shd w:val="clear" w:color="auto" w:fill="FFFFFF"/>
          </w:tcPr>
          <w:p w:rsidR="00F020CD" w:rsidRPr="00132510" w:rsidRDefault="00F020CD" w:rsidP="00686DC2">
            <w:pPr>
              <w:spacing w:before="120"/>
              <w:jc w:val="center"/>
              <w:rPr>
                <w:rFonts w:ascii="Arial" w:hAnsi="Arial" w:cs="Arial"/>
                <w:sz w:val="20"/>
                <w:szCs w:val="20"/>
              </w:rPr>
            </w:pPr>
          </w:p>
        </w:tc>
        <w:tc>
          <w:tcPr>
            <w:tcW w:w="260" w:type="pct"/>
            <w:vMerge/>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shd w:val="clear" w:color="auto" w:fill="FFFFFF"/>
          </w:tcPr>
          <w:p w:rsidR="00F020CD" w:rsidRPr="00132510" w:rsidRDefault="00F020CD" w:rsidP="00686DC2">
            <w:pPr>
              <w:spacing w:before="120"/>
              <w:rPr>
                <w:rFonts w:ascii="Arial" w:hAnsi="Arial" w:cs="Arial"/>
                <w:sz w:val="20"/>
                <w:szCs w:val="20"/>
              </w:rPr>
            </w:pPr>
          </w:p>
        </w:tc>
        <w:tc>
          <w:tcPr>
            <w:tcW w:w="1114" w:type="pct"/>
            <w:vMerge/>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353</w:t>
            </w: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Các quỹ phải trả</w:t>
            </w:r>
          </w:p>
        </w:tc>
        <w:tc>
          <w:tcPr>
            <w:tcW w:w="1345" w:type="pct"/>
            <w:vMerge/>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vMerge w:val="restart"/>
            <w:shd w:val="clear" w:color="auto" w:fill="FFFFFF"/>
          </w:tcPr>
          <w:p w:rsidR="00F020CD" w:rsidRPr="00132510" w:rsidRDefault="00F020CD" w:rsidP="00686DC2">
            <w:pPr>
              <w:spacing w:before="120"/>
              <w:jc w:val="center"/>
              <w:rPr>
                <w:rFonts w:ascii="Arial" w:hAnsi="Arial" w:cs="Arial"/>
                <w:sz w:val="20"/>
                <w:szCs w:val="20"/>
              </w:rPr>
            </w:pPr>
          </w:p>
        </w:tc>
        <w:tc>
          <w:tcPr>
            <w:tcW w:w="260" w:type="pct"/>
            <w:vMerge w:val="restart"/>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val="restar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1378</w:t>
            </w:r>
          </w:p>
        </w:tc>
        <w:tc>
          <w:tcPr>
            <w:tcW w:w="1114" w:type="pct"/>
            <w:vMerge w:val="restar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Tạm chi khác (đối với số dư tạm chi khen thưởng, phúc lợi trong năm)</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334</w:t>
            </w: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Phải trả người lao động</w:t>
            </w:r>
          </w:p>
        </w:tc>
        <w:tc>
          <w:tcPr>
            <w:tcW w:w="1345" w:type="pct"/>
            <w:vMerge/>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vMerge/>
            <w:shd w:val="clear" w:color="auto" w:fill="FFFFFF"/>
          </w:tcPr>
          <w:p w:rsidR="00F020CD" w:rsidRPr="00132510" w:rsidRDefault="00F020CD" w:rsidP="00686DC2">
            <w:pPr>
              <w:spacing w:before="120"/>
              <w:jc w:val="center"/>
              <w:rPr>
                <w:rFonts w:ascii="Arial" w:hAnsi="Arial" w:cs="Arial"/>
                <w:sz w:val="20"/>
                <w:szCs w:val="20"/>
              </w:rPr>
            </w:pPr>
          </w:p>
        </w:tc>
        <w:tc>
          <w:tcPr>
            <w:tcW w:w="260" w:type="pct"/>
            <w:vMerge/>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shd w:val="clear" w:color="auto" w:fill="FFFFFF"/>
          </w:tcPr>
          <w:p w:rsidR="00F020CD" w:rsidRPr="00132510" w:rsidRDefault="00F020CD" w:rsidP="00686DC2">
            <w:pPr>
              <w:spacing w:before="120"/>
              <w:jc w:val="center"/>
              <w:rPr>
                <w:rFonts w:ascii="Arial" w:hAnsi="Arial" w:cs="Arial"/>
                <w:sz w:val="20"/>
                <w:szCs w:val="20"/>
              </w:rPr>
            </w:pPr>
          </w:p>
        </w:tc>
        <w:tc>
          <w:tcPr>
            <w:tcW w:w="1114" w:type="pct"/>
            <w:vMerge/>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353</w:t>
            </w: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Các quỹ phải trả</w:t>
            </w:r>
          </w:p>
        </w:tc>
        <w:tc>
          <w:tcPr>
            <w:tcW w:w="1345" w:type="pct"/>
            <w:vMerge/>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vMerge/>
            <w:shd w:val="clear" w:color="auto" w:fill="FFFFFF"/>
          </w:tcPr>
          <w:p w:rsidR="00F020CD" w:rsidRPr="00132510" w:rsidRDefault="00F020CD" w:rsidP="00686DC2">
            <w:pPr>
              <w:spacing w:before="120"/>
              <w:jc w:val="center"/>
              <w:rPr>
                <w:rFonts w:ascii="Arial" w:hAnsi="Arial" w:cs="Arial"/>
                <w:sz w:val="20"/>
                <w:szCs w:val="20"/>
              </w:rPr>
            </w:pPr>
          </w:p>
        </w:tc>
        <w:tc>
          <w:tcPr>
            <w:tcW w:w="260" w:type="pct"/>
            <w:vMerge/>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val="restar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1378</w:t>
            </w:r>
          </w:p>
        </w:tc>
        <w:tc>
          <w:tcPr>
            <w:tcW w:w="1114" w:type="pct"/>
            <w:vMerge w:val="restar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Tạm chi khác (đối với số dư các khoản tạm chi còn lại)</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154</w:t>
            </w: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Chi phí sản xuất kinh doanh, dịch vụ d</w:t>
            </w:r>
            <w:r w:rsidRPr="00132510">
              <w:rPr>
                <w:rFonts w:ascii="Arial" w:hAnsi="Arial" w:cs="Arial"/>
                <w:sz w:val="20"/>
                <w:szCs w:val="20"/>
                <w:lang w:val="en-US"/>
              </w:rPr>
              <w:t>ở</w:t>
            </w:r>
            <w:r w:rsidRPr="00132510">
              <w:rPr>
                <w:rFonts w:ascii="Arial" w:hAnsi="Arial" w:cs="Arial"/>
                <w:sz w:val="20"/>
                <w:szCs w:val="20"/>
              </w:rPr>
              <w:t xml:space="preserve"> dang</w:t>
            </w:r>
          </w:p>
        </w:tc>
        <w:tc>
          <w:tcPr>
            <w:tcW w:w="134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Trường hợp đơn vị có số dư của khoản tạm chi thực hiện nhiệm vụ đặt hàng của nhà nước vượt quá số dư dự toán được giao trong năm</w:t>
            </w:r>
          </w:p>
        </w:tc>
      </w:tr>
      <w:tr w:rsidR="00F020CD" w:rsidRPr="00132510" w:rsidTr="00686DC2">
        <w:tblPrEx>
          <w:tblCellMar>
            <w:top w:w="0" w:type="dxa"/>
            <w:left w:w="0" w:type="dxa"/>
            <w:bottom w:w="0" w:type="dxa"/>
            <w:right w:w="0" w:type="dxa"/>
          </w:tblCellMar>
        </w:tblPrEx>
        <w:tc>
          <w:tcPr>
            <w:tcW w:w="239" w:type="pct"/>
            <w:vMerge/>
            <w:shd w:val="clear" w:color="auto" w:fill="FFFFFF"/>
          </w:tcPr>
          <w:p w:rsidR="00F020CD" w:rsidRPr="00132510" w:rsidRDefault="00F020CD" w:rsidP="00686DC2">
            <w:pPr>
              <w:spacing w:before="120"/>
              <w:jc w:val="center"/>
              <w:rPr>
                <w:rFonts w:ascii="Arial" w:hAnsi="Arial" w:cs="Arial"/>
                <w:sz w:val="20"/>
                <w:szCs w:val="20"/>
              </w:rPr>
            </w:pPr>
          </w:p>
        </w:tc>
        <w:tc>
          <w:tcPr>
            <w:tcW w:w="260" w:type="pct"/>
            <w:vMerge/>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shd w:val="clear" w:color="auto" w:fill="FFFFFF"/>
          </w:tcPr>
          <w:p w:rsidR="00F020CD" w:rsidRPr="00132510" w:rsidRDefault="00F020CD" w:rsidP="00686DC2">
            <w:pPr>
              <w:spacing w:before="120"/>
              <w:jc w:val="center"/>
              <w:rPr>
                <w:rFonts w:ascii="Arial" w:hAnsi="Arial" w:cs="Arial"/>
                <w:sz w:val="20"/>
                <w:szCs w:val="20"/>
              </w:rPr>
            </w:pPr>
          </w:p>
        </w:tc>
        <w:tc>
          <w:tcPr>
            <w:tcW w:w="1114" w:type="pct"/>
            <w:vMerge/>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1388</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Phải thu khác</w:t>
            </w:r>
          </w:p>
        </w:tc>
        <w:tc>
          <w:tcPr>
            <w:tcW w:w="1345" w:type="pct"/>
            <w:vMerge w:val="restart"/>
            <w:shd w:val="clear" w:color="auto" w:fill="FFFFFF"/>
          </w:tcPr>
          <w:p w:rsidR="00F020CD" w:rsidRPr="00132510" w:rsidRDefault="00F020CD" w:rsidP="00686DC2">
            <w:pPr>
              <w:spacing w:before="120"/>
              <w:rPr>
                <w:rFonts w:ascii="Arial" w:hAnsi="Arial" w:cs="Arial"/>
                <w:sz w:val="20"/>
                <w:szCs w:val="20"/>
                <w:lang w:val="en-US"/>
              </w:rPr>
            </w:pPr>
            <w:r w:rsidRPr="00132510">
              <w:rPr>
                <w:rFonts w:ascii="Arial" w:hAnsi="Arial" w:cs="Arial"/>
                <w:sz w:val="20"/>
                <w:szCs w:val="20"/>
              </w:rPr>
              <w:t>Ngoài ra đơn vị phải phân tích số</w:t>
            </w:r>
            <w:r w:rsidRPr="00132510">
              <w:rPr>
                <w:rFonts w:ascii="Arial" w:hAnsi="Arial" w:cs="Arial"/>
                <w:sz w:val="20"/>
                <w:szCs w:val="20"/>
                <w:lang w:val="en-US"/>
              </w:rPr>
              <w:t xml:space="preserve"> </w:t>
            </w:r>
            <w:r w:rsidRPr="00132510">
              <w:rPr>
                <w:rFonts w:ascii="Arial" w:hAnsi="Arial" w:cs="Arial"/>
                <w:sz w:val="20"/>
                <w:szCs w:val="20"/>
              </w:rPr>
              <w:t>dư Tài khoản 1378 theo thực tế đơn vị sử dụng tài khoản đ</w:t>
            </w:r>
            <w:r w:rsidRPr="00132510">
              <w:rPr>
                <w:rFonts w:ascii="Arial" w:hAnsi="Arial" w:cs="Arial"/>
                <w:sz w:val="20"/>
                <w:szCs w:val="20"/>
                <w:lang w:val="en-US"/>
              </w:rPr>
              <w:t>ể</w:t>
            </w:r>
            <w:r w:rsidRPr="00132510">
              <w:rPr>
                <w:rFonts w:ascii="Arial" w:hAnsi="Arial" w:cs="Arial"/>
                <w:sz w:val="20"/>
                <w:szCs w:val="20"/>
              </w:rPr>
              <w:t xml:space="preserve"> chuyển số dư vào Tài khoản tương ứng phù hợp (nếu có).</w:t>
            </w:r>
          </w:p>
        </w:tc>
      </w:tr>
      <w:tr w:rsidR="00F020CD" w:rsidRPr="00132510" w:rsidTr="00686DC2">
        <w:tblPrEx>
          <w:tblCellMar>
            <w:top w:w="0" w:type="dxa"/>
            <w:left w:w="0" w:type="dxa"/>
            <w:bottom w:w="0" w:type="dxa"/>
            <w:right w:w="0" w:type="dxa"/>
          </w:tblCellMar>
        </w:tblPrEx>
        <w:tc>
          <w:tcPr>
            <w:tcW w:w="239" w:type="pct"/>
            <w:vMerge/>
            <w:shd w:val="clear" w:color="auto" w:fill="FFFFFF"/>
          </w:tcPr>
          <w:p w:rsidR="00F020CD" w:rsidRPr="00132510" w:rsidRDefault="00F020CD" w:rsidP="00686DC2">
            <w:pPr>
              <w:spacing w:before="120"/>
              <w:jc w:val="center"/>
              <w:rPr>
                <w:rFonts w:ascii="Arial" w:hAnsi="Arial" w:cs="Arial"/>
                <w:sz w:val="20"/>
                <w:szCs w:val="20"/>
              </w:rPr>
            </w:pPr>
          </w:p>
        </w:tc>
        <w:tc>
          <w:tcPr>
            <w:tcW w:w="260" w:type="pct"/>
            <w:vMerge/>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shd w:val="clear" w:color="auto" w:fill="FFFFFF"/>
          </w:tcPr>
          <w:p w:rsidR="00F020CD" w:rsidRPr="00132510" w:rsidRDefault="00F020CD" w:rsidP="00686DC2">
            <w:pPr>
              <w:spacing w:before="120"/>
              <w:jc w:val="center"/>
              <w:rPr>
                <w:rFonts w:ascii="Arial" w:hAnsi="Arial" w:cs="Arial"/>
                <w:sz w:val="20"/>
                <w:szCs w:val="20"/>
              </w:rPr>
            </w:pPr>
          </w:p>
        </w:tc>
        <w:tc>
          <w:tcPr>
            <w:tcW w:w="1114" w:type="pct"/>
            <w:vMerge/>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lang w:val="en-US"/>
              </w:rPr>
            </w:pPr>
            <w:r w:rsidRPr="00132510">
              <w:rPr>
                <w:rFonts w:ascii="Arial" w:hAnsi="Arial" w:cs="Arial"/>
                <w:sz w:val="20"/>
                <w:szCs w:val="20"/>
                <w:lang w:val="en-US"/>
              </w:rPr>
              <w:t>...</w:t>
            </w:r>
          </w:p>
        </w:tc>
        <w:tc>
          <w:tcPr>
            <w:tcW w:w="1119" w:type="pct"/>
            <w:shd w:val="clear" w:color="auto" w:fill="FFFFFF"/>
          </w:tcPr>
          <w:p w:rsidR="00F020CD" w:rsidRPr="00132510" w:rsidRDefault="00F020CD" w:rsidP="00686DC2">
            <w:pPr>
              <w:spacing w:before="120"/>
              <w:rPr>
                <w:rFonts w:ascii="Arial" w:hAnsi="Arial" w:cs="Arial"/>
                <w:sz w:val="20"/>
                <w:szCs w:val="20"/>
                <w:lang w:val="en-US"/>
              </w:rPr>
            </w:pPr>
            <w:r w:rsidRPr="00132510">
              <w:rPr>
                <w:rFonts w:ascii="Arial" w:hAnsi="Arial" w:cs="Arial"/>
                <w:sz w:val="20"/>
                <w:szCs w:val="20"/>
                <w:lang w:val="en-US"/>
              </w:rPr>
              <w:t>...</w:t>
            </w:r>
          </w:p>
        </w:tc>
        <w:tc>
          <w:tcPr>
            <w:tcW w:w="1345" w:type="pct"/>
            <w:vMerge/>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1374</w:t>
            </w:r>
          </w:p>
        </w:tc>
        <w:tc>
          <w:tcPr>
            <w:tcW w:w="1114"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Tạm chi từ dự toán ứng trước</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24121</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Chi phí đầu tư xây dựng</w:t>
            </w: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9</w:t>
            </w:r>
          </w:p>
        </w:tc>
        <w:tc>
          <w:tcPr>
            <w:tcW w:w="260"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138</w:t>
            </w:r>
          </w:p>
        </w:tc>
        <w:tc>
          <w:tcPr>
            <w:tcW w:w="335" w:type="pct"/>
            <w:shd w:val="clear" w:color="auto" w:fill="FFFFFF"/>
          </w:tcPr>
          <w:p w:rsidR="00F020CD" w:rsidRPr="00132510" w:rsidRDefault="00F020CD" w:rsidP="00686DC2">
            <w:pPr>
              <w:spacing w:before="120"/>
              <w:rPr>
                <w:rFonts w:ascii="Arial" w:hAnsi="Arial" w:cs="Arial"/>
                <w:b/>
                <w:sz w:val="20"/>
                <w:szCs w:val="20"/>
              </w:rPr>
            </w:pPr>
          </w:p>
        </w:tc>
        <w:tc>
          <w:tcPr>
            <w:tcW w:w="1114" w:type="pct"/>
            <w:shd w:val="clear" w:color="auto" w:fill="FFFFFF"/>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Phải thu khác</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1381</w:t>
            </w:r>
          </w:p>
        </w:tc>
        <w:tc>
          <w:tcPr>
            <w:tcW w:w="1114"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Phải thu tiền lãi</w:t>
            </w:r>
          </w:p>
        </w:tc>
        <w:tc>
          <w:tcPr>
            <w:tcW w:w="253" w:type="pct"/>
            <w:vMerge w:val="restart"/>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val="restart"/>
            <w:shd w:val="clear" w:color="auto" w:fill="FFFFFF"/>
          </w:tcPr>
          <w:p w:rsidR="00F020CD" w:rsidRPr="00132510" w:rsidRDefault="00F020CD" w:rsidP="00686DC2">
            <w:pPr>
              <w:spacing w:before="120"/>
              <w:rPr>
                <w:rFonts w:ascii="Arial" w:hAnsi="Arial" w:cs="Arial"/>
                <w:sz w:val="20"/>
                <w:szCs w:val="20"/>
                <w:lang w:val="en-US"/>
              </w:rPr>
            </w:pPr>
            <w:r w:rsidRPr="00132510">
              <w:rPr>
                <w:rFonts w:ascii="Arial" w:hAnsi="Arial" w:cs="Arial"/>
                <w:sz w:val="20"/>
                <w:szCs w:val="20"/>
              </w:rPr>
              <w:t>1385</w:t>
            </w:r>
          </w:p>
        </w:tc>
        <w:tc>
          <w:tcPr>
            <w:tcW w:w="1119" w:type="pct"/>
            <w:vMerge w:val="restar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Phải thu tiền lãi</w:t>
            </w:r>
          </w:p>
        </w:tc>
        <w:tc>
          <w:tcPr>
            <w:tcW w:w="1345" w:type="pct"/>
            <w:vMerge w:val="restart"/>
            <w:shd w:val="clear" w:color="auto" w:fill="FFFFFF"/>
          </w:tcPr>
          <w:p w:rsidR="00F020CD" w:rsidRPr="00132510" w:rsidRDefault="00F020CD" w:rsidP="00686DC2">
            <w:pPr>
              <w:spacing w:before="120"/>
              <w:rPr>
                <w:rFonts w:ascii="Arial" w:hAnsi="Arial" w:cs="Arial"/>
                <w:sz w:val="20"/>
                <w:szCs w:val="20"/>
                <w:lang w:val="en-US"/>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1382</w:t>
            </w:r>
          </w:p>
        </w:tc>
        <w:tc>
          <w:tcPr>
            <w:tcW w:w="1114"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Phải thu cổ tức/lợi nhuận</w:t>
            </w:r>
          </w:p>
        </w:tc>
        <w:tc>
          <w:tcPr>
            <w:tcW w:w="253" w:type="pct"/>
            <w:vMerge/>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shd w:val="clear" w:color="auto" w:fill="FFFFFF"/>
          </w:tcPr>
          <w:p w:rsidR="00F020CD" w:rsidRPr="00132510" w:rsidRDefault="00F020CD" w:rsidP="00686DC2">
            <w:pPr>
              <w:spacing w:before="120"/>
              <w:rPr>
                <w:rFonts w:ascii="Arial" w:hAnsi="Arial" w:cs="Arial"/>
                <w:sz w:val="20"/>
                <w:szCs w:val="20"/>
              </w:rPr>
            </w:pPr>
          </w:p>
        </w:tc>
        <w:tc>
          <w:tcPr>
            <w:tcW w:w="1119" w:type="pct"/>
            <w:vMerge/>
            <w:shd w:val="clear" w:color="auto" w:fill="FFFFFF"/>
          </w:tcPr>
          <w:p w:rsidR="00F020CD" w:rsidRPr="00132510" w:rsidRDefault="00F020CD" w:rsidP="00686DC2">
            <w:pPr>
              <w:spacing w:before="120"/>
              <w:rPr>
                <w:rFonts w:ascii="Arial" w:hAnsi="Arial" w:cs="Arial"/>
                <w:sz w:val="20"/>
                <w:szCs w:val="20"/>
              </w:rPr>
            </w:pPr>
          </w:p>
        </w:tc>
        <w:tc>
          <w:tcPr>
            <w:tcW w:w="1345" w:type="pct"/>
            <w:vMerge/>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lang w:val="en-US"/>
              </w:rPr>
            </w:pPr>
            <w:r w:rsidRPr="00132510">
              <w:rPr>
                <w:rFonts w:ascii="Arial" w:hAnsi="Arial" w:cs="Arial"/>
                <w:sz w:val="20"/>
                <w:szCs w:val="20"/>
              </w:rPr>
              <w:t>1383</w:t>
            </w:r>
          </w:p>
        </w:tc>
        <w:tc>
          <w:tcPr>
            <w:tcW w:w="1114"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Phải thu các khoản phí và lệ phí</w:t>
            </w:r>
          </w:p>
        </w:tc>
        <w:tc>
          <w:tcPr>
            <w:tcW w:w="253" w:type="pct"/>
            <w:vMerge/>
            <w:tcBorders>
              <w:bottom w:val="single" w:sz="2" w:space="0" w:color="auto"/>
            </w:tcBorders>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1383</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Phải thu phí, lệ phí</w:t>
            </w: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vMerge w:val="restart"/>
            <w:shd w:val="clear" w:color="auto" w:fill="FFFFFF"/>
          </w:tcPr>
          <w:p w:rsidR="00F020CD" w:rsidRPr="00132510" w:rsidRDefault="00F020CD" w:rsidP="00686DC2">
            <w:pPr>
              <w:spacing w:before="120"/>
              <w:jc w:val="center"/>
              <w:rPr>
                <w:rFonts w:ascii="Arial" w:hAnsi="Arial" w:cs="Arial"/>
                <w:sz w:val="20"/>
                <w:szCs w:val="20"/>
              </w:rPr>
            </w:pPr>
          </w:p>
        </w:tc>
        <w:tc>
          <w:tcPr>
            <w:tcW w:w="260" w:type="pct"/>
            <w:vMerge w:val="restart"/>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val="restar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1388</w:t>
            </w:r>
          </w:p>
        </w:tc>
        <w:tc>
          <w:tcPr>
            <w:tcW w:w="1114" w:type="pct"/>
            <w:vMerge w:val="restar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Phải thu khác</w:t>
            </w:r>
          </w:p>
        </w:tc>
        <w:tc>
          <w:tcPr>
            <w:tcW w:w="253" w:type="pct"/>
            <w:tcBorders>
              <w:top w:val="single" w:sz="2" w:space="0" w:color="auto"/>
            </w:tcBorders>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1381</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Tài sản thiếu chờ xử lý</w:t>
            </w:r>
          </w:p>
        </w:tc>
        <w:tc>
          <w:tcPr>
            <w:tcW w:w="134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Đối với chi tiết tài sản thiếu chờ xử</w:t>
            </w:r>
            <w:r w:rsidRPr="00132510">
              <w:rPr>
                <w:rFonts w:ascii="Arial" w:hAnsi="Arial" w:cs="Arial"/>
                <w:sz w:val="20"/>
                <w:szCs w:val="20"/>
                <w:lang w:val="en-US"/>
              </w:rPr>
              <w:t xml:space="preserve"> lý</w:t>
            </w:r>
          </w:p>
        </w:tc>
      </w:tr>
      <w:tr w:rsidR="00F020CD" w:rsidRPr="00132510" w:rsidTr="00686DC2">
        <w:tblPrEx>
          <w:tblCellMar>
            <w:top w:w="0" w:type="dxa"/>
            <w:left w:w="0" w:type="dxa"/>
            <w:bottom w:w="0" w:type="dxa"/>
            <w:right w:w="0" w:type="dxa"/>
          </w:tblCellMar>
        </w:tblPrEx>
        <w:tc>
          <w:tcPr>
            <w:tcW w:w="239" w:type="pct"/>
            <w:vMerge/>
            <w:shd w:val="clear" w:color="auto" w:fill="FFFFFF"/>
          </w:tcPr>
          <w:p w:rsidR="00F020CD" w:rsidRPr="00132510" w:rsidRDefault="00F020CD" w:rsidP="00686DC2">
            <w:pPr>
              <w:spacing w:before="120"/>
              <w:jc w:val="center"/>
              <w:rPr>
                <w:rFonts w:ascii="Arial" w:hAnsi="Arial" w:cs="Arial"/>
                <w:sz w:val="20"/>
                <w:szCs w:val="20"/>
              </w:rPr>
            </w:pPr>
          </w:p>
        </w:tc>
        <w:tc>
          <w:tcPr>
            <w:tcW w:w="260" w:type="pct"/>
            <w:vMerge/>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shd w:val="clear" w:color="auto" w:fill="FFFFFF"/>
          </w:tcPr>
          <w:p w:rsidR="00F020CD" w:rsidRPr="00132510" w:rsidRDefault="00F020CD" w:rsidP="00686DC2">
            <w:pPr>
              <w:spacing w:before="120"/>
              <w:jc w:val="center"/>
              <w:rPr>
                <w:rFonts w:ascii="Arial" w:hAnsi="Arial" w:cs="Arial"/>
                <w:sz w:val="20"/>
                <w:szCs w:val="20"/>
              </w:rPr>
            </w:pPr>
          </w:p>
        </w:tc>
        <w:tc>
          <w:tcPr>
            <w:tcW w:w="1114" w:type="pct"/>
            <w:vMerge/>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1382</w:t>
            </w:r>
          </w:p>
        </w:tc>
        <w:tc>
          <w:tcPr>
            <w:tcW w:w="1119" w:type="pct"/>
            <w:shd w:val="clear" w:color="auto" w:fill="FFFFFF"/>
          </w:tcPr>
          <w:p w:rsidR="00F020CD" w:rsidRPr="00132510" w:rsidRDefault="00F020CD" w:rsidP="00686DC2">
            <w:pPr>
              <w:spacing w:before="120"/>
              <w:rPr>
                <w:rFonts w:ascii="Arial" w:hAnsi="Arial" w:cs="Arial"/>
                <w:sz w:val="20"/>
                <w:szCs w:val="20"/>
                <w:lang w:val="en-US"/>
              </w:rPr>
            </w:pPr>
            <w:r w:rsidRPr="00132510">
              <w:rPr>
                <w:rFonts w:ascii="Arial" w:hAnsi="Arial" w:cs="Arial"/>
                <w:sz w:val="20"/>
                <w:szCs w:val="20"/>
              </w:rPr>
              <w:t>Chi hoạt động liên doanh, liên kết chờ phân b</w:t>
            </w:r>
            <w:r w:rsidRPr="00132510">
              <w:rPr>
                <w:rFonts w:ascii="Arial" w:hAnsi="Arial" w:cs="Arial"/>
                <w:sz w:val="20"/>
                <w:szCs w:val="20"/>
                <w:lang w:val="en-US"/>
              </w:rPr>
              <w:t>ổ</w:t>
            </w:r>
          </w:p>
        </w:tc>
        <w:tc>
          <w:tcPr>
            <w:tcW w:w="134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Đối với chi tiết các khoản chi phí chung của hoạt động liên doanh liên kết chờ phân bổ cho các bên tham gia.</w:t>
            </w:r>
          </w:p>
        </w:tc>
      </w:tr>
      <w:tr w:rsidR="00F020CD" w:rsidRPr="00132510" w:rsidTr="00686DC2">
        <w:tblPrEx>
          <w:tblCellMar>
            <w:top w:w="0" w:type="dxa"/>
            <w:left w:w="0" w:type="dxa"/>
            <w:bottom w:w="0" w:type="dxa"/>
            <w:right w:w="0" w:type="dxa"/>
          </w:tblCellMar>
        </w:tblPrEx>
        <w:tc>
          <w:tcPr>
            <w:tcW w:w="239" w:type="pct"/>
            <w:vMerge/>
            <w:shd w:val="clear" w:color="auto" w:fill="FFFFFF"/>
          </w:tcPr>
          <w:p w:rsidR="00F020CD" w:rsidRPr="00132510" w:rsidRDefault="00F020CD" w:rsidP="00686DC2">
            <w:pPr>
              <w:spacing w:before="120"/>
              <w:jc w:val="center"/>
              <w:rPr>
                <w:rFonts w:ascii="Arial" w:hAnsi="Arial" w:cs="Arial"/>
                <w:sz w:val="20"/>
                <w:szCs w:val="20"/>
              </w:rPr>
            </w:pPr>
          </w:p>
        </w:tc>
        <w:tc>
          <w:tcPr>
            <w:tcW w:w="260" w:type="pct"/>
            <w:vMerge/>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shd w:val="clear" w:color="auto" w:fill="FFFFFF"/>
          </w:tcPr>
          <w:p w:rsidR="00F020CD" w:rsidRPr="00132510" w:rsidRDefault="00F020CD" w:rsidP="00686DC2">
            <w:pPr>
              <w:spacing w:before="120"/>
              <w:jc w:val="center"/>
              <w:rPr>
                <w:rFonts w:ascii="Arial" w:hAnsi="Arial" w:cs="Arial"/>
                <w:sz w:val="20"/>
                <w:szCs w:val="20"/>
              </w:rPr>
            </w:pPr>
          </w:p>
        </w:tc>
        <w:tc>
          <w:tcPr>
            <w:tcW w:w="1114" w:type="pct"/>
            <w:vMerge/>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1351</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Phải thu từ ngân sách nhà nước (số dư bên Nợ)</w:t>
            </w:r>
          </w:p>
        </w:tc>
        <w:tc>
          <w:tcPr>
            <w:tcW w:w="1345" w:type="pct"/>
            <w:shd w:val="clear" w:color="auto" w:fill="FFFFFF"/>
          </w:tcPr>
          <w:p w:rsidR="00F020CD" w:rsidRPr="00132510" w:rsidRDefault="00F020CD" w:rsidP="00686DC2">
            <w:pPr>
              <w:spacing w:before="120"/>
              <w:rPr>
                <w:rFonts w:ascii="Arial" w:hAnsi="Arial" w:cs="Arial"/>
                <w:sz w:val="20"/>
                <w:szCs w:val="20"/>
                <w:lang w:val="en-US"/>
              </w:rPr>
            </w:pPr>
            <w:r w:rsidRPr="00132510">
              <w:rPr>
                <w:rFonts w:ascii="Arial" w:hAnsi="Arial" w:cs="Arial"/>
                <w:sz w:val="20"/>
                <w:szCs w:val="20"/>
              </w:rPr>
              <w:t>Đối với chi tiết số dư các khoản phải thu kinh phí NSNN đã có đủ khối lượng, hồ sơ thanh toán cuối ngày 31/12/2024 nhưng chưa thanh toán với KBNN mà thực hiện thanh toán trong thời gian chỉnh lý quyết</w:t>
            </w:r>
            <w:r w:rsidRPr="00132510">
              <w:rPr>
                <w:rFonts w:ascii="Arial" w:hAnsi="Arial" w:cs="Arial"/>
                <w:sz w:val="20"/>
                <w:szCs w:val="20"/>
                <w:lang w:val="en-US"/>
              </w:rPr>
              <w:t xml:space="preserve"> </w:t>
            </w:r>
            <w:r w:rsidRPr="00132510">
              <w:rPr>
                <w:rFonts w:ascii="Arial" w:hAnsi="Arial" w:cs="Arial"/>
                <w:sz w:val="20"/>
                <w:szCs w:val="20"/>
              </w:rPr>
              <w:t xml:space="preserve">toán ngân sách năm trước (tháng 01/2025) và được quyết toán vào ngân sách năm trước (năm 2024). (Trong trường </w:t>
            </w:r>
            <w:r w:rsidRPr="00132510">
              <w:rPr>
                <w:rFonts w:ascii="Arial" w:hAnsi="Arial" w:cs="Arial"/>
                <w:sz w:val="20"/>
                <w:szCs w:val="20"/>
              </w:rPr>
              <w:lastRenderedPageBreak/>
              <w:t>hợp đơn vị đã ghi chi phí, t</w:t>
            </w:r>
            <w:r w:rsidRPr="00132510">
              <w:rPr>
                <w:rFonts w:ascii="Arial" w:hAnsi="Arial" w:cs="Arial"/>
                <w:sz w:val="20"/>
                <w:szCs w:val="20"/>
                <w:lang w:val="en-US"/>
              </w:rPr>
              <w:t>à</w:t>
            </w:r>
            <w:r w:rsidRPr="00132510">
              <w:rPr>
                <w:rFonts w:ascii="Arial" w:hAnsi="Arial" w:cs="Arial"/>
                <w:sz w:val="20"/>
                <w:szCs w:val="20"/>
              </w:rPr>
              <w:t>i sản,... đồng thời ghi doanh thu tương ứng với khoản phải thu của NSNN).</w:t>
            </w:r>
          </w:p>
        </w:tc>
      </w:tr>
      <w:tr w:rsidR="00F020CD" w:rsidRPr="00132510" w:rsidTr="00686DC2">
        <w:tblPrEx>
          <w:tblCellMar>
            <w:top w:w="0" w:type="dxa"/>
            <w:left w:w="0" w:type="dxa"/>
            <w:bottom w:w="0" w:type="dxa"/>
            <w:right w:w="0" w:type="dxa"/>
          </w:tblCellMar>
        </w:tblPrEx>
        <w:tc>
          <w:tcPr>
            <w:tcW w:w="239" w:type="pct"/>
            <w:vMerge/>
            <w:shd w:val="clear" w:color="auto" w:fill="FFFFFF"/>
          </w:tcPr>
          <w:p w:rsidR="00F020CD" w:rsidRPr="00132510" w:rsidRDefault="00F020CD" w:rsidP="00686DC2">
            <w:pPr>
              <w:spacing w:before="120"/>
              <w:jc w:val="center"/>
              <w:rPr>
                <w:rFonts w:ascii="Arial" w:hAnsi="Arial" w:cs="Arial"/>
                <w:sz w:val="20"/>
                <w:szCs w:val="20"/>
              </w:rPr>
            </w:pPr>
          </w:p>
        </w:tc>
        <w:tc>
          <w:tcPr>
            <w:tcW w:w="260" w:type="pct"/>
            <w:vMerge/>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shd w:val="clear" w:color="auto" w:fill="FFFFFF"/>
          </w:tcPr>
          <w:p w:rsidR="00F020CD" w:rsidRPr="00132510" w:rsidRDefault="00F020CD" w:rsidP="00686DC2">
            <w:pPr>
              <w:spacing w:before="120"/>
              <w:jc w:val="center"/>
              <w:rPr>
                <w:rFonts w:ascii="Arial" w:hAnsi="Arial" w:cs="Arial"/>
                <w:sz w:val="20"/>
                <w:szCs w:val="20"/>
              </w:rPr>
            </w:pPr>
          </w:p>
        </w:tc>
        <w:tc>
          <w:tcPr>
            <w:tcW w:w="1114" w:type="pct"/>
            <w:vMerge/>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lang w:val="en-US"/>
              </w:rPr>
              <w:t>1</w:t>
            </w:r>
            <w:r w:rsidRPr="00132510">
              <w:rPr>
                <w:rFonts w:ascii="Arial" w:hAnsi="Arial" w:cs="Arial"/>
                <w:sz w:val="20"/>
                <w:szCs w:val="20"/>
              </w:rPr>
              <w:t>37</w:t>
            </w: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Phải thu nhận ủy quy</w:t>
            </w:r>
            <w:r w:rsidRPr="00132510">
              <w:rPr>
                <w:rFonts w:ascii="Arial" w:hAnsi="Arial" w:cs="Arial"/>
                <w:sz w:val="20"/>
                <w:szCs w:val="20"/>
                <w:lang w:val="en-US"/>
              </w:rPr>
              <w:t>ề</w:t>
            </w:r>
            <w:r w:rsidRPr="00132510">
              <w:rPr>
                <w:rFonts w:ascii="Arial" w:hAnsi="Arial" w:cs="Arial"/>
                <w:sz w:val="20"/>
                <w:szCs w:val="20"/>
              </w:rPr>
              <w:t>n, ủ</w:t>
            </w:r>
            <w:r w:rsidRPr="00132510">
              <w:rPr>
                <w:rFonts w:ascii="Arial" w:hAnsi="Arial" w:cs="Arial"/>
                <w:sz w:val="20"/>
                <w:szCs w:val="20"/>
                <w:lang w:val="en-US"/>
              </w:rPr>
              <w:t>y</w:t>
            </w:r>
            <w:r w:rsidRPr="00132510">
              <w:rPr>
                <w:rFonts w:ascii="Arial" w:hAnsi="Arial" w:cs="Arial"/>
                <w:sz w:val="20"/>
                <w:szCs w:val="20"/>
              </w:rPr>
              <w:t xml:space="preserve"> thác chi trả</w:t>
            </w:r>
            <w:r w:rsidRPr="00132510">
              <w:rPr>
                <w:rFonts w:ascii="Arial" w:hAnsi="Arial" w:cs="Arial"/>
                <w:sz w:val="20"/>
                <w:szCs w:val="20"/>
                <w:lang w:val="en-US"/>
              </w:rPr>
              <w:t xml:space="preserve"> </w:t>
            </w:r>
          </w:p>
        </w:tc>
        <w:tc>
          <w:tcPr>
            <w:tcW w:w="134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Chi tiết số dư khoản đơn vị phải thu của b</w:t>
            </w:r>
            <w:r w:rsidRPr="00132510">
              <w:rPr>
                <w:rFonts w:ascii="Arial" w:hAnsi="Arial" w:cs="Arial"/>
                <w:sz w:val="20"/>
                <w:szCs w:val="20"/>
                <w:lang w:val="en-US"/>
              </w:rPr>
              <w:t>ê</w:t>
            </w:r>
            <w:r w:rsidRPr="00132510">
              <w:rPr>
                <w:rFonts w:ascii="Arial" w:hAnsi="Arial" w:cs="Arial"/>
                <w:sz w:val="20"/>
                <w:szCs w:val="20"/>
              </w:rPr>
              <w:t>n ủy quyền, ủy thác chi trả (nếu có)</w:t>
            </w:r>
          </w:p>
        </w:tc>
      </w:tr>
      <w:tr w:rsidR="00F020CD" w:rsidRPr="00132510" w:rsidTr="00686DC2">
        <w:tblPrEx>
          <w:tblCellMar>
            <w:top w:w="0" w:type="dxa"/>
            <w:left w:w="0" w:type="dxa"/>
            <w:bottom w:w="0" w:type="dxa"/>
            <w:right w:w="0" w:type="dxa"/>
          </w:tblCellMar>
        </w:tblPrEx>
        <w:tc>
          <w:tcPr>
            <w:tcW w:w="239" w:type="pct"/>
            <w:vMerge/>
            <w:shd w:val="clear" w:color="auto" w:fill="FFFFFF"/>
          </w:tcPr>
          <w:p w:rsidR="00F020CD" w:rsidRPr="00132510" w:rsidRDefault="00F020CD" w:rsidP="00686DC2">
            <w:pPr>
              <w:spacing w:before="120"/>
              <w:jc w:val="center"/>
              <w:rPr>
                <w:rFonts w:ascii="Arial" w:hAnsi="Arial" w:cs="Arial"/>
                <w:sz w:val="20"/>
                <w:szCs w:val="20"/>
              </w:rPr>
            </w:pPr>
          </w:p>
        </w:tc>
        <w:tc>
          <w:tcPr>
            <w:tcW w:w="260" w:type="pct"/>
            <w:vMerge/>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shd w:val="clear" w:color="auto" w:fill="FFFFFF"/>
          </w:tcPr>
          <w:p w:rsidR="00F020CD" w:rsidRPr="00132510" w:rsidRDefault="00F020CD" w:rsidP="00686DC2">
            <w:pPr>
              <w:spacing w:before="120"/>
              <w:jc w:val="center"/>
              <w:rPr>
                <w:rFonts w:ascii="Arial" w:hAnsi="Arial" w:cs="Arial"/>
                <w:sz w:val="20"/>
                <w:szCs w:val="20"/>
              </w:rPr>
            </w:pPr>
          </w:p>
        </w:tc>
        <w:tc>
          <w:tcPr>
            <w:tcW w:w="1114" w:type="pct"/>
            <w:vMerge/>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1412</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Tạm ứng v</w:t>
            </w:r>
            <w:r w:rsidRPr="00132510">
              <w:rPr>
                <w:rFonts w:ascii="Arial" w:hAnsi="Arial" w:cs="Arial"/>
                <w:sz w:val="20"/>
                <w:szCs w:val="20"/>
                <w:lang w:val="en-US"/>
              </w:rPr>
              <w:t>ớ</w:t>
            </w:r>
            <w:r w:rsidRPr="00132510">
              <w:rPr>
                <w:rFonts w:ascii="Arial" w:hAnsi="Arial" w:cs="Arial"/>
                <w:sz w:val="20"/>
                <w:szCs w:val="20"/>
              </w:rPr>
              <w:t xml:space="preserve">i </w:t>
            </w:r>
            <w:r w:rsidRPr="00132510">
              <w:rPr>
                <w:rFonts w:ascii="Arial" w:hAnsi="Arial" w:cs="Arial"/>
                <w:sz w:val="20"/>
                <w:szCs w:val="20"/>
                <w:lang w:val="en-US"/>
              </w:rPr>
              <w:t>đầ</w:t>
            </w:r>
            <w:r w:rsidRPr="00132510">
              <w:rPr>
                <w:rFonts w:ascii="Arial" w:hAnsi="Arial" w:cs="Arial"/>
                <w:sz w:val="20"/>
                <w:szCs w:val="20"/>
              </w:rPr>
              <w:t>u m</w:t>
            </w:r>
            <w:r w:rsidRPr="00132510">
              <w:rPr>
                <w:rFonts w:ascii="Arial" w:hAnsi="Arial" w:cs="Arial"/>
                <w:sz w:val="20"/>
                <w:szCs w:val="20"/>
                <w:lang w:val="en-US"/>
              </w:rPr>
              <w:t>ố</w:t>
            </w:r>
            <w:r w:rsidRPr="00132510">
              <w:rPr>
                <w:rFonts w:ascii="Arial" w:hAnsi="Arial" w:cs="Arial"/>
                <w:sz w:val="20"/>
                <w:szCs w:val="20"/>
              </w:rPr>
              <w:t>i chi tiêu</w:t>
            </w:r>
          </w:p>
        </w:tc>
        <w:tc>
          <w:tcPr>
            <w:tcW w:w="134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Chi tiết số dư tạm ứng cho đơn vị cấp dưới là đầu mối chi tiêu của đơn vị kế toán</w:t>
            </w:r>
          </w:p>
        </w:tc>
      </w:tr>
      <w:tr w:rsidR="00F020CD" w:rsidRPr="00132510" w:rsidTr="00686DC2">
        <w:tblPrEx>
          <w:tblCellMar>
            <w:top w:w="0" w:type="dxa"/>
            <w:left w:w="0" w:type="dxa"/>
            <w:bottom w:w="0" w:type="dxa"/>
            <w:right w:w="0" w:type="dxa"/>
          </w:tblCellMar>
        </w:tblPrEx>
        <w:tc>
          <w:tcPr>
            <w:tcW w:w="239" w:type="pct"/>
            <w:vMerge/>
            <w:shd w:val="clear" w:color="auto" w:fill="FFFFFF"/>
          </w:tcPr>
          <w:p w:rsidR="00F020CD" w:rsidRPr="00132510" w:rsidRDefault="00F020CD" w:rsidP="00686DC2">
            <w:pPr>
              <w:spacing w:before="120"/>
              <w:jc w:val="center"/>
              <w:rPr>
                <w:rFonts w:ascii="Arial" w:hAnsi="Arial" w:cs="Arial"/>
                <w:sz w:val="20"/>
                <w:szCs w:val="20"/>
              </w:rPr>
            </w:pPr>
          </w:p>
        </w:tc>
        <w:tc>
          <w:tcPr>
            <w:tcW w:w="260" w:type="pct"/>
            <w:vMerge/>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shd w:val="clear" w:color="auto" w:fill="FFFFFF"/>
          </w:tcPr>
          <w:p w:rsidR="00F020CD" w:rsidRPr="00132510" w:rsidRDefault="00F020CD" w:rsidP="00686DC2">
            <w:pPr>
              <w:spacing w:before="120"/>
              <w:jc w:val="center"/>
              <w:rPr>
                <w:rFonts w:ascii="Arial" w:hAnsi="Arial" w:cs="Arial"/>
                <w:sz w:val="20"/>
                <w:szCs w:val="20"/>
              </w:rPr>
            </w:pPr>
          </w:p>
        </w:tc>
        <w:tc>
          <w:tcPr>
            <w:tcW w:w="1114" w:type="pct"/>
            <w:vMerge/>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229</w:t>
            </w: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Dự phòng t</w:t>
            </w:r>
            <w:r w:rsidRPr="00132510">
              <w:rPr>
                <w:rFonts w:ascii="Arial" w:hAnsi="Arial" w:cs="Arial"/>
                <w:sz w:val="20"/>
                <w:szCs w:val="20"/>
                <w:lang w:val="en-US"/>
              </w:rPr>
              <w:t>ổ</w:t>
            </w:r>
            <w:r w:rsidRPr="00132510">
              <w:rPr>
                <w:rFonts w:ascii="Arial" w:hAnsi="Arial" w:cs="Arial"/>
                <w:sz w:val="20"/>
                <w:szCs w:val="20"/>
              </w:rPr>
              <w:t>n thất t</w:t>
            </w:r>
            <w:r w:rsidRPr="00132510">
              <w:rPr>
                <w:rFonts w:ascii="Arial" w:hAnsi="Arial" w:cs="Arial"/>
                <w:sz w:val="20"/>
                <w:szCs w:val="20"/>
                <w:lang w:val="en-US"/>
              </w:rPr>
              <w:t>à</w:t>
            </w:r>
            <w:r w:rsidRPr="00132510">
              <w:rPr>
                <w:rFonts w:ascii="Arial" w:hAnsi="Arial" w:cs="Arial"/>
                <w:sz w:val="20"/>
                <w:szCs w:val="20"/>
              </w:rPr>
              <w:t>i sản</w:t>
            </w:r>
          </w:p>
        </w:tc>
        <w:tc>
          <w:tcPr>
            <w:tcW w:w="134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Số dư khoản dự phòng tổn thất tài sản đã trích lập (nếu có) theo quy định (số dư bên Có)</w:t>
            </w:r>
          </w:p>
        </w:tc>
      </w:tr>
      <w:tr w:rsidR="00F020CD" w:rsidRPr="00132510" w:rsidTr="00686DC2">
        <w:tblPrEx>
          <w:tblCellMar>
            <w:top w:w="0" w:type="dxa"/>
            <w:left w:w="0" w:type="dxa"/>
            <w:bottom w:w="0" w:type="dxa"/>
            <w:right w:w="0" w:type="dxa"/>
          </w:tblCellMar>
        </w:tblPrEx>
        <w:tc>
          <w:tcPr>
            <w:tcW w:w="239" w:type="pct"/>
            <w:vMerge/>
            <w:shd w:val="clear" w:color="auto" w:fill="FFFFFF"/>
          </w:tcPr>
          <w:p w:rsidR="00F020CD" w:rsidRPr="00132510" w:rsidRDefault="00F020CD" w:rsidP="00686DC2">
            <w:pPr>
              <w:spacing w:before="120"/>
              <w:jc w:val="center"/>
              <w:rPr>
                <w:rFonts w:ascii="Arial" w:hAnsi="Arial" w:cs="Arial"/>
                <w:sz w:val="20"/>
                <w:szCs w:val="20"/>
              </w:rPr>
            </w:pPr>
          </w:p>
        </w:tc>
        <w:tc>
          <w:tcPr>
            <w:tcW w:w="260" w:type="pct"/>
            <w:vMerge/>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shd w:val="clear" w:color="auto" w:fill="FFFFFF"/>
          </w:tcPr>
          <w:p w:rsidR="00F020CD" w:rsidRPr="00132510" w:rsidRDefault="00F020CD" w:rsidP="00686DC2">
            <w:pPr>
              <w:spacing w:before="120"/>
              <w:jc w:val="center"/>
              <w:rPr>
                <w:rFonts w:ascii="Arial" w:hAnsi="Arial" w:cs="Arial"/>
                <w:sz w:val="20"/>
                <w:szCs w:val="20"/>
              </w:rPr>
            </w:pPr>
          </w:p>
        </w:tc>
        <w:tc>
          <w:tcPr>
            <w:tcW w:w="1114" w:type="pct"/>
            <w:vMerge/>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lang w:val="en-US"/>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1388</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Phải thu khác</w:t>
            </w:r>
          </w:p>
        </w:tc>
        <w:tc>
          <w:tcPr>
            <w:tcW w:w="1345" w:type="pct"/>
            <w:vMerge w:val="restar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Ngoài ra đơn vị phải phân tích số dư Tài khoản 1388 theo thực tế đơn vị sử dụng tài khoản đ</w:t>
            </w:r>
            <w:r w:rsidRPr="00132510">
              <w:rPr>
                <w:rFonts w:ascii="Arial" w:hAnsi="Arial" w:cs="Arial"/>
                <w:sz w:val="20"/>
                <w:szCs w:val="20"/>
                <w:lang w:val="en-US"/>
              </w:rPr>
              <w:t>ể</w:t>
            </w:r>
            <w:r w:rsidRPr="00132510">
              <w:rPr>
                <w:rFonts w:ascii="Arial" w:hAnsi="Arial" w:cs="Arial"/>
                <w:sz w:val="20"/>
                <w:szCs w:val="20"/>
              </w:rPr>
              <w:t xml:space="preserve"> chuyển số dư vào Tài khoản tương ứng phù hợp (nếu có).</w:t>
            </w:r>
          </w:p>
        </w:tc>
      </w:tr>
      <w:tr w:rsidR="00F020CD" w:rsidRPr="00132510" w:rsidTr="00686DC2">
        <w:tblPrEx>
          <w:tblCellMar>
            <w:top w:w="0" w:type="dxa"/>
            <w:left w:w="0" w:type="dxa"/>
            <w:bottom w:w="0" w:type="dxa"/>
            <w:right w:w="0" w:type="dxa"/>
          </w:tblCellMar>
        </w:tblPrEx>
        <w:tc>
          <w:tcPr>
            <w:tcW w:w="239" w:type="pct"/>
            <w:vMerge/>
            <w:shd w:val="clear" w:color="auto" w:fill="FFFFFF"/>
          </w:tcPr>
          <w:p w:rsidR="00F020CD" w:rsidRPr="00132510" w:rsidRDefault="00F020CD" w:rsidP="00686DC2">
            <w:pPr>
              <w:spacing w:before="120"/>
              <w:jc w:val="center"/>
              <w:rPr>
                <w:rFonts w:ascii="Arial" w:hAnsi="Arial" w:cs="Arial"/>
                <w:sz w:val="20"/>
                <w:szCs w:val="20"/>
              </w:rPr>
            </w:pPr>
          </w:p>
        </w:tc>
        <w:tc>
          <w:tcPr>
            <w:tcW w:w="260" w:type="pct"/>
            <w:vMerge/>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shd w:val="clear" w:color="auto" w:fill="FFFFFF"/>
          </w:tcPr>
          <w:p w:rsidR="00F020CD" w:rsidRPr="00132510" w:rsidRDefault="00F020CD" w:rsidP="00686DC2">
            <w:pPr>
              <w:spacing w:before="120"/>
              <w:jc w:val="center"/>
              <w:rPr>
                <w:rFonts w:ascii="Arial" w:hAnsi="Arial" w:cs="Arial"/>
                <w:sz w:val="20"/>
                <w:szCs w:val="20"/>
              </w:rPr>
            </w:pPr>
          </w:p>
        </w:tc>
        <w:tc>
          <w:tcPr>
            <w:tcW w:w="1114" w:type="pct"/>
            <w:vMerge/>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lang w:val="en-US"/>
              </w:rPr>
            </w:pPr>
            <w:r w:rsidRPr="00132510">
              <w:rPr>
                <w:rFonts w:ascii="Arial" w:hAnsi="Arial" w:cs="Arial"/>
                <w:sz w:val="20"/>
                <w:szCs w:val="20"/>
                <w:lang w:val="en-US"/>
              </w:rPr>
              <w:t>...</w:t>
            </w:r>
          </w:p>
        </w:tc>
        <w:tc>
          <w:tcPr>
            <w:tcW w:w="335" w:type="pct"/>
            <w:shd w:val="clear" w:color="auto" w:fill="FFFFFF"/>
          </w:tcPr>
          <w:p w:rsidR="00F020CD" w:rsidRPr="00132510" w:rsidRDefault="00F020CD" w:rsidP="00686DC2">
            <w:pPr>
              <w:spacing w:before="120"/>
              <w:jc w:val="center"/>
              <w:rPr>
                <w:rFonts w:ascii="Arial" w:hAnsi="Arial" w:cs="Arial"/>
                <w:sz w:val="20"/>
                <w:szCs w:val="20"/>
                <w:lang w:val="en-US"/>
              </w:rPr>
            </w:pPr>
            <w:r w:rsidRPr="00132510">
              <w:rPr>
                <w:rFonts w:ascii="Arial" w:hAnsi="Arial" w:cs="Arial"/>
                <w:sz w:val="20"/>
                <w:szCs w:val="20"/>
                <w:lang w:val="en-US"/>
              </w:rPr>
              <w:t>...</w:t>
            </w:r>
          </w:p>
        </w:tc>
        <w:tc>
          <w:tcPr>
            <w:tcW w:w="1119" w:type="pct"/>
            <w:shd w:val="clear" w:color="auto" w:fill="FFFFFF"/>
          </w:tcPr>
          <w:p w:rsidR="00F020CD" w:rsidRPr="00132510" w:rsidRDefault="00F020CD" w:rsidP="00686DC2">
            <w:pPr>
              <w:spacing w:before="120"/>
              <w:rPr>
                <w:rFonts w:ascii="Arial" w:hAnsi="Arial" w:cs="Arial"/>
                <w:sz w:val="20"/>
                <w:szCs w:val="20"/>
              </w:rPr>
            </w:pPr>
          </w:p>
        </w:tc>
        <w:tc>
          <w:tcPr>
            <w:tcW w:w="1345" w:type="pct"/>
            <w:vMerge/>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4" w:type="pct"/>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10</w:t>
            </w:r>
          </w:p>
        </w:tc>
        <w:tc>
          <w:tcPr>
            <w:tcW w:w="260"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141</w:t>
            </w:r>
          </w:p>
        </w:tc>
        <w:tc>
          <w:tcPr>
            <w:tcW w:w="335" w:type="pct"/>
            <w:shd w:val="clear" w:color="auto" w:fill="FFFFFF"/>
          </w:tcPr>
          <w:p w:rsidR="00F020CD" w:rsidRPr="00132510" w:rsidRDefault="00F020CD" w:rsidP="00686DC2">
            <w:pPr>
              <w:spacing w:before="120"/>
              <w:jc w:val="center"/>
              <w:rPr>
                <w:rFonts w:ascii="Arial" w:hAnsi="Arial" w:cs="Arial"/>
                <w:b/>
                <w:sz w:val="20"/>
                <w:szCs w:val="20"/>
              </w:rPr>
            </w:pPr>
          </w:p>
        </w:tc>
        <w:tc>
          <w:tcPr>
            <w:tcW w:w="1114" w:type="pct"/>
            <w:shd w:val="clear" w:color="auto" w:fill="FFFFFF"/>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Tạm ứng</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1411</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Tạm ứng với người lao động</w:t>
            </w:r>
          </w:p>
        </w:tc>
        <w:tc>
          <w:tcPr>
            <w:tcW w:w="1345" w:type="pct"/>
            <w:shd w:val="clear" w:color="auto" w:fill="FFFFFF"/>
          </w:tcPr>
          <w:p w:rsidR="00F020CD" w:rsidRPr="00132510" w:rsidRDefault="00F020CD" w:rsidP="00686DC2">
            <w:pPr>
              <w:spacing w:before="120"/>
              <w:rPr>
                <w:rFonts w:ascii="Arial" w:hAnsi="Arial" w:cs="Arial"/>
                <w:sz w:val="20"/>
                <w:szCs w:val="20"/>
                <w:lang w:val="en-US"/>
              </w:rPr>
            </w:pPr>
            <w:r w:rsidRPr="00132510">
              <w:rPr>
                <w:rFonts w:ascii="Arial" w:hAnsi="Arial" w:cs="Arial"/>
                <w:sz w:val="20"/>
                <w:szCs w:val="20"/>
              </w:rPr>
              <w:t>Đơn vị phân tích số dư để chuy</w:t>
            </w:r>
            <w:r w:rsidRPr="00132510">
              <w:rPr>
                <w:rFonts w:ascii="Arial" w:hAnsi="Arial" w:cs="Arial"/>
                <w:sz w:val="20"/>
                <w:szCs w:val="20"/>
                <w:lang w:val="en-US"/>
              </w:rPr>
              <w:t>ể</w:t>
            </w:r>
            <w:r w:rsidRPr="00132510">
              <w:rPr>
                <w:rFonts w:ascii="Arial" w:hAnsi="Arial" w:cs="Arial"/>
                <w:sz w:val="20"/>
                <w:szCs w:val="20"/>
              </w:rPr>
              <w:t>n</w:t>
            </w:r>
            <w:r w:rsidRPr="00132510">
              <w:rPr>
                <w:rFonts w:ascii="Arial" w:hAnsi="Arial" w:cs="Arial"/>
                <w:sz w:val="20"/>
                <w:szCs w:val="20"/>
                <w:lang w:val="en-US"/>
              </w:rPr>
              <w:t xml:space="preserve"> </w:t>
            </w:r>
            <w:r w:rsidRPr="00132510">
              <w:rPr>
                <w:rFonts w:ascii="Arial" w:hAnsi="Arial" w:cs="Arial"/>
                <w:sz w:val="20"/>
                <w:szCs w:val="20"/>
              </w:rPr>
              <w:t>sang các chi tiết tương ứng phù hợp.</w:t>
            </w: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4" w:type="pct"/>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11</w:t>
            </w:r>
          </w:p>
        </w:tc>
        <w:tc>
          <w:tcPr>
            <w:tcW w:w="260"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145</w:t>
            </w:r>
          </w:p>
        </w:tc>
        <w:tc>
          <w:tcPr>
            <w:tcW w:w="335" w:type="pct"/>
            <w:shd w:val="clear" w:color="auto" w:fill="FFFFFF"/>
          </w:tcPr>
          <w:p w:rsidR="00F020CD" w:rsidRPr="00132510" w:rsidRDefault="00F020CD" w:rsidP="00686DC2">
            <w:pPr>
              <w:spacing w:before="120"/>
              <w:jc w:val="center"/>
              <w:rPr>
                <w:rFonts w:ascii="Arial" w:hAnsi="Arial" w:cs="Arial"/>
                <w:b/>
                <w:sz w:val="20"/>
                <w:szCs w:val="20"/>
              </w:rPr>
            </w:pPr>
          </w:p>
        </w:tc>
        <w:tc>
          <w:tcPr>
            <w:tcW w:w="1114" w:type="pct"/>
            <w:shd w:val="clear" w:color="auto" w:fill="FFFFFF"/>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Phải thu vốn dự trữ quốc gia</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p>
        </w:tc>
        <w:tc>
          <w:tcPr>
            <w:tcW w:w="1345" w:type="pct"/>
            <w:shd w:val="clear" w:color="auto" w:fill="FFFFFF"/>
          </w:tcPr>
          <w:p w:rsidR="00F020CD" w:rsidRPr="00132510" w:rsidRDefault="00F020CD" w:rsidP="00686DC2">
            <w:pPr>
              <w:spacing w:before="120"/>
              <w:rPr>
                <w:rFonts w:ascii="Arial" w:hAnsi="Arial" w:cs="Arial"/>
                <w:i/>
                <w:sz w:val="20"/>
                <w:szCs w:val="20"/>
              </w:rPr>
            </w:pPr>
            <w:r w:rsidRPr="00132510">
              <w:rPr>
                <w:rFonts w:ascii="Arial" w:hAnsi="Arial" w:cs="Arial"/>
                <w:i/>
                <w:sz w:val="20"/>
                <w:szCs w:val="20"/>
              </w:rPr>
              <w:t xml:space="preserve">Thông tư số </w:t>
            </w:r>
            <w:r w:rsidRPr="00132510">
              <w:rPr>
                <w:rFonts w:ascii="Arial" w:hAnsi="Arial" w:cs="Arial"/>
                <w:i/>
                <w:sz w:val="20"/>
                <w:szCs w:val="20"/>
                <w:lang w:val="en-US"/>
              </w:rPr>
              <w:t>1</w:t>
            </w:r>
            <w:r w:rsidRPr="00132510">
              <w:rPr>
                <w:rFonts w:ascii="Arial" w:hAnsi="Arial" w:cs="Arial"/>
                <w:i/>
                <w:sz w:val="20"/>
                <w:szCs w:val="20"/>
              </w:rPr>
              <w:t>08/20</w:t>
            </w:r>
            <w:r w:rsidRPr="00132510">
              <w:rPr>
                <w:rFonts w:ascii="Arial" w:hAnsi="Arial" w:cs="Arial"/>
                <w:i/>
                <w:sz w:val="20"/>
                <w:szCs w:val="20"/>
                <w:lang w:val="en-US"/>
              </w:rPr>
              <w:t>18</w:t>
            </w:r>
            <w:r w:rsidRPr="00132510">
              <w:rPr>
                <w:rFonts w:ascii="Arial" w:hAnsi="Arial" w:cs="Arial"/>
                <w:i/>
                <w:sz w:val="20"/>
                <w:szCs w:val="20"/>
              </w:rPr>
              <w:t>/TT</w:t>
            </w:r>
            <w:r w:rsidRPr="00132510">
              <w:rPr>
                <w:rFonts w:ascii="Arial" w:hAnsi="Arial" w:cs="Arial"/>
                <w:i/>
                <w:sz w:val="20"/>
                <w:szCs w:val="20"/>
                <w:lang w:val="en-US"/>
              </w:rPr>
              <w:t>-</w:t>
            </w:r>
            <w:r w:rsidRPr="00132510">
              <w:rPr>
                <w:rFonts w:ascii="Arial" w:hAnsi="Arial" w:cs="Arial"/>
                <w:i/>
                <w:sz w:val="20"/>
                <w:szCs w:val="20"/>
              </w:rPr>
              <w:t>BTC</w:t>
            </w: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1451</w:t>
            </w:r>
          </w:p>
        </w:tc>
        <w:tc>
          <w:tcPr>
            <w:tcW w:w="1114"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Hàng dự trữ quốc gia thiếu chờ xử lý</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1381</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Tài s</w:t>
            </w:r>
            <w:r w:rsidRPr="00132510">
              <w:rPr>
                <w:rFonts w:ascii="Arial" w:hAnsi="Arial" w:cs="Arial"/>
                <w:sz w:val="20"/>
                <w:szCs w:val="20"/>
                <w:lang w:val="en-US"/>
              </w:rPr>
              <w:t>ả</w:t>
            </w:r>
            <w:r w:rsidRPr="00132510">
              <w:rPr>
                <w:rFonts w:ascii="Arial" w:hAnsi="Arial" w:cs="Arial"/>
                <w:sz w:val="20"/>
                <w:szCs w:val="20"/>
              </w:rPr>
              <w:t>n thiếu chờ xử lý</w:t>
            </w:r>
          </w:p>
        </w:tc>
        <w:tc>
          <w:tcPr>
            <w:tcW w:w="134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Đơn vị phải m</w:t>
            </w:r>
            <w:r w:rsidRPr="00132510">
              <w:rPr>
                <w:rFonts w:ascii="Arial" w:hAnsi="Arial" w:cs="Arial"/>
                <w:sz w:val="20"/>
                <w:szCs w:val="20"/>
                <w:lang w:val="en-US"/>
              </w:rPr>
              <w:t>ở</w:t>
            </w:r>
            <w:r w:rsidRPr="00132510">
              <w:rPr>
                <w:rFonts w:ascii="Arial" w:hAnsi="Arial" w:cs="Arial"/>
                <w:sz w:val="20"/>
                <w:szCs w:val="20"/>
              </w:rPr>
              <w:t xml:space="preserve"> riêng chi tiết hàng dự trữ quốc gia thiếu chờ xử lý.</w:t>
            </w: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1452</w:t>
            </w:r>
          </w:p>
        </w:tc>
        <w:tc>
          <w:tcPr>
            <w:tcW w:w="1114"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Thu về bán hàng dự trữ quốc gia</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1384</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Phải thu bán hàng dự trữ quốc gia</w:t>
            </w: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1453</w:t>
            </w:r>
          </w:p>
        </w:tc>
        <w:tc>
          <w:tcPr>
            <w:tcW w:w="1114"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Hàng dự trữ quốc gia thiếu hụt phải bồi thường</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1388</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Phải thu khác</w:t>
            </w:r>
          </w:p>
        </w:tc>
        <w:tc>
          <w:tcPr>
            <w:tcW w:w="134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Đơn vị phải mở riêng chi tiết hàng dự trữ quốc gia thiếu hụt phải bồi thường.</w:t>
            </w: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lang w:val="en-US"/>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1458</w:t>
            </w:r>
          </w:p>
        </w:tc>
        <w:tc>
          <w:tcPr>
            <w:tcW w:w="1114"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Phải thu vốn dự trữ quốc gia khác</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1388</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Phải thu khác</w:t>
            </w:r>
          </w:p>
        </w:tc>
        <w:tc>
          <w:tcPr>
            <w:tcW w:w="134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Đơn vị phải mở ri</w:t>
            </w:r>
            <w:r w:rsidRPr="00132510">
              <w:rPr>
                <w:rFonts w:ascii="Arial" w:hAnsi="Arial" w:cs="Arial"/>
                <w:sz w:val="20"/>
                <w:szCs w:val="20"/>
                <w:lang w:val="en-US"/>
              </w:rPr>
              <w:t>ê</w:t>
            </w:r>
            <w:r w:rsidRPr="00132510">
              <w:rPr>
                <w:rFonts w:ascii="Arial" w:hAnsi="Arial" w:cs="Arial"/>
                <w:sz w:val="20"/>
                <w:szCs w:val="20"/>
              </w:rPr>
              <w:t>ng chi tiết ph</w:t>
            </w:r>
            <w:r w:rsidRPr="00132510">
              <w:rPr>
                <w:rFonts w:ascii="Arial" w:hAnsi="Arial" w:cs="Arial"/>
                <w:sz w:val="20"/>
                <w:szCs w:val="20"/>
                <w:lang w:val="en-US"/>
              </w:rPr>
              <w:t>ải</w:t>
            </w:r>
            <w:r w:rsidRPr="00132510">
              <w:rPr>
                <w:rFonts w:ascii="Arial" w:hAnsi="Arial" w:cs="Arial"/>
                <w:sz w:val="20"/>
                <w:szCs w:val="20"/>
              </w:rPr>
              <w:t xml:space="preserve"> thu hàng dự trữ quốc gia khác</w:t>
            </w: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4" w:type="pct"/>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12</w:t>
            </w:r>
          </w:p>
        </w:tc>
        <w:tc>
          <w:tcPr>
            <w:tcW w:w="260"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151</w:t>
            </w:r>
          </w:p>
        </w:tc>
        <w:tc>
          <w:tcPr>
            <w:tcW w:w="335" w:type="pct"/>
            <w:shd w:val="clear" w:color="auto" w:fill="FFFFFF"/>
          </w:tcPr>
          <w:p w:rsidR="00F020CD" w:rsidRPr="00132510" w:rsidRDefault="00F020CD" w:rsidP="00686DC2">
            <w:pPr>
              <w:spacing w:before="120"/>
              <w:jc w:val="center"/>
              <w:rPr>
                <w:rFonts w:ascii="Arial" w:hAnsi="Arial" w:cs="Arial"/>
                <w:b/>
                <w:sz w:val="20"/>
                <w:szCs w:val="20"/>
              </w:rPr>
            </w:pPr>
          </w:p>
        </w:tc>
        <w:tc>
          <w:tcPr>
            <w:tcW w:w="1114" w:type="pct"/>
            <w:shd w:val="clear" w:color="auto" w:fill="FFFFFF"/>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Hàng dự trữ quốc gia đang đi đường</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1721</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Hàng dự trữ quốc gia đang đi đường</w:t>
            </w:r>
          </w:p>
        </w:tc>
        <w:tc>
          <w:tcPr>
            <w:tcW w:w="1345" w:type="pct"/>
            <w:shd w:val="clear" w:color="auto" w:fill="FFFFFF"/>
          </w:tcPr>
          <w:p w:rsidR="00F020CD" w:rsidRPr="00132510" w:rsidRDefault="00F020CD" w:rsidP="00686DC2">
            <w:pPr>
              <w:spacing w:before="120"/>
              <w:rPr>
                <w:rFonts w:ascii="Arial" w:hAnsi="Arial" w:cs="Arial"/>
                <w:i/>
                <w:sz w:val="20"/>
                <w:szCs w:val="20"/>
              </w:rPr>
            </w:pPr>
            <w:r w:rsidRPr="00132510">
              <w:rPr>
                <w:rFonts w:ascii="Arial" w:hAnsi="Arial" w:cs="Arial"/>
                <w:i/>
                <w:sz w:val="20"/>
                <w:szCs w:val="20"/>
              </w:rPr>
              <w:t>Thông tư số 108/2018/TT-BTC</w:t>
            </w: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4" w:type="pct"/>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13</w:t>
            </w:r>
          </w:p>
        </w:tc>
        <w:tc>
          <w:tcPr>
            <w:tcW w:w="260"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151</w:t>
            </w:r>
          </w:p>
        </w:tc>
        <w:tc>
          <w:tcPr>
            <w:tcW w:w="335" w:type="pct"/>
            <w:shd w:val="clear" w:color="auto" w:fill="FFFFFF"/>
          </w:tcPr>
          <w:p w:rsidR="00F020CD" w:rsidRPr="00132510" w:rsidRDefault="00F020CD" w:rsidP="00686DC2">
            <w:pPr>
              <w:spacing w:before="120"/>
              <w:jc w:val="center"/>
              <w:rPr>
                <w:rFonts w:ascii="Arial" w:hAnsi="Arial" w:cs="Arial"/>
                <w:b/>
                <w:sz w:val="20"/>
                <w:szCs w:val="20"/>
              </w:rPr>
            </w:pPr>
          </w:p>
        </w:tc>
        <w:tc>
          <w:tcPr>
            <w:tcW w:w="1114" w:type="pct"/>
            <w:shd w:val="clear" w:color="auto" w:fill="FFFFFF"/>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 xml:space="preserve">Hàng mua đang </w:t>
            </w:r>
            <w:r w:rsidRPr="00132510">
              <w:rPr>
                <w:rFonts w:ascii="Arial" w:hAnsi="Arial" w:cs="Arial"/>
                <w:b/>
                <w:sz w:val="20"/>
                <w:szCs w:val="20"/>
                <w:lang w:val="en-US"/>
              </w:rPr>
              <w:t>đ</w:t>
            </w:r>
            <w:r w:rsidRPr="00132510">
              <w:rPr>
                <w:rFonts w:ascii="Arial" w:hAnsi="Arial" w:cs="Arial"/>
                <w:b/>
                <w:sz w:val="20"/>
                <w:szCs w:val="20"/>
              </w:rPr>
              <w:t>i đường</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151</w:t>
            </w: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Hàng mua đang đi đường</w:t>
            </w:r>
          </w:p>
        </w:tc>
        <w:tc>
          <w:tcPr>
            <w:tcW w:w="1345" w:type="pct"/>
            <w:shd w:val="clear" w:color="auto" w:fill="FFFFFF"/>
          </w:tcPr>
          <w:p w:rsidR="00F020CD" w:rsidRPr="00132510" w:rsidRDefault="00F020CD" w:rsidP="00686DC2">
            <w:pPr>
              <w:spacing w:before="120"/>
              <w:rPr>
                <w:rFonts w:ascii="Arial" w:hAnsi="Arial" w:cs="Arial"/>
                <w:i/>
                <w:sz w:val="20"/>
                <w:szCs w:val="20"/>
              </w:rPr>
            </w:pPr>
            <w:r w:rsidRPr="00132510">
              <w:rPr>
                <w:rFonts w:ascii="Arial" w:hAnsi="Arial" w:cs="Arial"/>
                <w:i/>
                <w:sz w:val="20"/>
                <w:szCs w:val="20"/>
              </w:rPr>
              <w:t>Thông tư số 79/2019/TT-BTC</w:t>
            </w: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4" w:type="pct"/>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14</w:t>
            </w:r>
          </w:p>
        </w:tc>
        <w:tc>
          <w:tcPr>
            <w:tcW w:w="260"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152</w:t>
            </w:r>
          </w:p>
        </w:tc>
        <w:tc>
          <w:tcPr>
            <w:tcW w:w="335" w:type="pct"/>
            <w:shd w:val="clear" w:color="auto" w:fill="FFFFFF"/>
          </w:tcPr>
          <w:p w:rsidR="00F020CD" w:rsidRPr="00132510" w:rsidRDefault="00F020CD" w:rsidP="00686DC2">
            <w:pPr>
              <w:spacing w:before="120"/>
              <w:jc w:val="center"/>
              <w:rPr>
                <w:rFonts w:ascii="Arial" w:hAnsi="Arial" w:cs="Arial"/>
                <w:b/>
                <w:sz w:val="20"/>
                <w:szCs w:val="20"/>
              </w:rPr>
            </w:pPr>
          </w:p>
        </w:tc>
        <w:tc>
          <w:tcPr>
            <w:tcW w:w="1114" w:type="pct"/>
            <w:shd w:val="clear" w:color="auto" w:fill="FFFFFF"/>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Nguyên liệu, vật liệu</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152</w:t>
            </w: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Nguyên liệu, vật liệu</w:t>
            </w: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4" w:type="pct"/>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15</w:t>
            </w:r>
          </w:p>
        </w:tc>
        <w:tc>
          <w:tcPr>
            <w:tcW w:w="260"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153</w:t>
            </w:r>
          </w:p>
        </w:tc>
        <w:tc>
          <w:tcPr>
            <w:tcW w:w="335" w:type="pct"/>
            <w:shd w:val="clear" w:color="auto" w:fill="FFFFFF"/>
          </w:tcPr>
          <w:p w:rsidR="00F020CD" w:rsidRPr="00132510" w:rsidRDefault="00F020CD" w:rsidP="00686DC2">
            <w:pPr>
              <w:spacing w:before="120"/>
              <w:jc w:val="center"/>
              <w:rPr>
                <w:rFonts w:ascii="Arial" w:hAnsi="Arial" w:cs="Arial"/>
                <w:b/>
                <w:sz w:val="20"/>
                <w:szCs w:val="20"/>
              </w:rPr>
            </w:pPr>
          </w:p>
        </w:tc>
        <w:tc>
          <w:tcPr>
            <w:tcW w:w="1114" w:type="pct"/>
            <w:shd w:val="clear" w:color="auto" w:fill="FFFFFF"/>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Công cụ, dụng cụ</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153</w:t>
            </w: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Công cụ, dụng cụ</w:t>
            </w: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b/>
                <w:sz w:val="20"/>
                <w:szCs w:val="20"/>
              </w:rPr>
            </w:pPr>
          </w:p>
        </w:tc>
        <w:tc>
          <w:tcPr>
            <w:tcW w:w="260" w:type="pct"/>
            <w:shd w:val="clear" w:color="auto" w:fill="FFFFFF"/>
          </w:tcPr>
          <w:p w:rsidR="00F020CD" w:rsidRPr="00132510" w:rsidRDefault="00F020CD" w:rsidP="00686DC2">
            <w:pPr>
              <w:spacing w:before="120"/>
              <w:jc w:val="center"/>
              <w:rPr>
                <w:rFonts w:ascii="Arial" w:hAnsi="Arial" w:cs="Arial"/>
                <w:b/>
                <w:sz w:val="20"/>
                <w:szCs w:val="20"/>
              </w:rPr>
            </w:pPr>
          </w:p>
        </w:tc>
        <w:tc>
          <w:tcPr>
            <w:tcW w:w="335" w:type="pct"/>
            <w:shd w:val="clear" w:color="auto" w:fill="FFFFFF"/>
          </w:tcPr>
          <w:p w:rsidR="00F020CD" w:rsidRPr="00132510" w:rsidRDefault="00F020CD" w:rsidP="00686DC2">
            <w:pPr>
              <w:spacing w:before="120"/>
              <w:jc w:val="center"/>
              <w:rPr>
                <w:rFonts w:ascii="Arial" w:hAnsi="Arial" w:cs="Arial"/>
                <w:b/>
                <w:sz w:val="20"/>
                <w:szCs w:val="20"/>
              </w:rPr>
            </w:pPr>
          </w:p>
        </w:tc>
        <w:tc>
          <w:tcPr>
            <w:tcW w:w="1114" w:type="pct"/>
            <w:shd w:val="clear" w:color="auto" w:fill="FFFFFF"/>
          </w:tcPr>
          <w:p w:rsidR="00F020CD" w:rsidRPr="00132510" w:rsidRDefault="00F020CD" w:rsidP="00686DC2">
            <w:pPr>
              <w:spacing w:before="120"/>
              <w:rPr>
                <w:rFonts w:ascii="Arial" w:hAnsi="Arial" w:cs="Arial"/>
                <w:b/>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16</w:t>
            </w:r>
          </w:p>
        </w:tc>
        <w:tc>
          <w:tcPr>
            <w:tcW w:w="260"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154</w:t>
            </w:r>
          </w:p>
        </w:tc>
        <w:tc>
          <w:tcPr>
            <w:tcW w:w="335" w:type="pct"/>
            <w:shd w:val="clear" w:color="auto" w:fill="FFFFFF"/>
          </w:tcPr>
          <w:p w:rsidR="00F020CD" w:rsidRPr="00132510" w:rsidRDefault="00F020CD" w:rsidP="00686DC2">
            <w:pPr>
              <w:spacing w:before="120"/>
              <w:jc w:val="center"/>
              <w:rPr>
                <w:rFonts w:ascii="Arial" w:hAnsi="Arial" w:cs="Arial"/>
                <w:b/>
                <w:sz w:val="20"/>
                <w:szCs w:val="20"/>
                <w:lang w:val="en-US"/>
              </w:rPr>
            </w:pPr>
          </w:p>
        </w:tc>
        <w:tc>
          <w:tcPr>
            <w:tcW w:w="1114" w:type="pct"/>
            <w:shd w:val="clear" w:color="auto" w:fill="FFFFFF"/>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Chi phí SXKD, dịch vụ d</w:t>
            </w:r>
            <w:r w:rsidRPr="00132510">
              <w:rPr>
                <w:rFonts w:ascii="Arial" w:hAnsi="Arial" w:cs="Arial"/>
                <w:b/>
                <w:sz w:val="20"/>
                <w:szCs w:val="20"/>
                <w:lang w:val="en-US"/>
              </w:rPr>
              <w:t>ở</w:t>
            </w:r>
            <w:r w:rsidRPr="00132510">
              <w:rPr>
                <w:rFonts w:ascii="Arial" w:hAnsi="Arial" w:cs="Arial"/>
                <w:b/>
                <w:sz w:val="20"/>
                <w:szCs w:val="20"/>
              </w:rPr>
              <w:t xml:space="preserve"> dang</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lang w:val="en-US"/>
              </w:rPr>
              <w:t>1</w:t>
            </w:r>
            <w:r w:rsidRPr="00132510">
              <w:rPr>
                <w:rFonts w:ascii="Arial" w:hAnsi="Arial" w:cs="Arial"/>
                <w:sz w:val="20"/>
                <w:szCs w:val="20"/>
              </w:rPr>
              <w:t>54</w:t>
            </w:r>
          </w:p>
        </w:tc>
        <w:tc>
          <w:tcPr>
            <w:tcW w:w="335" w:type="pct"/>
            <w:shd w:val="clear" w:color="auto" w:fill="FFFFFF"/>
          </w:tcPr>
          <w:p w:rsidR="00F020CD" w:rsidRPr="00132510" w:rsidRDefault="00F020CD" w:rsidP="00686DC2">
            <w:pPr>
              <w:spacing w:before="120"/>
              <w:jc w:val="center"/>
              <w:rPr>
                <w:rFonts w:ascii="Arial" w:hAnsi="Arial" w:cs="Arial"/>
                <w:sz w:val="20"/>
                <w:szCs w:val="20"/>
                <w:lang w:val="en-US"/>
              </w:rPr>
            </w:pP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Chi phí sản xuất kinh doanh, dịch vụ dở dang</w:t>
            </w:r>
          </w:p>
        </w:tc>
        <w:tc>
          <w:tcPr>
            <w:tcW w:w="134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 xml:space="preserve"> </w:t>
            </w: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4" w:type="pct"/>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17</w:t>
            </w:r>
          </w:p>
        </w:tc>
        <w:tc>
          <w:tcPr>
            <w:tcW w:w="260"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155</w:t>
            </w:r>
          </w:p>
        </w:tc>
        <w:tc>
          <w:tcPr>
            <w:tcW w:w="335" w:type="pct"/>
            <w:shd w:val="clear" w:color="auto" w:fill="FFFFFF"/>
          </w:tcPr>
          <w:p w:rsidR="00F020CD" w:rsidRPr="00132510" w:rsidRDefault="00F020CD" w:rsidP="00686DC2">
            <w:pPr>
              <w:spacing w:before="120"/>
              <w:jc w:val="center"/>
              <w:rPr>
                <w:rFonts w:ascii="Arial" w:hAnsi="Arial" w:cs="Arial"/>
                <w:b/>
                <w:sz w:val="20"/>
                <w:szCs w:val="20"/>
              </w:rPr>
            </w:pPr>
          </w:p>
        </w:tc>
        <w:tc>
          <w:tcPr>
            <w:tcW w:w="1114" w:type="pct"/>
            <w:shd w:val="clear" w:color="auto" w:fill="FFFFFF"/>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Sản phẩm</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lang w:val="en-US"/>
              </w:rPr>
              <w:t>1</w:t>
            </w:r>
            <w:r w:rsidRPr="00132510">
              <w:rPr>
                <w:rFonts w:ascii="Arial" w:hAnsi="Arial" w:cs="Arial"/>
                <w:sz w:val="20"/>
                <w:szCs w:val="20"/>
              </w:rPr>
              <w:t>55</w:t>
            </w: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Sản phẩm</w:t>
            </w: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4" w:type="pct"/>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18</w:t>
            </w:r>
          </w:p>
        </w:tc>
        <w:tc>
          <w:tcPr>
            <w:tcW w:w="260"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156</w:t>
            </w:r>
          </w:p>
        </w:tc>
        <w:tc>
          <w:tcPr>
            <w:tcW w:w="335" w:type="pct"/>
            <w:shd w:val="clear" w:color="auto" w:fill="FFFFFF"/>
          </w:tcPr>
          <w:p w:rsidR="00F020CD" w:rsidRPr="00132510" w:rsidRDefault="00F020CD" w:rsidP="00686DC2">
            <w:pPr>
              <w:spacing w:before="120"/>
              <w:jc w:val="center"/>
              <w:rPr>
                <w:rFonts w:ascii="Arial" w:hAnsi="Arial" w:cs="Arial"/>
                <w:b/>
                <w:sz w:val="20"/>
                <w:szCs w:val="20"/>
              </w:rPr>
            </w:pPr>
          </w:p>
        </w:tc>
        <w:tc>
          <w:tcPr>
            <w:tcW w:w="1114" w:type="pct"/>
            <w:shd w:val="clear" w:color="auto" w:fill="FFFFFF"/>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Hàng hóa</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156</w:t>
            </w: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lang w:val="en-US"/>
              </w:rPr>
              <w:t>hà</w:t>
            </w:r>
            <w:r w:rsidRPr="00132510">
              <w:rPr>
                <w:rFonts w:ascii="Arial" w:hAnsi="Arial" w:cs="Arial"/>
                <w:sz w:val="20"/>
                <w:szCs w:val="20"/>
              </w:rPr>
              <w:t>ng hóa</w:t>
            </w: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4" w:type="pct"/>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vMerge w:val="restar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19</w:t>
            </w:r>
          </w:p>
        </w:tc>
        <w:tc>
          <w:tcPr>
            <w:tcW w:w="260" w:type="pct"/>
            <w:vMerge w:val="restar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157</w:t>
            </w:r>
          </w:p>
        </w:tc>
        <w:tc>
          <w:tcPr>
            <w:tcW w:w="335" w:type="pct"/>
            <w:vMerge w:val="restart"/>
            <w:shd w:val="clear" w:color="auto" w:fill="FFFFFF"/>
          </w:tcPr>
          <w:p w:rsidR="00F020CD" w:rsidRPr="00132510" w:rsidRDefault="00F020CD" w:rsidP="00686DC2">
            <w:pPr>
              <w:spacing w:before="120"/>
              <w:jc w:val="center"/>
              <w:rPr>
                <w:rFonts w:ascii="Arial" w:hAnsi="Arial" w:cs="Arial"/>
                <w:b/>
                <w:sz w:val="20"/>
                <w:szCs w:val="20"/>
              </w:rPr>
            </w:pPr>
          </w:p>
        </w:tc>
        <w:tc>
          <w:tcPr>
            <w:tcW w:w="1114" w:type="pct"/>
            <w:vMerge w:val="restart"/>
            <w:shd w:val="clear" w:color="auto" w:fill="FFFFFF"/>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lang w:val="en-US"/>
              </w:rPr>
              <w:t>H</w:t>
            </w:r>
            <w:r w:rsidRPr="00132510">
              <w:rPr>
                <w:rFonts w:ascii="Arial" w:hAnsi="Arial" w:cs="Arial"/>
                <w:b/>
                <w:sz w:val="20"/>
                <w:szCs w:val="20"/>
              </w:rPr>
              <w:t>àng dự trữ quốc gia</w:t>
            </w:r>
          </w:p>
        </w:tc>
        <w:tc>
          <w:tcPr>
            <w:tcW w:w="253" w:type="pct"/>
            <w:vMerge w:val="restar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1722</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Hàn</w:t>
            </w:r>
            <w:r w:rsidRPr="00132510">
              <w:rPr>
                <w:rFonts w:ascii="Arial" w:hAnsi="Arial" w:cs="Arial"/>
                <w:sz w:val="20"/>
                <w:szCs w:val="20"/>
                <w:lang w:val="en-US"/>
              </w:rPr>
              <w:t>g</w:t>
            </w:r>
            <w:r w:rsidRPr="00132510">
              <w:rPr>
                <w:rFonts w:ascii="Arial" w:hAnsi="Arial" w:cs="Arial"/>
                <w:sz w:val="20"/>
                <w:szCs w:val="20"/>
              </w:rPr>
              <w:t xml:space="preserve"> dự trữ quốc gia trực tiếp b</w:t>
            </w:r>
            <w:r w:rsidRPr="00132510">
              <w:rPr>
                <w:rFonts w:ascii="Arial" w:hAnsi="Arial" w:cs="Arial"/>
                <w:sz w:val="20"/>
                <w:szCs w:val="20"/>
                <w:lang w:val="en-US"/>
              </w:rPr>
              <w:t>ả</w:t>
            </w:r>
            <w:r w:rsidRPr="00132510">
              <w:rPr>
                <w:rFonts w:ascii="Arial" w:hAnsi="Arial" w:cs="Arial"/>
                <w:sz w:val="20"/>
                <w:szCs w:val="20"/>
              </w:rPr>
              <w:t>o qu</w:t>
            </w:r>
            <w:r w:rsidRPr="00132510">
              <w:rPr>
                <w:rFonts w:ascii="Arial" w:hAnsi="Arial" w:cs="Arial"/>
                <w:sz w:val="20"/>
                <w:szCs w:val="20"/>
                <w:lang w:val="en-US"/>
              </w:rPr>
              <w:t>ả</w:t>
            </w:r>
            <w:r w:rsidRPr="00132510">
              <w:rPr>
                <w:rFonts w:ascii="Arial" w:hAnsi="Arial" w:cs="Arial"/>
                <w:sz w:val="20"/>
                <w:szCs w:val="20"/>
              </w:rPr>
              <w:t>n</w:t>
            </w:r>
          </w:p>
        </w:tc>
        <w:tc>
          <w:tcPr>
            <w:tcW w:w="1345" w:type="pct"/>
            <w:vMerge w:val="restart"/>
            <w:shd w:val="clear" w:color="auto" w:fill="FFFFFF"/>
          </w:tcPr>
          <w:p w:rsidR="00F020CD" w:rsidRPr="00132510" w:rsidRDefault="00F020CD" w:rsidP="00686DC2">
            <w:pPr>
              <w:spacing w:before="120"/>
              <w:rPr>
                <w:rFonts w:ascii="Arial" w:hAnsi="Arial" w:cs="Arial"/>
                <w:i/>
                <w:sz w:val="20"/>
                <w:szCs w:val="20"/>
                <w:lang w:val="en-US"/>
              </w:rPr>
            </w:pPr>
            <w:r w:rsidRPr="00132510">
              <w:rPr>
                <w:rFonts w:ascii="Arial" w:hAnsi="Arial" w:cs="Arial"/>
                <w:i/>
                <w:sz w:val="20"/>
                <w:szCs w:val="20"/>
              </w:rPr>
              <w:t xml:space="preserve">Thông tư số </w:t>
            </w:r>
            <w:r w:rsidRPr="00132510">
              <w:rPr>
                <w:rFonts w:ascii="Arial" w:hAnsi="Arial" w:cs="Arial"/>
                <w:i/>
                <w:sz w:val="20"/>
                <w:szCs w:val="20"/>
                <w:lang w:val="en-US"/>
              </w:rPr>
              <w:t>10</w:t>
            </w:r>
            <w:r w:rsidRPr="00132510">
              <w:rPr>
                <w:rFonts w:ascii="Arial" w:hAnsi="Arial" w:cs="Arial"/>
                <w:i/>
                <w:sz w:val="20"/>
                <w:szCs w:val="20"/>
              </w:rPr>
              <w:t>8/20</w:t>
            </w:r>
            <w:r w:rsidRPr="00132510">
              <w:rPr>
                <w:rFonts w:ascii="Arial" w:hAnsi="Arial" w:cs="Arial"/>
                <w:i/>
                <w:sz w:val="20"/>
                <w:szCs w:val="20"/>
                <w:lang w:val="en-US"/>
              </w:rPr>
              <w:t>1</w:t>
            </w:r>
            <w:r w:rsidRPr="00132510">
              <w:rPr>
                <w:rFonts w:ascii="Arial" w:hAnsi="Arial" w:cs="Arial"/>
                <w:i/>
                <w:sz w:val="20"/>
                <w:szCs w:val="20"/>
              </w:rPr>
              <w:t xml:space="preserve">8/TT-BTC </w:t>
            </w:r>
          </w:p>
          <w:p w:rsidR="00F020CD" w:rsidRPr="00132510" w:rsidRDefault="00F020CD" w:rsidP="00686DC2">
            <w:pPr>
              <w:spacing w:before="120"/>
              <w:rPr>
                <w:rFonts w:ascii="Arial" w:hAnsi="Arial" w:cs="Arial"/>
                <w:sz w:val="20"/>
                <w:szCs w:val="20"/>
              </w:rPr>
            </w:pPr>
            <w:r w:rsidRPr="00132510">
              <w:rPr>
                <w:rFonts w:ascii="Arial" w:hAnsi="Arial" w:cs="Arial"/>
                <w:sz w:val="20"/>
                <w:szCs w:val="20"/>
              </w:rPr>
              <w:t>Trường hợp hàng dự trữ quốc gia thuê bảo quản đơn vị chưa ghi sổ kế</w:t>
            </w:r>
            <w:r w:rsidRPr="00132510">
              <w:rPr>
                <w:rFonts w:ascii="Arial" w:hAnsi="Arial" w:cs="Arial"/>
                <w:sz w:val="20"/>
                <w:szCs w:val="20"/>
                <w:lang w:val="en-US"/>
              </w:rPr>
              <w:t xml:space="preserve"> </w:t>
            </w:r>
            <w:r w:rsidRPr="00132510">
              <w:rPr>
                <w:rFonts w:ascii="Arial" w:hAnsi="Arial" w:cs="Arial"/>
                <w:sz w:val="20"/>
                <w:szCs w:val="20"/>
              </w:rPr>
              <w:t>toán thì căn cứ vào hồ sơ chứng từ có li</w:t>
            </w:r>
            <w:r w:rsidRPr="00132510">
              <w:rPr>
                <w:rFonts w:ascii="Arial" w:hAnsi="Arial" w:cs="Arial"/>
                <w:sz w:val="20"/>
                <w:szCs w:val="20"/>
                <w:lang w:val="en-US"/>
              </w:rPr>
              <w:t>ê</w:t>
            </w:r>
            <w:r w:rsidRPr="00132510">
              <w:rPr>
                <w:rFonts w:ascii="Arial" w:hAnsi="Arial" w:cs="Arial"/>
                <w:sz w:val="20"/>
                <w:szCs w:val="20"/>
              </w:rPr>
              <w:t>n quan đ</w:t>
            </w:r>
            <w:r w:rsidRPr="00132510">
              <w:rPr>
                <w:rFonts w:ascii="Arial" w:hAnsi="Arial" w:cs="Arial"/>
                <w:sz w:val="20"/>
                <w:szCs w:val="20"/>
                <w:lang w:val="en-US"/>
              </w:rPr>
              <w:t>ể</w:t>
            </w:r>
            <w:r w:rsidRPr="00132510">
              <w:rPr>
                <w:rFonts w:ascii="Arial" w:hAnsi="Arial" w:cs="Arial"/>
                <w:sz w:val="20"/>
                <w:szCs w:val="20"/>
              </w:rPr>
              <w:t xml:space="preserve"> hồi tố vào số dư đầu kỳ năm 2025 (ghi tăng số dư đầu bên Nợ Tài khoản 1723 và tăng số dư đầu bên Có Tài khoản 372).</w:t>
            </w:r>
          </w:p>
        </w:tc>
      </w:tr>
      <w:tr w:rsidR="00F020CD" w:rsidRPr="00132510" w:rsidTr="00686DC2">
        <w:tblPrEx>
          <w:tblCellMar>
            <w:top w:w="0" w:type="dxa"/>
            <w:left w:w="0" w:type="dxa"/>
            <w:bottom w:w="0" w:type="dxa"/>
            <w:right w:w="0" w:type="dxa"/>
          </w:tblCellMar>
        </w:tblPrEx>
        <w:tc>
          <w:tcPr>
            <w:tcW w:w="239" w:type="pct"/>
            <w:vMerge/>
            <w:shd w:val="clear" w:color="auto" w:fill="FFFFFF"/>
          </w:tcPr>
          <w:p w:rsidR="00F020CD" w:rsidRPr="00132510" w:rsidRDefault="00F020CD" w:rsidP="00686DC2">
            <w:pPr>
              <w:spacing w:before="120"/>
              <w:jc w:val="center"/>
              <w:rPr>
                <w:rFonts w:ascii="Arial" w:hAnsi="Arial" w:cs="Arial"/>
                <w:sz w:val="20"/>
                <w:szCs w:val="20"/>
              </w:rPr>
            </w:pPr>
          </w:p>
        </w:tc>
        <w:tc>
          <w:tcPr>
            <w:tcW w:w="260" w:type="pct"/>
            <w:vMerge/>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shd w:val="clear" w:color="auto" w:fill="FFFFFF"/>
          </w:tcPr>
          <w:p w:rsidR="00F020CD" w:rsidRPr="00132510" w:rsidRDefault="00F020CD" w:rsidP="00686DC2">
            <w:pPr>
              <w:spacing w:before="120"/>
              <w:jc w:val="center"/>
              <w:rPr>
                <w:rFonts w:ascii="Arial" w:hAnsi="Arial" w:cs="Arial"/>
                <w:sz w:val="20"/>
                <w:szCs w:val="20"/>
              </w:rPr>
            </w:pPr>
          </w:p>
        </w:tc>
        <w:tc>
          <w:tcPr>
            <w:tcW w:w="1114" w:type="pct"/>
            <w:vMerge/>
            <w:shd w:val="clear" w:color="auto" w:fill="FFFFFF"/>
          </w:tcPr>
          <w:p w:rsidR="00F020CD" w:rsidRPr="00132510" w:rsidRDefault="00F020CD" w:rsidP="00686DC2">
            <w:pPr>
              <w:spacing w:before="120"/>
              <w:rPr>
                <w:rFonts w:ascii="Arial" w:hAnsi="Arial" w:cs="Arial"/>
                <w:sz w:val="20"/>
                <w:szCs w:val="20"/>
              </w:rPr>
            </w:pPr>
          </w:p>
        </w:tc>
        <w:tc>
          <w:tcPr>
            <w:tcW w:w="253" w:type="pct"/>
            <w:vMerge/>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1723</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Hàng dự trữ quốc gia thuê bảo quản</w:t>
            </w:r>
          </w:p>
        </w:tc>
        <w:tc>
          <w:tcPr>
            <w:tcW w:w="1345" w:type="pct"/>
            <w:vMerge/>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4" w:type="pct"/>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lastRenderedPageBreak/>
              <w:t>20</w:t>
            </w:r>
          </w:p>
        </w:tc>
        <w:tc>
          <w:tcPr>
            <w:tcW w:w="260"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158</w:t>
            </w:r>
          </w:p>
        </w:tc>
        <w:tc>
          <w:tcPr>
            <w:tcW w:w="335" w:type="pct"/>
            <w:shd w:val="clear" w:color="auto" w:fill="FFFFFF"/>
          </w:tcPr>
          <w:p w:rsidR="00F020CD" w:rsidRPr="00132510" w:rsidRDefault="00F020CD" w:rsidP="00686DC2">
            <w:pPr>
              <w:spacing w:before="120"/>
              <w:jc w:val="center"/>
              <w:rPr>
                <w:rFonts w:ascii="Arial" w:hAnsi="Arial" w:cs="Arial"/>
                <w:b/>
                <w:sz w:val="20"/>
                <w:szCs w:val="20"/>
              </w:rPr>
            </w:pPr>
          </w:p>
        </w:tc>
        <w:tc>
          <w:tcPr>
            <w:tcW w:w="1114" w:type="pct"/>
            <w:shd w:val="clear" w:color="auto" w:fill="FFFFFF"/>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Hàng dự trữ quốc gia tạm xuất</w:t>
            </w:r>
          </w:p>
        </w:tc>
        <w:tc>
          <w:tcPr>
            <w:tcW w:w="253" w:type="pct"/>
            <w:shd w:val="clear" w:color="auto" w:fill="FFFFFF"/>
          </w:tcPr>
          <w:p w:rsidR="00F020CD" w:rsidRPr="00132510" w:rsidRDefault="00F020CD" w:rsidP="00686DC2">
            <w:pPr>
              <w:spacing w:before="120"/>
              <w:jc w:val="center"/>
              <w:rPr>
                <w:rFonts w:ascii="Arial" w:hAnsi="Arial" w:cs="Arial"/>
                <w:sz w:val="20"/>
                <w:szCs w:val="20"/>
                <w:lang w:val="en-US"/>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1724</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Hàng dự trữ quốc gia tạm xuất</w:t>
            </w:r>
          </w:p>
        </w:tc>
        <w:tc>
          <w:tcPr>
            <w:tcW w:w="1345" w:type="pct"/>
            <w:shd w:val="clear" w:color="auto" w:fill="FFFFFF"/>
          </w:tcPr>
          <w:p w:rsidR="00F020CD" w:rsidRPr="00132510" w:rsidRDefault="00F020CD" w:rsidP="00686DC2">
            <w:pPr>
              <w:spacing w:before="120"/>
              <w:rPr>
                <w:rFonts w:ascii="Arial" w:hAnsi="Arial" w:cs="Arial"/>
                <w:i/>
                <w:sz w:val="20"/>
                <w:szCs w:val="20"/>
              </w:rPr>
            </w:pPr>
            <w:r w:rsidRPr="00132510">
              <w:rPr>
                <w:rFonts w:ascii="Arial" w:hAnsi="Arial" w:cs="Arial"/>
                <w:i/>
                <w:sz w:val="20"/>
                <w:szCs w:val="20"/>
              </w:rPr>
              <w:t xml:space="preserve">Thông tư số </w:t>
            </w:r>
            <w:r w:rsidRPr="00132510">
              <w:rPr>
                <w:rFonts w:ascii="Arial" w:hAnsi="Arial" w:cs="Arial"/>
                <w:i/>
                <w:sz w:val="20"/>
                <w:szCs w:val="20"/>
                <w:lang w:val="en-US"/>
              </w:rPr>
              <w:t>1</w:t>
            </w:r>
            <w:r w:rsidRPr="00132510">
              <w:rPr>
                <w:rFonts w:ascii="Arial" w:hAnsi="Arial" w:cs="Arial"/>
                <w:i/>
                <w:sz w:val="20"/>
                <w:szCs w:val="20"/>
              </w:rPr>
              <w:t>08/2018/TT-BTC</w:t>
            </w: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b/>
                <w:sz w:val="20"/>
                <w:szCs w:val="20"/>
                <w:lang w:val="en-US"/>
              </w:rPr>
            </w:pPr>
          </w:p>
        </w:tc>
        <w:tc>
          <w:tcPr>
            <w:tcW w:w="260" w:type="pct"/>
            <w:shd w:val="clear" w:color="auto" w:fill="FFFFFF"/>
          </w:tcPr>
          <w:p w:rsidR="00F020CD" w:rsidRPr="00132510" w:rsidRDefault="00F020CD" w:rsidP="00686DC2">
            <w:pPr>
              <w:spacing w:before="120"/>
              <w:jc w:val="center"/>
              <w:rPr>
                <w:rFonts w:ascii="Arial" w:hAnsi="Arial" w:cs="Arial"/>
                <w:b/>
                <w:sz w:val="20"/>
                <w:szCs w:val="20"/>
                <w:lang w:val="en-US"/>
              </w:rPr>
            </w:pPr>
          </w:p>
        </w:tc>
        <w:tc>
          <w:tcPr>
            <w:tcW w:w="335" w:type="pct"/>
            <w:shd w:val="clear" w:color="auto" w:fill="FFFFFF"/>
          </w:tcPr>
          <w:p w:rsidR="00F020CD" w:rsidRPr="00132510" w:rsidRDefault="00F020CD" w:rsidP="00686DC2">
            <w:pPr>
              <w:spacing w:before="120"/>
              <w:jc w:val="center"/>
              <w:rPr>
                <w:rFonts w:ascii="Arial" w:hAnsi="Arial" w:cs="Arial"/>
                <w:b/>
                <w:sz w:val="20"/>
                <w:szCs w:val="20"/>
              </w:rPr>
            </w:pPr>
          </w:p>
        </w:tc>
        <w:tc>
          <w:tcPr>
            <w:tcW w:w="1114" w:type="pct"/>
            <w:shd w:val="clear" w:color="auto" w:fill="FFFFFF"/>
          </w:tcPr>
          <w:p w:rsidR="00F020CD" w:rsidRPr="00132510" w:rsidRDefault="00F020CD" w:rsidP="00686DC2">
            <w:pPr>
              <w:spacing w:before="120"/>
              <w:rPr>
                <w:rFonts w:ascii="Arial" w:hAnsi="Arial" w:cs="Arial"/>
                <w:b/>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vMerge w:val="restart"/>
            <w:shd w:val="clear" w:color="auto" w:fill="FFFFFF"/>
          </w:tcPr>
          <w:p w:rsidR="00F020CD" w:rsidRPr="00132510" w:rsidRDefault="00F020CD" w:rsidP="00686DC2">
            <w:pPr>
              <w:spacing w:before="120"/>
              <w:jc w:val="center"/>
              <w:rPr>
                <w:rFonts w:ascii="Arial" w:hAnsi="Arial" w:cs="Arial"/>
                <w:b/>
                <w:sz w:val="20"/>
                <w:szCs w:val="20"/>
                <w:lang w:val="en-US"/>
              </w:rPr>
            </w:pPr>
            <w:r w:rsidRPr="00132510">
              <w:rPr>
                <w:rFonts w:ascii="Arial" w:hAnsi="Arial" w:cs="Arial"/>
                <w:b/>
                <w:sz w:val="20"/>
                <w:szCs w:val="20"/>
                <w:lang w:val="en-US"/>
              </w:rPr>
              <w:t>21</w:t>
            </w:r>
          </w:p>
        </w:tc>
        <w:tc>
          <w:tcPr>
            <w:tcW w:w="260" w:type="pct"/>
            <w:vMerge w:val="restart"/>
            <w:shd w:val="clear" w:color="auto" w:fill="FFFFFF"/>
          </w:tcPr>
          <w:p w:rsidR="00F020CD" w:rsidRPr="00132510" w:rsidRDefault="00F020CD" w:rsidP="00686DC2">
            <w:pPr>
              <w:spacing w:before="120"/>
              <w:jc w:val="center"/>
              <w:rPr>
                <w:rFonts w:ascii="Arial" w:hAnsi="Arial" w:cs="Arial"/>
                <w:b/>
                <w:sz w:val="20"/>
                <w:szCs w:val="20"/>
                <w:lang w:val="en-US"/>
              </w:rPr>
            </w:pPr>
            <w:r w:rsidRPr="00132510">
              <w:rPr>
                <w:rFonts w:ascii="Arial" w:hAnsi="Arial" w:cs="Arial"/>
                <w:b/>
                <w:sz w:val="20"/>
                <w:szCs w:val="20"/>
                <w:lang w:val="en-US"/>
              </w:rPr>
              <w:t>211</w:t>
            </w:r>
          </w:p>
        </w:tc>
        <w:tc>
          <w:tcPr>
            <w:tcW w:w="335" w:type="pct"/>
            <w:vMerge w:val="restart"/>
            <w:shd w:val="clear" w:color="auto" w:fill="FFFFFF"/>
          </w:tcPr>
          <w:p w:rsidR="00F020CD" w:rsidRPr="00132510" w:rsidRDefault="00F020CD" w:rsidP="00686DC2">
            <w:pPr>
              <w:spacing w:before="120"/>
              <w:jc w:val="center"/>
              <w:rPr>
                <w:rFonts w:ascii="Arial" w:hAnsi="Arial" w:cs="Arial"/>
                <w:b/>
                <w:sz w:val="20"/>
                <w:szCs w:val="20"/>
              </w:rPr>
            </w:pPr>
          </w:p>
        </w:tc>
        <w:tc>
          <w:tcPr>
            <w:tcW w:w="1114" w:type="pct"/>
            <w:vMerge w:val="restart"/>
            <w:shd w:val="clear" w:color="auto" w:fill="FFFFFF"/>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Tài sản cố định h</w:t>
            </w:r>
            <w:r w:rsidRPr="00132510">
              <w:rPr>
                <w:rFonts w:ascii="Arial" w:hAnsi="Arial" w:cs="Arial"/>
                <w:b/>
                <w:sz w:val="20"/>
                <w:szCs w:val="20"/>
                <w:lang w:val="en-US"/>
              </w:rPr>
              <w:t>ữ</w:t>
            </w:r>
            <w:r w:rsidRPr="00132510">
              <w:rPr>
                <w:rFonts w:ascii="Arial" w:hAnsi="Arial" w:cs="Arial"/>
                <w:b/>
                <w:sz w:val="20"/>
                <w:szCs w:val="20"/>
              </w:rPr>
              <w:t>u hình</w:t>
            </w:r>
          </w:p>
        </w:tc>
        <w:tc>
          <w:tcPr>
            <w:tcW w:w="253" w:type="pct"/>
            <w:shd w:val="clear" w:color="auto" w:fill="FFFFFF"/>
          </w:tcPr>
          <w:p w:rsidR="00F020CD" w:rsidRPr="00132510" w:rsidRDefault="00F020CD" w:rsidP="00686DC2">
            <w:pPr>
              <w:spacing w:before="120"/>
              <w:jc w:val="center"/>
              <w:rPr>
                <w:rFonts w:ascii="Arial" w:hAnsi="Arial" w:cs="Arial"/>
                <w:sz w:val="20"/>
                <w:szCs w:val="20"/>
                <w:lang w:val="en-US"/>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2111</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TSCĐ hữu hình (Tài sản cố định của đơn vị)</w:t>
            </w:r>
          </w:p>
        </w:tc>
        <w:tc>
          <w:tcPr>
            <w:tcW w:w="1345" w:type="pct"/>
            <w:vMerge w:val="restar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Đơn vị căn cứ s</w:t>
            </w:r>
            <w:r w:rsidRPr="00132510">
              <w:rPr>
                <w:rFonts w:ascii="Arial" w:hAnsi="Arial" w:cs="Arial"/>
                <w:sz w:val="20"/>
                <w:szCs w:val="20"/>
                <w:lang w:val="en-US"/>
              </w:rPr>
              <w:t>ổ</w:t>
            </w:r>
            <w:r w:rsidRPr="00132510">
              <w:rPr>
                <w:rFonts w:ascii="Arial" w:hAnsi="Arial" w:cs="Arial"/>
                <w:sz w:val="20"/>
                <w:szCs w:val="20"/>
              </w:rPr>
              <w:t xml:space="preserve"> kế toán chi tiết TSCĐ đã phân loại theo các nhóm theo t</w:t>
            </w:r>
            <w:r w:rsidRPr="00132510">
              <w:rPr>
                <w:rFonts w:ascii="Arial" w:hAnsi="Arial" w:cs="Arial"/>
                <w:sz w:val="20"/>
                <w:szCs w:val="20"/>
                <w:lang w:val="en-US"/>
              </w:rPr>
              <w:t>í</w:t>
            </w:r>
            <w:r w:rsidRPr="00132510">
              <w:rPr>
                <w:rFonts w:ascii="Arial" w:hAnsi="Arial" w:cs="Arial"/>
                <w:sz w:val="20"/>
                <w:szCs w:val="20"/>
              </w:rPr>
              <w:t>nh chất, đặc đi</w:t>
            </w:r>
            <w:r w:rsidRPr="00132510">
              <w:rPr>
                <w:rFonts w:ascii="Arial" w:hAnsi="Arial" w:cs="Arial"/>
                <w:sz w:val="20"/>
                <w:szCs w:val="20"/>
                <w:lang w:val="en-US"/>
              </w:rPr>
              <w:t>ể</w:t>
            </w:r>
            <w:r w:rsidRPr="00132510">
              <w:rPr>
                <w:rFonts w:ascii="Arial" w:hAnsi="Arial" w:cs="Arial"/>
                <w:sz w:val="20"/>
                <w:szCs w:val="20"/>
              </w:rPr>
              <w:t>m tài sản quy định trong Thông tư số 23/2023/TT-BTC và văn bản hướng dẫn có li</w:t>
            </w:r>
            <w:r w:rsidRPr="00132510">
              <w:rPr>
                <w:rFonts w:ascii="Arial" w:hAnsi="Arial" w:cs="Arial"/>
                <w:sz w:val="20"/>
                <w:szCs w:val="20"/>
                <w:lang w:val="en-US"/>
              </w:rPr>
              <w:t>ê</w:t>
            </w:r>
            <w:r w:rsidRPr="00132510">
              <w:rPr>
                <w:rFonts w:ascii="Arial" w:hAnsi="Arial" w:cs="Arial"/>
                <w:sz w:val="20"/>
                <w:szCs w:val="20"/>
              </w:rPr>
              <w:t xml:space="preserve">n quan để mở tài khoản chi tiết và chuyển số liệu sang tài khoản tương </w:t>
            </w:r>
            <w:r w:rsidRPr="00132510">
              <w:rPr>
                <w:rFonts w:ascii="Arial" w:hAnsi="Arial" w:cs="Arial"/>
                <w:sz w:val="20"/>
                <w:szCs w:val="20"/>
                <w:lang w:val="en-US"/>
              </w:rPr>
              <w:t>ứ</w:t>
            </w:r>
            <w:r w:rsidRPr="00132510">
              <w:rPr>
                <w:rFonts w:ascii="Arial" w:hAnsi="Arial" w:cs="Arial"/>
                <w:sz w:val="20"/>
                <w:szCs w:val="20"/>
              </w:rPr>
              <w:t>ng. Ngoài ra trường hợp TSCĐ đang theo d</w:t>
            </w:r>
            <w:r w:rsidRPr="00132510">
              <w:rPr>
                <w:rFonts w:ascii="Arial" w:hAnsi="Arial" w:cs="Arial"/>
                <w:sz w:val="20"/>
                <w:szCs w:val="20"/>
                <w:lang w:val="en-US"/>
              </w:rPr>
              <w:t>õ</w:t>
            </w:r>
            <w:r w:rsidRPr="00132510">
              <w:rPr>
                <w:rFonts w:ascii="Arial" w:hAnsi="Arial" w:cs="Arial"/>
                <w:sz w:val="20"/>
                <w:szCs w:val="20"/>
              </w:rPr>
              <w:t>i trên sổ kế toán mà có quy định ph</w:t>
            </w:r>
            <w:r w:rsidRPr="00132510">
              <w:rPr>
                <w:rFonts w:ascii="Arial" w:hAnsi="Arial" w:cs="Arial"/>
                <w:sz w:val="20"/>
                <w:szCs w:val="20"/>
                <w:lang w:val="en-US"/>
              </w:rPr>
              <w:t>â</w:t>
            </w:r>
            <w:r w:rsidRPr="00132510">
              <w:rPr>
                <w:rFonts w:ascii="Arial" w:hAnsi="Arial" w:cs="Arial"/>
                <w:sz w:val="20"/>
                <w:szCs w:val="20"/>
              </w:rPr>
              <w:t>n loại là tài sản kết cấu hạ tầng và đơn vị được giao trực tiếp khai thác, sử dụng (nếu có) thì phải phân tích để chuyển số dư sang Tài khoản 212 tương ứng (chi tiết theo các nhóm tài sản kết cấu hạ tầng đã được phân loại theo pháp luật về quản lý và sử dụng tài sản công)</w:t>
            </w:r>
          </w:p>
        </w:tc>
      </w:tr>
      <w:tr w:rsidR="00F020CD" w:rsidRPr="00132510" w:rsidTr="00686DC2">
        <w:tblPrEx>
          <w:tblCellMar>
            <w:top w:w="0" w:type="dxa"/>
            <w:left w:w="0" w:type="dxa"/>
            <w:bottom w:w="0" w:type="dxa"/>
            <w:right w:w="0" w:type="dxa"/>
          </w:tblCellMar>
        </w:tblPrEx>
        <w:tc>
          <w:tcPr>
            <w:tcW w:w="239" w:type="pct"/>
            <w:vMerge/>
            <w:shd w:val="clear" w:color="auto" w:fill="FFFFFF"/>
          </w:tcPr>
          <w:p w:rsidR="00F020CD" w:rsidRPr="00132510" w:rsidRDefault="00F020CD" w:rsidP="00686DC2">
            <w:pPr>
              <w:spacing w:before="120"/>
              <w:jc w:val="center"/>
              <w:rPr>
                <w:rFonts w:ascii="Arial" w:hAnsi="Arial" w:cs="Arial"/>
                <w:sz w:val="20"/>
                <w:szCs w:val="20"/>
              </w:rPr>
            </w:pPr>
          </w:p>
        </w:tc>
        <w:tc>
          <w:tcPr>
            <w:tcW w:w="260" w:type="pct"/>
            <w:vMerge/>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shd w:val="clear" w:color="auto" w:fill="FFFFFF"/>
          </w:tcPr>
          <w:p w:rsidR="00F020CD" w:rsidRPr="00132510" w:rsidRDefault="00F020CD" w:rsidP="00686DC2">
            <w:pPr>
              <w:spacing w:before="120"/>
              <w:jc w:val="center"/>
              <w:rPr>
                <w:rFonts w:ascii="Arial" w:hAnsi="Arial" w:cs="Arial"/>
                <w:sz w:val="20"/>
                <w:szCs w:val="20"/>
              </w:rPr>
            </w:pPr>
          </w:p>
        </w:tc>
        <w:tc>
          <w:tcPr>
            <w:tcW w:w="1114" w:type="pct"/>
            <w:vMerge/>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2121</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TSCĐ hữu hình (Tài sản kết cấu hạ tầng đơn vị trực tiếp khai thác sử dụng)</w:t>
            </w:r>
          </w:p>
        </w:tc>
        <w:tc>
          <w:tcPr>
            <w:tcW w:w="1345" w:type="pct"/>
            <w:vMerge/>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vMerge w:val="restar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22</w:t>
            </w:r>
          </w:p>
        </w:tc>
        <w:tc>
          <w:tcPr>
            <w:tcW w:w="260" w:type="pct"/>
            <w:vMerge w:val="restar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213</w:t>
            </w:r>
          </w:p>
        </w:tc>
        <w:tc>
          <w:tcPr>
            <w:tcW w:w="335" w:type="pct"/>
            <w:vMerge w:val="restart"/>
            <w:shd w:val="clear" w:color="auto" w:fill="FFFFFF"/>
          </w:tcPr>
          <w:p w:rsidR="00F020CD" w:rsidRPr="00132510" w:rsidRDefault="00F020CD" w:rsidP="00686DC2">
            <w:pPr>
              <w:spacing w:before="120"/>
              <w:jc w:val="center"/>
              <w:rPr>
                <w:rFonts w:ascii="Arial" w:hAnsi="Arial" w:cs="Arial"/>
                <w:b/>
                <w:sz w:val="20"/>
                <w:szCs w:val="20"/>
              </w:rPr>
            </w:pPr>
          </w:p>
        </w:tc>
        <w:tc>
          <w:tcPr>
            <w:tcW w:w="1114" w:type="pct"/>
            <w:vMerge w:val="restart"/>
            <w:shd w:val="clear" w:color="auto" w:fill="FFFFFF"/>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Tài sản cố định vô hình</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2113</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TSCĐ vô hình (Tài sản cố định của đơn vị)</w:t>
            </w:r>
          </w:p>
        </w:tc>
        <w:tc>
          <w:tcPr>
            <w:tcW w:w="1345" w:type="pct"/>
            <w:vMerge/>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vMerge/>
            <w:shd w:val="clear" w:color="auto" w:fill="FFFFFF"/>
          </w:tcPr>
          <w:p w:rsidR="00F020CD" w:rsidRPr="00132510" w:rsidRDefault="00F020CD" w:rsidP="00686DC2">
            <w:pPr>
              <w:spacing w:before="120"/>
              <w:jc w:val="center"/>
              <w:rPr>
                <w:rFonts w:ascii="Arial" w:hAnsi="Arial" w:cs="Arial"/>
                <w:sz w:val="20"/>
                <w:szCs w:val="20"/>
              </w:rPr>
            </w:pPr>
          </w:p>
        </w:tc>
        <w:tc>
          <w:tcPr>
            <w:tcW w:w="260" w:type="pct"/>
            <w:vMerge/>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shd w:val="clear" w:color="auto" w:fill="FFFFFF"/>
          </w:tcPr>
          <w:p w:rsidR="00F020CD" w:rsidRPr="00132510" w:rsidRDefault="00F020CD" w:rsidP="00686DC2">
            <w:pPr>
              <w:spacing w:before="120"/>
              <w:jc w:val="center"/>
              <w:rPr>
                <w:rFonts w:ascii="Arial" w:hAnsi="Arial" w:cs="Arial"/>
                <w:sz w:val="20"/>
                <w:szCs w:val="20"/>
              </w:rPr>
            </w:pPr>
          </w:p>
        </w:tc>
        <w:tc>
          <w:tcPr>
            <w:tcW w:w="1114" w:type="pct"/>
            <w:vMerge/>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2123</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TSCĐ v</w:t>
            </w:r>
            <w:r w:rsidRPr="00132510">
              <w:rPr>
                <w:rFonts w:ascii="Arial" w:hAnsi="Arial" w:cs="Arial"/>
                <w:sz w:val="20"/>
                <w:szCs w:val="20"/>
                <w:lang w:val="en-US"/>
              </w:rPr>
              <w:t>ô</w:t>
            </w:r>
            <w:r w:rsidRPr="00132510">
              <w:rPr>
                <w:rFonts w:ascii="Arial" w:hAnsi="Arial" w:cs="Arial"/>
                <w:sz w:val="20"/>
                <w:szCs w:val="20"/>
              </w:rPr>
              <w:t xml:space="preserve"> hình (Tài sản kết cấu hạ tầng đơn vị trực tiếp khai thác sử dụng)</w:t>
            </w:r>
          </w:p>
        </w:tc>
        <w:tc>
          <w:tcPr>
            <w:tcW w:w="1345" w:type="pct"/>
            <w:vMerge/>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4" w:type="pct"/>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lang w:val="en-US"/>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23</w:t>
            </w:r>
          </w:p>
        </w:tc>
        <w:tc>
          <w:tcPr>
            <w:tcW w:w="260"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214</w:t>
            </w:r>
          </w:p>
        </w:tc>
        <w:tc>
          <w:tcPr>
            <w:tcW w:w="335" w:type="pct"/>
            <w:shd w:val="clear" w:color="auto" w:fill="FFFFFF"/>
          </w:tcPr>
          <w:p w:rsidR="00F020CD" w:rsidRPr="00132510" w:rsidRDefault="00F020CD" w:rsidP="00686DC2">
            <w:pPr>
              <w:spacing w:before="120"/>
              <w:jc w:val="center"/>
              <w:rPr>
                <w:rFonts w:ascii="Arial" w:hAnsi="Arial" w:cs="Arial"/>
                <w:b/>
                <w:sz w:val="20"/>
                <w:szCs w:val="20"/>
              </w:rPr>
            </w:pPr>
          </w:p>
        </w:tc>
        <w:tc>
          <w:tcPr>
            <w:tcW w:w="1114" w:type="pct"/>
            <w:shd w:val="clear" w:color="auto" w:fill="FFFFFF"/>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Khấu hao và hao mòn lũy kế tài sản cố định</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vMerge w:val="restart"/>
            <w:shd w:val="clear" w:color="auto" w:fill="FFFFFF"/>
          </w:tcPr>
          <w:p w:rsidR="00F020CD" w:rsidRPr="00132510" w:rsidRDefault="00F020CD" w:rsidP="00686DC2">
            <w:pPr>
              <w:spacing w:before="120"/>
              <w:jc w:val="center"/>
              <w:rPr>
                <w:rFonts w:ascii="Arial" w:hAnsi="Arial" w:cs="Arial"/>
                <w:sz w:val="20"/>
                <w:szCs w:val="20"/>
              </w:rPr>
            </w:pPr>
          </w:p>
        </w:tc>
        <w:tc>
          <w:tcPr>
            <w:tcW w:w="260" w:type="pct"/>
            <w:vMerge w:val="restart"/>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val="restar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2141</w:t>
            </w:r>
          </w:p>
        </w:tc>
        <w:tc>
          <w:tcPr>
            <w:tcW w:w="1114" w:type="pct"/>
            <w:vMerge w:val="restart"/>
            <w:shd w:val="clear" w:color="auto" w:fill="FFFFFF"/>
          </w:tcPr>
          <w:p w:rsidR="00F020CD" w:rsidRPr="00132510" w:rsidRDefault="00F020CD" w:rsidP="00686DC2">
            <w:pPr>
              <w:spacing w:before="120"/>
              <w:rPr>
                <w:rFonts w:ascii="Arial" w:hAnsi="Arial" w:cs="Arial"/>
                <w:sz w:val="20"/>
                <w:szCs w:val="20"/>
                <w:lang w:val="en-US"/>
              </w:rPr>
            </w:pPr>
            <w:r w:rsidRPr="00132510">
              <w:rPr>
                <w:rFonts w:ascii="Arial" w:hAnsi="Arial" w:cs="Arial"/>
                <w:sz w:val="20"/>
                <w:szCs w:val="20"/>
                <w:lang w:val="en-US"/>
              </w:rPr>
              <w:t>K</w:t>
            </w:r>
            <w:r w:rsidRPr="00132510">
              <w:rPr>
                <w:rFonts w:ascii="Arial" w:hAnsi="Arial" w:cs="Arial"/>
                <w:sz w:val="20"/>
                <w:szCs w:val="20"/>
              </w:rPr>
              <w:t>hấu hao và hao mòn lũy kế</w:t>
            </w:r>
            <w:r w:rsidRPr="00132510">
              <w:rPr>
                <w:rFonts w:ascii="Arial" w:hAnsi="Arial" w:cs="Arial"/>
                <w:sz w:val="20"/>
                <w:szCs w:val="20"/>
                <w:lang w:val="en-US"/>
              </w:rPr>
              <w:t xml:space="preserve"> </w:t>
            </w:r>
            <w:r w:rsidRPr="00132510">
              <w:rPr>
                <w:rFonts w:ascii="Arial" w:hAnsi="Arial" w:cs="Arial"/>
                <w:sz w:val="20"/>
                <w:szCs w:val="20"/>
              </w:rPr>
              <w:t>tài sản c</w:t>
            </w:r>
            <w:r w:rsidRPr="00132510">
              <w:rPr>
                <w:rFonts w:ascii="Arial" w:hAnsi="Arial" w:cs="Arial"/>
                <w:sz w:val="20"/>
                <w:szCs w:val="20"/>
                <w:lang w:val="en-US"/>
              </w:rPr>
              <w:t>ố</w:t>
            </w:r>
            <w:r w:rsidRPr="00132510">
              <w:rPr>
                <w:rFonts w:ascii="Arial" w:hAnsi="Arial" w:cs="Arial"/>
                <w:sz w:val="20"/>
                <w:szCs w:val="20"/>
              </w:rPr>
              <w:t xml:space="preserve"> định hữu hình</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2141</w:t>
            </w:r>
          </w:p>
        </w:tc>
        <w:tc>
          <w:tcPr>
            <w:tcW w:w="1119" w:type="pct"/>
            <w:shd w:val="clear" w:color="auto" w:fill="FFFFFF"/>
          </w:tcPr>
          <w:p w:rsidR="00F020CD" w:rsidRPr="00132510" w:rsidRDefault="00F020CD" w:rsidP="00686DC2">
            <w:pPr>
              <w:spacing w:before="120"/>
              <w:rPr>
                <w:rFonts w:ascii="Arial" w:hAnsi="Arial" w:cs="Arial"/>
                <w:sz w:val="20"/>
                <w:szCs w:val="20"/>
                <w:lang w:val="en-US"/>
              </w:rPr>
            </w:pPr>
            <w:r w:rsidRPr="00132510">
              <w:rPr>
                <w:rFonts w:ascii="Arial" w:hAnsi="Arial" w:cs="Arial"/>
                <w:sz w:val="20"/>
                <w:szCs w:val="20"/>
              </w:rPr>
              <w:t>Khấu hao và hao mòn lũy kế tài sản cố định hữu hình</w:t>
            </w:r>
            <w:r w:rsidRPr="00132510">
              <w:rPr>
                <w:rFonts w:ascii="Arial" w:hAnsi="Arial" w:cs="Arial"/>
                <w:sz w:val="20"/>
                <w:szCs w:val="20"/>
                <w:lang w:val="en-US"/>
              </w:rPr>
              <w:t xml:space="preserve"> </w:t>
            </w:r>
            <w:r w:rsidRPr="00132510">
              <w:rPr>
                <w:rFonts w:ascii="Arial" w:hAnsi="Arial" w:cs="Arial"/>
                <w:sz w:val="20"/>
                <w:szCs w:val="20"/>
              </w:rPr>
              <w:t>(Khấu hao và hao mòn lũy kế tài sản cố định của đơn vị)</w:t>
            </w: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vMerge/>
            <w:shd w:val="clear" w:color="auto" w:fill="FFFFFF"/>
          </w:tcPr>
          <w:p w:rsidR="00F020CD" w:rsidRPr="00132510" w:rsidRDefault="00F020CD" w:rsidP="00686DC2">
            <w:pPr>
              <w:spacing w:before="120"/>
              <w:jc w:val="center"/>
              <w:rPr>
                <w:rFonts w:ascii="Arial" w:hAnsi="Arial" w:cs="Arial"/>
                <w:sz w:val="20"/>
                <w:szCs w:val="20"/>
              </w:rPr>
            </w:pPr>
          </w:p>
        </w:tc>
        <w:tc>
          <w:tcPr>
            <w:tcW w:w="260" w:type="pct"/>
            <w:vMerge/>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shd w:val="clear" w:color="auto" w:fill="FFFFFF"/>
          </w:tcPr>
          <w:p w:rsidR="00F020CD" w:rsidRPr="00132510" w:rsidRDefault="00F020CD" w:rsidP="00686DC2">
            <w:pPr>
              <w:spacing w:before="120"/>
              <w:jc w:val="center"/>
              <w:rPr>
                <w:rFonts w:ascii="Arial" w:hAnsi="Arial" w:cs="Arial"/>
                <w:sz w:val="20"/>
                <w:szCs w:val="20"/>
              </w:rPr>
            </w:pPr>
          </w:p>
        </w:tc>
        <w:tc>
          <w:tcPr>
            <w:tcW w:w="1114" w:type="pct"/>
            <w:vMerge/>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2151</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Hao mòn lũy kế tài sản cố định hữu hình (Hao mòn lũy kế tài sản kết cấu hạ tầng đơn vị trực tiếp khai thác sử dụng)</w:t>
            </w: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vMerge w:val="restart"/>
            <w:shd w:val="clear" w:color="auto" w:fill="FFFFFF"/>
          </w:tcPr>
          <w:p w:rsidR="00F020CD" w:rsidRPr="00132510" w:rsidRDefault="00F020CD" w:rsidP="00686DC2">
            <w:pPr>
              <w:spacing w:before="120"/>
              <w:jc w:val="center"/>
              <w:rPr>
                <w:rFonts w:ascii="Arial" w:hAnsi="Arial" w:cs="Arial"/>
                <w:sz w:val="20"/>
                <w:szCs w:val="20"/>
              </w:rPr>
            </w:pPr>
          </w:p>
        </w:tc>
        <w:tc>
          <w:tcPr>
            <w:tcW w:w="260" w:type="pct"/>
            <w:vMerge w:val="restart"/>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val="restart"/>
            <w:shd w:val="clear" w:color="auto" w:fill="FFFFFF"/>
          </w:tcPr>
          <w:p w:rsidR="00F020CD" w:rsidRPr="00132510" w:rsidRDefault="00F020CD" w:rsidP="00686DC2">
            <w:pPr>
              <w:spacing w:before="120"/>
              <w:rPr>
                <w:rFonts w:ascii="Arial" w:hAnsi="Arial" w:cs="Arial"/>
                <w:sz w:val="20"/>
                <w:szCs w:val="20"/>
                <w:lang w:val="en-US"/>
              </w:rPr>
            </w:pPr>
            <w:r w:rsidRPr="00132510">
              <w:rPr>
                <w:rFonts w:ascii="Arial" w:hAnsi="Arial" w:cs="Arial"/>
                <w:sz w:val="20"/>
                <w:szCs w:val="20"/>
                <w:lang w:val="en-US"/>
              </w:rPr>
              <w:t>2142</w:t>
            </w:r>
          </w:p>
        </w:tc>
        <w:tc>
          <w:tcPr>
            <w:tcW w:w="1114" w:type="pct"/>
            <w:vMerge w:val="restar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Khấu hao và hao mòn lũy kế tài sản cố định vô hình</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2143</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 xml:space="preserve">Khấu hao và hao mòn lũy kế tài sản cố định vô hình (Khấu hao và hao mòn lũy kế tài sản cố </w:t>
            </w:r>
            <w:r w:rsidRPr="00132510">
              <w:rPr>
                <w:rFonts w:ascii="Arial" w:hAnsi="Arial" w:cs="Arial"/>
                <w:sz w:val="20"/>
                <w:szCs w:val="20"/>
              </w:rPr>
              <w:lastRenderedPageBreak/>
              <w:t>định của đơn vị)</w:t>
            </w: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vMerge/>
            <w:shd w:val="clear" w:color="auto" w:fill="FFFFFF"/>
          </w:tcPr>
          <w:p w:rsidR="00F020CD" w:rsidRPr="00132510" w:rsidRDefault="00F020CD" w:rsidP="00686DC2">
            <w:pPr>
              <w:spacing w:before="120"/>
              <w:jc w:val="center"/>
              <w:rPr>
                <w:rFonts w:ascii="Arial" w:hAnsi="Arial" w:cs="Arial"/>
                <w:sz w:val="20"/>
                <w:szCs w:val="20"/>
              </w:rPr>
            </w:pPr>
          </w:p>
        </w:tc>
        <w:tc>
          <w:tcPr>
            <w:tcW w:w="260" w:type="pct"/>
            <w:vMerge/>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shd w:val="clear" w:color="auto" w:fill="FFFFFF"/>
          </w:tcPr>
          <w:p w:rsidR="00F020CD" w:rsidRPr="00132510" w:rsidRDefault="00F020CD" w:rsidP="00686DC2">
            <w:pPr>
              <w:spacing w:before="120"/>
              <w:jc w:val="center"/>
              <w:rPr>
                <w:rFonts w:ascii="Arial" w:hAnsi="Arial" w:cs="Arial"/>
                <w:sz w:val="20"/>
                <w:szCs w:val="20"/>
              </w:rPr>
            </w:pPr>
          </w:p>
        </w:tc>
        <w:tc>
          <w:tcPr>
            <w:tcW w:w="1114" w:type="pct"/>
            <w:vMerge/>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2153</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Hao mòn lũy kế tài sản cố định vô hình (Hao mòn lũy kế tài sản kết cấu hạ tầng đơn vị trực tiếp khai thác sử dụng)</w:t>
            </w: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4" w:type="pct"/>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lang w:val="en-US"/>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vMerge w:val="restar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24</w:t>
            </w:r>
          </w:p>
        </w:tc>
        <w:tc>
          <w:tcPr>
            <w:tcW w:w="260" w:type="pct"/>
            <w:vMerge w:val="restar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216</w:t>
            </w:r>
          </w:p>
        </w:tc>
        <w:tc>
          <w:tcPr>
            <w:tcW w:w="335" w:type="pct"/>
            <w:vMerge w:val="restart"/>
            <w:shd w:val="clear" w:color="auto" w:fill="FFFFFF"/>
          </w:tcPr>
          <w:p w:rsidR="00F020CD" w:rsidRPr="00132510" w:rsidRDefault="00F020CD" w:rsidP="00686DC2">
            <w:pPr>
              <w:spacing w:before="120"/>
              <w:jc w:val="center"/>
              <w:rPr>
                <w:rFonts w:ascii="Arial" w:hAnsi="Arial" w:cs="Arial"/>
                <w:b/>
                <w:sz w:val="20"/>
                <w:szCs w:val="20"/>
              </w:rPr>
            </w:pPr>
          </w:p>
        </w:tc>
        <w:tc>
          <w:tcPr>
            <w:tcW w:w="1114" w:type="pct"/>
            <w:vMerge w:val="restart"/>
            <w:shd w:val="clear" w:color="auto" w:fill="FFFFFF"/>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Tài sản hạ tầng giao thông, thủy lợi</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p>
        </w:tc>
        <w:tc>
          <w:tcPr>
            <w:tcW w:w="1345" w:type="pct"/>
            <w:shd w:val="clear" w:color="auto" w:fill="FFFFFF"/>
          </w:tcPr>
          <w:p w:rsidR="00F020CD" w:rsidRPr="00132510" w:rsidRDefault="00F020CD" w:rsidP="00686DC2">
            <w:pPr>
              <w:spacing w:before="120"/>
              <w:rPr>
                <w:rFonts w:ascii="Arial" w:hAnsi="Arial" w:cs="Arial"/>
                <w:i/>
                <w:sz w:val="20"/>
                <w:szCs w:val="20"/>
              </w:rPr>
            </w:pPr>
            <w:r w:rsidRPr="00132510">
              <w:rPr>
                <w:rFonts w:ascii="Arial" w:hAnsi="Arial" w:cs="Arial"/>
                <w:i/>
                <w:sz w:val="20"/>
                <w:szCs w:val="20"/>
              </w:rPr>
              <w:t>Thông tư số 76/20</w:t>
            </w:r>
            <w:r w:rsidRPr="00132510">
              <w:rPr>
                <w:rFonts w:ascii="Arial" w:hAnsi="Arial" w:cs="Arial"/>
                <w:i/>
                <w:sz w:val="20"/>
                <w:szCs w:val="20"/>
                <w:lang w:val="en-US"/>
              </w:rPr>
              <w:t>1</w:t>
            </w:r>
            <w:r w:rsidRPr="00132510">
              <w:rPr>
                <w:rFonts w:ascii="Arial" w:hAnsi="Arial" w:cs="Arial"/>
                <w:i/>
                <w:sz w:val="20"/>
                <w:szCs w:val="20"/>
              </w:rPr>
              <w:t>9/TT-BTC</w:t>
            </w:r>
          </w:p>
        </w:tc>
      </w:tr>
      <w:tr w:rsidR="00F020CD" w:rsidRPr="00132510" w:rsidTr="00686DC2">
        <w:tblPrEx>
          <w:tblCellMar>
            <w:top w:w="0" w:type="dxa"/>
            <w:left w:w="0" w:type="dxa"/>
            <w:bottom w:w="0" w:type="dxa"/>
            <w:right w:w="0" w:type="dxa"/>
          </w:tblCellMar>
        </w:tblPrEx>
        <w:tc>
          <w:tcPr>
            <w:tcW w:w="239" w:type="pct"/>
            <w:vMerge/>
            <w:shd w:val="clear" w:color="auto" w:fill="FFFFFF"/>
          </w:tcPr>
          <w:p w:rsidR="00F020CD" w:rsidRPr="00132510" w:rsidRDefault="00F020CD" w:rsidP="00686DC2">
            <w:pPr>
              <w:spacing w:before="120"/>
              <w:jc w:val="center"/>
              <w:rPr>
                <w:rFonts w:ascii="Arial" w:hAnsi="Arial" w:cs="Arial"/>
                <w:sz w:val="20"/>
                <w:szCs w:val="20"/>
              </w:rPr>
            </w:pPr>
          </w:p>
        </w:tc>
        <w:tc>
          <w:tcPr>
            <w:tcW w:w="260" w:type="pct"/>
            <w:vMerge/>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shd w:val="clear" w:color="auto" w:fill="FFFFFF"/>
          </w:tcPr>
          <w:p w:rsidR="00F020CD" w:rsidRPr="00132510" w:rsidRDefault="00F020CD" w:rsidP="00686DC2">
            <w:pPr>
              <w:spacing w:before="120"/>
              <w:jc w:val="center"/>
              <w:rPr>
                <w:rFonts w:ascii="Arial" w:hAnsi="Arial" w:cs="Arial"/>
                <w:sz w:val="20"/>
                <w:szCs w:val="20"/>
              </w:rPr>
            </w:pPr>
          </w:p>
        </w:tc>
        <w:tc>
          <w:tcPr>
            <w:tcW w:w="1114" w:type="pct"/>
            <w:vMerge/>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2121</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TSCĐ hữu hình (Tài sản kết cấu hạ tầng đơn vị trực tiếp khai thác sử dụng)</w:t>
            </w:r>
          </w:p>
        </w:tc>
        <w:tc>
          <w:tcPr>
            <w:tcW w:w="1345" w:type="pct"/>
            <w:vMerge w:val="restar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 Đơn vị phân tích số dư Tài khoản 216 để chuyển sổ như sau:</w:t>
            </w:r>
          </w:p>
          <w:p w:rsidR="00F020CD" w:rsidRPr="00132510" w:rsidRDefault="00F020CD" w:rsidP="00686DC2">
            <w:pPr>
              <w:spacing w:before="120"/>
              <w:rPr>
                <w:rFonts w:ascii="Arial" w:hAnsi="Arial" w:cs="Arial"/>
                <w:sz w:val="20"/>
                <w:szCs w:val="20"/>
              </w:rPr>
            </w:pPr>
            <w:r w:rsidRPr="00132510">
              <w:rPr>
                <w:rFonts w:ascii="Arial" w:hAnsi="Arial" w:cs="Arial"/>
                <w:sz w:val="20"/>
                <w:szCs w:val="20"/>
              </w:rPr>
              <w:t xml:space="preserve">+ Đối với số liệu tài sản kết cấu hạ tầng giao thông, thủy lợi đơn vị được giao quản </w:t>
            </w:r>
            <w:r w:rsidRPr="00132510">
              <w:rPr>
                <w:rFonts w:ascii="Arial" w:hAnsi="Arial" w:cs="Arial"/>
                <w:sz w:val="20"/>
                <w:szCs w:val="20"/>
                <w:lang w:val="en-US"/>
              </w:rPr>
              <w:t>lý</w:t>
            </w:r>
            <w:r w:rsidRPr="00132510">
              <w:rPr>
                <w:rFonts w:ascii="Arial" w:hAnsi="Arial" w:cs="Arial"/>
                <w:sz w:val="20"/>
                <w:szCs w:val="20"/>
              </w:rPr>
              <w:t xml:space="preserve"> đồng thời trực</w:t>
            </w:r>
            <w:r w:rsidRPr="00132510">
              <w:rPr>
                <w:rFonts w:ascii="Arial" w:hAnsi="Arial" w:cs="Arial"/>
                <w:sz w:val="20"/>
                <w:szCs w:val="20"/>
                <w:lang w:val="en-US"/>
              </w:rPr>
              <w:t xml:space="preserve"> </w:t>
            </w:r>
            <w:r w:rsidRPr="00975615">
              <w:rPr>
                <w:rFonts w:ascii="Arial" w:hAnsi="Arial" w:cs="Arial"/>
                <w:sz w:val="20"/>
                <w:szCs w:val="20"/>
              </w:rPr>
              <w:t>tiếp</w:t>
            </w:r>
            <w:r w:rsidRPr="00132510">
              <w:rPr>
                <w:rFonts w:ascii="Arial" w:hAnsi="Arial" w:cs="Arial"/>
                <w:sz w:val="20"/>
                <w:szCs w:val="20"/>
              </w:rPr>
              <w:t xml:space="preserve"> khai thác sử dụng chuyển sang số dư đầu năm 2025 của Tài khoản 212.</w:t>
            </w:r>
          </w:p>
          <w:p w:rsidR="00F020CD" w:rsidRPr="00132510" w:rsidRDefault="00F020CD" w:rsidP="00686DC2">
            <w:pPr>
              <w:spacing w:before="120"/>
              <w:rPr>
                <w:rFonts w:ascii="Arial" w:hAnsi="Arial" w:cs="Arial"/>
                <w:sz w:val="20"/>
                <w:szCs w:val="20"/>
              </w:rPr>
            </w:pPr>
            <w:r w:rsidRPr="00132510">
              <w:rPr>
                <w:rFonts w:ascii="Arial" w:hAnsi="Arial" w:cs="Arial"/>
                <w:sz w:val="20"/>
                <w:szCs w:val="20"/>
                <w:lang w:val="en-US"/>
              </w:rPr>
              <w:t xml:space="preserve">+ </w:t>
            </w:r>
            <w:r w:rsidRPr="00132510">
              <w:rPr>
                <w:rFonts w:ascii="Arial" w:hAnsi="Arial" w:cs="Arial"/>
                <w:sz w:val="20"/>
                <w:szCs w:val="20"/>
              </w:rPr>
              <w:t>Đối với tài sản kết cấu hạ tầng mà đơn vị được giao quản lý và ghi sổ kế toán nhưng không trực tiếp khai thác, sử dụng tài sản chuyển sang số dư đầu năm 2025 của các Tài khoản 0211, Tài khoản 0221 tương ứng.</w:t>
            </w:r>
          </w:p>
          <w:p w:rsidR="00F020CD" w:rsidRPr="00132510" w:rsidRDefault="00F020CD" w:rsidP="00686DC2">
            <w:pPr>
              <w:spacing w:before="120"/>
              <w:rPr>
                <w:rFonts w:ascii="Arial" w:hAnsi="Arial" w:cs="Arial"/>
                <w:sz w:val="20"/>
                <w:szCs w:val="20"/>
                <w:lang w:val="en-US"/>
              </w:rPr>
            </w:pPr>
            <w:r w:rsidRPr="00132510">
              <w:rPr>
                <w:rFonts w:ascii="Arial" w:hAnsi="Arial" w:cs="Arial"/>
                <w:sz w:val="20"/>
                <w:szCs w:val="20"/>
              </w:rPr>
              <w:t>- Đơn vị phải mở sổ kế toán chi tiết TSCĐ theo các nhóm tài sản kết cấu hạ tầ</w:t>
            </w:r>
            <w:r>
              <w:rPr>
                <w:rFonts w:ascii="Arial" w:hAnsi="Arial" w:cs="Arial"/>
                <w:sz w:val="20"/>
                <w:szCs w:val="20"/>
              </w:rPr>
              <w:t>ng đ</w:t>
            </w:r>
            <w:r>
              <w:rPr>
                <w:rFonts w:ascii="Arial" w:hAnsi="Arial" w:cs="Arial"/>
                <w:sz w:val="20"/>
                <w:szCs w:val="20"/>
                <w:lang w:val="en-US"/>
              </w:rPr>
              <w:t>ã</w:t>
            </w:r>
            <w:r w:rsidRPr="00132510">
              <w:rPr>
                <w:rFonts w:ascii="Arial" w:hAnsi="Arial" w:cs="Arial"/>
                <w:sz w:val="20"/>
                <w:szCs w:val="20"/>
              </w:rPr>
              <w:t xml:space="preserve"> được phân loại theo pháp luật về quản lý và sử dụng tài sản công</w:t>
            </w:r>
          </w:p>
        </w:tc>
      </w:tr>
      <w:tr w:rsidR="00F020CD" w:rsidRPr="00132510" w:rsidTr="00686DC2">
        <w:tblPrEx>
          <w:tblCellMar>
            <w:top w:w="0" w:type="dxa"/>
            <w:left w:w="0" w:type="dxa"/>
            <w:bottom w:w="0" w:type="dxa"/>
            <w:right w:w="0" w:type="dxa"/>
          </w:tblCellMar>
        </w:tblPrEx>
        <w:tc>
          <w:tcPr>
            <w:tcW w:w="239" w:type="pct"/>
            <w:vMerge/>
            <w:shd w:val="clear" w:color="auto" w:fill="FFFFFF"/>
          </w:tcPr>
          <w:p w:rsidR="00F020CD" w:rsidRPr="00132510" w:rsidRDefault="00F020CD" w:rsidP="00686DC2">
            <w:pPr>
              <w:spacing w:before="120"/>
              <w:jc w:val="center"/>
              <w:rPr>
                <w:rFonts w:ascii="Arial" w:hAnsi="Arial" w:cs="Arial"/>
                <w:sz w:val="20"/>
                <w:szCs w:val="20"/>
              </w:rPr>
            </w:pPr>
          </w:p>
        </w:tc>
        <w:tc>
          <w:tcPr>
            <w:tcW w:w="260" w:type="pct"/>
            <w:vMerge/>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shd w:val="clear" w:color="auto" w:fill="FFFFFF"/>
          </w:tcPr>
          <w:p w:rsidR="00F020CD" w:rsidRPr="00132510" w:rsidRDefault="00F020CD" w:rsidP="00686DC2">
            <w:pPr>
              <w:spacing w:before="120"/>
              <w:jc w:val="center"/>
              <w:rPr>
                <w:rFonts w:ascii="Arial" w:hAnsi="Arial" w:cs="Arial"/>
                <w:sz w:val="20"/>
                <w:szCs w:val="20"/>
              </w:rPr>
            </w:pPr>
          </w:p>
        </w:tc>
        <w:tc>
          <w:tcPr>
            <w:tcW w:w="1114" w:type="pct"/>
            <w:vMerge/>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2123</w:t>
            </w:r>
          </w:p>
        </w:tc>
        <w:tc>
          <w:tcPr>
            <w:tcW w:w="1119" w:type="pct"/>
            <w:shd w:val="clear" w:color="auto" w:fill="FFFFFF"/>
          </w:tcPr>
          <w:p w:rsidR="00F020CD" w:rsidRPr="00132510" w:rsidRDefault="00F020CD" w:rsidP="00686DC2">
            <w:pPr>
              <w:spacing w:before="120"/>
              <w:rPr>
                <w:rFonts w:ascii="Arial" w:hAnsi="Arial" w:cs="Arial"/>
                <w:sz w:val="20"/>
                <w:szCs w:val="20"/>
                <w:lang w:val="en-US"/>
              </w:rPr>
            </w:pPr>
            <w:r w:rsidRPr="00132510">
              <w:rPr>
                <w:rFonts w:ascii="Arial" w:hAnsi="Arial" w:cs="Arial"/>
                <w:sz w:val="20"/>
                <w:szCs w:val="20"/>
              </w:rPr>
              <w:t>TSCĐ vô hình (Tài sản kết</w:t>
            </w:r>
            <w:r w:rsidRPr="00132510">
              <w:rPr>
                <w:rFonts w:ascii="Arial" w:hAnsi="Arial" w:cs="Arial"/>
                <w:sz w:val="20"/>
                <w:szCs w:val="20"/>
                <w:lang w:val="en-US"/>
              </w:rPr>
              <w:t xml:space="preserve"> </w:t>
            </w:r>
            <w:r w:rsidRPr="00975615">
              <w:rPr>
                <w:rFonts w:ascii="Arial" w:hAnsi="Arial" w:cs="Arial"/>
                <w:sz w:val="20"/>
                <w:szCs w:val="20"/>
              </w:rPr>
              <w:t>cấu</w:t>
            </w:r>
            <w:r w:rsidRPr="00132510">
              <w:rPr>
                <w:rFonts w:ascii="Arial" w:hAnsi="Arial" w:cs="Arial"/>
                <w:sz w:val="20"/>
                <w:szCs w:val="20"/>
              </w:rPr>
              <w:t xml:space="preserve"> hạ tầng đơn vị trực tiếp khai thác sử dụng)</w:t>
            </w:r>
          </w:p>
        </w:tc>
        <w:tc>
          <w:tcPr>
            <w:tcW w:w="1345" w:type="pct"/>
            <w:vMerge/>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vMerge/>
            <w:shd w:val="clear" w:color="auto" w:fill="FFFFFF"/>
          </w:tcPr>
          <w:p w:rsidR="00F020CD" w:rsidRPr="00132510" w:rsidRDefault="00F020CD" w:rsidP="00686DC2">
            <w:pPr>
              <w:spacing w:before="120"/>
              <w:jc w:val="center"/>
              <w:rPr>
                <w:rFonts w:ascii="Arial" w:hAnsi="Arial" w:cs="Arial"/>
                <w:sz w:val="20"/>
                <w:szCs w:val="20"/>
              </w:rPr>
            </w:pPr>
          </w:p>
        </w:tc>
        <w:tc>
          <w:tcPr>
            <w:tcW w:w="260" w:type="pct"/>
            <w:vMerge/>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shd w:val="clear" w:color="auto" w:fill="FFFFFF"/>
          </w:tcPr>
          <w:p w:rsidR="00F020CD" w:rsidRPr="00132510" w:rsidRDefault="00F020CD" w:rsidP="00686DC2">
            <w:pPr>
              <w:spacing w:before="120"/>
              <w:jc w:val="center"/>
              <w:rPr>
                <w:rFonts w:ascii="Arial" w:hAnsi="Arial" w:cs="Arial"/>
                <w:sz w:val="20"/>
                <w:szCs w:val="20"/>
              </w:rPr>
            </w:pPr>
          </w:p>
        </w:tc>
        <w:tc>
          <w:tcPr>
            <w:tcW w:w="1114" w:type="pct"/>
            <w:vMerge/>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lang w:val="en-US"/>
              </w:rPr>
            </w:pPr>
            <w:r w:rsidRPr="00132510">
              <w:rPr>
                <w:rFonts w:ascii="Arial" w:hAnsi="Arial" w:cs="Arial"/>
                <w:sz w:val="20"/>
                <w:szCs w:val="20"/>
              </w:rPr>
              <w:t>0211</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Nguyên giá tài sản kết cấu hạ tầng giao thông</w:t>
            </w:r>
          </w:p>
        </w:tc>
        <w:tc>
          <w:tcPr>
            <w:tcW w:w="1345" w:type="pct"/>
            <w:vMerge/>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vMerge/>
            <w:shd w:val="clear" w:color="auto" w:fill="FFFFFF"/>
          </w:tcPr>
          <w:p w:rsidR="00F020CD" w:rsidRPr="00132510" w:rsidRDefault="00F020CD" w:rsidP="00686DC2">
            <w:pPr>
              <w:spacing w:before="120"/>
              <w:jc w:val="center"/>
              <w:rPr>
                <w:rFonts w:ascii="Arial" w:hAnsi="Arial" w:cs="Arial"/>
                <w:sz w:val="20"/>
                <w:szCs w:val="20"/>
              </w:rPr>
            </w:pPr>
          </w:p>
        </w:tc>
        <w:tc>
          <w:tcPr>
            <w:tcW w:w="260" w:type="pct"/>
            <w:vMerge/>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shd w:val="clear" w:color="auto" w:fill="FFFFFF"/>
          </w:tcPr>
          <w:p w:rsidR="00F020CD" w:rsidRPr="00132510" w:rsidRDefault="00F020CD" w:rsidP="00686DC2">
            <w:pPr>
              <w:spacing w:before="120"/>
              <w:jc w:val="center"/>
              <w:rPr>
                <w:rFonts w:ascii="Arial" w:hAnsi="Arial" w:cs="Arial"/>
                <w:sz w:val="20"/>
                <w:szCs w:val="20"/>
              </w:rPr>
            </w:pPr>
          </w:p>
        </w:tc>
        <w:tc>
          <w:tcPr>
            <w:tcW w:w="1114" w:type="pct"/>
            <w:vMerge/>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0221</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Nguyên giá tài sản kết cấu hạ tầng thủy lợi</w:t>
            </w:r>
          </w:p>
        </w:tc>
        <w:tc>
          <w:tcPr>
            <w:tcW w:w="1345" w:type="pct"/>
            <w:vMerge/>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4" w:type="pct"/>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vMerge w:val="restar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25</w:t>
            </w:r>
          </w:p>
        </w:tc>
        <w:tc>
          <w:tcPr>
            <w:tcW w:w="260" w:type="pct"/>
            <w:vMerge w:val="restar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218</w:t>
            </w:r>
          </w:p>
        </w:tc>
        <w:tc>
          <w:tcPr>
            <w:tcW w:w="335" w:type="pct"/>
            <w:vMerge w:val="restart"/>
            <w:shd w:val="clear" w:color="auto" w:fill="FFFFFF"/>
          </w:tcPr>
          <w:p w:rsidR="00F020CD" w:rsidRPr="00132510" w:rsidRDefault="00F020CD" w:rsidP="00686DC2">
            <w:pPr>
              <w:spacing w:before="120"/>
              <w:jc w:val="center"/>
              <w:rPr>
                <w:rFonts w:ascii="Arial" w:hAnsi="Arial" w:cs="Arial"/>
                <w:b/>
                <w:sz w:val="20"/>
                <w:szCs w:val="20"/>
                <w:lang w:val="en-US"/>
              </w:rPr>
            </w:pPr>
          </w:p>
        </w:tc>
        <w:tc>
          <w:tcPr>
            <w:tcW w:w="1114" w:type="pct"/>
            <w:vMerge w:val="restart"/>
            <w:shd w:val="clear" w:color="auto" w:fill="FFFFFF"/>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Hao mòn tài sản hạ tầng giao thông, thủy lợi</w:t>
            </w:r>
          </w:p>
        </w:tc>
        <w:tc>
          <w:tcPr>
            <w:tcW w:w="253" w:type="pct"/>
            <w:shd w:val="clear" w:color="auto" w:fill="FFFFFF"/>
          </w:tcPr>
          <w:p w:rsidR="00F020CD" w:rsidRPr="00132510" w:rsidRDefault="00F020CD" w:rsidP="00686DC2">
            <w:pPr>
              <w:spacing w:before="120"/>
              <w:jc w:val="center"/>
              <w:rPr>
                <w:rFonts w:ascii="Arial" w:hAnsi="Arial" w:cs="Arial"/>
                <w:sz w:val="20"/>
                <w:szCs w:val="20"/>
                <w:lang w:val="en-US"/>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p>
        </w:tc>
        <w:tc>
          <w:tcPr>
            <w:tcW w:w="1345" w:type="pct"/>
            <w:shd w:val="clear" w:color="auto" w:fill="FFFFFF"/>
          </w:tcPr>
          <w:p w:rsidR="00F020CD" w:rsidRPr="00132510" w:rsidRDefault="00F020CD" w:rsidP="00686DC2">
            <w:pPr>
              <w:spacing w:before="120"/>
              <w:rPr>
                <w:rFonts w:ascii="Arial" w:hAnsi="Arial" w:cs="Arial"/>
                <w:i/>
                <w:sz w:val="20"/>
                <w:szCs w:val="20"/>
              </w:rPr>
            </w:pPr>
            <w:r w:rsidRPr="00132510">
              <w:rPr>
                <w:rFonts w:ascii="Arial" w:hAnsi="Arial" w:cs="Arial"/>
                <w:i/>
                <w:sz w:val="20"/>
                <w:szCs w:val="20"/>
              </w:rPr>
              <w:t>Thông tư số 76/2019/TT-BTC</w:t>
            </w:r>
          </w:p>
        </w:tc>
      </w:tr>
      <w:tr w:rsidR="00F020CD" w:rsidRPr="00132510" w:rsidTr="00686DC2">
        <w:tblPrEx>
          <w:tblCellMar>
            <w:top w:w="0" w:type="dxa"/>
            <w:left w:w="0" w:type="dxa"/>
            <w:bottom w:w="0" w:type="dxa"/>
            <w:right w:w="0" w:type="dxa"/>
          </w:tblCellMar>
        </w:tblPrEx>
        <w:tc>
          <w:tcPr>
            <w:tcW w:w="239" w:type="pct"/>
            <w:vMerge/>
            <w:shd w:val="clear" w:color="auto" w:fill="FFFFFF"/>
          </w:tcPr>
          <w:p w:rsidR="00F020CD" w:rsidRPr="00132510" w:rsidRDefault="00F020CD" w:rsidP="00686DC2">
            <w:pPr>
              <w:spacing w:before="120"/>
              <w:jc w:val="center"/>
              <w:rPr>
                <w:rFonts w:ascii="Arial" w:hAnsi="Arial" w:cs="Arial"/>
                <w:sz w:val="20"/>
                <w:szCs w:val="20"/>
              </w:rPr>
            </w:pPr>
          </w:p>
        </w:tc>
        <w:tc>
          <w:tcPr>
            <w:tcW w:w="260" w:type="pct"/>
            <w:vMerge/>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shd w:val="clear" w:color="auto" w:fill="FFFFFF"/>
          </w:tcPr>
          <w:p w:rsidR="00F020CD" w:rsidRPr="00132510" w:rsidRDefault="00F020CD" w:rsidP="00686DC2">
            <w:pPr>
              <w:spacing w:before="120"/>
              <w:jc w:val="center"/>
              <w:rPr>
                <w:rFonts w:ascii="Arial" w:hAnsi="Arial" w:cs="Arial"/>
                <w:sz w:val="20"/>
                <w:szCs w:val="20"/>
              </w:rPr>
            </w:pPr>
          </w:p>
        </w:tc>
        <w:tc>
          <w:tcPr>
            <w:tcW w:w="1114" w:type="pct"/>
            <w:vMerge/>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2151</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Hao mòn lũy kế tài sản cố định hữu hình</w:t>
            </w:r>
          </w:p>
        </w:tc>
        <w:tc>
          <w:tcPr>
            <w:tcW w:w="1345" w:type="pct"/>
            <w:vMerge w:val="restar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 Đơn vị phân tích số dư Tài khoản 218 để chuyển s</w:t>
            </w:r>
            <w:r w:rsidRPr="00132510">
              <w:rPr>
                <w:rFonts w:ascii="Arial" w:hAnsi="Arial" w:cs="Arial"/>
                <w:sz w:val="20"/>
                <w:szCs w:val="20"/>
                <w:lang w:val="en-US"/>
              </w:rPr>
              <w:t>ổ</w:t>
            </w:r>
            <w:r w:rsidRPr="00132510">
              <w:rPr>
                <w:rFonts w:ascii="Arial" w:hAnsi="Arial" w:cs="Arial"/>
                <w:sz w:val="20"/>
                <w:szCs w:val="20"/>
              </w:rPr>
              <w:t xml:space="preserve"> như sau:</w:t>
            </w:r>
          </w:p>
          <w:p w:rsidR="00F020CD" w:rsidRPr="00132510" w:rsidRDefault="00F020CD" w:rsidP="00686DC2">
            <w:pPr>
              <w:spacing w:before="120"/>
              <w:rPr>
                <w:rFonts w:ascii="Arial" w:hAnsi="Arial" w:cs="Arial"/>
                <w:sz w:val="20"/>
                <w:szCs w:val="20"/>
                <w:lang w:val="en-US"/>
              </w:rPr>
            </w:pPr>
            <w:r w:rsidRPr="00132510">
              <w:rPr>
                <w:rFonts w:ascii="Arial" w:hAnsi="Arial" w:cs="Arial"/>
                <w:sz w:val="20"/>
                <w:szCs w:val="20"/>
              </w:rPr>
              <w:t xml:space="preserve">+ Đối với số liệu hao mòn lũy kế của các tài sản kết cấu hạ tầng giao thông, </w:t>
            </w:r>
            <w:r w:rsidRPr="00132510">
              <w:rPr>
                <w:rFonts w:ascii="Arial" w:hAnsi="Arial" w:cs="Arial"/>
                <w:sz w:val="20"/>
                <w:szCs w:val="20"/>
              </w:rPr>
              <w:lastRenderedPageBreak/>
              <w:t>thủy lợi đơn vị được giao quản lý đ</w:t>
            </w:r>
            <w:r w:rsidRPr="00132510">
              <w:rPr>
                <w:rFonts w:ascii="Arial" w:hAnsi="Arial" w:cs="Arial"/>
                <w:sz w:val="20"/>
                <w:szCs w:val="20"/>
                <w:lang w:val="en-US"/>
              </w:rPr>
              <w:t>ồ</w:t>
            </w:r>
            <w:r w:rsidRPr="00132510">
              <w:rPr>
                <w:rFonts w:ascii="Arial" w:hAnsi="Arial" w:cs="Arial"/>
                <w:sz w:val="20"/>
                <w:szCs w:val="20"/>
              </w:rPr>
              <w:t>ng thời trực tiếp khai</w:t>
            </w:r>
            <w:r w:rsidRPr="00132510">
              <w:rPr>
                <w:rFonts w:ascii="Arial" w:hAnsi="Arial" w:cs="Arial"/>
                <w:sz w:val="20"/>
                <w:szCs w:val="20"/>
                <w:lang w:val="en-US"/>
              </w:rPr>
              <w:t xml:space="preserve"> </w:t>
            </w:r>
            <w:r w:rsidRPr="00026C5B">
              <w:rPr>
                <w:rFonts w:ascii="Arial" w:hAnsi="Arial" w:cs="Arial"/>
                <w:sz w:val="20"/>
                <w:szCs w:val="20"/>
              </w:rPr>
              <w:t>thác</w:t>
            </w:r>
            <w:r w:rsidRPr="00132510">
              <w:rPr>
                <w:rFonts w:ascii="Arial" w:hAnsi="Arial" w:cs="Arial"/>
                <w:sz w:val="20"/>
                <w:szCs w:val="20"/>
              </w:rPr>
              <w:t xml:space="preserve"> sử dụng chuy</w:t>
            </w:r>
            <w:r w:rsidRPr="00132510">
              <w:rPr>
                <w:rFonts w:ascii="Arial" w:hAnsi="Arial" w:cs="Arial"/>
                <w:sz w:val="20"/>
                <w:szCs w:val="20"/>
                <w:lang w:val="en-US"/>
              </w:rPr>
              <w:t>ể</w:t>
            </w:r>
            <w:r w:rsidRPr="00132510">
              <w:rPr>
                <w:rFonts w:ascii="Arial" w:hAnsi="Arial" w:cs="Arial"/>
                <w:sz w:val="20"/>
                <w:szCs w:val="20"/>
              </w:rPr>
              <w:t xml:space="preserve">n sang số dư đầu năm 2025 của Tài khoản 215 </w:t>
            </w:r>
          </w:p>
          <w:p w:rsidR="00F020CD" w:rsidRPr="00132510" w:rsidRDefault="00F020CD" w:rsidP="00686DC2">
            <w:pPr>
              <w:spacing w:before="120"/>
              <w:rPr>
                <w:rFonts w:ascii="Arial" w:hAnsi="Arial" w:cs="Arial"/>
                <w:sz w:val="20"/>
                <w:szCs w:val="20"/>
                <w:lang w:val="en-US"/>
              </w:rPr>
            </w:pPr>
            <w:r w:rsidRPr="00132510">
              <w:rPr>
                <w:rFonts w:ascii="Arial" w:hAnsi="Arial" w:cs="Arial"/>
                <w:sz w:val="20"/>
                <w:szCs w:val="20"/>
              </w:rPr>
              <w:t>+ Đối với số liệu hao mòn lũy kế của các tài sản k</w:t>
            </w:r>
            <w:r w:rsidRPr="00132510">
              <w:rPr>
                <w:rFonts w:ascii="Arial" w:hAnsi="Arial" w:cs="Arial"/>
                <w:sz w:val="20"/>
                <w:szCs w:val="20"/>
                <w:lang w:val="en-US"/>
              </w:rPr>
              <w:t>ế</w:t>
            </w:r>
            <w:r w:rsidRPr="00132510">
              <w:rPr>
                <w:rFonts w:ascii="Arial" w:hAnsi="Arial" w:cs="Arial"/>
                <w:sz w:val="20"/>
                <w:szCs w:val="20"/>
              </w:rPr>
              <w:t>t cấu hạ tầng mà đơn vị được giao quản lý và ghi s</w:t>
            </w:r>
            <w:r w:rsidRPr="00132510">
              <w:rPr>
                <w:rFonts w:ascii="Arial" w:hAnsi="Arial" w:cs="Arial"/>
                <w:sz w:val="20"/>
                <w:szCs w:val="20"/>
                <w:lang w:val="en-US"/>
              </w:rPr>
              <w:t>ổ</w:t>
            </w:r>
            <w:r w:rsidRPr="00132510">
              <w:rPr>
                <w:rFonts w:ascii="Arial" w:hAnsi="Arial" w:cs="Arial"/>
                <w:sz w:val="20"/>
                <w:szCs w:val="20"/>
              </w:rPr>
              <w:t xml:space="preserve"> kế toán nhưng không trực tiếp khai thác, sử dụng tài sản chuyển sang số dư đầu năm 2025 của các Tài khoản 0212, Tài khoản 0222 tương ứng.</w:t>
            </w:r>
          </w:p>
        </w:tc>
      </w:tr>
      <w:tr w:rsidR="00F020CD" w:rsidRPr="00132510" w:rsidTr="00686DC2">
        <w:tblPrEx>
          <w:tblCellMar>
            <w:top w:w="0" w:type="dxa"/>
            <w:left w:w="0" w:type="dxa"/>
            <w:bottom w:w="0" w:type="dxa"/>
            <w:right w:w="0" w:type="dxa"/>
          </w:tblCellMar>
        </w:tblPrEx>
        <w:tc>
          <w:tcPr>
            <w:tcW w:w="239" w:type="pct"/>
            <w:vMerge/>
            <w:shd w:val="clear" w:color="auto" w:fill="FFFFFF"/>
          </w:tcPr>
          <w:p w:rsidR="00F020CD" w:rsidRPr="00132510" w:rsidRDefault="00F020CD" w:rsidP="00686DC2">
            <w:pPr>
              <w:spacing w:before="120"/>
              <w:jc w:val="center"/>
              <w:rPr>
                <w:rFonts w:ascii="Arial" w:hAnsi="Arial" w:cs="Arial"/>
                <w:sz w:val="20"/>
                <w:szCs w:val="20"/>
              </w:rPr>
            </w:pPr>
          </w:p>
        </w:tc>
        <w:tc>
          <w:tcPr>
            <w:tcW w:w="260" w:type="pct"/>
            <w:vMerge/>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shd w:val="clear" w:color="auto" w:fill="FFFFFF"/>
          </w:tcPr>
          <w:p w:rsidR="00F020CD" w:rsidRPr="00132510" w:rsidRDefault="00F020CD" w:rsidP="00686DC2">
            <w:pPr>
              <w:spacing w:before="120"/>
              <w:jc w:val="center"/>
              <w:rPr>
                <w:rFonts w:ascii="Arial" w:hAnsi="Arial" w:cs="Arial"/>
                <w:sz w:val="20"/>
                <w:szCs w:val="20"/>
              </w:rPr>
            </w:pPr>
          </w:p>
        </w:tc>
        <w:tc>
          <w:tcPr>
            <w:tcW w:w="1114" w:type="pct"/>
            <w:vMerge/>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2153</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Hao mòn lũy kế tài sản cố định vô hình</w:t>
            </w:r>
          </w:p>
        </w:tc>
        <w:tc>
          <w:tcPr>
            <w:tcW w:w="1345" w:type="pct"/>
            <w:vMerge/>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vMerge/>
            <w:shd w:val="clear" w:color="auto" w:fill="FFFFFF"/>
          </w:tcPr>
          <w:p w:rsidR="00F020CD" w:rsidRPr="00132510" w:rsidRDefault="00F020CD" w:rsidP="00686DC2">
            <w:pPr>
              <w:spacing w:before="120"/>
              <w:jc w:val="center"/>
              <w:rPr>
                <w:rFonts w:ascii="Arial" w:hAnsi="Arial" w:cs="Arial"/>
                <w:sz w:val="20"/>
                <w:szCs w:val="20"/>
              </w:rPr>
            </w:pPr>
          </w:p>
        </w:tc>
        <w:tc>
          <w:tcPr>
            <w:tcW w:w="260" w:type="pct"/>
            <w:vMerge/>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shd w:val="clear" w:color="auto" w:fill="FFFFFF"/>
          </w:tcPr>
          <w:p w:rsidR="00F020CD" w:rsidRPr="00132510" w:rsidRDefault="00F020CD" w:rsidP="00686DC2">
            <w:pPr>
              <w:spacing w:before="120"/>
              <w:jc w:val="center"/>
              <w:rPr>
                <w:rFonts w:ascii="Arial" w:hAnsi="Arial" w:cs="Arial"/>
                <w:sz w:val="20"/>
                <w:szCs w:val="20"/>
              </w:rPr>
            </w:pPr>
          </w:p>
        </w:tc>
        <w:tc>
          <w:tcPr>
            <w:tcW w:w="1114" w:type="pct"/>
            <w:vMerge/>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0212</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Hao mòn lũy kế tài sản kết cấu hạ tầng giao thông</w:t>
            </w:r>
          </w:p>
        </w:tc>
        <w:tc>
          <w:tcPr>
            <w:tcW w:w="1345" w:type="pct"/>
            <w:vMerge/>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vMerge/>
            <w:shd w:val="clear" w:color="auto" w:fill="FFFFFF"/>
          </w:tcPr>
          <w:p w:rsidR="00F020CD" w:rsidRPr="00132510" w:rsidRDefault="00F020CD" w:rsidP="00686DC2">
            <w:pPr>
              <w:spacing w:before="120"/>
              <w:jc w:val="center"/>
              <w:rPr>
                <w:rFonts w:ascii="Arial" w:hAnsi="Arial" w:cs="Arial"/>
                <w:sz w:val="20"/>
                <w:szCs w:val="20"/>
              </w:rPr>
            </w:pPr>
          </w:p>
        </w:tc>
        <w:tc>
          <w:tcPr>
            <w:tcW w:w="260" w:type="pct"/>
            <w:vMerge/>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shd w:val="clear" w:color="auto" w:fill="FFFFFF"/>
          </w:tcPr>
          <w:p w:rsidR="00F020CD" w:rsidRPr="00132510" w:rsidRDefault="00F020CD" w:rsidP="00686DC2">
            <w:pPr>
              <w:spacing w:before="120"/>
              <w:jc w:val="center"/>
              <w:rPr>
                <w:rFonts w:ascii="Arial" w:hAnsi="Arial" w:cs="Arial"/>
                <w:sz w:val="20"/>
                <w:szCs w:val="20"/>
              </w:rPr>
            </w:pPr>
          </w:p>
        </w:tc>
        <w:tc>
          <w:tcPr>
            <w:tcW w:w="1114" w:type="pct"/>
            <w:vMerge/>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0222</w:t>
            </w:r>
          </w:p>
        </w:tc>
        <w:tc>
          <w:tcPr>
            <w:tcW w:w="1119" w:type="pct"/>
            <w:shd w:val="clear" w:color="auto" w:fill="FFFFFF"/>
          </w:tcPr>
          <w:p w:rsidR="00F020CD" w:rsidRPr="00132510" w:rsidRDefault="00F020CD" w:rsidP="00686DC2">
            <w:pPr>
              <w:spacing w:before="120"/>
              <w:rPr>
                <w:rFonts w:ascii="Arial" w:hAnsi="Arial" w:cs="Arial"/>
                <w:sz w:val="20"/>
                <w:szCs w:val="20"/>
              </w:rPr>
            </w:pPr>
            <w:r w:rsidRPr="00026C5B">
              <w:rPr>
                <w:rFonts w:ascii="Arial" w:hAnsi="Arial" w:cs="Arial"/>
                <w:sz w:val="20"/>
                <w:szCs w:val="20"/>
              </w:rPr>
              <w:t>Hao</w:t>
            </w:r>
            <w:r w:rsidRPr="00132510">
              <w:rPr>
                <w:rFonts w:ascii="Arial" w:hAnsi="Arial" w:cs="Arial"/>
                <w:sz w:val="20"/>
                <w:szCs w:val="20"/>
              </w:rPr>
              <w:t xml:space="preserve"> mòn lũy kế tài sản kết cấu hạ tầng thủy lợi</w:t>
            </w:r>
          </w:p>
        </w:tc>
        <w:tc>
          <w:tcPr>
            <w:tcW w:w="1345" w:type="pct"/>
            <w:vMerge/>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4" w:type="pct"/>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26</w:t>
            </w:r>
          </w:p>
        </w:tc>
        <w:tc>
          <w:tcPr>
            <w:tcW w:w="260"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241</w:t>
            </w:r>
          </w:p>
        </w:tc>
        <w:tc>
          <w:tcPr>
            <w:tcW w:w="335" w:type="pct"/>
            <w:shd w:val="clear" w:color="auto" w:fill="FFFFFF"/>
          </w:tcPr>
          <w:p w:rsidR="00F020CD" w:rsidRPr="00132510" w:rsidRDefault="00F020CD" w:rsidP="00686DC2">
            <w:pPr>
              <w:spacing w:before="120"/>
              <w:jc w:val="center"/>
              <w:rPr>
                <w:rFonts w:ascii="Arial" w:hAnsi="Arial" w:cs="Arial"/>
                <w:b/>
                <w:sz w:val="20"/>
                <w:szCs w:val="20"/>
              </w:rPr>
            </w:pPr>
          </w:p>
        </w:tc>
        <w:tc>
          <w:tcPr>
            <w:tcW w:w="1114" w:type="pct"/>
            <w:shd w:val="clear" w:color="auto" w:fill="FFFFFF"/>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Xây dựng cơ bản d</w:t>
            </w:r>
            <w:r w:rsidRPr="00132510">
              <w:rPr>
                <w:rFonts w:ascii="Arial" w:hAnsi="Arial" w:cs="Arial"/>
                <w:b/>
                <w:sz w:val="20"/>
                <w:szCs w:val="20"/>
                <w:lang w:val="en-US"/>
              </w:rPr>
              <w:t>ở</w:t>
            </w:r>
            <w:r w:rsidRPr="00132510">
              <w:rPr>
                <w:rFonts w:ascii="Arial" w:hAnsi="Arial" w:cs="Arial"/>
                <w:b/>
                <w:sz w:val="20"/>
                <w:szCs w:val="20"/>
              </w:rPr>
              <w:t xml:space="preserve"> dang</w:t>
            </w:r>
          </w:p>
        </w:tc>
        <w:tc>
          <w:tcPr>
            <w:tcW w:w="253" w:type="pct"/>
            <w:shd w:val="clear" w:color="auto" w:fill="FFFFFF"/>
          </w:tcPr>
          <w:p w:rsidR="00F020CD" w:rsidRPr="00132510" w:rsidRDefault="00F020CD" w:rsidP="00686DC2">
            <w:pPr>
              <w:spacing w:before="120"/>
              <w:jc w:val="center"/>
              <w:rPr>
                <w:rFonts w:ascii="Arial" w:hAnsi="Arial" w:cs="Arial"/>
                <w:sz w:val="20"/>
                <w:szCs w:val="20"/>
                <w:lang w:val="en-US"/>
              </w:rPr>
            </w:pPr>
            <w:r w:rsidRPr="00132510">
              <w:rPr>
                <w:rFonts w:ascii="Arial" w:hAnsi="Arial" w:cs="Arial"/>
                <w:sz w:val="20"/>
                <w:szCs w:val="20"/>
                <w:lang w:val="en-US"/>
              </w:rPr>
              <w:t>241</w:t>
            </w: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Mua sắm, đầu tư xây dựng dở dang</w:t>
            </w: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2411</w:t>
            </w:r>
          </w:p>
        </w:tc>
        <w:tc>
          <w:tcPr>
            <w:tcW w:w="1114"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Mua sắm TSCĐ</w:t>
            </w:r>
          </w:p>
        </w:tc>
        <w:tc>
          <w:tcPr>
            <w:tcW w:w="253" w:type="pct"/>
            <w:shd w:val="clear" w:color="auto" w:fill="FFFFFF"/>
          </w:tcPr>
          <w:p w:rsidR="00F020CD" w:rsidRPr="00132510" w:rsidRDefault="00F020CD" w:rsidP="00686DC2">
            <w:pPr>
              <w:spacing w:before="120"/>
              <w:jc w:val="center"/>
              <w:rPr>
                <w:rFonts w:ascii="Arial" w:hAnsi="Arial" w:cs="Arial"/>
                <w:sz w:val="20"/>
                <w:szCs w:val="20"/>
                <w:lang w:val="en-US"/>
              </w:rPr>
            </w:pPr>
          </w:p>
        </w:tc>
        <w:tc>
          <w:tcPr>
            <w:tcW w:w="335" w:type="pct"/>
            <w:shd w:val="clear" w:color="auto" w:fill="FFFFFF"/>
          </w:tcPr>
          <w:p w:rsidR="00F020CD" w:rsidRPr="00132510" w:rsidRDefault="00F020CD" w:rsidP="00686DC2">
            <w:pPr>
              <w:spacing w:before="120"/>
              <w:rPr>
                <w:rFonts w:ascii="Arial" w:hAnsi="Arial" w:cs="Arial"/>
                <w:sz w:val="20"/>
                <w:szCs w:val="20"/>
                <w:lang w:val="en-US"/>
              </w:rPr>
            </w:pPr>
            <w:r w:rsidRPr="00132510">
              <w:rPr>
                <w:rFonts w:ascii="Arial" w:hAnsi="Arial" w:cs="Arial"/>
                <w:sz w:val="20"/>
                <w:szCs w:val="20"/>
              </w:rPr>
              <w:t>2411</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Mua sắm tài sản cố định</w:t>
            </w: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vMerge w:val="restart"/>
            <w:shd w:val="clear" w:color="auto" w:fill="FFFFFF"/>
          </w:tcPr>
          <w:p w:rsidR="00F020CD" w:rsidRPr="00132510" w:rsidRDefault="00F020CD" w:rsidP="00686DC2">
            <w:pPr>
              <w:spacing w:before="120"/>
              <w:jc w:val="center"/>
              <w:rPr>
                <w:rFonts w:ascii="Arial" w:hAnsi="Arial" w:cs="Arial"/>
                <w:sz w:val="20"/>
                <w:szCs w:val="20"/>
              </w:rPr>
            </w:pPr>
          </w:p>
        </w:tc>
        <w:tc>
          <w:tcPr>
            <w:tcW w:w="260" w:type="pct"/>
            <w:vMerge w:val="restart"/>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val="restar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2412</w:t>
            </w:r>
          </w:p>
        </w:tc>
        <w:tc>
          <w:tcPr>
            <w:tcW w:w="1114" w:type="pct"/>
            <w:vMerge w:val="restar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Xây dựng cơ bản</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2412</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Đầu tư, xây dựng dở dang</w:t>
            </w: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vMerge/>
            <w:shd w:val="clear" w:color="auto" w:fill="FFFFFF"/>
          </w:tcPr>
          <w:p w:rsidR="00F020CD" w:rsidRPr="00132510" w:rsidRDefault="00F020CD" w:rsidP="00686DC2">
            <w:pPr>
              <w:spacing w:before="120"/>
              <w:jc w:val="center"/>
              <w:rPr>
                <w:rFonts w:ascii="Arial" w:hAnsi="Arial" w:cs="Arial"/>
                <w:sz w:val="20"/>
                <w:szCs w:val="20"/>
              </w:rPr>
            </w:pPr>
          </w:p>
        </w:tc>
        <w:tc>
          <w:tcPr>
            <w:tcW w:w="260" w:type="pct"/>
            <w:vMerge/>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shd w:val="clear" w:color="auto" w:fill="FFFFFF"/>
          </w:tcPr>
          <w:p w:rsidR="00F020CD" w:rsidRPr="00132510" w:rsidRDefault="00F020CD" w:rsidP="00686DC2">
            <w:pPr>
              <w:spacing w:before="120"/>
              <w:jc w:val="center"/>
              <w:rPr>
                <w:rFonts w:ascii="Arial" w:hAnsi="Arial" w:cs="Arial"/>
                <w:sz w:val="20"/>
                <w:szCs w:val="20"/>
              </w:rPr>
            </w:pPr>
          </w:p>
        </w:tc>
        <w:tc>
          <w:tcPr>
            <w:tcW w:w="1114" w:type="pct"/>
            <w:vMerge/>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24121</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Chi phí đầu tư xây dựng</w:t>
            </w:r>
          </w:p>
        </w:tc>
        <w:tc>
          <w:tcPr>
            <w:tcW w:w="134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Chuyển toàn bộ số dư bên Nợ Tài khoản 2412 cũ vào Tài khoản này (gồm các dự án, công trình đầu tư, xây dựng đang dở dang, bao gồm cả giá trị công trình đã bàn giao nhưng chưa được phê duyệt quyết toán, nếu có)</w:t>
            </w:r>
          </w:p>
        </w:tc>
      </w:tr>
      <w:tr w:rsidR="00F020CD" w:rsidRPr="00132510" w:rsidTr="00686DC2">
        <w:tblPrEx>
          <w:tblCellMar>
            <w:top w:w="0" w:type="dxa"/>
            <w:left w:w="0" w:type="dxa"/>
            <w:bottom w:w="0" w:type="dxa"/>
            <w:right w:w="0" w:type="dxa"/>
          </w:tblCellMar>
        </w:tblPrEx>
        <w:tc>
          <w:tcPr>
            <w:tcW w:w="239" w:type="pct"/>
            <w:vMerge/>
            <w:shd w:val="clear" w:color="auto" w:fill="FFFFFF"/>
          </w:tcPr>
          <w:p w:rsidR="00F020CD" w:rsidRPr="00132510" w:rsidRDefault="00F020CD" w:rsidP="00686DC2">
            <w:pPr>
              <w:spacing w:before="120"/>
              <w:jc w:val="center"/>
              <w:rPr>
                <w:rFonts w:ascii="Arial" w:hAnsi="Arial" w:cs="Arial"/>
                <w:sz w:val="20"/>
                <w:szCs w:val="20"/>
              </w:rPr>
            </w:pPr>
          </w:p>
        </w:tc>
        <w:tc>
          <w:tcPr>
            <w:tcW w:w="260" w:type="pct"/>
            <w:vMerge/>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shd w:val="clear" w:color="auto" w:fill="FFFFFF"/>
          </w:tcPr>
          <w:p w:rsidR="00F020CD" w:rsidRPr="00132510" w:rsidRDefault="00F020CD" w:rsidP="00686DC2">
            <w:pPr>
              <w:spacing w:before="120"/>
              <w:jc w:val="center"/>
              <w:rPr>
                <w:rFonts w:ascii="Arial" w:hAnsi="Arial" w:cs="Arial"/>
                <w:sz w:val="20"/>
                <w:szCs w:val="20"/>
              </w:rPr>
            </w:pPr>
          </w:p>
        </w:tc>
        <w:tc>
          <w:tcPr>
            <w:tcW w:w="1114" w:type="pct"/>
            <w:vMerge/>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24122</w:t>
            </w:r>
          </w:p>
        </w:tc>
        <w:tc>
          <w:tcPr>
            <w:tcW w:w="1119" w:type="pct"/>
            <w:shd w:val="clear" w:color="auto" w:fill="FFFFFF"/>
          </w:tcPr>
          <w:p w:rsidR="00F020CD" w:rsidRPr="00132510" w:rsidRDefault="00F020CD" w:rsidP="00686DC2">
            <w:pPr>
              <w:spacing w:before="120"/>
              <w:rPr>
                <w:rFonts w:ascii="Arial" w:hAnsi="Arial" w:cs="Arial"/>
                <w:sz w:val="20"/>
                <w:szCs w:val="20"/>
                <w:lang w:val="en-US"/>
              </w:rPr>
            </w:pPr>
            <w:r w:rsidRPr="00132510">
              <w:rPr>
                <w:rFonts w:ascii="Arial" w:hAnsi="Arial" w:cs="Arial"/>
                <w:sz w:val="20"/>
                <w:szCs w:val="20"/>
              </w:rPr>
              <w:t>Chi phí đầu tư xây dựng chờ</w:t>
            </w:r>
            <w:r w:rsidRPr="00132510">
              <w:rPr>
                <w:rFonts w:ascii="Arial" w:hAnsi="Arial" w:cs="Arial"/>
                <w:sz w:val="20"/>
                <w:szCs w:val="20"/>
                <w:lang w:val="en-US"/>
              </w:rPr>
              <w:t xml:space="preserve"> </w:t>
            </w:r>
            <w:r w:rsidRPr="00132510">
              <w:rPr>
                <w:rFonts w:ascii="Arial" w:hAnsi="Arial" w:cs="Arial"/>
                <w:sz w:val="20"/>
                <w:szCs w:val="20"/>
              </w:rPr>
              <w:t>phê duyệt quyết toán (số d</w:t>
            </w:r>
            <w:r w:rsidRPr="00132510">
              <w:rPr>
                <w:rFonts w:ascii="Arial" w:hAnsi="Arial" w:cs="Arial"/>
                <w:sz w:val="20"/>
                <w:szCs w:val="20"/>
                <w:lang w:val="en-US"/>
              </w:rPr>
              <w:t>ư</w:t>
            </w:r>
            <w:r w:rsidRPr="00132510">
              <w:rPr>
                <w:rFonts w:ascii="Arial" w:hAnsi="Arial" w:cs="Arial"/>
                <w:sz w:val="20"/>
                <w:szCs w:val="20"/>
              </w:rPr>
              <w:t xml:space="preserve"> bên Có: giá trị công trình XDCB hoàn thành bàn giao nhưng chưa phê duyệt quyết toán)</w:t>
            </w:r>
          </w:p>
        </w:tc>
        <w:tc>
          <w:tcPr>
            <w:tcW w:w="1345" w:type="pct"/>
            <w:shd w:val="clear" w:color="auto" w:fill="FFFFFF"/>
          </w:tcPr>
          <w:p w:rsidR="00F020CD" w:rsidRPr="00132510" w:rsidRDefault="00F020CD" w:rsidP="00686DC2">
            <w:pPr>
              <w:spacing w:before="120"/>
              <w:rPr>
                <w:rFonts w:ascii="Arial" w:hAnsi="Arial" w:cs="Arial"/>
                <w:sz w:val="20"/>
                <w:szCs w:val="20"/>
                <w:lang w:val="en-US"/>
              </w:rPr>
            </w:pPr>
            <w:r w:rsidRPr="00132510">
              <w:rPr>
                <w:rFonts w:ascii="Arial" w:hAnsi="Arial" w:cs="Arial"/>
                <w:sz w:val="20"/>
                <w:szCs w:val="20"/>
              </w:rPr>
              <w:t>Căn cứ số liệu của các dự án, công</w:t>
            </w:r>
            <w:r w:rsidRPr="00132510">
              <w:rPr>
                <w:rFonts w:ascii="Arial" w:hAnsi="Arial" w:cs="Arial"/>
                <w:sz w:val="20"/>
                <w:szCs w:val="20"/>
                <w:lang w:val="en-US"/>
              </w:rPr>
              <w:t xml:space="preserve"> </w:t>
            </w:r>
            <w:r w:rsidRPr="00132510">
              <w:rPr>
                <w:rFonts w:ascii="Arial" w:hAnsi="Arial" w:cs="Arial"/>
                <w:sz w:val="20"/>
                <w:szCs w:val="20"/>
              </w:rPr>
              <w:t>trình đầu tư, xây dựng đã bàn giao đưa vào sử dụng nhưng chưa được phê duyệt quyết toán năm trước (nếu có), căn cứ s</w:t>
            </w:r>
            <w:r w:rsidRPr="00132510">
              <w:rPr>
                <w:rFonts w:ascii="Arial" w:hAnsi="Arial" w:cs="Arial"/>
                <w:sz w:val="20"/>
                <w:szCs w:val="20"/>
                <w:lang w:val="en-US"/>
              </w:rPr>
              <w:t>ố</w:t>
            </w:r>
            <w:r w:rsidRPr="00132510">
              <w:rPr>
                <w:rFonts w:ascii="Arial" w:hAnsi="Arial" w:cs="Arial"/>
                <w:sz w:val="20"/>
                <w:szCs w:val="20"/>
              </w:rPr>
              <w:t xml:space="preserve"> liệu đã hạch toán nguyên giá tài sản trên Tài khoản 211 theo giá tạm tính để áp dụng hồi tố vào số dư đầu năm 2025, như sau</w:t>
            </w:r>
            <w:r w:rsidRPr="00132510">
              <w:rPr>
                <w:rFonts w:ascii="Arial" w:hAnsi="Arial" w:cs="Arial"/>
                <w:sz w:val="20"/>
                <w:szCs w:val="20"/>
                <w:lang w:val="en-US"/>
              </w:rPr>
              <w:t>:</w:t>
            </w:r>
            <w:r w:rsidRPr="00132510">
              <w:rPr>
                <w:rFonts w:ascii="Arial" w:hAnsi="Arial" w:cs="Arial"/>
                <w:sz w:val="20"/>
                <w:szCs w:val="20"/>
              </w:rPr>
              <w:t xml:space="preserve"> Ghi giảm số dư đầu năm 2025 đối với số dư bên Có Tài khoản 421 sau khi chuyển sang (theo giá tạm tính) và ghi </w:t>
            </w:r>
            <w:r w:rsidRPr="00132510">
              <w:rPr>
                <w:rFonts w:ascii="Arial" w:hAnsi="Arial" w:cs="Arial"/>
                <w:sz w:val="20"/>
                <w:szCs w:val="20"/>
              </w:rPr>
              <w:lastRenderedPageBreak/>
              <w:t>bổ sung vào số dư đầu năm 2025 b</w:t>
            </w:r>
            <w:r w:rsidRPr="00132510">
              <w:rPr>
                <w:rFonts w:ascii="Arial" w:hAnsi="Arial" w:cs="Arial"/>
                <w:sz w:val="20"/>
                <w:szCs w:val="20"/>
                <w:lang w:val="en-US"/>
              </w:rPr>
              <w:t>ê</w:t>
            </w:r>
            <w:r w:rsidRPr="00132510">
              <w:rPr>
                <w:rFonts w:ascii="Arial" w:hAnsi="Arial" w:cs="Arial"/>
                <w:sz w:val="20"/>
                <w:szCs w:val="20"/>
              </w:rPr>
              <w:t>n Có Tài khoản 24122 (tối đa bằng chi phí đầu tư, xây dựng của dự án, công trình đã tập hợp trên Tài khoản 2412), đồng thời ghi t</w:t>
            </w:r>
            <w:r w:rsidRPr="00132510">
              <w:rPr>
                <w:rFonts w:ascii="Arial" w:hAnsi="Arial" w:cs="Arial"/>
                <w:sz w:val="20"/>
                <w:szCs w:val="20"/>
                <w:lang w:val="en-US"/>
              </w:rPr>
              <w:t>ă</w:t>
            </w:r>
            <w:r w:rsidRPr="00132510">
              <w:rPr>
                <w:rFonts w:ascii="Arial" w:hAnsi="Arial" w:cs="Arial"/>
                <w:sz w:val="20"/>
                <w:szCs w:val="20"/>
              </w:rPr>
              <w:t>ng số dư đầu năm 2025 bên Có Tài khoản 338 (phần chênh lệch giá tạm tính lớn hơn chi phí đã tập hợp trên tài khoản 2412, nếu có), trường hợp này phải mở chi tiết TK 338 để theo dõi riêng.</w:t>
            </w: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2413</w:t>
            </w:r>
          </w:p>
        </w:tc>
        <w:tc>
          <w:tcPr>
            <w:tcW w:w="1114"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Nâng cấp TSCĐ</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2413</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Nâng cấp tài sản cố định</w:t>
            </w: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27</w:t>
            </w:r>
          </w:p>
        </w:tc>
        <w:tc>
          <w:tcPr>
            <w:tcW w:w="260"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243</w:t>
            </w:r>
          </w:p>
        </w:tc>
        <w:tc>
          <w:tcPr>
            <w:tcW w:w="335" w:type="pct"/>
            <w:shd w:val="clear" w:color="auto" w:fill="FFFFFF"/>
          </w:tcPr>
          <w:p w:rsidR="00F020CD" w:rsidRPr="00132510" w:rsidRDefault="00F020CD" w:rsidP="00686DC2">
            <w:pPr>
              <w:spacing w:before="120"/>
              <w:rPr>
                <w:rFonts w:ascii="Arial" w:hAnsi="Arial" w:cs="Arial"/>
                <w:b/>
                <w:sz w:val="20"/>
                <w:szCs w:val="20"/>
              </w:rPr>
            </w:pPr>
          </w:p>
        </w:tc>
        <w:tc>
          <w:tcPr>
            <w:tcW w:w="1114" w:type="pct"/>
            <w:shd w:val="clear" w:color="auto" w:fill="FFFFFF"/>
          </w:tcPr>
          <w:p w:rsidR="00F020CD" w:rsidRPr="00132510" w:rsidRDefault="00F020CD" w:rsidP="00686DC2">
            <w:pPr>
              <w:spacing w:before="120"/>
              <w:rPr>
                <w:rFonts w:ascii="Arial" w:hAnsi="Arial" w:cs="Arial"/>
                <w:b/>
                <w:sz w:val="20"/>
                <w:szCs w:val="20"/>
                <w:lang w:val="en-US"/>
              </w:rPr>
            </w:pPr>
            <w:r w:rsidRPr="00132510">
              <w:rPr>
                <w:rFonts w:ascii="Arial" w:hAnsi="Arial" w:cs="Arial"/>
                <w:b/>
                <w:sz w:val="20"/>
                <w:szCs w:val="20"/>
              </w:rPr>
              <w:t>Xây dựng cơ bản dự án,</w:t>
            </w:r>
            <w:r w:rsidRPr="00132510">
              <w:rPr>
                <w:rFonts w:ascii="Arial" w:hAnsi="Arial" w:cs="Arial"/>
                <w:b/>
                <w:sz w:val="20"/>
                <w:szCs w:val="20"/>
                <w:lang w:val="en-US"/>
              </w:rPr>
              <w:t xml:space="preserve"> </w:t>
            </w:r>
            <w:r w:rsidRPr="00132510">
              <w:rPr>
                <w:rFonts w:ascii="Arial" w:hAnsi="Arial" w:cs="Arial"/>
                <w:b/>
                <w:sz w:val="20"/>
                <w:szCs w:val="20"/>
              </w:rPr>
              <w:t>công trình</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2412</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Đầu tư xây dựng dở dang</w:t>
            </w:r>
          </w:p>
        </w:tc>
        <w:tc>
          <w:tcPr>
            <w:tcW w:w="1345" w:type="pct"/>
            <w:shd w:val="clear" w:color="auto" w:fill="FFFFFF"/>
          </w:tcPr>
          <w:p w:rsidR="00F020CD" w:rsidRPr="00132510" w:rsidRDefault="00F020CD" w:rsidP="00686DC2">
            <w:pPr>
              <w:spacing w:before="120"/>
              <w:rPr>
                <w:rFonts w:ascii="Arial" w:hAnsi="Arial" w:cs="Arial"/>
                <w:i/>
                <w:sz w:val="20"/>
                <w:szCs w:val="20"/>
              </w:rPr>
            </w:pPr>
            <w:r w:rsidRPr="00132510">
              <w:rPr>
                <w:rFonts w:ascii="Arial" w:hAnsi="Arial" w:cs="Arial"/>
                <w:i/>
                <w:sz w:val="20"/>
                <w:szCs w:val="20"/>
              </w:rPr>
              <w:t>Thông t</w:t>
            </w:r>
            <w:r w:rsidRPr="00132510">
              <w:rPr>
                <w:rFonts w:ascii="Arial" w:hAnsi="Arial" w:cs="Arial"/>
                <w:i/>
                <w:sz w:val="20"/>
                <w:szCs w:val="20"/>
                <w:lang w:val="en-US"/>
              </w:rPr>
              <w:t>ư</w:t>
            </w:r>
            <w:r w:rsidRPr="00132510">
              <w:rPr>
                <w:rFonts w:ascii="Arial" w:hAnsi="Arial" w:cs="Arial"/>
                <w:i/>
                <w:sz w:val="20"/>
                <w:szCs w:val="20"/>
              </w:rPr>
              <w:t xml:space="preserve"> số 79/2019/TT-BTC</w:t>
            </w: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2431</w:t>
            </w:r>
          </w:p>
        </w:tc>
        <w:tc>
          <w:tcPr>
            <w:tcW w:w="1114"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Chi phí XDCB dự án, công trình dở dang</w:t>
            </w:r>
          </w:p>
        </w:tc>
        <w:tc>
          <w:tcPr>
            <w:tcW w:w="253" w:type="pct"/>
            <w:vMerge w:val="restart"/>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val="restar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24121</w:t>
            </w:r>
          </w:p>
        </w:tc>
        <w:tc>
          <w:tcPr>
            <w:tcW w:w="1119" w:type="pct"/>
            <w:vMerge w:val="restar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Chi phí đầu tư xây dựng</w:t>
            </w:r>
          </w:p>
        </w:tc>
        <w:tc>
          <w:tcPr>
            <w:tcW w:w="1345" w:type="pct"/>
            <w:vMerge w:val="restar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Chuyển toàn bộ số dư bên Nợ Tài khoản 243 cũ vào số dư đầu năm 2025 của Tài khoản 24121 (gồm chi phí xây dựng cơ bản dự án, công trình dở dang, bao gồm cả giá trị dự án, công trình đã bàn giao nhưng chưa được phê duyệt quyết toán, nếu có)</w:t>
            </w: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right"/>
              <w:rPr>
                <w:rFonts w:ascii="Arial" w:hAnsi="Arial" w:cs="Arial"/>
                <w:i/>
                <w:sz w:val="20"/>
                <w:szCs w:val="20"/>
              </w:rPr>
            </w:pPr>
            <w:r w:rsidRPr="00132510">
              <w:rPr>
                <w:rFonts w:ascii="Arial" w:hAnsi="Arial" w:cs="Arial"/>
                <w:i/>
                <w:sz w:val="20"/>
                <w:szCs w:val="20"/>
              </w:rPr>
              <w:t>243</w:t>
            </w:r>
            <w:r w:rsidRPr="00132510">
              <w:rPr>
                <w:rFonts w:ascii="Arial" w:hAnsi="Arial" w:cs="Arial"/>
                <w:i/>
                <w:sz w:val="20"/>
                <w:szCs w:val="20"/>
                <w:lang w:val="en-US"/>
              </w:rPr>
              <w:t>1</w:t>
            </w:r>
            <w:r w:rsidRPr="00132510">
              <w:rPr>
                <w:rFonts w:ascii="Arial" w:hAnsi="Arial" w:cs="Arial"/>
                <w:i/>
                <w:sz w:val="20"/>
                <w:szCs w:val="20"/>
              </w:rPr>
              <w:t>1</w:t>
            </w:r>
          </w:p>
        </w:tc>
        <w:tc>
          <w:tcPr>
            <w:tcW w:w="1114" w:type="pct"/>
            <w:shd w:val="clear" w:color="auto" w:fill="FFFFFF"/>
          </w:tcPr>
          <w:p w:rsidR="00F020CD" w:rsidRPr="00132510" w:rsidRDefault="00F020CD" w:rsidP="00686DC2">
            <w:pPr>
              <w:spacing w:before="120"/>
              <w:rPr>
                <w:rFonts w:ascii="Arial" w:hAnsi="Arial" w:cs="Arial"/>
                <w:i/>
                <w:sz w:val="20"/>
                <w:szCs w:val="20"/>
              </w:rPr>
            </w:pPr>
            <w:r w:rsidRPr="00132510">
              <w:rPr>
                <w:rFonts w:ascii="Arial" w:hAnsi="Arial" w:cs="Arial"/>
                <w:i/>
                <w:sz w:val="20"/>
                <w:szCs w:val="20"/>
              </w:rPr>
              <w:t>Chi phí XDCB dự án, công trình</w:t>
            </w:r>
          </w:p>
        </w:tc>
        <w:tc>
          <w:tcPr>
            <w:tcW w:w="253" w:type="pct"/>
            <w:vMerge/>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shd w:val="clear" w:color="auto" w:fill="FFFFFF"/>
          </w:tcPr>
          <w:p w:rsidR="00F020CD" w:rsidRPr="00132510" w:rsidRDefault="00F020CD" w:rsidP="00686DC2">
            <w:pPr>
              <w:spacing w:before="120"/>
              <w:jc w:val="center"/>
              <w:rPr>
                <w:rFonts w:ascii="Arial" w:hAnsi="Arial" w:cs="Arial"/>
                <w:sz w:val="20"/>
                <w:szCs w:val="20"/>
              </w:rPr>
            </w:pPr>
          </w:p>
        </w:tc>
        <w:tc>
          <w:tcPr>
            <w:tcW w:w="1119" w:type="pct"/>
            <w:vMerge/>
            <w:shd w:val="clear" w:color="auto" w:fill="FFFFFF"/>
          </w:tcPr>
          <w:p w:rsidR="00F020CD" w:rsidRPr="00132510" w:rsidRDefault="00F020CD" w:rsidP="00686DC2">
            <w:pPr>
              <w:spacing w:before="120"/>
              <w:rPr>
                <w:rFonts w:ascii="Arial" w:hAnsi="Arial" w:cs="Arial"/>
                <w:sz w:val="20"/>
                <w:szCs w:val="20"/>
              </w:rPr>
            </w:pPr>
          </w:p>
        </w:tc>
        <w:tc>
          <w:tcPr>
            <w:tcW w:w="1345" w:type="pct"/>
            <w:vMerge/>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right"/>
              <w:rPr>
                <w:rFonts w:ascii="Arial" w:hAnsi="Arial" w:cs="Arial"/>
                <w:i/>
                <w:sz w:val="20"/>
                <w:szCs w:val="20"/>
              </w:rPr>
            </w:pPr>
            <w:r w:rsidRPr="00132510">
              <w:rPr>
                <w:rFonts w:ascii="Arial" w:hAnsi="Arial" w:cs="Arial"/>
                <w:i/>
                <w:sz w:val="20"/>
                <w:szCs w:val="20"/>
              </w:rPr>
              <w:t>24312</w:t>
            </w:r>
          </w:p>
        </w:tc>
        <w:tc>
          <w:tcPr>
            <w:tcW w:w="1114" w:type="pct"/>
            <w:shd w:val="clear" w:color="auto" w:fill="FFFFFF"/>
          </w:tcPr>
          <w:p w:rsidR="00F020CD" w:rsidRPr="00132510" w:rsidRDefault="00F020CD" w:rsidP="00686DC2">
            <w:pPr>
              <w:spacing w:before="120"/>
              <w:rPr>
                <w:rFonts w:ascii="Arial" w:hAnsi="Arial" w:cs="Arial"/>
                <w:i/>
                <w:sz w:val="20"/>
                <w:szCs w:val="20"/>
              </w:rPr>
            </w:pPr>
            <w:r w:rsidRPr="00132510">
              <w:rPr>
                <w:rFonts w:ascii="Arial" w:hAnsi="Arial" w:cs="Arial"/>
                <w:i/>
                <w:sz w:val="20"/>
                <w:szCs w:val="20"/>
              </w:rPr>
              <w:t>Ch</w:t>
            </w:r>
            <w:r w:rsidRPr="00132510">
              <w:rPr>
                <w:rFonts w:ascii="Arial" w:hAnsi="Arial" w:cs="Arial"/>
                <w:i/>
                <w:sz w:val="20"/>
                <w:szCs w:val="20"/>
                <w:lang w:val="en-US"/>
              </w:rPr>
              <w:t>i</w:t>
            </w:r>
            <w:r w:rsidRPr="00132510">
              <w:rPr>
                <w:rFonts w:ascii="Arial" w:hAnsi="Arial" w:cs="Arial"/>
                <w:i/>
                <w:sz w:val="20"/>
                <w:szCs w:val="20"/>
              </w:rPr>
              <w:t xml:space="preserve"> phí BQLDA</w:t>
            </w:r>
          </w:p>
        </w:tc>
        <w:tc>
          <w:tcPr>
            <w:tcW w:w="253" w:type="pct"/>
            <w:vMerge/>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shd w:val="clear" w:color="auto" w:fill="FFFFFF"/>
          </w:tcPr>
          <w:p w:rsidR="00F020CD" w:rsidRPr="00132510" w:rsidRDefault="00F020CD" w:rsidP="00686DC2">
            <w:pPr>
              <w:spacing w:before="120"/>
              <w:jc w:val="center"/>
              <w:rPr>
                <w:rFonts w:ascii="Arial" w:hAnsi="Arial" w:cs="Arial"/>
                <w:sz w:val="20"/>
                <w:szCs w:val="20"/>
              </w:rPr>
            </w:pPr>
          </w:p>
        </w:tc>
        <w:tc>
          <w:tcPr>
            <w:tcW w:w="1119" w:type="pct"/>
            <w:vMerge/>
            <w:shd w:val="clear" w:color="auto" w:fill="FFFFFF"/>
          </w:tcPr>
          <w:p w:rsidR="00F020CD" w:rsidRPr="00132510" w:rsidRDefault="00F020CD" w:rsidP="00686DC2">
            <w:pPr>
              <w:spacing w:before="120"/>
              <w:rPr>
                <w:rFonts w:ascii="Arial" w:hAnsi="Arial" w:cs="Arial"/>
                <w:sz w:val="20"/>
                <w:szCs w:val="20"/>
              </w:rPr>
            </w:pPr>
          </w:p>
        </w:tc>
        <w:tc>
          <w:tcPr>
            <w:tcW w:w="1345" w:type="pct"/>
            <w:vMerge/>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2432</w:t>
            </w:r>
          </w:p>
        </w:tc>
        <w:tc>
          <w:tcPr>
            <w:tcW w:w="1114"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Dự án, công trình, HMCT hoàn thành đưa vào sử dụng chưa được phê duyệt</w:t>
            </w:r>
          </w:p>
        </w:tc>
        <w:tc>
          <w:tcPr>
            <w:tcW w:w="253" w:type="pct"/>
            <w:vMerge/>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shd w:val="clear" w:color="auto" w:fill="FFFFFF"/>
          </w:tcPr>
          <w:p w:rsidR="00F020CD" w:rsidRPr="00132510" w:rsidRDefault="00F020CD" w:rsidP="00686DC2">
            <w:pPr>
              <w:spacing w:before="120"/>
              <w:jc w:val="center"/>
              <w:rPr>
                <w:rFonts w:ascii="Arial" w:hAnsi="Arial" w:cs="Arial"/>
                <w:sz w:val="20"/>
                <w:szCs w:val="20"/>
              </w:rPr>
            </w:pPr>
          </w:p>
        </w:tc>
        <w:tc>
          <w:tcPr>
            <w:tcW w:w="1119" w:type="pct"/>
            <w:vMerge/>
            <w:shd w:val="clear" w:color="auto" w:fill="FFFFFF"/>
          </w:tcPr>
          <w:p w:rsidR="00F020CD" w:rsidRPr="00132510" w:rsidRDefault="00F020CD" w:rsidP="00686DC2">
            <w:pPr>
              <w:spacing w:before="120"/>
              <w:rPr>
                <w:rFonts w:ascii="Arial" w:hAnsi="Arial" w:cs="Arial"/>
                <w:sz w:val="20"/>
                <w:szCs w:val="20"/>
              </w:rPr>
            </w:pPr>
          </w:p>
        </w:tc>
        <w:tc>
          <w:tcPr>
            <w:tcW w:w="1345" w:type="pct"/>
            <w:vMerge/>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4" w:type="pct"/>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24122</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Chi phí đầu tư xây dựng chờ ph</w:t>
            </w:r>
            <w:r w:rsidRPr="00132510">
              <w:rPr>
                <w:rFonts w:ascii="Arial" w:hAnsi="Arial" w:cs="Arial"/>
                <w:sz w:val="20"/>
                <w:szCs w:val="20"/>
                <w:lang w:val="en-US"/>
              </w:rPr>
              <w:t>ê</w:t>
            </w:r>
            <w:r w:rsidRPr="00132510">
              <w:rPr>
                <w:rFonts w:ascii="Arial" w:hAnsi="Arial" w:cs="Arial"/>
                <w:sz w:val="20"/>
                <w:szCs w:val="20"/>
              </w:rPr>
              <w:t xml:space="preserve"> duyệt quyết toán</w:t>
            </w:r>
          </w:p>
        </w:tc>
        <w:tc>
          <w:tcPr>
            <w:tcW w:w="134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Căn cứ số dư bên Nợ Tài khoản 2432, áp dụng hồi tố để ghi số dư đầu năm 2025 của tài khoản này, như sau: Ghi giảm số dư đầu năm 2025 bên Có Tài khoản 421 sau khi chuyển sang, đồng thời ghi số dư Có đầu năm 2025 Tài khoản 24122.</w:t>
            </w: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4" w:type="pct"/>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28</w:t>
            </w:r>
          </w:p>
        </w:tc>
        <w:tc>
          <w:tcPr>
            <w:tcW w:w="260"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242</w:t>
            </w:r>
          </w:p>
        </w:tc>
        <w:tc>
          <w:tcPr>
            <w:tcW w:w="335" w:type="pct"/>
            <w:shd w:val="clear" w:color="auto" w:fill="FFFFFF"/>
          </w:tcPr>
          <w:p w:rsidR="00F020CD" w:rsidRPr="00132510" w:rsidRDefault="00F020CD" w:rsidP="00686DC2">
            <w:pPr>
              <w:spacing w:before="120"/>
              <w:jc w:val="center"/>
              <w:rPr>
                <w:rFonts w:ascii="Arial" w:hAnsi="Arial" w:cs="Arial"/>
                <w:b/>
                <w:sz w:val="20"/>
                <w:szCs w:val="20"/>
              </w:rPr>
            </w:pPr>
          </w:p>
        </w:tc>
        <w:tc>
          <w:tcPr>
            <w:tcW w:w="1114" w:type="pct"/>
            <w:shd w:val="clear" w:color="auto" w:fill="FFFFFF"/>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Chi phí trả trước</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242</w:t>
            </w: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Chi phí trả trước</w:t>
            </w: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4" w:type="pct"/>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29</w:t>
            </w:r>
          </w:p>
        </w:tc>
        <w:tc>
          <w:tcPr>
            <w:tcW w:w="260"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248</w:t>
            </w:r>
          </w:p>
        </w:tc>
        <w:tc>
          <w:tcPr>
            <w:tcW w:w="335" w:type="pct"/>
            <w:shd w:val="clear" w:color="auto" w:fill="FFFFFF"/>
          </w:tcPr>
          <w:p w:rsidR="00F020CD" w:rsidRPr="00132510" w:rsidRDefault="00F020CD" w:rsidP="00686DC2">
            <w:pPr>
              <w:spacing w:before="120"/>
              <w:jc w:val="center"/>
              <w:rPr>
                <w:rFonts w:ascii="Arial" w:hAnsi="Arial" w:cs="Arial"/>
                <w:b/>
                <w:sz w:val="20"/>
                <w:szCs w:val="20"/>
              </w:rPr>
            </w:pPr>
          </w:p>
        </w:tc>
        <w:tc>
          <w:tcPr>
            <w:tcW w:w="1114" w:type="pct"/>
            <w:shd w:val="clear" w:color="auto" w:fill="FFFFFF"/>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Đặt cọc, ký quỹ, ký cược</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248</w:t>
            </w: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Đặt cọc, ký quỹ, ký cược</w:t>
            </w: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4" w:type="pct"/>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30</w:t>
            </w:r>
          </w:p>
        </w:tc>
        <w:tc>
          <w:tcPr>
            <w:tcW w:w="260"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331</w:t>
            </w:r>
          </w:p>
        </w:tc>
        <w:tc>
          <w:tcPr>
            <w:tcW w:w="335" w:type="pct"/>
            <w:shd w:val="clear" w:color="auto" w:fill="FFFFFF"/>
          </w:tcPr>
          <w:p w:rsidR="00F020CD" w:rsidRPr="00132510" w:rsidRDefault="00F020CD" w:rsidP="00686DC2">
            <w:pPr>
              <w:spacing w:before="120"/>
              <w:jc w:val="center"/>
              <w:rPr>
                <w:rFonts w:ascii="Arial" w:hAnsi="Arial" w:cs="Arial"/>
                <w:b/>
                <w:sz w:val="20"/>
                <w:szCs w:val="20"/>
              </w:rPr>
            </w:pPr>
          </w:p>
        </w:tc>
        <w:tc>
          <w:tcPr>
            <w:tcW w:w="1114" w:type="pct"/>
            <w:shd w:val="clear" w:color="auto" w:fill="FFFFFF"/>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Phải trả cho người bán</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331</w:t>
            </w: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Phải trả cho người bán</w:t>
            </w: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4" w:type="pct"/>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31</w:t>
            </w:r>
          </w:p>
        </w:tc>
        <w:tc>
          <w:tcPr>
            <w:tcW w:w="260"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332</w:t>
            </w:r>
          </w:p>
        </w:tc>
        <w:tc>
          <w:tcPr>
            <w:tcW w:w="335" w:type="pct"/>
            <w:shd w:val="clear" w:color="auto" w:fill="FFFFFF"/>
          </w:tcPr>
          <w:p w:rsidR="00F020CD" w:rsidRPr="00132510" w:rsidRDefault="00F020CD" w:rsidP="00686DC2">
            <w:pPr>
              <w:spacing w:before="120"/>
              <w:jc w:val="center"/>
              <w:rPr>
                <w:rFonts w:ascii="Arial" w:hAnsi="Arial" w:cs="Arial"/>
                <w:b/>
                <w:sz w:val="20"/>
                <w:szCs w:val="20"/>
              </w:rPr>
            </w:pPr>
          </w:p>
        </w:tc>
        <w:tc>
          <w:tcPr>
            <w:tcW w:w="1114" w:type="pct"/>
            <w:shd w:val="clear" w:color="auto" w:fill="FFFFFF"/>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Các khoản phải nộp theo lương</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332</w:t>
            </w: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Các khoản phải nộp theo lương</w:t>
            </w: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3321</w:t>
            </w:r>
          </w:p>
        </w:tc>
        <w:tc>
          <w:tcPr>
            <w:tcW w:w="1114"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Bảo hi</w:t>
            </w:r>
            <w:r w:rsidRPr="00132510">
              <w:rPr>
                <w:rFonts w:ascii="Arial" w:hAnsi="Arial" w:cs="Arial"/>
                <w:sz w:val="20"/>
                <w:szCs w:val="20"/>
                <w:lang w:val="en-US"/>
              </w:rPr>
              <w:t>ể</w:t>
            </w:r>
            <w:r w:rsidRPr="00132510">
              <w:rPr>
                <w:rFonts w:ascii="Arial" w:hAnsi="Arial" w:cs="Arial"/>
                <w:sz w:val="20"/>
                <w:szCs w:val="20"/>
              </w:rPr>
              <w:t>m xã hội</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3321</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Bảo hiểm xã hội</w:t>
            </w: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3322</w:t>
            </w:r>
          </w:p>
        </w:tc>
        <w:tc>
          <w:tcPr>
            <w:tcW w:w="1114"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Bảo hiểm y tế</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3322</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Bảo hiểm y tế</w:t>
            </w: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3323</w:t>
            </w:r>
          </w:p>
        </w:tc>
        <w:tc>
          <w:tcPr>
            <w:tcW w:w="1114"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Kinh phí công đoàn</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3324</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Kinh phí công đoàn</w:t>
            </w: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3324</w:t>
            </w:r>
          </w:p>
        </w:tc>
        <w:tc>
          <w:tcPr>
            <w:tcW w:w="1114"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B</w:t>
            </w:r>
            <w:r w:rsidRPr="00132510">
              <w:rPr>
                <w:rFonts w:ascii="Arial" w:hAnsi="Arial" w:cs="Arial"/>
                <w:sz w:val="20"/>
                <w:szCs w:val="20"/>
                <w:lang w:val="en-US"/>
              </w:rPr>
              <w:t>ả</w:t>
            </w:r>
            <w:r w:rsidRPr="00132510">
              <w:rPr>
                <w:rFonts w:ascii="Arial" w:hAnsi="Arial" w:cs="Arial"/>
                <w:sz w:val="20"/>
                <w:szCs w:val="20"/>
              </w:rPr>
              <w:t>o hiểm th</w:t>
            </w:r>
            <w:r w:rsidRPr="00132510">
              <w:rPr>
                <w:rFonts w:ascii="Arial" w:hAnsi="Arial" w:cs="Arial"/>
                <w:sz w:val="20"/>
                <w:szCs w:val="20"/>
                <w:lang w:val="en-US"/>
              </w:rPr>
              <w:t>ấ</w:t>
            </w:r>
            <w:r w:rsidRPr="00132510">
              <w:rPr>
                <w:rFonts w:ascii="Arial" w:hAnsi="Arial" w:cs="Arial"/>
                <w:sz w:val="20"/>
                <w:szCs w:val="20"/>
              </w:rPr>
              <w:t>t nghiệp</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3323</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Bảo hiểm thất nghiệp</w:t>
            </w: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4" w:type="pct"/>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32</w:t>
            </w:r>
          </w:p>
        </w:tc>
        <w:tc>
          <w:tcPr>
            <w:tcW w:w="260"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333</w:t>
            </w:r>
          </w:p>
        </w:tc>
        <w:tc>
          <w:tcPr>
            <w:tcW w:w="335" w:type="pct"/>
            <w:shd w:val="clear" w:color="auto" w:fill="FFFFFF"/>
          </w:tcPr>
          <w:p w:rsidR="00F020CD" w:rsidRPr="00132510" w:rsidRDefault="00F020CD" w:rsidP="00686DC2">
            <w:pPr>
              <w:spacing w:before="120"/>
              <w:jc w:val="center"/>
              <w:rPr>
                <w:rFonts w:ascii="Arial" w:hAnsi="Arial" w:cs="Arial"/>
                <w:b/>
                <w:sz w:val="20"/>
                <w:szCs w:val="20"/>
              </w:rPr>
            </w:pPr>
          </w:p>
        </w:tc>
        <w:tc>
          <w:tcPr>
            <w:tcW w:w="1114" w:type="pct"/>
            <w:shd w:val="clear" w:color="auto" w:fill="FFFFFF"/>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Các khoản phải nộp nhà nước</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333</w:t>
            </w: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Các khoản phải nộp nhà nước</w:t>
            </w: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3331</w:t>
            </w:r>
          </w:p>
        </w:tc>
        <w:tc>
          <w:tcPr>
            <w:tcW w:w="1114"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Thuế GTGT phải nộp</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3331</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Thuế GTGT phải nộp</w:t>
            </w: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692B19" w:rsidRDefault="00F020CD" w:rsidP="00686DC2">
            <w:pPr>
              <w:spacing w:before="120"/>
              <w:jc w:val="right"/>
              <w:rPr>
                <w:rFonts w:ascii="Arial" w:hAnsi="Arial" w:cs="Arial"/>
                <w:i/>
                <w:sz w:val="20"/>
                <w:szCs w:val="20"/>
              </w:rPr>
            </w:pPr>
            <w:r w:rsidRPr="00692B19">
              <w:rPr>
                <w:rFonts w:ascii="Arial" w:hAnsi="Arial" w:cs="Arial"/>
                <w:i/>
                <w:sz w:val="20"/>
                <w:szCs w:val="20"/>
              </w:rPr>
              <w:t>333</w:t>
            </w:r>
            <w:r w:rsidRPr="00692B19">
              <w:rPr>
                <w:rFonts w:ascii="Arial" w:hAnsi="Arial" w:cs="Arial"/>
                <w:i/>
                <w:sz w:val="20"/>
                <w:szCs w:val="20"/>
                <w:lang w:val="en-US"/>
              </w:rPr>
              <w:t>1</w:t>
            </w:r>
            <w:r w:rsidRPr="00692B19">
              <w:rPr>
                <w:rFonts w:ascii="Arial" w:hAnsi="Arial" w:cs="Arial"/>
                <w:i/>
                <w:sz w:val="20"/>
                <w:szCs w:val="20"/>
              </w:rPr>
              <w:t>1</w:t>
            </w:r>
          </w:p>
        </w:tc>
        <w:tc>
          <w:tcPr>
            <w:tcW w:w="1114" w:type="pct"/>
            <w:shd w:val="clear" w:color="auto" w:fill="FFFFFF"/>
          </w:tcPr>
          <w:p w:rsidR="00F020CD" w:rsidRPr="00132510" w:rsidRDefault="00F020CD" w:rsidP="00686DC2">
            <w:pPr>
              <w:spacing w:before="120"/>
              <w:rPr>
                <w:rFonts w:ascii="Arial" w:hAnsi="Arial" w:cs="Arial"/>
                <w:i/>
                <w:sz w:val="20"/>
                <w:szCs w:val="20"/>
              </w:rPr>
            </w:pPr>
            <w:r w:rsidRPr="00132510">
              <w:rPr>
                <w:rFonts w:ascii="Arial" w:hAnsi="Arial" w:cs="Arial"/>
                <w:i/>
                <w:sz w:val="20"/>
                <w:szCs w:val="20"/>
              </w:rPr>
              <w:t>Thuế GTGT đầu ra</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right"/>
              <w:rPr>
                <w:rFonts w:ascii="Arial" w:hAnsi="Arial" w:cs="Arial"/>
                <w:i/>
                <w:sz w:val="20"/>
                <w:szCs w:val="20"/>
                <w:lang w:val="en-US"/>
              </w:rPr>
            </w:pPr>
            <w:r w:rsidRPr="00132510">
              <w:rPr>
                <w:rFonts w:ascii="Arial" w:hAnsi="Arial" w:cs="Arial"/>
                <w:i/>
                <w:sz w:val="20"/>
                <w:szCs w:val="20"/>
              </w:rPr>
              <w:t>333</w:t>
            </w:r>
            <w:r w:rsidRPr="00132510">
              <w:rPr>
                <w:rFonts w:ascii="Arial" w:hAnsi="Arial" w:cs="Arial"/>
                <w:i/>
                <w:sz w:val="20"/>
                <w:szCs w:val="20"/>
                <w:lang w:val="en-US"/>
              </w:rPr>
              <w:t>11</w:t>
            </w:r>
          </w:p>
        </w:tc>
        <w:tc>
          <w:tcPr>
            <w:tcW w:w="1119" w:type="pct"/>
            <w:shd w:val="clear" w:color="auto" w:fill="FFFFFF"/>
          </w:tcPr>
          <w:p w:rsidR="00F020CD" w:rsidRPr="00132510" w:rsidRDefault="00F020CD" w:rsidP="00686DC2">
            <w:pPr>
              <w:spacing w:before="120"/>
              <w:rPr>
                <w:rFonts w:ascii="Arial" w:hAnsi="Arial" w:cs="Arial"/>
                <w:i/>
                <w:sz w:val="20"/>
                <w:szCs w:val="20"/>
              </w:rPr>
            </w:pPr>
            <w:r w:rsidRPr="00132510">
              <w:rPr>
                <w:rFonts w:ascii="Arial" w:hAnsi="Arial" w:cs="Arial"/>
                <w:i/>
                <w:sz w:val="20"/>
                <w:szCs w:val="20"/>
              </w:rPr>
              <w:t>Thuế GTGT đầu ra</w:t>
            </w: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692B19" w:rsidRDefault="00F020CD" w:rsidP="00686DC2">
            <w:pPr>
              <w:spacing w:before="120"/>
              <w:jc w:val="right"/>
              <w:rPr>
                <w:rFonts w:ascii="Arial" w:hAnsi="Arial" w:cs="Arial"/>
                <w:i/>
                <w:sz w:val="20"/>
                <w:szCs w:val="20"/>
              </w:rPr>
            </w:pPr>
            <w:r w:rsidRPr="00692B19">
              <w:rPr>
                <w:rFonts w:ascii="Arial" w:hAnsi="Arial" w:cs="Arial"/>
                <w:i/>
                <w:sz w:val="20"/>
                <w:szCs w:val="20"/>
              </w:rPr>
              <w:t>333</w:t>
            </w:r>
            <w:r w:rsidRPr="00692B19">
              <w:rPr>
                <w:rFonts w:ascii="Arial" w:hAnsi="Arial" w:cs="Arial"/>
                <w:i/>
                <w:sz w:val="20"/>
                <w:szCs w:val="20"/>
                <w:lang w:val="en-US"/>
              </w:rPr>
              <w:t>1</w:t>
            </w:r>
            <w:r w:rsidRPr="00692B19">
              <w:rPr>
                <w:rFonts w:ascii="Arial" w:hAnsi="Arial" w:cs="Arial"/>
                <w:i/>
                <w:sz w:val="20"/>
                <w:szCs w:val="20"/>
              </w:rPr>
              <w:t>2</w:t>
            </w:r>
          </w:p>
        </w:tc>
        <w:tc>
          <w:tcPr>
            <w:tcW w:w="1114" w:type="pct"/>
            <w:shd w:val="clear" w:color="auto" w:fill="FFFFFF"/>
          </w:tcPr>
          <w:p w:rsidR="00F020CD" w:rsidRPr="00132510" w:rsidRDefault="00F020CD" w:rsidP="00686DC2">
            <w:pPr>
              <w:spacing w:before="120"/>
              <w:rPr>
                <w:rFonts w:ascii="Arial" w:hAnsi="Arial" w:cs="Arial"/>
                <w:i/>
                <w:sz w:val="20"/>
                <w:szCs w:val="20"/>
              </w:rPr>
            </w:pPr>
            <w:r w:rsidRPr="00132510">
              <w:rPr>
                <w:rFonts w:ascii="Arial" w:hAnsi="Arial" w:cs="Arial"/>
                <w:i/>
                <w:sz w:val="20"/>
                <w:szCs w:val="20"/>
              </w:rPr>
              <w:t>Thuế GTGT hàng nhập khẩu</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right"/>
              <w:rPr>
                <w:rFonts w:ascii="Arial" w:hAnsi="Arial" w:cs="Arial"/>
                <w:i/>
                <w:sz w:val="20"/>
                <w:szCs w:val="20"/>
              </w:rPr>
            </w:pPr>
            <w:r w:rsidRPr="00132510">
              <w:rPr>
                <w:rFonts w:ascii="Arial" w:hAnsi="Arial" w:cs="Arial"/>
                <w:i/>
                <w:sz w:val="20"/>
                <w:szCs w:val="20"/>
              </w:rPr>
              <w:t>33312</w:t>
            </w:r>
          </w:p>
        </w:tc>
        <w:tc>
          <w:tcPr>
            <w:tcW w:w="1119" w:type="pct"/>
            <w:shd w:val="clear" w:color="auto" w:fill="FFFFFF"/>
          </w:tcPr>
          <w:p w:rsidR="00F020CD" w:rsidRPr="00132510" w:rsidRDefault="00F020CD" w:rsidP="00686DC2">
            <w:pPr>
              <w:spacing w:before="120"/>
              <w:rPr>
                <w:rFonts w:ascii="Arial" w:hAnsi="Arial" w:cs="Arial"/>
                <w:i/>
                <w:sz w:val="20"/>
                <w:szCs w:val="20"/>
              </w:rPr>
            </w:pPr>
            <w:r w:rsidRPr="00132510">
              <w:rPr>
                <w:rFonts w:ascii="Arial" w:hAnsi="Arial" w:cs="Arial"/>
                <w:i/>
                <w:sz w:val="20"/>
                <w:szCs w:val="20"/>
              </w:rPr>
              <w:t>Thuế GTGT hàng nhập khẩu</w:t>
            </w: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3332</w:t>
            </w:r>
          </w:p>
        </w:tc>
        <w:tc>
          <w:tcPr>
            <w:tcW w:w="1114"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Phí, lệ phí</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3332</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Phí, lệ phí</w:t>
            </w: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3333</w:t>
            </w:r>
          </w:p>
        </w:tc>
        <w:tc>
          <w:tcPr>
            <w:tcW w:w="1114"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Thuế nhập khẩu</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3337</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Thuế khác</w:t>
            </w: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3334</w:t>
            </w:r>
          </w:p>
        </w:tc>
        <w:tc>
          <w:tcPr>
            <w:tcW w:w="1114"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Thuế thu nhập doanh nghiệp</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3334</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Thuế thu nhập doanh nghiệp</w:t>
            </w: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3335</w:t>
            </w:r>
          </w:p>
        </w:tc>
        <w:tc>
          <w:tcPr>
            <w:tcW w:w="1114"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Thuế thu nhập cá nhân</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3335</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Thuế thu nhập cá nhân</w:t>
            </w: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3337</w:t>
            </w:r>
          </w:p>
        </w:tc>
        <w:tc>
          <w:tcPr>
            <w:tcW w:w="1114"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Thuế khác</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3337</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Thuế khác</w:t>
            </w: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3338</w:t>
            </w:r>
          </w:p>
        </w:tc>
        <w:tc>
          <w:tcPr>
            <w:tcW w:w="1114"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Các khoản phải nộp nhà nước khác</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3338</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Các khoản phải nộp nhà nước khác</w:t>
            </w: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4" w:type="pct"/>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33</w:t>
            </w:r>
          </w:p>
        </w:tc>
        <w:tc>
          <w:tcPr>
            <w:tcW w:w="260"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334</w:t>
            </w:r>
          </w:p>
        </w:tc>
        <w:tc>
          <w:tcPr>
            <w:tcW w:w="335" w:type="pct"/>
            <w:shd w:val="clear" w:color="auto" w:fill="FFFFFF"/>
          </w:tcPr>
          <w:p w:rsidR="00F020CD" w:rsidRPr="00132510" w:rsidRDefault="00F020CD" w:rsidP="00686DC2">
            <w:pPr>
              <w:spacing w:before="120"/>
              <w:jc w:val="center"/>
              <w:rPr>
                <w:rFonts w:ascii="Arial" w:hAnsi="Arial" w:cs="Arial"/>
                <w:b/>
                <w:sz w:val="20"/>
                <w:szCs w:val="20"/>
              </w:rPr>
            </w:pPr>
          </w:p>
        </w:tc>
        <w:tc>
          <w:tcPr>
            <w:tcW w:w="1114" w:type="pct"/>
            <w:shd w:val="clear" w:color="auto" w:fill="FFFFFF"/>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Phải trả người lao động</w:t>
            </w:r>
          </w:p>
        </w:tc>
        <w:tc>
          <w:tcPr>
            <w:tcW w:w="253" w:type="pct"/>
            <w:vMerge w:val="restart"/>
            <w:shd w:val="clear" w:color="auto" w:fill="FFFFFF"/>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334</w:t>
            </w:r>
          </w:p>
        </w:tc>
        <w:tc>
          <w:tcPr>
            <w:tcW w:w="335" w:type="pct"/>
            <w:vMerge w:val="restart"/>
            <w:shd w:val="clear" w:color="auto" w:fill="FFFFFF"/>
          </w:tcPr>
          <w:p w:rsidR="00F020CD" w:rsidRPr="00132510" w:rsidRDefault="00F020CD" w:rsidP="00686DC2">
            <w:pPr>
              <w:spacing w:before="120"/>
              <w:jc w:val="center"/>
              <w:rPr>
                <w:rFonts w:ascii="Arial" w:hAnsi="Arial" w:cs="Arial"/>
                <w:sz w:val="20"/>
                <w:szCs w:val="20"/>
              </w:rPr>
            </w:pPr>
          </w:p>
        </w:tc>
        <w:tc>
          <w:tcPr>
            <w:tcW w:w="1119" w:type="pct"/>
            <w:vMerge w:val="restar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Phải trả người lao động</w:t>
            </w:r>
          </w:p>
        </w:tc>
        <w:tc>
          <w:tcPr>
            <w:tcW w:w="1345" w:type="pct"/>
            <w:vMerge w:val="restar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3341</w:t>
            </w:r>
          </w:p>
        </w:tc>
        <w:tc>
          <w:tcPr>
            <w:tcW w:w="1114"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Phải trả công chức, viên chức</w:t>
            </w:r>
          </w:p>
        </w:tc>
        <w:tc>
          <w:tcPr>
            <w:tcW w:w="253" w:type="pct"/>
            <w:vMerge/>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shd w:val="clear" w:color="auto" w:fill="FFFFFF"/>
          </w:tcPr>
          <w:p w:rsidR="00F020CD" w:rsidRPr="00132510" w:rsidRDefault="00F020CD" w:rsidP="00686DC2">
            <w:pPr>
              <w:spacing w:before="120"/>
              <w:jc w:val="center"/>
              <w:rPr>
                <w:rFonts w:ascii="Arial" w:hAnsi="Arial" w:cs="Arial"/>
                <w:sz w:val="20"/>
                <w:szCs w:val="20"/>
              </w:rPr>
            </w:pPr>
          </w:p>
        </w:tc>
        <w:tc>
          <w:tcPr>
            <w:tcW w:w="1119" w:type="pct"/>
            <w:vMerge/>
            <w:shd w:val="clear" w:color="auto" w:fill="FFFFFF"/>
          </w:tcPr>
          <w:p w:rsidR="00F020CD" w:rsidRPr="00132510" w:rsidRDefault="00F020CD" w:rsidP="00686DC2">
            <w:pPr>
              <w:spacing w:before="120"/>
              <w:rPr>
                <w:rFonts w:ascii="Arial" w:hAnsi="Arial" w:cs="Arial"/>
                <w:sz w:val="20"/>
                <w:szCs w:val="20"/>
              </w:rPr>
            </w:pPr>
          </w:p>
        </w:tc>
        <w:tc>
          <w:tcPr>
            <w:tcW w:w="1345" w:type="pct"/>
            <w:vMerge/>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3348</w:t>
            </w:r>
          </w:p>
        </w:tc>
        <w:tc>
          <w:tcPr>
            <w:tcW w:w="1114"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Phải trả người lao động khác</w:t>
            </w:r>
          </w:p>
        </w:tc>
        <w:tc>
          <w:tcPr>
            <w:tcW w:w="253" w:type="pct"/>
            <w:vMerge/>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shd w:val="clear" w:color="auto" w:fill="FFFFFF"/>
          </w:tcPr>
          <w:p w:rsidR="00F020CD" w:rsidRPr="00132510" w:rsidRDefault="00F020CD" w:rsidP="00686DC2">
            <w:pPr>
              <w:spacing w:before="120"/>
              <w:jc w:val="center"/>
              <w:rPr>
                <w:rFonts w:ascii="Arial" w:hAnsi="Arial" w:cs="Arial"/>
                <w:sz w:val="20"/>
                <w:szCs w:val="20"/>
              </w:rPr>
            </w:pPr>
          </w:p>
        </w:tc>
        <w:tc>
          <w:tcPr>
            <w:tcW w:w="1119" w:type="pct"/>
            <w:vMerge/>
            <w:shd w:val="clear" w:color="auto" w:fill="FFFFFF"/>
          </w:tcPr>
          <w:p w:rsidR="00F020CD" w:rsidRPr="00132510" w:rsidRDefault="00F020CD" w:rsidP="00686DC2">
            <w:pPr>
              <w:spacing w:before="120"/>
              <w:rPr>
                <w:rFonts w:ascii="Arial" w:hAnsi="Arial" w:cs="Arial"/>
                <w:sz w:val="20"/>
                <w:szCs w:val="20"/>
              </w:rPr>
            </w:pPr>
          </w:p>
        </w:tc>
        <w:tc>
          <w:tcPr>
            <w:tcW w:w="1345" w:type="pct"/>
            <w:vMerge/>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4" w:type="pct"/>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34</w:t>
            </w:r>
          </w:p>
        </w:tc>
        <w:tc>
          <w:tcPr>
            <w:tcW w:w="260"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336</w:t>
            </w:r>
          </w:p>
        </w:tc>
        <w:tc>
          <w:tcPr>
            <w:tcW w:w="335" w:type="pct"/>
            <w:shd w:val="clear" w:color="auto" w:fill="FFFFFF"/>
          </w:tcPr>
          <w:p w:rsidR="00F020CD" w:rsidRPr="00132510" w:rsidRDefault="00F020CD" w:rsidP="00686DC2">
            <w:pPr>
              <w:spacing w:before="120"/>
              <w:jc w:val="center"/>
              <w:rPr>
                <w:rFonts w:ascii="Arial" w:hAnsi="Arial" w:cs="Arial"/>
                <w:b/>
                <w:sz w:val="20"/>
                <w:szCs w:val="20"/>
              </w:rPr>
            </w:pPr>
          </w:p>
        </w:tc>
        <w:tc>
          <w:tcPr>
            <w:tcW w:w="1114" w:type="pct"/>
            <w:shd w:val="clear" w:color="auto" w:fill="FFFFFF"/>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Phải trả nội bộ</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336</w:t>
            </w: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Phải trả nội bộ đơn vị kế toán</w:t>
            </w: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4" w:type="pct"/>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p>
        </w:tc>
        <w:tc>
          <w:tcPr>
            <w:tcW w:w="1345" w:type="pct"/>
            <w:shd w:val="clear" w:color="auto" w:fill="FFFFFF"/>
          </w:tcPr>
          <w:p w:rsidR="00F020CD" w:rsidRPr="00132510" w:rsidRDefault="00F020CD" w:rsidP="00686DC2">
            <w:pPr>
              <w:spacing w:before="120"/>
              <w:rPr>
                <w:rFonts w:ascii="Arial" w:hAnsi="Arial" w:cs="Arial"/>
                <w:sz w:val="20"/>
                <w:szCs w:val="20"/>
              </w:rPr>
            </w:pP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35</w:t>
            </w:r>
          </w:p>
        </w:tc>
        <w:tc>
          <w:tcPr>
            <w:tcW w:w="260" w:type="pct"/>
            <w:shd w:val="clear" w:color="auto" w:fill="FFFFFF"/>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337</w:t>
            </w:r>
          </w:p>
        </w:tc>
        <w:tc>
          <w:tcPr>
            <w:tcW w:w="335" w:type="pct"/>
            <w:shd w:val="clear" w:color="auto" w:fill="FFFFFF"/>
          </w:tcPr>
          <w:p w:rsidR="00F020CD" w:rsidRPr="00132510" w:rsidRDefault="00F020CD" w:rsidP="00686DC2">
            <w:pPr>
              <w:spacing w:before="120"/>
              <w:jc w:val="center"/>
              <w:rPr>
                <w:rFonts w:ascii="Arial" w:hAnsi="Arial" w:cs="Arial"/>
                <w:b/>
                <w:sz w:val="20"/>
                <w:szCs w:val="20"/>
              </w:rPr>
            </w:pPr>
          </w:p>
        </w:tc>
        <w:tc>
          <w:tcPr>
            <w:tcW w:w="1114" w:type="pct"/>
            <w:shd w:val="clear" w:color="auto" w:fill="FFFFFF"/>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Tạm thu</w:t>
            </w:r>
          </w:p>
        </w:tc>
        <w:tc>
          <w:tcPr>
            <w:tcW w:w="253" w:type="pct"/>
            <w:shd w:val="clear" w:color="auto" w:fill="FFFFFF"/>
          </w:tcPr>
          <w:p w:rsidR="00F020CD" w:rsidRPr="00132510" w:rsidRDefault="00F020CD" w:rsidP="00686DC2">
            <w:pPr>
              <w:spacing w:before="120"/>
              <w:jc w:val="center"/>
              <w:rPr>
                <w:rFonts w:ascii="Arial" w:hAnsi="Arial" w:cs="Arial"/>
                <w:b/>
                <w:sz w:val="20"/>
                <w:szCs w:val="20"/>
              </w:rPr>
            </w:pPr>
          </w:p>
        </w:tc>
        <w:tc>
          <w:tcPr>
            <w:tcW w:w="335" w:type="pct"/>
            <w:shd w:val="clear" w:color="auto" w:fill="FFFFFF"/>
          </w:tcPr>
          <w:p w:rsidR="00F020CD" w:rsidRPr="00132510" w:rsidRDefault="00F020CD" w:rsidP="00686DC2">
            <w:pPr>
              <w:spacing w:before="120"/>
              <w:jc w:val="center"/>
              <w:rPr>
                <w:rFonts w:ascii="Arial" w:hAnsi="Arial" w:cs="Arial"/>
                <w:b/>
                <w:sz w:val="20"/>
                <w:szCs w:val="20"/>
              </w:rPr>
            </w:pPr>
          </w:p>
        </w:tc>
        <w:tc>
          <w:tcPr>
            <w:tcW w:w="1119" w:type="pct"/>
            <w:shd w:val="clear" w:color="auto" w:fill="FFFFFF"/>
          </w:tcPr>
          <w:p w:rsidR="00F020CD" w:rsidRPr="00132510" w:rsidRDefault="00F020CD" w:rsidP="00686DC2">
            <w:pPr>
              <w:spacing w:before="120"/>
              <w:rPr>
                <w:rFonts w:ascii="Arial" w:hAnsi="Arial" w:cs="Arial"/>
                <w:b/>
                <w:sz w:val="20"/>
                <w:szCs w:val="20"/>
              </w:rPr>
            </w:pPr>
          </w:p>
        </w:tc>
        <w:tc>
          <w:tcPr>
            <w:tcW w:w="1345" w:type="pct"/>
            <w:shd w:val="clear" w:color="auto" w:fill="FFFFFF"/>
          </w:tcPr>
          <w:p w:rsidR="00F020CD" w:rsidRPr="00132510" w:rsidRDefault="00F020CD" w:rsidP="00686DC2">
            <w:pPr>
              <w:spacing w:before="120"/>
              <w:rPr>
                <w:rFonts w:ascii="Arial" w:hAnsi="Arial" w:cs="Arial"/>
                <w:b/>
                <w:sz w:val="20"/>
                <w:szCs w:val="20"/>
              </w:rPr>
            </w:pPr>
          </w:p>
        </w:tc>
      </w:tr>
      <w:tr w:rsidR="00F020CD" w:rsidRPr="00132510" w:rsidTr="00686DC2">
        <w:tblPrEx>
          <w:tblCellMar>
            <w:top w:w="0" w:type="dxa"/>
            <w:left w:w="0" w:type="dxa"/>
            <w:bottom w:w="0" w:type="dxa"/>
            <w:right w:w="0" w:type="dxa"/>
          </w:tblCellMar>
        </w:tblPrEx>
        <w:tc>
          <w:tcPr>
            <w:tcW w:w="239" w:type="pct"/>
            <w:vMerge w:val="restart"/>
            <w:shd w:val="clear" w:color="auto" w:fill="FFFFFF"/>
          </w:tcPr>
          <w:p w:rsidR="00F020CD" w:rsidRPr="00132510" w:rsidRDefault="00F020CD" w:rsidP="00686DC2">
            <w:pPr>
              <w:spacing w:before="120"/>
              <w:jc w:val="center"/>
              <w:rPr>
                <w:rFonts w:ascii="Arial" w:hAnsi="Arial" w:cs="Arial"/>
                <w:sz w:val="20"/>
                <w:szCs w:val="20"/>
              </w:rPr>
            </w:pPr>
          </w:p>
        </w:tc>
        <w:tc>
          <w:tcPr>
            <w:tcW w:w="260" w:type="pct"/>
            <w:vMerge w:val="restart"/>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val="restart"/>
            <w:shd w:val="clear" w:color="auto" w:fill="FFFFFF"/>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3371</w:t>
            </w:r>
          </w:p>
        </w:tc>
        <w:tc>
          <w:tcPr>
            <w:tcW w:w="1114" w:type="pct"/>
            <w:vMerge w:val="restar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Kinh phí hoạt động bằng tiền</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1351</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Phải thu từ ngân sách nhà nước (số dư bên Có)</w:t>
            </w:r>
          </w:p>
        </w:tc>
        <w:tc>
          <w:tcPr>
            <w:tcW w:w="134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 xml:space="preserve">Đối với số dư kinh phí </w:t>
            </w:r>
            <w:r w:rsidRPr="00132510">
              <w:rPr>
                <w:rFonts w:ascii="Arial" w:hAnsi="Arial" w:cs="Arial"/>
                <w:i/>
                <w:sz w:val="20"/>
                <w:szCs w:val="20"/>
                <w:u w:val="single"/>
              </w:rPr>
              <w:t>khôn</w:t>
            </w:r>
            <w:r w:rsidRPr="00132510">
              <w:rPr>
                <w:rFonts w:ascii="Arial" w:hAnsi="Arial" w:cs="Arial"/>
                <w:i/>
                <w:sz w:val="20"/>
                <w:szCs w:val="20"/>
                <w:u w:val="single"/>
                <w:lang w:val="en-US"/>
              </w:rPr>
              <w:t>g</w:t>
            </w:r>
            <w:r w:rsidRPr="00132510">
              <w:rPr>
                <w:rFonts w:ascii="Arial" w:hAnsi="Arial" w:cs="Arial"/>
                <w:i/>
                <w:sz w:val="20"/>
                <w:szCs w:val="20"/>
                <w:u w:val="single"/>
              </w:rPr>
              <w:t xml:space="preserve"> </w:t>
            </w:r>
            <w:r w:rsidRPr="00132510">
              <w:rPr>
                <w:rFonts w:ascii="Arial" w:hAnsi="Arial" w:cs="Arial"/>
                <w:i/>
                <w:sz w:val="20"/>
                <w:szCs w:val="20"/>
                <w:u w:val="single"/>
                <w:lang w:val="en-US"/>
              </w:rPr>
              <w:t>g</w:t>
            </w:r>
            <w:r w:rsidRPr="00132510">
              <w:rPr>
                <w:rFonts w:ascii="Arial" w:hAnsi="Arial" w:cs="Arial"/>
                <w:i/>
                <w:sz w:val="20"/>
                <w:szCs w:val="20"/>
                <w:u w:val="single"/>
              </w:rPr>
              <w:t>iao</w:t>
            </w:r>
            <w:r w:rsidRPr="00132510">
              <w:rPr>
                <w:rFonts w:ascii="Arial" w:hAnsi="Arial" w:cs="Arial"/>
                <w:i/>
                <w:sz w:val="20"/>
                <w:szCs w:val="20"/>
              </w:rPr>
              <w:t xml:space="preserve"> tự chủ</w:t>
            </w:r>
            <w:r w:rsidRPr="00132510">
              <w:rPr>
                <w:rFonts w:ascii="Arial" w:hAnsi="Arial" w:cs="Arial"/>
                <w:sz w:val="20"/>
                <w:szCs w:val="20"/>
              </w:rPr>
              <w:t xml:space="preserve"> mà đơn vị đã rút tạm ứng dự toán bằng tiền hoặc được ngân sách tạm ứng bằng lệnh chi tiền chưa được kết chuyển vào doanh thu tương ứng.</w:t>
            </w:r>
          </w:p>
        </w:tc>
      </w:tr>
      <w:tr w:rsidR="00F020CD" w:rsidRPr="00132510" w:rsidTr="00686DC2">
        <w:tblPrEx>
          <w:tblCellMar>
            <w:top w:w="0" w:type="dxa"/>
            <w:left w:w="0" w:type="dxa"/>
            <w:bottom w:w="0" w:type="dxa"/>
            <w:right w:w="0" w:type="dxa"/>
          </w:tblCellMar>
        </w:tblPrEx>
        <w:tc>
          <w:tcPr>
            <w:tcW w:w="239" w:type="pct"/>
            <w:vMerge/>
            <w:shd w:val="clear" w:color="auto" w:fill="FFFFFF"/>
          </w:tcPr>
          <w:p w:rsidR="00F020CD" w:rsidRPr="00132510" w:rsidRDefault="00F020CD" w:rsidP="00686DC2">
            <w:pPr>
              <w:spacing w:before="120"/>
              <w:jc w:val="center"/>
              <w:rPr>
                <w:rFonts w:ascii="Arial" w:hAnsi="Arial" w:cs="Arial"/>
                <w:sz w:val="20"/>
                <w:szCs w:val="20"/>
              </w:rPr>
            </w:pPr>
          </w:p>
        </w:tc>
        <w:tc>
          <w:tcPr>
            <w:tcW w:w="260" w:type="pct"/>
            <w:vMerge/>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shd w:val="clear" w:color="auto" w:fill="FFFFFF"/>
          </w:tcPr>
          <w:p w:rsidR="00F020CD" w:rsidRPr="00132510" w:rsidRDefault="00F020CD" w:rsidP="00686DC2">
            <w:pPr>
              <w:spacing w:before="120"/>
              <w:jc w:val="center"/>
              <w:rPr>
                <w:rFonts w:ascii="Arial" w:hAnsi="Arial" w:cs="Arial"/>
                <w:sz w:val="20"/>
                <w:szCs w:val="20"/>
              </w:rPr>
            </w:pPr>
          </w:p>
        </w:tc>
        <w:tc>
          <w:tcPr>
            <w:tcW w:w="1114" w:type="pct"/>
            <w:vMerge/>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1353</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Phải thu từ đơn vị kế toán cấp trên (số dư bên Có)</w:t>
            </w:r>
          </w:p>
        </w:tc>
        <w:tc>
          <w:tcPr>
            <w:tcW w:w="134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Đối với số dư kinh phí không được giao tự chủ đơn vị đã nhận trước của đơn vị kế toán cấp tr</w:t>
            </w:r>
            <w:r w:rsidRPr="00132510">
              <w:rPr>
                <w:rFonts w:ascii="Arial" w:hAnsi="Arial" w:cs="Arial"/>
                <w:sz w:val="20"/>
                <w:szCs w:val="20"/>
                <w:lang w:val="en-US"/>
              </w:rPr>
              <w:t>ê</w:t>
            </w:r>
            <w:r w:rsidRPr="00132510">
              <w:rPr>
                <w:rFonts w:ascii="Arial" w:hAnsi="Arial" w:cs="Arial"/>
                <w:sz w:val="20"/>
                <w:szCs w:val="20"/>
              </w:rPr>
              <w:t>n.</w:t>
            </w:r>
          </w:p>
        </w:tc>
      </w:tr>
      <w:tr w:rsidR="00F020CD" w:rsidRPr="00132510" w:rsidTr="00686DC2">
        <w:tblPrEx>
          <w:tblCellMar>
            <w:top w:w="0" w:type="dxa"/>
            <w:left w:w="0" w:type="dxa"/>
            <w:bottom w:w="0" w:type="dxa"/>
            <w:right w:w="0" w:type="dxa"/>
          </w:tblCellMar>
        </w:tblPrEx>
        <w:tc>
          <w:tcPr>
            <w:tcW w:w="239" w:type="pct"/>
            <w:vMerge/>
            <w:shd w:val="clear" w:color="auto" w:fill="FFFFFF"/>
          </w:tcPr>
          <w:p w:rsidR="00F020CD" w:rsidRPr="00132510" w:rsidRDefault="00F020CD" w:rsidP="00686DC2">
            <w:pPr>
              <w:spacing w:before="120"/>
              <w:jc w:val="center"/>
              <w:rPr>
                <w:rFonts w:ascii="Arial" w:hAnsi="Arial" w:cs="Arial"/>
                <w:sz w:val="20"/>
                <w:szCs w:val="20"/>
              </w:rPr>
            </w:pPr>
          </w:p>
        </w:tc>
        <w:tc>
          <w:tcPr>
            <w:tcW w:w="260" w:type="pct"/>
            <w:vMerge/>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shd w:val="clear" w:color="auto" w:fill="FFFFFF"/>
          </w:tcPr>
          <w:p w:rsidR="00F020CD" w:rsidRPr="00132510" w:rsidRDefault="00F020CD" w:rsidP="00686DC2">
            <w:pPr>
              <w:spacing w:before="120"/>
              <w:jc w:val="center"/>
              <w:rPr>
                <w:rFonts w:ascii="Arial" w:hAnsi="Arial" w:cs="Arial"/>
                <w:sz w:val="20"/>
                <w:szCs w:val="20"/>
              </w:rPr>
            </w:pPr>
          </w:p>
        </w:tc>
        <w:tc>
          <w:tcPr>
            <w:tcW w:w="1114" w:type="pct"/>
            <w:vMerge/>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468</w:t>
            </w: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Nguồn kinh phí mang sang năm sau</w:t>
            </w:r>
          </w:p>
        </w:tc>
        <w:tc>
          <w:tcPr>
            <w:tcW w:w="1345" w:type="pct"/>
            <w:shd w:val="clear" w:color="auto" w:fill="FFFFFF"/>
          </w:tcPr>
          <w:p w:rsidR="00F020CD" w:rsidRPr="00132510" w:rsidRDefault="00F020CD" w:rsidP="00686DC2">
            <w:pPr>
              <w:spacing w:before="120"/>
              <w:rPr>
                <w:rFonts w:ascii="Arial" w:hAnsi="Arial" w:cs="Arial"/>
                <w:sz w:val="20"/>
                <w:szCs w:val="20"/>
                <w:lang w:val="en-US"/>
              </w:rPr>
            </w:pPr>
            <w:r w:rsidRPr="00132510">
              <w:rPr>
                <w:rFonts w:ascii="Arial" w:hAnsi="Arial" w:cs="Arial"/>
                <w:sz w:val="20"/>
                <w:szCs w:val="20"/>
              </w:rPr>
              <w:t>Đối với số dư nguồn tương ứng của khoản đơn vị đã tạm ứng dự toán</w:t>
            </w:r>
            <w:r w:rsidRPr="00132510">
              <w:rPr>
                <w:rFonts w:ascii="Arial" w:hAnsi="Arial" w:cs="Arial"/>
                <w:sz w:val="20"/>
                <w:szCs w:val="20"/>
                <w:lang w:val="en-US"/>
              </w:rPr>
              <w:t xml:space="preserve"> </w:t>
            </w:r>
            <w:r w:rsidRPr="00132510">
              <w:rPr>
                <w:rFonts w:ascii="Arial" w:hAnsi="Arial" w:cs="Arial"/>
                <w:i/>
                <w:sz w:val="20"/>
                <w:szCs w:val="20"/>
              </w:rPr>
              <w:t xml:space="preserve">kinh phí </w:t>
            </w:r>
            <w:r w:rsidRPr="00132510">
              <w:rPr>
                <w:rFonts w:ascii="Arial" w:hAnsi="Arial" w:cs="Arial"/>
                <w:i/>
                <w:sz w:val="20"/>
                <w:szCs w:val="20"/>
                <w:u w:val="single"/>
              </w:rPr>
              <w:t>giao</w:t>
            </w:r>
            <w:r w:rsidRPr="00132510">
              <w:rPr>
                <w:rFonts w:ascii="Arial" w:hAnsi="Arial" w:cs="Arial"/>
                <w:i/>
                <w:sz w:val="20"/>
                <w:szCs w:val="20"/>
              </w:rPr>
              <w:t xml:space="preserve"> tự chủ</w:t>
            </w:r>
            <w:r w:rsidRPr="00132510">
              <w:rPr>
                <w:rFonts w:ascii="Arial" w:hAnsi="Arial" w:cs="Arial"/>
                <w:sz w:val="20"/>
                <w:szCs w:val="20"/>
              </w:rPr>
              <w:t xml:space="preserve"> bằng tiền nhưng chưa sử dụng và số dư khoản nhận NSNN, nhận cấp trên (nếu có) cấp bằng tiền, kinh phí khác được để lại cho </w:t>
            </w:r>
            <w:r w:rsidRPr="00132510">
              <w:rPr>
                <w:rFonts w:ascii="Arial" w:hAnsi="Arial" w:cs="Arial"/>
                <w:i/>
                <w:sz w:val="20"/>
                <w:szCs w:val="20"/>
              </w:rPr>
              <w:t>hoạt động tự chủ</w:t>
            </w:r>
            <w:r w:rsidRPr="00132510">
              <w:rPr>
                <w:rFonts w:ascii="Arial" w:hAnsi="Arial" w:cs="Arial"/>
                <w:sz w:val="20"/>
                <w:szCs w:val="20"/>
              </w:rPr>
              <w:t xml:space="preserve"> nhưng đơn vị chưa sử dụng được chuyển năm sau sử dụng tiếp.</w:t>
            </w:r>
          </w:p>
        </w:tc>
      </w:tr>
      <w:tr w:rsidR="00F020CD" w:rsidRPr="00132510" w:rsidTr="00686DC2">
        <w:tblPrEx>
          <w:tblCellMar>
            <w:top w:w="0" w:type="dxa"/>
            <w:left w:w="0" w:type="dxa"/>
            <w:bottom w:w="0" w:type="dxa"/>
            <w:right w:w="0" w:type="dxa"/>
          </w:tblCellMar>
        </w:tblPrEx>
        <w:tc>
          <w:tcPr>
            <w:tcW w:w="239" w:type="pct"/>
            <w:shd w:val="clear" w:color="auto" w:fill="FFFFFF"/>
          </w:tcPr>
          <w:p w:rsidR="00F020CD" w:rsidRPr="00132510" w:rsidRDefault="00F020CD" w:rsidP="00686DC2">
            <w:pPr>
              <w:spacing w:before="120"/>
              <w:jc w:val="center"/>
              <w:rPr>
                <w:rFonts w:ascii="Arial" w:hAnsi="Arial" w:cs="Arial"/>
                <w:sz w:val="20"/>
                <w:szCs w:val="20"/>
              </w:rPr>
            </w:pPr>
          </w:p>
        </w:tc>
        <w:tc>
          <w:tcPr>
            <w:tcW w:w="260"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3372</w:t>
            </w:r>
          </w:p>
        </w:tc>
        <w:tc>
          <w:tcPr>
            <w:tcW w:w="1114"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Viện trợ, vay nợ nước ngoài</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1352</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Phải thu từ nhà tài trợ (số dư bên Có)</w:t>
            </w:r>
          </w:p>
        </w:tc>
        <w:tc>
          <w:tcPr>
            <w:tcW w:w="134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Đối với số dư khoản đơn vị đã nhận trước kinh phí từ nhà tài trợ nhưng chưa kết chuy</w:t>
            </w:r>
            <w:r w:rsidRPr="00132510">
              <w:rPr>
                <w:rFonts w:ascii="Arial" w:hAnsi="Arial" w:cs="Arial"/>
                <w:sz w:val="20"/>
                <w:szCs w:val="20"/>
                <w:lang w:val="en-US"/>
              </w:rPr>
              <w:t>ể</w:t>
            </w:r>
            <w:r w:rsidRPr="00132510">
              <w:rPr>
                <w:rFonts w:ascii="Arial" w:hAnsi="Arial" w:cs="Arial"/>
                <w:sz w:val="20"/>
                <w:szCs w:val="20"/>
              </w:rPr>
              <w:t>n vào doanh thu tương ứng.</w:t>
            </w:r>
          </w:p>
        </w:tc>
      </w:tr>
      <w:tr w:rsidR="00F020CD" w:rsidRPr="00132510" w:rsidTr="00686DC2">
        <w:tblPrEx>
          <w:tblCellMar>
            <w:top w:w="0" w:type="dxa"/>
            <w:left w:w="0" w:type="dxa"/>
            <w:bottom w:w="0" w:type="dxa"/>
            <w:right w:w="0" w:type="dxa"/>
          </w:tblCellMar>
        </w:tblPrEx>
        <w:tc>
          <w:tcPr>
            <w:tcW w:w="239" w:type="pct"/>
            <w:vMerge w:val="restart"/>
            <w:shd w:val="clear" w:color="auto" w:fill="FFFFFF"/>
          </w:tcPr>
          <w:p w:rsidR="00F020CD" w:rsidRPr="00132510" w:rsidRDefault="00F020CD" w:rsidP="00686DC2">
            <w:pPr>
              <w:spacing w:before="120"/>
              <w:jc w:val="center"/>
              <w:rPr>
                <w:rFonts w:ascii="Arial" w:hAnsi="Arial" w:cs="Arial"/>
                <w:sz w:val="20"/>
                <w:szCs w:val="20"/>
              </w:rPr>
            </w:pPr>
          </w:p>
        </w:tc>
        <w:tc>
          <w:tcPr>
            <w:tcW w:w="260" w:type="pct"/>
            <w:vMerge w:val="restart"/>
            <w:shd w:val="clear" w:color="auto" w:fill="FFFFFF"/>
          </w:tcPr>
          <w:p w:rsidR="00F020CD" w:rsidRPr="00132510" w:rsidRDefault="00F020CD" w:rsidP="00686DC2">
            <w:pPr>
              <w:spacing w:before="120"/>
              <w:jc w:val="center"/>
              <w:rPr>
                <w:rFonts w:ascii="Arial" w:hAnsi="Arial" w:cs="Arial"/>
                <w:sz w:val="20"/>
                <w:szCs w:val="20"/>
              </w:rPr>
            </w:pPr>
          </w:p>
        </w:tc>
        <w:tc>
          <w:tcPr>
            <w:tcW w:w="335" w:type="pct"/>
            <w:vMerge w:val="restart"/>
            <w:shd w:val="clear" w:color="auto" w:fill="FFFFFF"/>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3373</w:t>
            </w:r>
          </w:p>
        </w:tc>
        <w:tc>
          <w:tcPr>
            <w:tcW w:w="1114"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Tạm thu phí, lệ phí</w:t>
            </w:r>
          </w:p>
        </w:tc>
        <w:tc>
          <w:tcPr>
            <w:tcW w:w="253" w:type="pct"/>
            <w:shd w:val="clear" w:color="auto" w:fill="FFFFFF"/>
          </w:tcPr>
          <w:p w:rsidR="00F020CD" w:rsidRPr="00132510" w:rsidRDefault="00F020CD" w:rsidP="00686DC2">
            <w:pPr>
              <w:spacing w:before="120"/>
              <w:jc w:val="center"/>
              <w:rPr>
                <w:rFonts w:ascii="Arial" w:hAnsi="Arial" w:cs="Arial"/>
                <w:sz w:val="20"/>
                <w:szCs w:val="20"/>
              </w:rPr>
            </w:pPr>
          </w:p>
        </w:tc>
        <w:tc>
          <w:tcPr>
            <w:tcW w:w="335" w:type="pct"/>
            <w:shd w:val="clear" w:color="auto" w:fill="FFFFFF"/>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3383</w:t>
            </w: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Thu phí, lệ phí</w:t>
            </w:r>
          </w:p>
        </w:tc>
        <w:tc>
          <w:tcPr>
            <w:tcW w:w="1345" w:type="pct"/>
            <w:shd w:val="clear" w:color="auto" w:fill="FFFFFF"/>
          </w:tcPr>
          <w:p w:rsidR="00F020CD" w:rsidRPr="005877EE" w:rsidRDefault="00F020CD" w:rsidP="00686DC2">
            <w:pPr>
              <w:spacing w:before="120"/>
              <w:rPr>
                <w:rFonts w:ascii="Arial" w:hAnsi="Arial" w:cs="Arial"/>
                <w:sz w:val="20"/>
                <w:szCs w:val="20"/>
                <w:lang w:val="en-US"/>
              </w:rPr>
            </w:pPr>
            <w:r w:rsidRPr="00132510">
              <w:rPr>
                <w:rFonts w:ascii="Arial" w:hAnsi="Arial" w:cs="Arial"/>
                <w:sz w:val="20"/>
                <w:szCs w:val="20"/>
              </w:rPr>
              <w:t>Đối với số dư của khoản phí, lệ phí đơn vị đã thu được nhưng chưa x</w:t>
            </w:r>
            <w:r w:rsidRPr="00132510">
              <w:rPr>
                <w:rFonts w:ascii="Arial" w:hAnsi="Arial" w:cs="Arial"/>
                <w:sz w:val="20"/>
                <w:szCs w:val="20"/>
                <w:lang w:val="en-US"/>
              </w:rPr>
              <w:t xml:space="preserve">ử </w:t>
            </w:r>
            <w:r w:rsidRPr="00132510">
              <w:rPr>
                <w:rFonts w:ascii="Arial" w:hAnsi="Arial" w:cs="Arial"/>
                <w:sz w:val="20"/>
                <w:szCs w:val="20"/>
              </w:rPr>
              <w:t>lý</w:t>
            </w:r>
            <w:r>
              <w:rPr>
                <w:rFonts w:ascii="Arial" w:hAnsi="Arial" w:cs="Arial"/>
                <w:sz w:val="20"/>
                <w:szCs w:val="20"/>
                <w:lang w:val="en-US"/>
              </w:rPr>
              <w:t>.</w:t>
            </w:r>
          </w:p>
        </w:tc>
      </w:tr>
      <w:tr w:rsidR="00F020CD" w:rsidRPr="00132510" w:rsidTr="00686DC2">
        <w:tblPrEx>
          <w:tblCellMar>
            <w:top w:w="0" w:type="dxa"/>
            <w:left w:w="0" w:type="dxa"/>
            <w:bottom w:w="0" w:type="dxa"/>
            <w:right w:w="0" w:type="dxa"/>
          </w:tblCellMar>
        </w:tblPrEx>
        <w:tc>
          <w:tcPr>
            <w:tcW w:w="239" w:type="pct"/>
            <w:vMerge/>
            <w:shd w:val="clear" w:color="auto" w:fill="FFFFFF"/>
          </w:tcPr>
          <w:p w:rsidR="00F020CD" w:rsidRPr="00132510" w:rsidRDefault="00F020CD" w:rsidP="00686DC2">
            <w:pPr>
              <w:spacing w:before="120"/>
              <w:rPr>
                <w:rFonts w:ascii="Arial" w:hAnsi="Arial" w:cs="Arial"/>
                <w:sz w:val="20"/>
                <w:szCs w:val="20"/>
              </w:rPr>
            </w:pPr>
          </w:p>
        </w:tc>
        <w:tc>
          <w:tcPr>
            <w:tcW w:w="260" w:type="pct"/>
            <w:vMerge/>
            <w:shd w:val="clear" w:color="auto" w:fill="FFFFFF"/>
          </w:tcPr>
          <w:p w:rsidR="00F020CD" w:rsidRPr="00132510" w:rsidRDefault="00F020CD" w:rsidP="00686DC2">
            <w:pPr>
              <w:spacing w:before="120"/>
              <w:rPr>
                <w:rFonts w:ascii="Arial" w:hAnsi="Arial" w:cs="Arial"/>
                <w:sz w:val="20"/>
                <w:szCs w:val="20"/>
              </w:rPr>
            </w:pPr>
          </w:p>
        </w:tc>
        <w:tc>
          <w:tcPr>
            <w:tcW w:w="335" w:type="pct"/>
            <w:vMerge/>
            <w:shd w:val="clear" w:color="auto" w:fill="FFFFFF"/>
          </w:tcPr>
          <w:p w:rsidR="00F020CD" w:rsidRPr="00132510" w:rsidRDefault="00F020CD" w:rsidP="00686DC2">
            <w:pPr>
              <w:spacing w:before="120"/>
              <w:rPr>
                <w:rFonts w:ascii="Arial" w:hAnsi="Arial" w:cs="Arial"/>
                <w:sz w:val="20"/>
                <w:szCs w:val="20"/>
              </w:rPr>
            </w:pPr>
          </w:p>
        </w:tc>
        <w:tc>
          <w:tcPr>
            <w:tcW w:w="1114" w:type="pct"/>
            <w:shd w:val="clear" w:color="auto" w:fill="FFFFFF"/>
          </w:tcPr>
          <w:p w:rsidR="00F020CD" w:rsidRPr="00132510" w:rsidRDefault="00F020CD" w:rsidP="00686DC2">
            <w:pPr>
              <w:spacing w:before="120"/>
              <w:rPr>
                <w:rFonts w:ascii="Arial" w:hAnsi="Arial" w:cs="Arial"/>
                <w:sz w:val="20"/>
                <w:szCs w:val="20"/>
              </w:rPr>
            </w:pPr>
          </w:p>
        </w:tc>
        <w:tc>
          <w:tcPr>
            <w:tcW w:w="253" w:type="pct"/>
            <w:shd w:val="clear" w:color="auto" w:fill="FFFFFF"/>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468</w:t>
            </w:r>
          </w:p>
        </w:tc>
        <w:tc>
          <w:tcPr>
            <w:tcW w:w="335" w:type="pct"/>
            <w:shd w:val="clear" w:color="auto" w:fill="FFFFFF"/>
          </w:tcPr>
          <w:p w:rsidR="00F020CD" w:rsidRPr="00132510" w:rsidRDefault="00F020CD" w:rsidP="00686DC2">
            <w:pPr>
              <w:spacing w:before="120"/>
              <w:jc w:val="center"/>
              <w:rPr>
                <w:rFonts w:ascii="Arial" w:hAnsi="Arial" w:cs="Arial"/>
                <w:sz w:val="20"/>
                <w:szCs w:val="20"/>
              </w:rPr>
            </w:pPr>
          </w:p>
        </w:tc>
        <w:tc>
          <w:tcPr>
            <w:tcW w:w="1119"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Nguồn kinh phí mang sang năm sau</w:t>
            </w:r>
          </w:p>
        </w:tc>
        <w:tc>
          <w:tcPr>
            <w:tcW w:w="1345" w:type="pct"/>
            <w:shd w:val="clear" w:color="auto" w:fill="FFFFFF"/>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 xml:space="preserve">Đối với số dư kinh phí từ nguồn phí được khấu trừ, để lại theo quy định được mang sang năm sau sử dụng </w:t>
            </w:r>
            <w:r w:rsidRPr="00132510">
              <w:rPr>
                <w:rFonts w:ascii="Arial" w:hAnsi="Arial" w:cs="Arial"/>
                <w:sz w:val="20"/>
                <w:szCs w:val="20"/>
              </w:rPr>
              <w:lastRenderedPageBreak/>
              <w:t>tiếp (đối chiếu với số dư Tài khoản 014):</w:t>
            </w:r>
          </w:p>
          <w:p w:rsidR="00F020CD" w:rsidRPr="00132510" w:rsidRDefault="00F020CD" w:rsidP="00686DC2">
            <w:pPr>
              <w:spacing w:before="120"/>
              <w:rPr>
                <w:rFonts w:ascii="Arial" w:hAnsi="Arial" w:cs="Arial"/>
                <w:sz w:val="20"/>
                <w:szCs w:val="20"/>
              </w:rPr>
            </w:pPr>
            <w:r w:rsidRPr="00132510">
              <w:rPr>
                <w:rFonts w:ascii="Arial" w:hAnsi="Arial" w:cs="Arial"/>
                <w:sz w:val="20"/>
                <w:szCs w:val="20"/>
              </w:rPr>
              <w:t>- Chi tiết số dư kinh phí cải cách tiền lương từ nguồn phí được khấu trừ, để lại: chuyển sang số dư đầu năm 2025 của Tài khoản 4681.</w:t>
            </w:r>
          </w:p>
          <w:p w:rsidR="00F020CD" w:rsidRPr="00132510" w:rsidRDefault="00F020CD" w:rsidP="00686DC2">
            <w:pPr>
              <w:spacing w:before="120"/>
              <w:rPr>
                <w:rFonts w:ascii="Arial" w:hAnsi="Arial" w:cs="Arial"/>
                <w:sz w:val="20"/>
                <w:szCs w:val="20"/>
                <w:lang w:val="en-US"/>
              </w:rPr>
            </w:pPr>
            <w:r w:rsidRPr="00132510">
              <w:rPr>
                <w:rFonts w:ascii="Arial" w:hAnsi="Arial" w:cs="Arial"/>
                <w:sz w:val="20"/>
                <w:szCs w:val="20"/>
              </w:rPr>
              <w:t>- Chi tiết số dư kinh phí chưa sử</w:t>
            </w:r>
            <w:r w:rsidRPr="00132510">
              <w:rPr>
                <w:rFonts w:ascii="Arial" w:hAnsi="Arial" w:cs="Arial"/>
                <w:sz w:val="20"/>
                <w:szCs w:val="20"/>
                <w:lang w:val="en-US"/>
              </w:rPr>
              <w:t xml:space="preserve"> </w:t>
            </w:r>
            <w:r w:rsidRPr="00132510">
              <w:rPr>
                <w:rFonts w:ascii="Arial" w:hAnsi="Arial" w:cs="Arial"/>
                <w:sz w:val="20"/>
                <w:szCs w:val="20"/>
              </w:rPr>
              <w:t>dụng, mang sang năm sau sử dụng tiếp: chuyển sang số dư đầu năm 2025 của Tài khoản 4688.</w:t>
            </w: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sz w:val="20"/>
                <w:szCs w:val="20"/>
              </w:rPr>
            </w:pPr>
          </w:p>
        </w:tc>
        <w:tc>
          <w:tcPr>
            <w:tcW w:w="260" w:type="pct"/>
            <w:shd w:val="clear" w:color="auto" w:fill="auto"/>
          </w:tcPr>
          <w:p w:rsidR="00F020CD" w:rsidRPr="00132510" w:rsidRDefault="00F020CD" w:rsidP="00686DC2">
            <w:pPr>
              <w:spacing w:before="120"/>
              <w:jc w:val="center"/>
              <w:rPr>
                <w:rFonts w:ascii="Arial" w:hAnsi="Arial" w:cs="Arial"/>
                <w:sz w:val="20"/>
                <w:szCs w:val="20"/>
                <w:highlight w:val="cyan"/>
              </w:rPr>
            </w:pPr>
          </w:p>
        </w:tc>
        <w:tc>
          <w:tcPr>
            <w:tcW w:w="335" w:type="pct"/>
            <w:shd w:val="clear" w:color="auto" w:fill="auto"/>
          </w:tcPr>
          <w:p w:rsidR="00F020CD" w:rsidRPr="00132510" w:rsidRDefault="00F020CD" w:rsidP="00686DC2">
            <w:pPr>
              <w:spacing w:before="120"/>
              <w:jc w:val="center"/>
              <w:rPr>
                <w:rFonts w:ascii="Arial" w:hAnsi="Arial" w:cs="Arial"/>
                <w:sz w:val="20"/>
                <w:szCs w:val="20"/>
                <w:highlight w:val="cyan"/>
              </w:rPr>
            </w:pPr>
            <w:r w:rsidRPr="00132510">
              <w:rPr>
                <w:rFonts w:ascii="Arial" w:hAnsi="Arial" w:cs="Arial"/>
                <w:sz w:val="20"/>
                <w:szCs w:val="20"/>
              </w:rPr>
              <w:t>3374</w:t>
            </w:r>
          </w:p>
        </w:tc>
        <w:tc>
          <w:tcPr>
            <w:tcW w:w="1114"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lang w:val="en-US"/>
              </w:rPr>
              <w:t>Ứ</w:t>
            </w:r>
            <w:r w:rsidRPr="00132510">
              <w:rPr>
                <w:rFonts w:ascii="Arial" w:hAnsi="Arial" w:cs="Arial"/>
                <w:sz w:val="20"/>
                <w:szCs w:val="20"/>
              </w:rPr>
              <w:t>ng trước dự toán</w:t>
            </w:r>
          </w:p>
        </w:tc>
        <w:tc>
          <w:tcPr>
            <w:tcW w:w="253" w:type="pct"/>
            <w:shd w:val="clear" w:color="auto" w:fill="auto"/>
          </w:tcPr>
          <w:p w:rsidR="00F020CD" w:rsidRPr="00132510" w:rsidRDefault="00F020CD" w:rsidP="00686DC2">
            <w:pPr>
              <w:spacing w:before="120"/>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1351</w:t>
            </w: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 xml:space="preserve">Phải thu từ ngân sách nhà nước (số dư bên </w:t>
            </w:r>
            <w:r w:rsidRPr="00132510">
              <w:rPr>
                <w:rFonts w:ascii="Arial" w:hAnsi="Arial" w:cs="Arial"/>
                <w:sz w:val="20"/>
                <w:szCs w:val="20"/>
                <w:lang w:val="en-US"/>
              </w:rPr>
              <w:t>Có</w:t>
            </w:r>
            <w:r w:rsidRPr="00132510">
              <w:rPr>
                <w:rFonts w:ascii="Arial" w:hAnsi="Arial" w:cs="Arial"/>
                <w:sz w:val="20"/>
                <w:szCs w:val="20"/>
              </w:rPr>
              <w:t>)</w:t>
            </w:r>
          </w:p>
        </w:tc>
        <w:tc>
          <w:tcPr>
            <w:tcW w:w="1345" w:type="pct"/>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vMerge w:val="restart"/>
            <w:shd w:val="clear" w:color="auto" w:fill="auto"/>
          </w:tcPr>
          <w:p w:rsidR="00F020CD" w:rsidRPr="00132510" w:rsidRDefault="00F020CD" w:rsidP="00686DC2">
            <w:pPr>
              <w:spacing w:before="120"/>
              <w:jc w:val="center"/>
              <w:rPr>
                <w:rFonts w:ascii="Arial" w:hAnsi="Arial" w:cs="Arial"/>
                <w:sz w:val="20"/>
                <w:szCs w:val="20"/>
              </w:rPr>
            </w:pPr>
          </w:p>
        </w:tc>
        <w:tc>
          <w:tcPr>
            <w:tcW w:w="260" w:type="pct"/>
            <w:vMerge w:val="restart"/>
            <w:shd w:val="clear" w:color="auto" w:fill="auto"/>
          </w:tcPr>
          <w:p w:rsidR="00F020CD" w:rsidRPr="00132510" w:rsidRDefault="00F020CD" w:rsidP="00686DC2">
            <w:pPr>
              <w:spacing w:before="120"/>
              <w:jc w:val="center"/>
              <w:rPr>
                <w:rFonts w:ascii="Arial" w:hAnsi="Arial" w:cs="Arial"/>
                <w:sz w:val="20"/>
                <w:szCs w:val="20"/>
              </w:rPr>
            </w:pPr>
          </w:p>
        </w:tc>
        <w:tc>
          <w:tcPr>
            <w:tcW w:w="335" w:type="pct"/>
            <w:vMerge w:val="restar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3378</w:t>
            </w:r>
          </w:p>
        </w:tc>
        <w:tc>
          <w:tcPr>
            <w:tcW w:w="1114" w:type="pct"/>
            <w:vMerge w:val="restar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Tạm thu khác</w:t>
            </w:r>
          </w:p>
        </w:tc>
        <w:tc>
          <w:tcPr>
            <w:tcW w:w="253" w:type="pct"/>
            <w:shd w:val="clear" w:color="auto" w:fill="auto"/>
          </w:tcPr>
          <w:p w:rsidR="00F020CD" w:rsidRPr="00132510" w:rsidRDefault="00F020CD" w:rsidP="00686DC2">
            <w:pPr>
              <w:spacing w:before="120"/>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1351</w:t>
            </w: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Phải thu từ ngân sách nhà nước (số dư bên Có)</w:t>
            </w:r>
          </w:p>
        </w:tc>
        <w:tc>
          <w:tcPr>
            <w:tcW w:w="1345"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Đối với số dư của khoản đơn vị đã rút dự toán NSNN từ kinh phí không giao tự chủ để tạm ứng cho nhà cung cấp.</w:t>
            </w: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vMerge/>
            <w:shd w:val="clear" w:color="auto" w:fill="auto"/>
          </w:tcPr>
          <w:p w:rsidR="00F020CD" w:rsidRPr="00132510" w:rsidRDefault="00F020CD" w:rsidP="00686DC2">
            <w:pPr>
              <w:spacing w:before="120"/>
              <w:jc w:val="center"/>
              <w:rPr>
                <w:rFonts w:ascii="Arial" w:hAnsi="Arial" w:cs="Arial"/>
                <w:sz w:val="20"/>
                <w:szCs w:val="20"/>
              </w:rPr>
            </w:pPr>
          </w:p>
        </w:tc>
        <w:tc>
          <w:tcPr>
            <w:tcW w:w="260" w:type="pct"/>
            <w:vMerge/>
            <w:shd w:val="clear" w:color="auto" w:fill="auto"/>
          </w:tcPr>
          <w:p w:rsidR="00F020CD" w:rsidRPr="00132510" w:rsidRDefault="00F020CD" w:rsidP="00686DC2">
            <w:pPr>
              <w:spacing w:before="120"/>
              <w:jc w:val="center"/>
              <w:rPr>
                <w:rFonts w:ascii="Arial" w:hAnsi="Arial" w:cs="Arial"/>
                <w:sz w:val="20"/>
                <w:szCs w:val="20"/>
              </w:rPr>
            </w:pPr>
          </w:p>
        </w:tc>
        <w:tc>
          <w:tcPr>
            <w:tcW w:w="335" w:type="pct"/>
            <w:vMerge/>
            <w:shd w:val="clear" w:color="auto" w:fill="auto"/>
          </w:tcPr>
          <w:p w:rsidR="00F020CD" w:rsidRPr="00132510" w:rsidRDefault="00F020CD" w:rsidP="00686DC2">
            <w:pPr>
              <w:spacing w:before="120"/>
              <w:jc w:val="center"/>
              <w:rPr>
                <w:rFonts w:ascii="Arial" w:hAnsi="Arial" w:cs="Arial"/>
                <w:sz w:val="20"/>
                <w:szCs w:val="20"/>
              </w:rPr>
            </w:pPr>
          </w:p>
        </w:tc>
        <w:tc>
          <w:tcPr>
            <w:tcW w:w="1114" w:type="pct"/>
            <w:vMerge/>
            <w:shd w:val="clear" w:color="auto" w:fill="auto"/>
          </w:tcPr>
          <w:p w:rsidR="00F020CD" w:rsidRPr="00132510" w:rsidRDefault="00F020CD" w:rsidP="00686DC2">
            <w:pPr>
              <w:spacing w:before="120"/>
              <w:rPr>
                <w:rFonts w:ascii="Arial" w:hAnsi="Arial" w:cs="Arial"/>
                <w:sz w:val="20"/>
                <w:szCs w:val="20"/>
              </w:rPr>
            </w:pPr>
          </w:p>
        </w:tc>
        <w:tc>
          <w:tcPr>
            <w:tcW w:w="253"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468</w:t>
            </w: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Nguồn kinh phí mang sang năm sau</w:t>
            </w:r>
          </w:p>
        </w:tc>
        <w:tc>
          <w:tcPr>
            <w:tcW w:w="1345"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Đối với số dư nguồn tương ứng của khoản đơn vị đã rút dự toán tạm ứng kinh phí NSNN giao tự chủ để tạm ứng cho nhà cung cấp.</w:t>
            </w: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vMerge/>
            <w:shd w:val="clear" w:color="auto" w:fill="auto"/>
          </w:tcPr>
          <w:p w:rsidR="00F020CD" w:rsidRPr="00132510" w:rsidRDefault="00F020CD" w:rsidP="00686DC2">
            <w:pPr>
              <w:spacing w:before="120"/>
              <w:jc w:val="center"/>
              <w:rPr>
                <w:rFonts w:ascii="Arial" w:hAnsi="Arial" w:cs="Arial"/>
                <w:sz w:val="20"/>
                <w:szCs w:val="20"/>
              </w:rPr>
            </w:pPr>
          </w:p>
        </w:tc>
        <w:tc>
          <w:tcPr>
            <w:tcW w:w="260" w:type="pct"/>
            <w:vMerge/>
            <w:shd w:val="clear" w:color="auto" w:fill="auto"/>
          </w:tcPr>
          <w:p w:rsidR="00F020CD" w:rsidRPr="00132510" w:rsidRDefault="00F020CD" w:rsidP="00686DC2">
            <w:pPr>
              <w:spacing w:before="120"/>
              <w:jc w:val="center"/>
              <w:rPr>
                <w:rFonts w:ascii="Arial" w:hAnsi="Arial" w:cs="Arial"/>
                <w:sz w:val="20"/>
                <w:szCs w:val="20"/>
              </w:rPr>
            </w:pPr>
          </w:p>
        </w:tc>
        <w:tc>
          <w:tcPr>
            <w:tcW w:w="335" w:type="pct"/>
            <w:vMerge/>
            <w:shd w:val="clear" w:color="auto" w:fill="auto"/>
          </w:tcPr>
          <w:p w:rsidR="00F020CD" w:rsidRPr="00132510" w:rsidRDefault="00F020CD" w:rsidP="00686DC2">
            <w:pPr>
              <w:spacing w:before="120"/>
              <w:jc w:val="center"/>
              <w:rPr>
                <w:rFonts w:ascii="Arial" w:hAnsi="Arial" w:cs="Arial"/>
                <w:sz w:val="20"/>
                <w:szCs w:val="20"/>
              </w:rPr>
            </w:pPr>
          </w:p>
        </w:tc>
        <w:tc>
          <w:tcPr>
            <w:tcW w:w="1114" w:type="pct"/>
            <w:vMerge/>
            <w:shd w:val="clear" w:color="auto" w:fill="auto"/>
          </w:tcPr>
          <w:p w:rsidR="00F020CD" w:rsidRPr="00132510" w:rsidRDefault="00F020CD" w:rsidP="00686DC2">
            <w:pPr>
              <w:spacing w:before="120"/>
              <w:rPr>
                <w:rFonts w:ascii="Arial" w:hAnsi="Arial" w:cs="Arial"/>
                <w:sz w:val="20"/>
                <w:szCs w:val="20"/>
              </w:rPr>
            </w:pPr>
          </w:p>
        </w:tc>
        <w:tc>
          <w:tcPr>
            <w:tcW w:w="253"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3388</w:t>
            </w: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Phải trả khác</w:t>
            </w:r>
          </w:p>
        </w:tc>
        <w:tc>
          <w:tcPr>
            <w:tcW w:w="1345" w:type="pct"/>
            <w:vMerge w:val="restart"/>
            <w:shd w:val="clear" w:color="auto" w:fill="auto"/>
          </w:tcPr>
          <w:p w:rsidR="00F020CD" w:rsidRPr="00132510" w:rsidRDefault="00F020CD" w:rsidP="00686DC2">
            <w:pPr>
              <w:spacing w:before="120"/>
              <w:rPr>
                <w:rFonts w:ascii="Arial" w:hAnsi="Arial" w:cs="Arial"/>
                <w:sz w:val="20"/>
                <w:szCs w:val="20"/>
                <w:lang w:val="en-US"/>
              </w:rPr>
            </w:pPr>
            <w:r w:rsidRPr="00132510">
              <w:rPr>
                <w:rFonts w:ascii="Arial" w:hAnsi="Arial" w:cs="Arial"/>
                <w:sz w:val="20"/>
                <w:szCs w:val="20"/>
              </w:rPr>
              <w:t>Ngoài ra đơn vị phải phân tích số dư Tài khoản 3378 theo thực tế đơn vị sử dụng tài khoản để chuyển số dư vào Tài khoản tương ứng phù</w:t>
            </w:r>
            <w:r w:rsidRPr="00132510">
              <w:rPr>
                <w:rFonts w:ascii="Arial" w:hAnsi="Arial" w:cs="Arial"/>
                <w:sz w:val="20"/>
                <w:szCs w:val="20"/>
                <w:lang w:val="en-US"/>
              </w:rPr>
              <w:t xml:space="preserve"> </w:t>
            </w:r>
            <w:r w:rsidRPr="00132510">
              <w:rPr>
                <w:rFonts w:ascii="Arial" w:hAnsi="Arial" w:cs="Arial"/>
                <w:sz w:val="20"/>
                <w:szCs w:val="20"/>
              </w:rPr>
              <w:t>hợp (nếu có).</w:t>
            </w: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vMerge/>
            <w:shd w:val="clear" w:color="auto" w:fill="auto"/>
          </w:tcPr>
          <w:p w:rsidR="00F020CD" w:rsidRPr="00132510" w:rsidRDefault="00F020CD" w:rsidP="00686DC2">
            <w:pPr>
              <w:spacing w:before="120"/>
              <w:jc w:val="center"/>
              <w:rPr>
                <w:rFonts w:ascii="Arial" w:hAnsi="Arial" w:cs="Arial"/>
                <w:sz w:val="20"/>
                <w:szCs w:val="20"/>
              </w:rPr>
            </w:pPr>
          </w:p>
        </w:tc>
        <w:tc>
          <w:tcPr>
            <w:tcW w:w="260" w:type="pct"/>
            <w:vMerge/>
            <w:shd w:val="clear" w:color="auto" w:fill="auto"/>
          </w:tcPr>
          <w:p w:rsidR="00F020CD" w:rsidRPr="00132510" w:rsidRDefault="00F020CD" w:rsidP="00686DC2">
            <w:pPr>
              <w:spacing w:before="120"/>
              <w:jc w:val="center"/>
              <w:rPr>
                <w:rFonts w:ascii="Arial" w:hAnsi="Arial" w:cs="Arial"/>
                <w:sz w:val="20"/>
                <w:szCs w:val="20"/>
              </w:rPr>
            </w:pPr>
          </w:p>
        </w:tc>
        <w:tc>
          <w:tcPr>
            <w:tcW w:w="335" w:type="pct"/>
            <w:vMerge/>
            <w:shd w:val="clear" w:color="auto" w:fill="auto"/>
          </w:tcPr>
          <w:p w:rsidR="00F020CD" w:rsidRPr="00132510" w:rsidRDefault="00F020CD" w:rsidP="00686DC2">
            <w:pPr>
              <w:spacing w:before="120"/>
              <w:jc w:val="center"/>
              <w:rPr>
                <w:rFonts w:ascii="Arial" w:hAnsi="Arial" w:cs="Arial"/>
                <w:sz w:val="20"/>
                <w:szCs w:val="20"/>
              </w:rPr>
            </w:pPr>
          </w:p>
        </w:tc>
        <w:tc>
          <w:tcPr>
            <w:tcW w:w="1114" w:type="pct"/>
            <w:vMerge/>
            <w:shd w:val="clear" w:color="auto" w:fill="auto"/>
          </w:tcPr>
          <w:p w:rsidR="00F020CD" w:rsidRPr="00132510" w:rsidRDefault="00F020CD" w:rsidP="00686DC2">
            <w:pPr>
              <w:spacing w:before="120"/>
              <w:rPr>
                <w:rFonts w:ascii="Arial" w:hAnsi="Arial" w:cs="Arial"/>
                <w:sz w:val="20"/>
                <w:szCs w:val="20"/>
              </w:rPr>
            </w:pPr>
          </w:p>
        </w:tc>
        <w:tc>
          <w:tcPr>
            <w:tcW w:w="253"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w:t>
            </w:r>
          </w:p>
        </w:tc>
        <w:tc>
          <w:tcPr>
            <w:tcW w:w="335" w:type="pct"/>
            <w:shd w:val="clear" w:color="auto" w:fill="auto"/>
          </w:tcPr>
          <w:p w:rsidR="00F020CD" w:rsidRPr="00132510" w:rsidRDefault="00F020CD" w:rsidP="00686DC2">
            <w:pPr>
              <w:spacing w:before="120"/>
              <w:jc w:val="center"/>
              <w:rPr>
                <w:rFonts w:ascii="Arial" w:hAnsi="Arial" w:cs="Arial"/>
                <w:sz w:val="20"/>
                <w:szCs w:val="20"/>
                <w:lang w:val="en-US"/>
              </w:rPr>
            </w:pPr>
            <w:r w:rsidRPr="00132510">
              <w:rPr>
                <w:rFonts w:ascii="Arial" w:hAnsi="Arial" w:cs="Arial"/>
                <w:sz w:val="20"/>
                <w:szCs w:val="20"/>
              </w:rPr>
              <w:t>...</w:t>
            </w:r>
          </w:p>
        </w:tc>
        <w:tc>
          <w:tcPr>
            <w:tcW w:w="1119" w:type="pct"/>
            <w:shd w:val="clear" w:color="auto" w:fill="auto"/>
          </w:tcPr>
          <w:p w:rsidR="00F020CD" w:rsidRPr="00132510" w:rsidRDefault="00F020CD" w:rsidP="00686DC2">
            <w:pPr>
              <w:spacing w:before="120"/>
              <w:rPr>
                <w:rFonts w:ascii="Arial" w:hAnsi="Arial" w:cs="Arial"/>
                <w:sz w:val="20"/>
                <w:szCs w:val="20"/>
              </w:rPr>
            </w:pPr>
          </w:p>
        </w:tc>
        <w:tc>
          <w:tcPr>
            <w:tcW w:w="1345" w:type="pct"/>
            <w:vMerge/>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sz w:val="20"/>
                <w:szCs w:val="20"/>
              </w:rPr>
            </w:pPr>
          </w:p>
        </w:tc>
        <w:tc>
          <w:tcPr>
            <w:tcW w:w="260"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4" w:type="pct"/>
            <w:shd w:val="clear" w:color="auto" w:fill="auto"/>
          </w:tcPr>
          <w:p w:rsidR="00F020CD" w:rsidRPr="00132510" w:rsidRDefault="00F020CD" w:rsidP="00686DC2">
            <w:pPr>
              <w:spacing w:before="120"/>
              <w:rPr>
                <w:rFonts w:ascii="Arial" w:hAnsi="Arial" w:cs="Arial"/>
                <w:sz w:val="20"/>
                <w:szCs w:val="20"/>
              </w:rPr>
            </w:pPr>
          </w:p>
        </w:tc>
        <w:tc>
          <w:tcPr>
            <w:tcW w:w="253"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p>
        </w:tc>
        <w:tc>
          <w:tcPr>
            <w:tcW w:w="1345" w:type="pct"/>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325732" w:rsidRDefault="00F020CD" w:rsidP="00686DC2">
            <w:pPr>
              <w:spacing w:before="120"/>
              <w:jc w:val="center"/>
              <w:rPr>
                <w:rFonts w:ascii="Arial" w:hAnsi="Arial" w:cs="Arial"/>
                <w:b/>
                <w:sz w:val="20"/>
                <w:szCs w:val="20"/>
                <w:lang w:val="en-US"/>
              </w:rPr>
            </w:pPr>
            <w:r w:rsidRPr="00325732">
              <w:rPr>
                <w:rFonts w:ascii="Arial" w:hAnsi="Arial" w:cs="Arial"/>
                <w:b/>
                <w:sz w:val="20"/>
                <w:szCs w:val="20"/>
                <w:lang w:val="en-US"/>
              </w:rPr>
              <w:t>36</w:t>
            </w:r>
          </w:p>
        </w:tc>
        <w:tc>
          <w:tcPr>
            <w:tcW w:w="260" w:type="pct"/>
            <w:shd w:val="clear" w:color="auto" w:fill="auto"/>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338</w:t>
            </w:r>
          </w:p>
        </w:tc>
        <w:tc>
          <w:tcPr>
            <w:tcW w:w="335" w:type="pct"/>
            <w:shd w:val="clear" w:color="auto" w:fill="auto"/>
          </w:tcPr>
          <w:p w:rsidR="00F020CD" w:rsidRPr="00132510" w:rsidRDefault="00F020CD" w:rsidP="00686DC2">
            <w:pPr>
              <w:spacing w:before="120"/>
              <w:jc w:val="center"/>
              <w:rPr>
                <w:rFonts w:ascii="Arial" w:hAnsi="Arial" w:cs="Arial"/>
                <w:b/>
                <w:sz w:val="20"/>
                <w:szCs w:val="20"/>
              </w:rPr>
            </w:pPr>
          </w:p>
        </w:tc>
        <w:tc>
          <w:tcPr>
            <w:tcW w:w="1114" w:type="pct"/>
            <w:shd w:val="clear" w:color="auto" w:fill="auto"/>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Phải trả khác</w:t>
            </w:r>
          </w:p>
        </w:tc>
        <w:tc>
          <w:tcPr>
            <w:tcW w:w="253" w:type="pct"/>
            <w:shd w:val="clear" w:color="auto" w:fill="auto"/>
          </w:tcPr>
          <w:p w:rsidR="00F020CD" w:rsidRPr="00132510" w:rsidRDefault="00F020CD" w:rsidP="00686DC2">
            <w:pPr>
              <w:spacing w:before="120"/>
              <w:jc w:val="center"/>
              <w:rPr>
                <w:rFonts w:ascii="Arial" w:hAnsi="Arial" w:cs="Arial"/>
                <w:b/>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p>
        </w:tc>
        <w:tc>
          <w:tcPr>
            <w:tcW w:w="1345" w:type="pct"/>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sz w:val="20"/>
                <w:szCs w:val="20"/>
                <w:lang w:val="en-US"/>
              </w:rPr>
            </w:pPr>
          </w:p>
        </w:tc>
        <w:tc>
          <w:tcPr>
            <w:tcW w:w="260"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3381</w:t>
            </w:r>
          </w:p>
        </w:tc>
        <w:tc>
          <w:tcPr>
            <w:tcW w:w="1114"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Các khoản thu hộ, chi hộ</w:t>
            </w:r>
          </w:p>
        </w:tc>
        <w:tc>
          <w:tcPr>
            <w:tcW w:w="253"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3388</w:t>
            </w: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Phải trả khác</w:t>
            </w:r>
          </w:p>
        </w:tc>
        <w:tc>
          <w:tcPr>
            <w:tcW w:w="1345" w:type="pct"/>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sz w:val="20"/>
                <w:szCs w:val="20"/>
              </w:rPr>
            </w:pPr>
          </w:p>
        </w:tc>
        <w:tc>
          <w:tcPr>
            <w:tcW w:w="260"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3382</w:t>
            </w:r>
          </w:p>
        </w:tc>
        <w:tc>
          <w:tcPr>
            <w:tcW w:w="1114"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Phải tr</w:t>
            </w:r>
            <w:r w:rsidRPr="00132510">
              <w:rPr>
                <w:rFonts w:ascii="Arial" w:hAnsi="Arial" w:cs="Arial"/>
                <w:sz w:val="20"/>
                <w:szCs w:val="20"/>
                <w:lang w:val="en-US"/>
              </w:rPr>
              <w:t>ả</w:t>
            </w:r>
            <w:r w:rsidRPr="00132510">
              <w:rPr>
                <w:rFonts w:ascii="Arial" w:hAnsi="Arial" w:cs="Arial"/>
                <w:sz w:val="20"/>
                <w:szCs w:val="20"/>
              </w:rPr>
              <w:t xml:space="preserve"> nợ vay</w:t>
            </w:r>
          </w:p>
        </w:tc>
        <w:tc>
          <w:tcPr>
            <w:tcW w:w="253"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341</w:t>
            </w: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Phải trả nợ vay</w:t>
            </w:r>
          </w:p>
        </w:tc>
        <w:tc>
          <w:tcPr>
            <w:tcW w:w="1345" w:type="pct"/>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sz w:val="20"/>
                <w:szCs w:val="20"/>
              </w:rPr>
            </w:pPr>
          </w:p>
        </w:tc>
        <w:tc>
          <w:tcPr>
            <w:tcW w:w="260"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3383</w:t>
            </w:r>
          </w:p>
        </w:tc>
        <w:tc>
          <w:tcPr>
            <w:tcW w:w="1114"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Doanh thu nhận trước</w:t>
            </w:r>
          </w:p>
        </w:tc>
        <w:tc>
          <w:tcPr>
            <w:tcW w:w="253"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3387</w:t>
            </w: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Doanh thu nhận trước</w:t>
            </w:r>
          </w:p>
        </w:tc>
        <w:tc>
          <w:tcPr>
            <w:tcW w:w="1345" w:type="pct"/>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vMerge w:val="restart"/>
            <w:shd w:val="clear" w:color="auto" w:fill="auto"/>
          </w:tcPr>
          <w:p w:rsidR="00F020CD" w:rsidRPr="00132510" w:rsidRDefault="00F020CD" w:rsidP="00686DC2">
            <w:pPr>
              <w:spacing w:before="120"/>
              <w:jc w:val="center"/>
              <w:rPr>
                <w:rFonts w:ascii="Arial" w:hAnsi="Arial" w:cs="Arial"/>
                <w:sz w:val="20"/>
                <w:szCs w:val="20"/>
              </w:rPr>
            </w:pPr>
          </w:p>
        </w:tc>
        <w:tc>
          <w:tcPr>
            <w:tcW w:w="260" w:type="pct"/>
            <w:vMerge w:val="restart"/>
            <w:shd w:val="clear" w:color="auto" w:fill="auto"/>
          </w:tcPr>
          <w:p w:rsidR="00F020CD" w:rsidRPr="00132510" w:rsidRDefault="00F020CD" w:rsidP="00686DC2">
            <w:pPr>
              <w:spacing w:before="120"/>
              <w:jc w:val="center"/>
              <w:rPr>
                <w:rFonts w:ascii="Arial" w:hAnsi="Arial" w:cs="Arial"/>
                <w:sz w:val="20"/>
                <w:szCs w:val="20"/>
              </w:rPr>
            </w:pPr>
          </w:p>
        </w:tc>
        <w:tc>
          <w:tcPr>
            <w:tcW w:w="335" w:type="pct"/>
            <w:vMerge w:val="restar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3388</w:t>
            </w:r>
          </w:p>
        </w:tc>
        <w:tc>
          <w:tcPr>
            <w:tcW w:w="1114" w:type="pct"/>
            <w:vMerge w:val="restar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Phải trả khác</w:t>
            </w:r>
          </w:p>
        </w:tc>
        <w:tc>
          <w:tcPr>
            <w:tcW w:w="253"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3381</w:t>
            </w: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Tài sản thừa chờ xử lý</w:t>
            </w:r>
          </w:p>
        </w:tc>
        <w:tc>
          <w:tcPr>
            <w:tcW w:w="1345"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Đối với số dư của các tài sản thừa chờ xử lý.</w:t>
            </w: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vMerge/>
            <w:shd w:val="clear" w:color="auto" w:fill="auto"/>
          </w:tcPr>
          <w:p w:rsidR="00F020CD" w:rsidRPr="00132510" w:rsidRDefault="00F020CD" w:rsidP="00686DC2">
            <w:pPr>
              <w:spacing w:before="120"/>
              <w:jc w:val="center"/>
              <w:rPr>
                <w:rFonts w:ascii="Arial" w:hAnsi="Arial" w:cs="Arial"/>
                <w:sz w:val="20"/>
                <w:szCs w:val="20"/>
              </w:rPr>
            </w:pPr>
          </w:p>
        </w:tc>
        <w:tc>
          <w:tcPr>
            <w:tcW w:w="260" w:type="pct"/>
            <w:vMerge/>
            <w:shd w:val="clear" w:color="auto" w:fill="auto"/>
          </w:tcPr>
          <w:p w:rsidR="00F020CD" w:rsidRPr="00132510" w:rsidRDefault="00F020CD" w:rsidP="00686DC2">
            <w:pPr>
              <w:spacing w:before="120"/>
              <w:jc w:val="center"/>
              <w:rPr>
                <w:rFonts w:ascii="Arial" w:hAnsi="Arial" w:cs="Arial"/>
                <w:sz w:val="20"/>
                <w:szCs w:val="20"/>
              </w:rPr>
            </w:pPr>
          </w:p>
        </w:tc>
        <w:tc>
          <w:tcPr>
            <w:tcW w:w="335" w:type="pct"/>
            <w:vMerge/>
            <w:shd w:val="clear" w:color="auto" w:fill="auto"/>
          </w:tcPr>
          <w:p w:rsidR="00F020CD" w:rsidRPr="00132510" w:rsidRDefault="00F020CD" w:rsidP="00686DC2">
            <w:pPr>
              <w:spacing w:before="120"/>
              <w:jc w:val="center"/>
              <w:rPr>
                <w:rFonts w:ascii="Arial" w:hAnsi="Arial" w:cs="Arial"/>
                <w:sz w:val="20"/>
                <w:szCs w:val="20"/>
              </w:rPr>
            </w:pPr>
          </w:p>
        </w:tc>
        <w:tc>
          <w:tcPr>
            <w:tcW w:w="1114" w:type="pct"/>
            <w:vMerge/>
            <w:shd w:val="clear" w:color="auto" w:fill="auto"/>
          </w:tcPr>
          <w:p w:rsidR="00F020CD" w:rsidRPr="00132510" w:rsidRDefault="00F020CD" w:rsidP="00686DC2">
            <w:pPr>
              <w:spacing w:before="120"/>
              <w:rPr>
                <w:rFonts w:ascii="Arial" w:hAnsi="Arial" w:cs="Arial"/>
                <w:sz w:val="20"/>
                <w:szCs w:val="20"/>
              </w:rPr>
            </w:pPr>
          </w:p>
        </w:tc>
        <w:tc>
          <w:tcPr>
            <w:tcW w:w="253"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3382</w:t>
            </w: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Thu hoạt động liên doanh, liên kết chờ phân bổ</w:t>
            </w:r>
          </w:p>
        </w:tc>
        <w:tc>
          <w:tcPr>
            <w:tcW w:w="1345"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Đối với s</w:t>
            </w:r>
            <w:r w:rsidRPr="00132510">
              <w:rPr>
                <w:rFonts w:ascii="Arial" w:hAnsi="Arial" w:cs="Arial"/>
                <w:sz w:val="20"/>
                <w:szCs w:val="20"/>
                <w:lang w:val="en-US"/>
              </w:rPr>
              <w:t>ố</w:t>
            </w:r>
            <w:r w:rsidRPr="00132510">
              <w:rPr>
                <w:rFonts w:ascii="Arial" w:hAnsi="Arial" w:cs="Arial"/>
                <w:sz w:val="20"/>
                <w:szCs w:val="20"/>
              </w:rPr>
              <w:t xml:space="preserve"> dư khoản thu từ hoạt động liên doanh, liên kết chờ phân bổ cho các bên tham gia (nếu có)</w:t>
            </w: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vMerge/>
            <w:shd w:val="clear" w:color="auto" w:fill="auto"/>
          </w:tcPr>
          <w:p w:rsidR="00F020CD" w:rsidRPr="00132510" w:rsidRDefault="00F020CD" w:rsidP="00686DC2">
            <w:pPr>
              <w:spacing w:before="120"/>
              <w:jc w:val="center"/>
              <w:rPr>
                <w:rFonts w:ascii="Arial" w:hAnsi="Arial" w:cs="Arial"/>
                <w:sz w:val="20"/>
                <w:szCs w:val="20"/>
              </w:rPr>
            </w:pPr>
          </w:p>
        </w:tc>
        <w:tc>
          <w:tcPr>
            <w:tcW w:w="260" w:type="pct"/>
            <w:vMerge/>
            <w:shd w:val="clear" w:color="auto" w:fill="auto"/>
          </w:tcPr>
          <w:p w:rsidR="00F020CD" w:rsidRPr="00132510" w:rsidRDefault="00F020CD" w:rsidP="00686DC2">
            <w:pPr>
              <w:spacing w:before="120"/>
              <w:jc w:val="center"/>
              <w:rPr>
                <w:rFonts w:ascii="Arial" w:hAnsi="Arial" w:cs="Arial"/>
                <w:sz w:val="20"/>
                <w:szCs w:val="20"/>
              </w:rPr>
            </w:pPr>
          </w:p>
        </w:tc>
        <w:tc>
          <w:tcPr>
            <w:tcW w:w="335" w:type="pct"/>
            <w:vMerge/>
            <w:shd w:val="clear" w:color="auto" w:fill="auto"/>
          </w:tcPr>
          <w:p w:rsidR="00F020CD" w:rsidRPr="00132510" w:rsidRDefault="00F020CD" w:rsidP="00686DC2">
            <w:pPr>
              <w:spacing w:before="120"/>
              <w:jc w:val="center"/>
              <w:rPr>
                <w:rFonts w:ascii="Arial" w:hAnsi="Arial" w:cs="Arial"/>
                <w:sz w:val="20"/>
                <w:szCs w:val="20"/>
              </w:rPr>
            </w:pPr>
          </w:p>
        </w:tc>
        <w:tc>
          <w:tcPr>
            <w:tcW w:w="1114" w:type="pct"/>
            <w:vMerge/>
            <w:shd w:val="clear" w:color="auto" w:fill="auto"/>
          </w:tcPr>
          <w:p w:rsidR="00F020CD" w:rsidRPr="00132510" w:rsidRDefault="00F020CD" w:rsidP="00686DC2">
            <w:pPr>
              <w:spacing w:before="120"/>
              <w:rPr>
                <w:rFonts w:ascii="Arial" w:hAnsi="Arial" w:cs="Arial"/>
                <w:sz w:val="20"/>
                <w:szCs w:val="20"/>
              </w:rPr>
            </w:pPr>
          </w:p>
        </w:tc>
        <w:tc>
          <w:tcPr>
            <w:tcW w:w="253"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352</w:t>
            </w: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Dự phòng phải trả (đơn vị phân loại phù hợp theo tài khoản chi tiết)</w:t>
            </w:r>
          </w:p>
        </w:tc>
        <w:tc>
          <w:tcPr>
            <w:tcW w:w="1345"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Đối với số dư khoản đã trích lập dự phòng phải trả năm 2024 theo cơ chế tài chính (nếu có)</w:t>
            </w: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vMerge/>
            <w:shd w:val="clear" w:color="auto" w:fill="auto"/>
          </w:tcPr>
          <w:p w:rsidR="00F020CD" w:rsidRPr="00132510" w:rsidRDefault="00F020CD" w:rsidP="00686DC2">
            <w:pPr>
              <w:spacing w:before="120"/>
              <w:jc w:val="center"/>
              <w:rPr>
                <w:rFonts w:ascii="Arial" w:hAnsi="Arial" w:cs="Arial"/>
                <w:sz w:val="20"/>
                <w:szCs w:val="20"/>
              </w:rPr>
            </w:pPr>
          </w:p>
        </w:tc>
        <w:tc>
          <w:tcPr>
            <w:tcW w:w="260" w:type="pct"/>
            <w:vMerge/>
            <w:shd w:val="clear" w:color="auto" w:fill="auto"/>
          </w:tcPr>
          <w:p w:rsidR="00F020CD" w:rsidRPr="00132510" w:rsidRDefault="00F020CD" w:rsidP="00686DC2">
            <w:pPr>
              <w:spacing w:before="120"/>
              <w:jc w:val="center"/>
              <w:rPr>
                <w:rFonts w:ascii="Arial" w:hAnsi="Arial" w:cs="Arial"/>
                <w:sz w:val="20"/>
                <w:szCs w:val="20"/>
              </w:rPr>
            </w:pPr>
          </w:p>
        </w:tc>
        <w:tc>
          <w:tcPr>
            <w:tcW w:w="335" w:type="pct"/>
            <w:vMerge/>
            <w:shd w:val="clear" w:color="auto" w:fill="auto"/>
          </w:tcPr>
          <w:p w:rsidR="00F020CD" w:rsidRPr="00132510" w:rsidRDefault="00F020CD" w:rsidP="00686DC2">
            <w:pPr>
              <w:spacing w:before="120"/>
              <w:jc w:val="center"/>
              <w:rPr>
                <w:rFonts w:ascii="Arial" w:hAnsi="Arial" w:cs="Arial"/>
                <w:sz w:val="20"/>
                <w:szCs w:val="20"/>
              </w:rPr>
            </w:pPr>
          </w:p>
        </w:tc>
        <w:tc>
          <w:tcPr>
            <w:tcW w:w="1114" w:type="pct"/>
            <w:vMerge/>
            <w:shd w:val="clear" w:color="auto" w:fill="auto"/>
          </w:tcPr>
          <w:p w:rsidR="00F020CD" w:rsidRPr="00132510" w:rsidRDefault="00F020CD" w:rsidP="00686DC2">
            <w:pPr>
              <w:spacing w:before="120"/>
              <w:rPr>
                <w:rFonts w:ascii="Arial" w:hAnsi="Arial" w:cs="Arial"/>
                <w:sz w:val="20"/>
                <w:szCs w:val="20"/>
              </w:rPr>
            </w:pPr>
          </w:p>
        </w:tc>
        <w:tc>
          <w:tcPr>
            <w:tcW w:w="253"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356</w:t>
            </w: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Kinh phí điều hòa tập trung</w:t>
            </w:r>
          </w:p>
        </w:tc>
        <w:tc>
          <w:tcPr>
            <w:tcW w:w="1345"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Đối với các đơn vị có hoạt động điều hòa kinh phí tập trung theo ngành dọc.</w:t>
            </w: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vMerge/>
            <w:shd w:val="clear" w:color="auto" w:fill="auto"/>
          </w:tcPr>
          <w:p w:rsidR="00F020CD" w:rsidRPr="00132510" w:rsidRDefault="00F020CD" w:rsidP="00686DC2">
            <w:pPr>
              <w:spacing w:before="120"/>
              <w:jc w:val="center"/>
              <w:rPr>
                <w:rFonts w:ascii="Arial" w:hAnsi="Arial" w:cs="Arial"/>
                <w:sz w:val="20"/>
                <w:szCs w:val="20"/>
              </w:rPr>
            </w:pPr>
          </w:p>
        </w:tc>
        <w:tc>
          <w:tcPr>
            <w:tcW w:w="260" w:type="pct"/>
            <w:vMerge/>
            <w:shd w:val="clear" w:color="auto" w:fill="auto"/>
          </w:tcPr>
          <w:p w:rsidR="00F020CD" w:rsidRPr="00132510" w:rsidRDefault="00F020CD" w:rsidP="00686DC2">
            <w:pPr>
              <w:spacing w:before="120"/>
              <w:jc w:val="center"/>
              <w:rPr>
                <w:rFonts w:ascii="Arial" w:hAnsi="Arial" w:cs="Arial"/>
                <w:sz w:val="20"/>
                <w:szCs w:val="20"/>
              </w:rPr>
            </w:pPr>
          </w:p>
        </w:tc>
        <w:tc>
          <w:tcPr>
            <w:tcW w:w="335" w:type="pct"/>
            <w:vMerge/>
            <w:shd w:val="clear" w:color="auto" w:fill="auto"/>
          </w:tcPr>
          <w:p w:rsidR="00F020CD" w:rsidRPr="00132510" w:rsidRDefault="00F020CD" w:rsidP="00686DC2">
            <w:pPr>
              <w:spacing w:before="120"/>
              <w:jc w:val="center"/>
              <w:rPr>
                <w:rFonts w:ascii="Arial" w:hAnsi="Arial" w:cs="Arial"/>
                <w:sz w:val="20"/>
                <w:szCs w:val="20"/>
              </w:rPr>
            </w:pPr>
          </w:p>
        </w:tc>
        <w:tc>
          <w:tcPr>
            <w:tcW w:w="1114" w:type="pct"/>
            <w:vMerge/>
            <w:shd w:val="clear" w:color="auto" w:fill="auto"/>
          </w:tcPr>
          <w:p w:rsidR="00F020CD" w:rsidRPr="00132510" w:rsidRDefault="00F020CD" w:rsidP="00686DC2">
            <w:pPr>
              <w:spacing w:before="120"/>
              <w:rPr>
                <w:rFonts w:ascii="Arial" w:hAnsi="Arial" w:cs="Arial"/>
                <w:sz w:val="20"/>
                <w:szCs w:val="20"/>
              </w:rPr>
            </w:pPr>
          </w:p>
        </w:tc>
        <w:tc>
          <w:tcPr>
            <w:tcW w:w="253" w:type="pct"/>
            <w:shd w:val="clear" w:color="auto" w:fill="auto"/>
          </w:tcPr>
          <w:p w:rsidR="00F020CD" w:rsidRPr="00132510" w:rsidRDefault="00F020CD" w:rsidP="00686DC2">
            <w:pPr>
              <w:spacing w:before="120"/>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3388</w:t>
            </w: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Phải trả khác</w:t>
            </w:r>
          </w:p>
        </w:tc>
        <w:tc>
          <w:tcPr>
            <w:tcW w:w="1345" w:type="pct"/>
            <w:vMerge w:val="restar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Đơn vị phải phân tích số dư Tài khoản 3388 theo thực tế đã sử dụng tài khoản đ</w:t>
            </w:r>
            <w:r w:rsidRPr="00132510">
              <w:rPr>
                <w:rFonts w:ascii="Arial" w:hAnsi="Arial" w:cs="Arial"/>
                <w:sz w:val="20"/>
                <w:szCs w:val="20"/>
                <w:lang w:val="en-US"/>
              </w:rPr>
              <w:t>ể</w:t>
            </w:r>
            <w:r w:rsidRPr="00132510">
              <w:rPr>
                <w:rFonts w:ascii="Arial" w:hAnsi="Arial" w:cs="Arial"/>
                <w:sz w:val="20"/>
                <w:szCs w:val="20"/>
              </w:rPr>
              <w:t xml:space="preserve"> chuyển số dư vào Tài khoản tương ứng phù hợp.</w:t>
            </w: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vMerge/>
            <w:shd w:val="clear" w:color="auto" w:fill="auto"/>
          </w:tcPr>
          <w:p w:rsidR="00F020CD" w:rsidRPr="00132510" w:rsidRDefault="00F020CD" w:rsidP="00686DC2">
            <w:pPr>
              <w:spacing w:before="120"/>
              <w:jc w:val="center"/>
              <w:rPr>
                <w:rFonts w:ascii="Arial" w:hAnsi="Arial" w:cs="Arial"/>
                <w:sz w:val="20"/>
                <w:szCs w:val="20"/>
              </w:rPr>
            </w:pPr>
          </w:p>
        </w:tc>
        <w:tc>
          <w:tcPr>
            <w:tcW w:w="260" w:type="pct"/>
            <w:vMerge/>
            <w:shd w:val="clear" w:color="auto" w:fill="auto"/>
          </w:tcPr>
          <w:p w:rsidR="00F020CD" w:rsidRPr="00132510" w:rsidRDefault="00F020CD" w:rsidP="00686DC2">
            <w:pPr>
              <w:spacing w:before="120"/>
              <w:jc w:val="center"/>
              <w:rPr>
                <w:rFonts w:ascii="Arial" w:hAnsi="Arial" w:cs="Arial"/>
                <w:sz w:val="20"/>
                <w:szCs w:val="20"/>
              </w:rPr>
            </w:pPr>
          </w:p>
        </w:tc>
        <w:tc>
          <w:tcPr>
            <w:tcW w:w="335" w:type="pct"/>
            <w:vMerge/>
            <w:shd w:val="clear" w:color="auto" w:fill="auto"/>
          </w:tcPr>
          <w:p w:rsidR="00F020CD" w:rsidRPr="00132510" w:rsidRDefault="00F020CD" w:rsidP="00686DC2">
            <w:pPr>
              <w:spacing w:before="120"/>
              <w:jc w:val="center"/>
              <w:rPr>
                <w:rFonts w:ascii="Arial" w:hAnsi="Arial" w:cs="Arial"/>
                <w:sz w:val="20"/>
                <w:szCs w:val="20"/>
              </w:rPr>
            </w:pPr>
          </w:p>
        </w:tc>
        <w:tc>
          <w:tcPr>
            <w:tcW w:w="1114" w:type="pct"/>
            <w:vMerge/>
            <w:shd w:val="clear" w:color="auto" w:fill="auto"/>
          </w:tcPr>
          <w:p w:rsidR="00F020CD" w:rsidRPr="00132510" w:rsidRDefault="00F020CD" w:rsidP="00686DC2">
            <w:pPr>
              <w:spacing w:before="120"/>
              <w:rPr>
                <w:rFonts w:ascii="Arial" w:hAnsi="Arial" w:cs="Arial"/>
                <w:sz w:val="20"/>
                <w:szCs w:val="20"/>
              </w:rPr>
            </w:pPr>
          </w:p>
        </w:tc>
        <w:tc>
          <w:tcPr>
            <w:tcW w:w="253" w:type="pct"/>
            <w:shd w:val="clear" w:color="auto" w:fill="auto"/>
          </w:tcPr>
          <w:p w:rsidR="00F020CD" w:rsidRPr="007E1C4B" w:rsidRDefault="00F020CD" w:rsidP="00686DC2">
            <w:pPr>
              <w:spacing w:before="120"/>
              <w:jc w:val="center"/>
              <w:rPr>
                <w:rFonts w:ascii="Arial" w:hAnsi="Arial" w:cs="Arial"/>
                <w:sz w:val="20"/>
                <w:szCs w:val="20"/>
                <w:lang w:val="en-US"/>
              </w:rPr>
            </w:pPr>
            <w:r>
              <w:rPr>
                <w:rFonts w:ascii="Arial" w:hAnsi="Arial" w:cs="Arial"/>
                <w:sz w:val="20"/>
                <w:szCs w:val="20"/>
                <w:lang w:val="en-US"/>
              </w:rPr>
              <w:t>…</w:t>
            </w:r>
          </w:p>
        </w:tc>
        <w:tc>
          <w:tcPr>
            <w:tcW w:w="335" w:type="pct"/>
            <w:shd w:val="clear" w:color="auto" w:fill="auto"/>
          </w:tcPr>
          <w:p w:rsidR="00F020CD" w:rsidRPr="007E1C4B" w:rsidRDefault="00F020CD" w:rsidP="00686DC2">
            <w:pPr>
              <w:spacing w:before="120"/>
              <w:jc w:val="center"/>
              <w:rPr>
                <w:rFonts w:ascii="Arial" w:hAnsi="Arial" w:cs="Arial"/>
                <w:sz w:val="20"/>
                <w:szCs w:val="20"/>
                <w:lang w:val="en-US"/>
              </w:rPr>
            </w:pPr>
            <w:r>
              <w:rPr>
                <w:rFonts w:ascii="Arial" w:hAnsi="Arial" w:cs="Arial"/>
                <w:sz w:val="20"/>
                <w:szCs w:val="20"/>
                <w:lang w:val="en-US"/>
              </w:rPr>
              <w:t>…</w:t>
            </w:r>
          </w:p>
        </w:tc>
        <w:tc>
          <w:tcPr>
            <w:tcW w:w="1119" w:type="pct"/>
            <w:shd w:val="clear" w:color="auto" w:fill="auto"/>
          </w:tcPr>
          <w:p w:rsidR="00F020CD" w:rsidRPr="00132510" w:rsidRDefault="00F020CD" w:rsidP="00686DC2">
            <w:pPr>
              <w:spacing w:before="120"/>
              <w:jc w:val="center"/>
              <w:rPr>
                <w:rFonts w:ascii="Arial" w:hAnsi="Arial" w:cs="Arial"/>
                <w:sz w:val="20"/>
                <w:szCs w:val="20"/>
              </w:rPr>
            </w:pPr>
          </w:p>
        </w:tc>
        <w:tc>
          <w:tcPr>
            <w:tcW w:w="1345" w:type="pct"/>
            <w:vMerge/>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sz w:val="20"/>
                <w:szCs w:val="20"/>
              </w:rPr>
            </w:pPr>
          </w:p>
        </w:tc>
        <w:tc>
          <w:tcPr>
            <w:tcW w:w="260"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4" w:type="pct"/>
            <w:shd w:val="clear" w:color="auto" w:fill="auto"/>
          </w:tcPr>
          <w:p w:rsidR="00F020CD" w:rsidRPr="00132510" w:rsidRDefault="00F020CD" w:rsidP="00686DC2">
            <w:pPr>
              <w:spacing w:before="120"/>
              <w:rPr>
                <w:rFonts w:ascii="Arial" w:hAnsi="Arial" w:cs="Arial"/>
                <w:sz w:val="20"/>
                <w:szCs w:val="20"/>
              </w:rPr>
            </w:pPr>
          </w:p>
        </w:tc>
        <w:tc>
          <w:tcPr>
            <w:tcW w:w="253"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p>
        </w:tc>
        <w:tc>
          <w:tcPr>
            <w:tcW w:w="1345" w:type="pct"/>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vMerge w:val="restart"/>
            <w:shd w:val="clear" w:color="auto" w:fill="auto"/>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37</w:t>
            </w:r>
          </w:p>
        </w:tc>
        <w:tc>
          <w:tcPr>
            <w:tcW w:w="260" w:type="pct"/>
            <w:vMerge w:val="restart"/>
            <w:shd w:val="clear" w:color="auto" w:fill="auto"/>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343</w:t>
            </w:r>
          </w:p>
        </w:tc>
        <w:tc>
          <w:tcPr>
            <w:tcW w:w="335" w:type="pct"/>
            <w:vMerge w:val="restart"/>
            <w:shd w:val="clear" w:color="auto" w:fill="auto"/>
          </w:tcPr>
          <w:p w:rsidR="00F020CD" w:rsidRPr="00132510" w:rsidRDefault="00F020CD" w:rsidP="00686DC2">
            <w:pPr>
              <w:spacing w:before="120"/>
              <w:jc w:val="center"/>
              <w:rPr>
                <w:rFonts w:ascii="Arial" w:hAnsi="Arial" w:cs="Arial"/>
                <w:b/>
                <w:sz w:val="20"/>
                <w:szCs w:val="20"/>
              </w:rPr>
            </w:pPr>
          </w:p>
        </w:tc>
        <w:tc>
          <w:tcPr>
            <w:tcW w:w="1114" w:type="pct"/>
            <w:vMerge w:val="restart"/>
            <w:shd w:val="clear" w:color="auto" w:fill="auto"/>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Nguồn kinh phí đầu tư XDCB dự án, công trình</w:t>
            </w:r>
          </w:p>
        </w:tc>
        <w:tc>
          <w:tcPr>
            <w:tcW w:w="253"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p>
        </w:tc>
        <w:tc>
          <w:tcPr>
            <w:tcW w:w="1345" w:type="pct"/>
            <w:shd w:val="clear" w:color="auto" w:fill="auto"/>
          </w:tcPr>
          <w:p w:rsidR="00F020CD" w:rsidRPr="00132510" w:rsidRDefault="00F020CD" w:rsidP="00686DC2">
            <w:pPr>
              <w:spacing w:before="120"/>
              <w:rPr>
                <w:rFonts w:ascii="Arial" w:hAnsi="Arial" w:cs="Arial"/>
                <w:i/>
                <w:sz w:val="20"/>
                <w:szCs w:val="20"/>
              </w:rPr>
            </w:pPr>
            <w:r w:rsidRPr="00132510">
              <w:rPr>
                <w:rFonts w:ascii="Arial" w:hAnsi="Arial" w:cs="Arial"/>
                <w:i/>
                <w:sz w:val="20"/>
                <w:szCs w:val="20"/>
              </w:rPr>
              <w:t>Thông tư số 79/2019/TT-BTC</w:t>
            </w: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vMerge/>
            <w:shd w:val="clear" w:color="auto" w:fill="auto"/>
          </w:tcPr>
          <w:p w:rsidR="00F020CD" w:rsidRPr="00132510" w:rsidRDefault="00F020CD" w:rsidP="00686DC2">
            <w:pPr>
              <w:spacing w:before="120"/>
              <w:jc w:val="center"/>
              <w:rPr>
                <w:rFonts w:ascii="Arial" w:hAnsi="Arial" w:cs="Arial"/>
                <w:sz w:val="20"/>
                <w:szCs w:val="20"/>
              </w:rPr>
            </w:pPr>
          </w:p>
        </w:tc>
        <w:tc>
          <w:tcPr>
            <w:tcW w:w="260" w:type="pct"/>
            <w:vMerge/>
            <w:shd w:val="clear" w:color="auto" w:fill="auto"/>
          </w:tcPr>
          <w:p w:rsidR="00F020CD" w:rsidRPr="00132510" w:rsidRDefault="00F020CD" w:rsidP="00686DC2">
            <w:pPr>
              <w:spacing w:before="120"/>
              <w:jc w:val="center"/>
              <w:rPr>
                <w:rFonts w:ascii="Arial" w:hAnsi="Arial" w:cs="Arial"/>
                <w:sz w:val="20"/>
                <w:szCs w:val="20"/>
              </w:rPr>
            </w:pPr>
          </w:p>
        </w:tc>
        <w:tc>
          <w:tcPr>
            <w:tcW w:w="335" w:type="pct"/>
            <w:vMerge/>
            <w:shd w:val="clear" w:color="auto" w:fill="auto"/>
          </w:tcPr>
          <w:p w:rsidR="00F020CD" w:rsidRPr="00132510" w:rsidRDefault="00F020CD" w:rsidP="00686DC2">
            <w:pPr>
              <w:spacing w:before="120"/>
              <w:jc w:val="center"/>
              <w:rPr>
                <w:rFonts w:ascii="Arial" w:hAnsi="Arial" w:cs="Arial"/>
                <w:sz w:val="20"/>
                <w:szCs w:val="20"/>
              </w:rPr>
            </w:pPr>
          </w:p>
        </w:tc>
        <w:tc>
          <w:tcPr>
            <w:tcW w:w="1114" w:type="pct"/>
            <w:vMerge/>
            <w:shd w:val="clear" w:color="auto" w:fill="auto"/>
          </w:tcPr>
          <w:p w:rsidR="00F020CD" w:rsidRPr="00132510" w:rsidRDefault="00F020CD" w:rsidP="00686DC2">
            <w:pPr>
              <w:spacing w:before="120"/>
              <w:rPr>
                <w:rFonts w:ascii="Arial" w:hAnsi="Arial" w:cs="Arial"/>
                <w:sz w:val="20"/>
                <w:szCs w:val="20"/>
              </w:rPr>
            </w:pPr>
          </w:p>
        </w:tc>
        <w:tc>
          <w:tcPr>
            <w:tcW w:w="253"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421</w:t>
            </w: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Thặng dư (thâm hụt) lũy kế</w:t>
            </w:r>
          </w:p>
        </w:tc>
        <w:tc>
          <w:tcPr>
            <w:tcW w:w="1345"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Số dư nguồn kinh phí đầu tư xây dựng của dự án, công trình đã thanh toán khối lượng hoàn thành nhưng chưa được phê duyệt quyết toán.</w:t>
            </w: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vMerge/>
            <w:shd w:val="clear" w:color="auto" w:fill="auto"/>
          </w:tcPr>
          <w:p w:rsidR="00F020CD" w:rsidRPr="00132510" w:rsidRDefault="00F020CD" w:rsidP="00686DC2">
            <w:pPr>
              <w:spacing w:before="120"/>
              <w:jc w:val="center"/>
              <w:rPr>
                <w:rFonts w:ascii="Arial" w:hAnsi="Arial" w:cs="Arial"/>
                <w:sz w:val="20"/>
                <w:szCs w:val="20"/>
              </w:rPr>
            </w:pPr>
          </w:p>
        </w:tc>
        <w:tc>
          <w:tcPr>
            <w:tcW w:w="260" w:type="pct"/>
            <w:vMerge/>
            <w:shd w:val="clear" w:color="auto" w:fill="auto"/>
          </w:tcPr>
          <w:p w:rsidR="00F020CD" w:rsidRPr="00132510" w:rsidRDefault="00F020CD" w:rsidP="00686DC2">
            <w:pPr>
              <w:spacing w:before="120"/>
              <w:jc w:val="center"/>
              <w:rPr>
                <w:rFonts w:ascii="Arial" w:hAnsi="Arial" w:cs="Arial"/>
                <w:sz w:val="20"/>
                <w:szCs w:val="20"/>
              </w:rPr>
            </w:pPr>
          </w:p>
        </w:tc>
        <w:tc>
          <w:tcPr>
            <w:tcW w:w="335" w:type="pct"/>
            <w:vMerge/>
            <w:shd w:val="clear" w:color="auto" w:fill="auto"/>
          </w:tcPr>
          <w:p w:rsidR="00F020CD" w:rsidRPr="00132510" w:rsidRDefault="00F020CD" w:rsidP="00686DC2">
            <w:pPr>
              <w:spacing w:before="120"/>
              <w:jc w:val="center"/>
              <w:rPr>
                <w:rFonts w:ascii="Arial" w:hAnsi="Arial" w:cs="Arial"/>
                <w:sz w:val="20"/>
                <w:szCs w:val="20"/>
              </w:rPr>
            </w:pPr>
          </w:p>
        </w:tc>
        <w:tc>
          <w:tcPr>
            <w:tcW w:w="1114" w:type="pct"/>
            <w:vMerge/>
            <w:shd w:val="clear" w:color="auto" w:fill="auto"/>
          </w:tcPr>
          <w:p w:rsidR="00F020CD" w:rsidRPr="00132510" w:rsidRDefault="00F020CD" w:rsidP="00686DC2">
            <w:pPr>
              <w:spacing w:before="120"/>
              <w:rPr>
                <w:rFonts w:ascii="Arial" w:hAnsi="Arial" w:cs="Arial"/>
                <w:sz w:val="20"/>
                <w:szCs w:val="20"/>
              </w:rPr>
            </w:pPr>
          </w:p>
        </w:tc>
        <w:tc>
          <w:tcPr>
            <w:tcW w:w="253"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135</w:t>
            </w: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Phải thu kinh ph</w:t>
            </w:r>
            <w:r w:rsidRPr="00132510">
              <w:rPr>
                <w:rFonts w:ascii="Arial" w:hAnsi="Arial" w:cs="Arial"/>
                <w:sz w:val="20"/>
                <w:szCs w:val="20"/>
                <w:lang w:val="en-US"/>
              </w:rPr>
              <w:t>í</w:t>
            </w:r>
            <w:r w:rsidRPr="00132510">
              <w:rPr>
                <w:rFonts w:ascii="Arial" w:hAnsi="Arial" w:cs="Arial"/>
                <w:sz w:val="20"/>
                <w:szCs w:val="20"/>
              </w:rPr>
              <w:t xml:space="preserve"> được cấp (Số dư bên </w:t>
            </w:r>
            <w:r w:rsidRPr="00132510">
              <w:rPr>
                <w:rFonts w:ascii="Arial" w:hAnsi="Arial" w:cs="Arial"/>
                <w:sz w:val="20"/>
                <w:szCs w:val="20"/>
                <w:lang w:val="en-US"/>
              </w:rPr>
              <w:t>Có</w:t>
            </w:r>
            <w:r w:rsidRPr="00132510">
              <w:rPr>
                <w:rFonts w:ascii="Arial" w:hAnsi="Arial" w:cs="Arial"/>
                <w:sz w:val="20"/>
                <w:szCs w:val="20"/>
              </w:rPr>
              <w:t>)</w:t>
            </w:r>
          </w:p>
        </w:tc>
        <w:tc>
          <w:tcPr>
            <w:tcW w:w="1345"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Số dư kinh phí đã nhận trước nhưng chưa sử dụng hoặc nguồn tương ứng của những khoản đã rút tạm ứng chưa thanh toán (s</w:t>
            </w:r>
            <w:r w:rsidRPr="00132510">
              <w:rPr>
                <w:rFonts w:ascii="Arial" w:hAnsi="Arial" w:cs="Arial"/>
                <w:sz w:val="20"/>
                <w:szCs w:val="20"/>
                <w:lang w:val="en-US"/>
              </w:rPr>
              <w:t>ố</w:t>
            </w:r>
            <w:r w:rsidRPr="00132510">
              <w:rPr>
                <w:rFonts w:ascii="Arial" w:hAnsi="Arial" w:cs="Arial"/>
                <w:sz w:val="20"/>
                <w:szCs w:val="20"/>
              </w:rPr>
              <w:t xml:space="preserve"> dư bên C</w:t>
            </w:r>
            <w:r w:rsidRPr="00132510">
              <w:rPr>
                <w:rFonts w:ascii="Arial" w:hAnsi="Arial" w:cs="Arial"/>
                <w:sz w:val="20"/>
                <w:szCs w:val="20"/>
                <w:lang w:val="en-US"/>
              </w:rPr>
              <w:t>ó</w:t>
            </w:r>
            <w:r w:rsidRPr="00132510">
              <w:rPr>
                <w:rFonts w:ascii="Arial" w:hAnsi="Arial" w:cs="Arial"/>
                <w:sz w:val="20"/>
                <w:szCs w:val="20"/>
              </w:rPr>
              <w:t>).</w:t>
            </w: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sz w:val="20"/>
                <w:szCs w:val="20"/>
              </w:rPr>
            </w:pPr>
          </w:p>
        </w:tc>
        <w:tc>
          <w:tcPr>
            <w:tcW w:w="260"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4" w:type="pct"/>
            <w:shd w:val="clear" w:color="auto" w:fill="auto"/>
          </w:tcPr>
          <w:p w:rsidR="00F020CD" w:rsidRPr="00132510" w:rsidRDefault="00F020CD" w:rsidP="00686DC2">
            <w:pPr>
              <w:spacing w:before="120"/>
              <w:rPr>
                <w:rFonts w:ascii="Arial" w:hAnsi="Arial" w:cs="Arial"/>
                <w:sz w:val="20"/>
                <w:szCs w:val="20"/>
              </w:rPr>
            </w:pPr>
          </w:p>
        </w:tc>
        <w:tc>
          <w:tcPr>
            <w:tcW w:w="253"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p>
        </w:tc>
        <w:tc>
          <w:tcPr>
            <w:tcW w:w="1345" w:type="pct"/>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38</w:t>
            </w:r>
          </w:p>
        </w:tc>
        <w:tc>
          <w:tcPr>
            <w:tcW w:w="260" w:type="pct"/>
            <w:shd w:val="clear" w:color="auto" w:fill="auto"/>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345</w:t>
            </w:r>
          </w:p>
        </w:tc>
        <w:tc>
          <w:tcPr>
            <w:tcW w:w="335" w:type="pct"/>
            <w:shd w:val="clear" w:color="auto" w:fill="auto"/>
          </w:tcPr>
          <w:p w:rsidR="00F020CD" w:rsidRPr="00132510" w:rsidRDefault="00F020CD" w:rsidP="00686DC2">
            <w:pPr>
              <w:spacing w:before="120"/>
              <w:jc w:val="center"/>
              <w:rPr>
                <w:rFonts w:ascii="Arial" w:hAnsi="Arial" w:cs="Arial"/>
                <w:b/>
                <w:sz w:val="20"/>
                <w:szCs w:val="20"/>
              </w:rPr>
            </w:pPr>
          </w:p>
        </w:tc>
        <w:tc>
          <w:tcPr>
            <w:tcW w:w="1114" w:type="pct"/>
            <w:shd w:val="clear" w:color="auto" w:fill="auto"/>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Phải trả v</w:t>
            </w:r>
            <w:r w:rsidRPr="00132510">
              <w:rPr>
                <w:rFonts w:ascii="Arial" w:hAnsi="Arial" w:cs="Arial"/>
                <w:b/>
                <w:sz w:val="20"/>
                <w:szCs w:val="20"/>
                <w:lang w:val="en-US"/>
              </w:rPr>
              <w:t>ố</w:t>
            </w:r>
            <w:r w:rsidRPr="00132510">
              <w:rPr>
                <w:rFonts w:ascii="Arial" w:hAnsi="Arial" w:cs="Arial"/>
                <w:b/>
                <w:sz w:val="20"/>
                <w:szCs w:val="20"/>
              </w:rPr>
              <w:t>n dự trữ quốc gia</w:t>
            </w:r>
          </w:p>
        </w:tc>
        <w:tc>
          <w:tcPr>
            <w:tcW w:w="253"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p>
        </w:tc>
        <w:tc>
          <w:tcPr>
            <w:tcW w:w="1345" w:type="pct"/>
            <w:shd w:val="clear" w:color="auto" w:fill="auto"/>
          </w:tcPr>
          <w:p w:rsidR="00F020CD" w:rsidRPr="00132510" w:rsidRDefault="00F020CD" w:rsidP="00686DC2">
            <w:pPr>
              <w:spacing w:before="120"/>
              <w:rPr>
                <w:rFonts w:ascii="Arial" w:hAnsi="Arial" w:cs="Arial"/>
                <w:i/>
                <w:sz w:val="20"/>
                <w:szCs w:val="20"/>
              </w:rPr>
            </w:pPr>
            <w:r w:rsidRPr="00132510">
              <w:rPr>
                <w:rFonts w:ascii="Arial" w:hAnsi="Arial" w:cs="Arial"/>
                <w:i/>
                <w:sz w:val="20"/>
                <w:szCs w:val="20"/>
              </w:rPr>
              <w:t xml:space="preserve">Thông tư số </w:t>
            </w:r>
            <w:r w:rsidRPr="00132510">
              <w:rPr>
                <w:rFonts w:ascii="Arial" w:hAnsi="Arial" w:cs="Arial"/>
                <w:i/>
                <w:sz w:val="20"/>
                <w:szCs w:val="20"/>
                <w:lang w:val="en-US"/>
              </w:rPr>
              <w:t>1</w:t>
            </w:r>
            <w:r w:rsidRPr="00132510">
              <w:rPr>
                <w:rFonts w:ascii="Arial" w:hAnsi="Arial" w:cs="Arial"/>
                <w:i/>
                <w:sz w:val="20"/>
                <w:szCs w:val="20"/>
              </w:rPr>
              <w:t>08/2018/</w:t>
            </w:r>
            <w:r w:rsidRPr="00132510">
              <w:rPr>
                <w:rFonts w:ascii="Arial" w:hAnsi="Arial" w:cs="Arial"/>
                <w:i/>
                <w:sz w:val="20"/>
                <w:szCs w:val="20"/>
                <w:lang w:val="en-US"/>
              </w:rPr>
              <w:t>T</w:t>
            </w:r>
            <w:r w:rsidRPr="00132510">
              <w:rPr>
                <w:rFonts w:ascii="Arial" w:hAnsi="Arial" w:cs="Arial"/>
                <w:i/>
                <w:sz w:val="20"/>
                <w:szCs w:val="20"/>
              </w:rPr>
              <w:t>T-BTC</w:t>
            </w: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sz w:val="20"/>
                <w:szCs w:val="20"/>
              </w:rPr>
            </w:pPr>
          </w:p>
        </w:tc>
        <w:tc>
          <w:tcPr>
            <w:tcW w:w="260"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3451</w:t>
            </w:r>
          </w:p>
        </w:tc>
        <w:tc>
          <w:tcPr>
            <w:tcW w:w="1114"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Hàng dự trữ quốc gia thừa chờ xử lý</w:t>
            </w:r>
          </w:p>
        </w:tc>
        <w:tc>
          <w:tcPr>
            <w:tcW w:w="253"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3381</w:t>
            </w: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Tài sản thừa chờ xử lý</w:t>
            </w:r>
          </w:p>
        </w:tc>
        <w:tc>
          <w:tcPr>
            <w:tcW w:w="1345" w:type="pct"/>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sz w:val="20"/>
                <w:szCs w:val="20"/>
              </w:rPr>
            </w:pPr>
          </w:p>
        </w:tc>
        <w:tc>
          <w:tcPr>
            <w:tcW w:w="260"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3452</w:t>
            </w:r>
          </w:p>
        </w:tc>
        <w:tc>
          <w:tcPr>
            <w:tcW w:w="1114"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Phải trả về mua hàng dự tr</w:t>
            </w:r>
            <w:r w:rsidRPr="00132510">
              <w:rPr>
                <w:rFonts w:ascii="Arial" w:hAnsi="Arial" w:cs="Arial"/>
                <w:sz w:val="20"/>
                <w:szCs w:val="20"/>
                <w:lang w:val="en-US"/>
              </w:rPr>
              <w:t>ữ</w:t>
            </w:r>
            <w:r w:rsidRPr="00132510">
              <w:rPr>
                <w:rFonts w:ascii="Arial" w:hAnsi="Arial" w:cs="Arial"/>
                <w:sz w:val="20"/>
                <w:szCs w:val="20"/>
              </w:rPr>
              <w:t xml:space="preserve"> quốc gia</w:t>
            </w:r>
          </w:p>
        </w:tc>
        <w:tc>
          <w:tcPr>
            <w:tcW w:w="253"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331</w:t>
            </w: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Phải trả cho người bán</w:t>
            </w:r>
          </w:p>
        </w:tc>
        <w:tc>
          <w:tcPr>
            <w:tcW w:w="1345" w:type="pct"/>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sz w:val="20"/>
                <w:szCs w:val="20"/>
              </w:rPr>
            </w:pPr>
          </w:p>
        </w:tc>
        <w:tc>
          <w:tcPr>
            <w:tcW w:w="260"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3453</w:t>
            </w:r>
          </w:p>
        </w:tc>
        <w:tc>
          <w:tcPr>
            <w:tcW w:w="1114"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lang w:val="en-US"/>
              </w:rPr>
              <w:t>Ứ</w:t>
            </w:r>
            <w:r w:rsidRPr="00132510">
              <w:rPr>
                <w:rFonts w:ascii="Arial" w:hAnsi="Arial" w:cs="Arial"/>
                <w:sz w:val="20"/>
                <w:szCs w:val="20"/>
              </w:rPr>
              <w:t>ng vốn dự trữ quốc gia</w:t>
            </w:r>
          </w:p>
        </w:tc>
        <w:tc>
          <w:tcPr>
            <w:tcW w:w="253"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135</w:t>
            </w: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Phải th</w:t>
            </w:r>
            <w:r w:rsidRPr="00132510">
              <w:rPr>
                <w:rFonts w:ascii="Arial" w:hAnsi="Arial" w:cs="Arial"/>
                <w:sz w:val="20"/>
                <w:szCs w:val="20"/>
                <w:lang w:val="en-US"/>
              </w:rPr>
              <w:t>u</w:t>
            </w:r>
            <w:r w:rsidRPr="00132510">
              <w:rPr>
                <w:rFonts w:ascii="Arial" w:hAnsi="Arial" w:cs="Arial"/>
                <w:sz w:val="20"/>
                <w:szCs w:val="20"/>
              </w:rPr>
              <w:t xml:space="preserve"> kinh phí được cấp (1351, 1353) (Số dư bên Có)</w:t>
            </w:r>
          </w:p>
        </w:tc>
        <w:tc>
          <w:tcPr>
            <w:tcW w:w="1345"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Số dư vốn dự trữ quốc gia đơn vị đã ứng của NSNN, ứng của cấp trên.</w:t>
            </w: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sz w:val="20"/>
                <w:szCs w:val="20"/>
              </w:rPr>
            </w:pPr>
          </w:p>
        </w:tc>
        <w:tc>
          <w:tcPr>
            <w:tcW w:w="260"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vMerge w:val="restar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3458</w:t>
            </w:r>
          </w:p>
        </w:tc>
        <w:tc>
          <w:tcPr>
            <w:tcW w:w="1114" w:type="pct"/>
            <w:vMerge w:val="restar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Phải trả vốn dự trữ quốc gia khác</w:t>
            </w:r>
          </w:p>
        </w:tc>
        <w:tc>
          <w:tcPr>
            <w:tcW w:w="253"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3388</w:t>
            </w: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Phải trả khác</w:t>
            </w:r>
          </w:p>
        </w:tc>
        <w:tc>
          <w:tcPr>
            <w:tcW w:w="1345" w:type="pct"/>
            <w:vMerge w:val="restar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Đơn vị phải phân tích số dư Tài khoản 3458 theo thực tế đã sử dụng tài khoản để chuyển số dư vào Tài khoản tương ứng phù hợp.</w:t>
            </w: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sz w:val="20"/>
                <w:szCs w:val="20"/>
              </w:rPr>
            </w:pPr>
          </w:p>
        </w:tc>
        <w:tc>
          <w:tcPr>
            <w:tcW w:w="260"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vMerge/>
            <w:shd w:val="clear" w:color="auto" w:fill="auto"/>
          </w:tcPr>
          <w:p w:rsidR="00F020CD" w:rsidRPr="00132510" w:rsidRDefault="00F020CD" w:rsidP="00686DC2">
            <w:pPr>
              <w:spacing w:before="120"/>
              <w:jc w:val="center"/>
              <w:rPr>
                <w:rFonts w:ascii="Arial" w:hAnsi="Arial" w:cs="Arial"/>
                <w:sz w:val="20"/>
                <w:szCs w:val="20"/>
              </w:rPr>
            </w:pPr>
          </w:p>
        </w:tc>
        <w:tc>
          <w:tcPr>
            <w:tcW w:w="1114" w:type="pct"/>
            <w:vMerge/>
            <w:shd w:val="clear" w:color="auto" w:fill="auto"/>
          </w:tcPr>
          <w:p w:rsidR="00F020CD" w:rsidRPr="00132510" w:rsidRDefault="00F020CD" w:rsidP="00686DC2">
            <w:pPr>
              <w:spacing w:before="120"/>
              <w:rPr>
                <w:rFonts w:ascii="Arial" w:hAnsi="Arial" w:cs="Arial"/>
                <w:sz w:val="20"/>
                <w:szCs w:val="20"/>
              </w:rPr>
            </w:pPr>
          </w:p>
        </w:tc>
        <w:tc>
          <w:tcPr>
            <w:tcW w:w="253"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w:t>
            </w: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w:t>
            </w:r>
          </w:p>
        </w:tc>
        <w:tc>
          <w:tcPr>
            <w:tcW w:w="1345" w:type="pct"/>
            <w:vMerge/>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sz w:val="20"/>
                <w:szCs w:val="20"/>
              </w:rPr>
            </w:pPr>
          </w:p>
        </w:tc>
        <w:tc>
          <w:tcPr>
            <w:tcW w:w="260"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4" w:type="pct"/>
            <w:shd w:val="clear" w:color="auto" w:fill="auto"/>
          </w:tcPr>
          <w:p w:rsidR="00F020CD" w:rsidRPr="00132510" w:rsidRDefault="00F020CD" w:rsidP="00686DC2">
            <w:pPr>
              <w:spacing w:before="120"/>
              <w:rPr>
                <w:rFonts w:ascii="Arial" w:hAnsi="Arial" w:cs="Arial"/>
                <w:sz w:val="20"/>
                <w:szCs w:val="20"/>
              </w:rPr>
            </w:pPr>
          </w:p>
        </w:tc>
        <w:tc>
          <w:tcPr>
            <w:tcW w:w="253"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p>
        </w:tc>
        <w:tc>
          <w:tcPr>
            <w:tcW w:w="1345" w:type="pct"/>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39</w:t>
            </w:r>
          </w:p>
        </w:tc>
        <w:tc>
          <w:tcPr>
            <w:tcW w:w="260" w:type="pct"/>
            <w:shd w:val="clear" w:color="auto" w:fill="auto"/>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348</w:t>
            </w:r>
          </w:p>
        </w:tc>
        <w:tc>
          <w:tcPr>
            <w:tcW w:w="335" w:type="pct"/>
            <w:shd w:val="clear" w:color="auto" w:fill="auto"/>
          </w:tcPr>
          <w:p w:rsidR="00F020CD" w:rsidRPr="00132510" w:rsidRDefault="00F020CD" w:rsidP="00686DC2">
            <w:pPr>
              <w:spacing w:before="120"/>
              <w:jc w:val="center"/>
              <w:rPr>
                <w:rFonts w:ascii="Arial" w:hAnsi="Arial" w:cs="Arial"/>
                <w:b/>
                <w:sz w:val="20"/>
                <w:szCs w:val="20"/>
              </w:rPr>
            </w:pPr>
          </w:p>
        </w:tc>
        <w:tc>
          <w:tcPr>
            <w:tcW w:w="1114" w:type="pct"/>
            <w:shd w:val="clear" w:color="auto" w:fill="auto"/>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Nhận đặt cọc, ký quỹ, ký cược</w:t>
            </w:r>
          </w:p>
        </w:tc>
        <w:tc>
          <w:tcPr>
            <w:tcW w:w="253"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348</w:t>
            </w: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Nhận đặt cọc, ký quỹ, ký cược</w:t>
            </w:r>
          </w:p>
        </w:tc>
        <w:tc>
          <w:tcPr>
            <w:tcW w:w="1345" w:type="pct"/>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sz w:val="20"/>
                <w:szCs w:val="20"/>
              </w:rPr>
            </w:pPr>
          </w:p>
        </w:tc>
        <w:tc>
          <w:tcPr>
            <w:tcW w:w="260"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4" w:type="pct"/>
            <w:shd w:val="clear" w:color="auto" w:fill="auto"/>
          </w:tcPr>
          <w:p w:rsidR="00F020CD" w:rsidRPr="00132510" w:rsidRDefault="00F020CD" w:rsidP="00686DC2">
            <w:pPr>
              <w:spacing w:before="120"/>
              <w:rPr>
                <w:rFonts w:ascii="Arial" w:hAnsi="Arial" w:cs="Arial"/>
                <w:sz w:val="20"/>
                <w:szCs w:val="20"/>
              </w:rPr>
            </w:pPr>
          </w:p>
        </w:tc>
        <w:tc>
          <w:tcPr>
            <w:tcW w:w="253"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p>
        </w:tc>
        <w:tc>
          <w:tcPr>
            <w:tcW w:w="1345" w:type="pct"/>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40</w:t>
            </w:r>
          </w:p>
        </w:tc>
        <w:tc>
          <w:tcPr>
            <w:tcW w:w="260" w:type="pct"/>
            <w:shd w:val="clear" w:color="auto" w:fill="auto"/>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353</w:t>
            </w:r>
          </w:p>
        </w:tc>
        <w:tc>
          <w:tcPr>
            <w:tcW w:w="335" w:type="pct"/>
            <w:shd w:val="clear" w:color="auto" w:fill="auto"/>
          </w:tcPr>
          <w:p w:rsidR="00F020CD" w:rsidRPr="00132510" w:rsidRDefault="00F020CD" w:rsidP="00686DC2">
            <w:pPr>
              <w:spacing w:before="120"/>
              <w:jc w:val="center"/>
              <w:rPr>
                <w:rFonts w:ascii="Arial" w:hAnsi="Arial" w:cs="Arial"/>
                <w:b/>
                <w:sz w:val="20"/>
                <w:szCs w:val="20"/>
              </w:rPr>
            </w:pPr>
          </w:p>
        </w:tc>
        <w:tc>
          <w:tcPr>
            <w:tcW w:w="1114" w:type="pct"/>
            <w:shd w:val="clear" w:color="auto" w:fill="auto"/>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Các quỹ đặc thù</w:t>
            </w:r>
          </w:p>
        </w:tc>
        <w:tc>
          <w:tcPr>
            <w:tcW w:w="253"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3538</w:t>
            </w: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Các quỹ phải trả khác</w:t>
            </w:r>
          </w:p>
        </w:tc>
        <w:tc>
          <w:tcPr>
            <w:tcW w:w="1345"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Chuyển chi tiết</w:t>
            </w: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sz w:val="20"/>
                <w:szCs w:val="20"/>
              </w:rPr>
            </w:pPr>
          </w:p>
        </w:tc>
        <w:tc>
          <w:tcPr>
            <w:tcW w:w="260"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4" w:type="pct"/>
            <w:shd w:val="clear" w:color="auto" w:fill="auto"/>
          </w:tcPr>
          <w:p w:rsidR="00F020CD" w:rsidRPr="00132510" w:rsidRDefault="00F020CD" w:rsidP="00686DC2">
            <w:pPr>
              <w:spacing w:before="120"/>
              <w:rPr>
                <w:rFonts w:ascii="Arial" w:hAnsi="Arial" w:cs="Arial"/>
                <w:sz w:val="20"/>
                <w:szCs w:val="20"/>
              </w:rPr>
            </w:pPr>
          </w:p>
        </w:tc>
        <w:tc>
          <w:tcPr>
            <w:tcW w:w="253"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p>
        </w:tc>
        <w:tc>
          <w:tcPr>
            <w:tcW w:w="1345" w:type="pct"/>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41</w:t>
            </w:r>
          </w:p>
        </w:tc>
        <w:tc>
          <w:tcPr>
            <w:tcW w:w="260" w:type="pct"/>
            <w:shd w:val="clear" w:color="auto" w:fill="auto"/>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366</w:t>
            </w:r>
          </w:p>
        </w:tc>
        <w:tc>
          <w:tcPr>
            <w:tcW w:w="335" w:type="pct"/>
            <w:shd w:val="clear" w:color="auto" w:fill="auto"/>
          </w:tcPr>
          <w:p w:rsidR="00F020CD" w:rsidRPr="00132510" w:rsidRDefault="00F020CD" w:rsidP="00686DC2">
            <w:pPr>
              <w:spacing w:before="120"/>
              <w:jc w:val="center"/>
              <w:rPr>
                <w:rFonts w:ascii="Arial" w:hAnsi="Arial" w:cs="Arial"/>
                <w:b/>
                <w:sz w:val="20"/>
                <w:szCs w:val="20"/>
              </w:rPr>
            </w:pPr>
          </w:p>
        </w:tc>
        <w:tc>
          <w:tcPr>
            <w:tcW w:w="1114" w:type="pct"/>
            <w:shd w:val="clear" w:color="auto" w:fill="auto"/>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Các khoản nhận trước chưa ghi thu</w:t>
            </w:r>
          </w:p>
        </w:tc>
        <w:tc>
          <w:tcPr>
            <w:tcW w:w="253"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p>
        </w:tc>
        <w:tc>
          <w:tcPr>
            <w:tcW w:w="1345" w:type="pct"/>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sz w:val="20"/>
                <w:szCs w:val="20"/>
              </w:rPr>
            </w:pPr>
          </w:p>
        </w:tc>
        <w:tc>
          <w:tcPr>
            <w:tcW w:w="260"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3661</w:t>
            </w:r>
          </w:p>
        </w:tc>
        <w:tc>
          <w:tcPr>
            <w:tcW w:w="1114"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NSNN cấp</w:t>
            </w:r>
          </w:p>
        </w:tc>
        <w:tc>
          <w:tcPr>
            <w:tcW w:w="253"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421</w:t>
            </w: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lang w:val="en-US"/>
              </w:rPr>
            </w:pPr>
            <w:r w:rsidRPr="00132510">
              <w:rPr>
                <w:rFonts w:ascii="Arial" w:hAnsi="Arial" w:cs="Arial"/>
                <w:sz w:val="20"/>
                <w:szCs w:val="20"/>
              </w:rPr>
              <w:t>Thặng dư (thâm hụt)</w:t>
            </w:r>
            <w:r w:rsidRPr="00132510">
              <w:rPr>
                <w:rFonts w:ascii="Arial" w:hAnsi="Arial" w:cs="Arial"/>
                <w:sz w:val="20"/>
                <w:szCs w:val="20"/>
                <w:lang w:val="en-US"/>
              </w:rPr>
              <w:t xml:space="preserve"> </w:t>
            </w:r>
            <w:r w:rsidRPr="00132510">
              <w:rPr>
                <w:rFonts w:ascii="Arial" w:hAnsi="Arial" w:cs="Arial"/>
                <w:sz w:val="20"/>
                <w:szCs w:val="20"/>
              </w:rPr>
              <w:t>lũy kế</w:t>
            </w:r>
          </w:p>
        </w:tc>
        <w:tc>
          <w:tcPr>
            <w:tcW w:w="1345" w:type="pct"/>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sz w:val="20"/>
                <w:szCs w:val="20"/>
              </w:rPr>
            </w:pPr>
          </w:p>
        </w:tc>
        <w:tc>
          <w:tcPr>
            <w:tcW w:w="260"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3662</w:t>
            </w:r>
          </w:p>
        </w:tc>
        <w:tc>
          <w:tcPr>
            <w:tcW w:w="1114"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Viện trợ, vay nợ nước ngoài</w:t>
            </w:r>
          </w:p>
        </w:tc>
        <w:tc>
          <w:tcPr>
            <w:tcW w:w="253"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421</w:t>
            </w: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Thặng dư (thâm hụt) lũy kế</w:t>
            </w:r>
          </w:p>
        </w:tc>
        <w:tc>
          <w:tcPr>
            <w:tcW w:w="1345" w:type="pct"/>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sz w:val="20"/>
                <w:szCs w:val="20"/>
              </w:rPr>
            </w:pPr>
          </w:p>
        </w:tc>
        <w:tc>
          <w:tcPr>
            <w:tcW w:w="260"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3663</w:t>
            </w:r>
          </w:p>
        </w:tc>
        <w:tc>
          <w:tcPr>
            <w:tcW w:w="1114"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Phí được khấu trừ, để lại</w:t>
            </w:r>
          </w:p>
        </w:tc>
        <w:tc>
          <w:tcPr>
            <w:tcW w:w="253"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421</w:t>
            </w: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Thặng dư (thâm hụt) lũy kế</w:t>
            </w:r>
          </w:p>
        </w:tc>
        <w:tc>
          <w:tcPr>
            <w:tcW w:w="1345" w:type="pct"/>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vMerge w:val="restart"/>
            <w:shd w:val="clear" w:color="auto" w:fill="auto"/>
          </w:tcPr>
          <w:p w:rsidR="00F020CD" w:rsidRPr="00132510" w:rsidRDefault="00F020CD" w:rsidP="00686DC2">
            <w:pPr>
              <w:spacing w:before="120"/>
              <w:jc w:val="center"/>
              <w:rPr>
                <w:rFonts w:ascii="Arial" w:hAnsi="Arial" w:cs="Arial"/>
                <w:sz w:val="20"/>
                <w:szCs w:val="20"/>
              </w:rPr>
            </w:pPr>
          </w:p>
        </w:tc>
        <w:tc>
          <w:tcPr>
            <w:tcW w:w="260" w:type="pct"/>
            <w:vMerge w:val="restart"/>
            <w:shd w:val="clear" w:color="auto" w:fill="auto"/>
          </w:tcPr>
          <w:p w:rsidR="00F020CD" w:rsidRPr="00132510" w:rsidRDefault="00F020CD" w:rsidP="00686DC2">
            <w:pPr>
              <w:spacing w:before="120"/>
              <w:jc w:val="center"/>
              <w:rPr>
                <w:rFonts w:ascii="Arial" w:hAnsi="Arial" w:cs="Arial"/>
                <w:sz w:val="20"/>
                <w:szCs w:val="20"/>
              </w:rPr>
            </w:pPr>
          </w:p>
        </w:tc>
        <w:tc>
          <w:tcPr>
            <w:tcW w:w="335" w:type="pct"/>
            <w:vMerge w:val="restar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3664</w:t>
            </w:r>
          </w:p>
        </w:tc>
        <w:tc>
          <w:tcPr>
            <w:tcW w:w="1114" w:type="pct"/>
            <w:vMerge w:val="restar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Kinh phí đầu tư XDCB</w:t>
            </w:r>
          </w:p>
        </w:tc>
        <w:tc>
          <w:tcPr>
            <w:tcW w:w="253"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421</w:t>
            </w: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Thặng dư (thâm hụt) lũy kế</w:t>
            </w:r>
          </w:p>
        </w:tc>
        <w:tc>
          <w:tcPr>
            <w:tcW w:w="1345"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Số dư nguồn kinh phí đầu tư xây dựng đã thanh toán khối lượng hoàn thành nhưng chưa được phê duyệt quyết toán.</w:t>
            </w: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vMerge/>
            <w:shd w:val="clear" w:color="auto" w:fill="auto"/>
          </w:tcPr>
          <w:p w:rsidR="00F020CD" w:rsidRPr="00132510" w:rsidRDefault="00F020CD" w:rsidP="00686DC2">
            <w:pPr>
              <w:spacing w:before="120"/>
              <w:jc w:val="center"/>
              <w:rPr>
                <w:rFonts w:ascii="Arial" w:hAnsi="Arial" w:cs="Arial"/>
                <w:sz w:val="20"/>
                <w:szCs w:val="20"/>
              </w:rPr>
            </w:pPr>
          </w:p>
        </w:tc>
        <w:tc>
          <w:tcPr>
            <w:tcW w:w="260" w:type="pct"/>
            <w:vMerge/>
            <w:shd w:val="clear" w:color="auto" w:fill="auto"/>
          </w:tcPr>
          <w:p w:rsidR="00F020CD" w:rsidRPr="00132510" w:rsidRDefault="00F020CD" w:rsidP="00686DC2">
            <w:pPr>
              <w:spacing w:before="120"/>
              <w:jc w:val="center"/>
              <w:rPr>
                <w:rFonts w:ascii="Arial" w:hAnsi="Arial" w:cs="Arial"/>
                <w:sz w:val="20"/>
                <w:szCs w:val="20"/>
              </w:rPr>
            </w:pPr>
          </w:p>
        </w:tc>
        <w:tc>
          <w:tcPr>
            <w:tcW w:w="335" w:type="pct"/>
            <w:vMerge/>
            <w:shd w:val="clear" w:color="auto" w:fill="auto"/>
          </w:tcPr>
          <w:p w:rsidR="00F020CD" w:rsidRPr="00132510" w:rsidRDefault="00F020CD" w:rsidP="00686DC2">
            <w:pPr>
              <w:spacing w:before="120"/>
              <w:jc w:val="center"/>
              <w:rPr>
                <w:rFonts w:ascii="Arial" w:hAnsi="Arial" w:cs="Arial"/>
                <w:sz w:val="20"/>
                <w:szCs w:val="20"/>
              </w:rPr>
            </w:pPr>
          </w:p>
        </w:tc>
        <w:tc>
          <w:tcPr>
            <w:tcW w:w="1114" w:type="pct"/>
            <w:vMerge/>
            <w:shd w:val="clear" w:color="auto" w:fill="auto"/>
          </w:tcPr>
          <w:p w:rsidR="00F020CD" w:rsidRPr="00132510" w:rsidRDefault="00F020CD" w:rsidP="00686DC2">
            <w:pPr>
              <w:spacing w:before="120"/>
              <w:rPr>
                <w:rFonts w:ascii="Arial" w:hAnsi="Arial" w:cs="Arial"/>
                <w:sz w:val="20"/>
                <w:szCs w:val="20"/>
              </w:rPr>
            </w:pPr>
          </w:p>
        </w:tc>
        <w:tc>
          <w:tcPr>
            <w:tcW w:w="253"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135</w:t>
            </w: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Phải thu kinh phí được cấp (Số dư b</w:t>
            </w:r>
            <w:r w:rsidRPr="00132510">
              <w:rPr>
                <w:rFonts w:ascii="Arial" w:hAnsi="Arial" w:cs="Arial"/>
                <w:sz w:val="20"/>
                <w:szCs w:val="20"/>
                <w:lang w:val="en-US"/>
              </w:rPr>
              <w:t>ê</w:t>
            </w:r>
            <w:r w:rsidRPr="00132510">
              <w:rPr>
                <w:rFonts w:ascii="Arial" w:hAnsi="Arial" w:cs="Arial"/>
                <w:sz w:val="20"/>
                <w:szCs w:val="20"/>
              </w:rPr>
              <w:t>n Có)</w:t>
            </w:r>
          </w:p>
        </w:tc>
        <w:tc>
          <w:tcPr>
            <w:tcW w:w="1345" w:type="pct"/>
            <w:shd w:val="clear" w:color="auto" w:fill="auto"/>
          </w:tcPr>
          <w:p w:rsidR="00F020CD" w:rsidRPr="00132510" w:rsidRDefault="00F020CD" w:rsidP="00686DC2">
            <w:pPr>
              <w:spacing w:before="120"/>
              <w:rPr>
                <w:rFonts w:ascii="Arial" w:hAnsi="Arial" w:cs="Arial"/>
                <w:sz w:val="20"/>
                <w:szCs w:val="20"/>
                <w:lang w:val="en-US"/>
              </w:rPr>
            </w:pPr>
            <w:r w:rsidRPr="00132510">
              <w:rPr>
                <w:rFonts w:ascii="Arial" w:hAnsi="Arial" w:cs="Arial"/>
                <w:sz w:val="20"/>
                <w:szCs w:val="20"/>
              </w:rPr>
              <w:t>S</w:t>
            </w:r>
            <w:r>
              <w:rPr>
                <w:rFonts w:ascii="Arial" w:hAnsi="Arial" w:cs="Arial"/>
                <w:sz w:val="20"/>
                <w:szCs w:val="20"/>
                <w:lang w:val="en-US"/>
              </w:rPr>
              <w:t>ố</w:t>
            </w:r>
            <w:r w:rsidRPr="00132510">
              <w:rPr>
                <w:rFonts w:ascii="Arial" w:hAnsi="Arial" w:cs="Arial"/>
                <w:sz w:val="20"/>
                <w:szCs w:val="20"/>
              </w:rPr>
              <w:t xml:space="preserve"> dư kinh phí đầu tư xây dựng đã nhận trước nhưng chưa thanh toán</w:t>
            </w:r>
            <w:r w:rsidRPr="00132510">
              <w:rPr>
                <w:rFonts w:ascii="Arial" w:hAnsi="Arial" w:cs="Arial"/>
                <w:sz w:val="20"/>
                <w:szCs w:val="20"/>
                <w:lang w:val="en-US"/>
              </w:rPr>
              <w:t xml:space="preserve"> </w:t>
            </w:r>
            <w:r w:rsidRPr="00132510">
              <w:rPr>
                <w:rFonts w:ascii="Arial" w:hAnsi="Arial" w:cs="Arial"/>
                <w:sz w:val="20"/>
                <w:szCs w:val="20"/>
              </w:rPr>
              <w:t>khối lượng hoàn thành hoặc nguồn tương ứng của những khoản đã rút tạm ứng chưa thanh toán (</w:t>
            </w:r>
            <w:r w:rsidRPr="00132510">
              <w:rPr>
                <w:rFonts w:ascii="Arial" w:hAnsi="Arial" w:cs="Arial"/>
                <w:sz w:val="20"/>
                <w:szCs w:val="20"/>
                <w:lang w:val="en-US"/>
              </w:rPr>
              <w:t>S</w:t>
            </w:r>
            <w:r w:rsidRPr="00132510">
              <w:rPr>
                <w:rFonts w:ascii="Arial" w:hAnsi="Arial" w:cs="Arial"/>
                <w:sz w:val="20"/>
                <w:szCs w:val="20"/>
              </w:rPr>
              <w:t>ố dư bên Có).</w:t>
            </w: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sz w:val="20"/>
                <w:szCs w:val="20"/>
              </w:rPr>
            </w:pPr>
          </w:p>
        </w:tc>
        <w:tc>
          <w:tcPr>
            <w:tcW w:w="260"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4" w:type="pct"/>
            <w:shd w:val="clear" w:color="auto" w:fill="auto"/>
          </w:tcPr>
          <w:p w:rsidR="00F020CD" w:rsidRPr="00132510" w:rsidRDefault="00F020CD" w:rsidP="00686DC2">
            <w:pPr>
              <w:spacing w:before="120"/>
              <w:rPr>
                <w:rFonts w:ascii="Arial" w:hAnsi="Arial" w:cs="Arial"/>
                <w:sz w:val="20"/>
                <w:szCs w:val="20"/>
              </w:rPr>
            </w:pPr>
          </w:p>
        </w:tc>
        <w:tc>
          <w:tcPr>
            <w:tcW w:w="253"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p>
        </w:tc>
        <w:tc>
          <w:tcPr>
            <w:tcW w:w="1345" w:type="pct"/>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vMerge w:val="restart"/>
            <w:shd w:val="clear" w:color="auto" w:fill="auto"/>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42</w:t>
            </w:r>
          </w:p>
        </w:tc>
        <w:tc>
          <w:tcPr>
            <w:tcW w:w="260" w:type="pct"/>
            <w:vMerge w:val="restart"/>
            <w:shd w:val="clear" w:color="auto" w:fill="auto"/>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411</w:t>
            </w:r>
          </w:p>
        </w:tc>
        <w:tc>
          <w:tcPr>
            <w:tcW w:w="335" w:type="pct"/>
            <w:vMerge w:val="restart"/>
            <w:shd w:val="clear" w:color="auto" w:fill="auto"/>
          </w:tcPr>
          <w:p w:rsidR="00F020CD" w:rsidRPr="00132510" w:rsidRDefault="00F020CD" w:rsidP="00686DC2">
            <w:pPr>
              <w:spacing w:before="120"/>
              <w:jc w:val="center"/>
              <w:rPr>
                <w:rFonts w:ascii="Arial" w:hAnsi="Arial" w:cs="Arial"/>
                <w:b/>
                <w:sz w:val="20"/>
                <w:szCs w:val="20"/>
              </w:rPr>
            </w:pPr>
          </w:p>
        </w:tc>
        <w:tc>
          <w:tcPr>
            <w:tcW w:w="1114" w:type="pct"/>
            <w:vMerge w:val="restart"/>
            <w:shd w:val="clear" w:color="auto" w:fill="auto"/>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Nguồn vốn kinh doanh</w:t>
            </w:r>
          </w:p>
        </w:tc>
        <w:tc>
          <w:tcPr>
            <w:tcW w:w="253"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411</w:t>
            </w: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Vốn góp</w:t>
            </w:r>
          </w:p>
        </w:tc>
        <w:tc>
          <w:tcPr>
            <w:tcW w:w="1345" w:type="pct"/>
            <w:vMerge w:val="restar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Đơn vị phân tích số liệu trên Tài khoản 411 để chuyển sang số dư đầu năm 2025:</w:t>
            </w:r>
          </w:p>
          <w:p w:rsidR="00F020CD" w:rsidRPr="00132510" w:rsidRDefault="00F020CD" w:rsidP="00686DC2">
            <w:pPr>
              <w:spacing w:before="120"/>
              <w:rPr>
                <w:rFonts w:ascii="Arial" w:hAnsi="Arial" w:cs="Arial"/>
                <w:sz w:val="20"/>
                <w:szCs w:val="20"/>
              </w:rPr>
            </w:pPr>
            <w:r w:rsidRPr="00132510">
              <w:rPr>
                <w:rFonts w:ascii="Arial" w:hAnsi="Arial" w:cs="Arial"/>
                <w:sz w:val="20"/>
                <w:szCs w:val="20"/>
              </w:rPr>
              <w:lastRenderedPageBreak/>
              <w:t>- Đối với các đơn vị hoạt động theo mô hình vốn góp chuyển số dư các khoản vốn góp sang số dư đầu năm 2025 của Tài khoản 411 tương ứng.</w:t>
            </w:r>
          </w:p>
          <w:p w:rsidR="00F020CD" w:rsidRPr="00132510" w:rsidRDefault="00F020CD" w:rsidP="00686DC2">
            <w:pPr>
              <w:spacing w:before="120"/>
              <w:rPr>
                <w:rFonts w:ascii="Arial" w:hAnsi="Arial" w:cs="Arial"/>
                <w:sz w:val="20"/>
                <w:szCs w:val="20"/>
              </w:rPr>
            </w:pPr>
            <w:r w:rsidRPr="00132510">
              <w:rPr>
                <w:rFonts w:ascii="Arial" w:hAnsi="Arial" w:cs="Arial"/>
                <w:sz w:val="20"/>
                <w:szCs w:val="20"/>
              </w:rPr>
              <w:t xml:space="preserve">- Trường hợp các đơn vị có phát sinh số liệu nguồn vốn kinh doanh phải kiểm </w:t>
            </w:r>
            <w:r w:rsidRPr="00132510">
              <w:rPr>
                <w:rFonts w:ascii="Arial" w:hAnsi="Arial" w:cs="Arial"/>
                <w:sz w:val="20"/>
                <w:szCs w:val="20"/>
                <w:lang w:val="en-US"/>
              </w:rPr>
              <w:t>tr</w:t>
            </w:r>
            <w:r w:rsidRPr="00132510">
              <w:rPr>
                <w:rFonts w:ascii="Arial" w:hAnsi="Arial" w:cs="Arial"/>
                <w:sz w:val="20"/>
                <w:szCs w:val="20"/>
              </w:rPr>
              <w:t>a, xem xét bản chất của các khoản này để chuyển sang số dư đầu năm 2025 các tài khoản tương ứng phù hợp (lưu ý hiện nay không có quy định về việc hình thành nguồn vốn kinh doanh đối với các đơn vị sự nghiệp công lập, đơn vị khác thuộc đối tượng áp dụng Chế độ kế toán hành chính, sự nghiệp).</w:t>
            </w: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vMerge/>
            <w:shd w:val="clear" w:color="auto" w:fill="auto"/>
          </w:tcPr>
          <w:p w:rsidR="00F020CD" w:rsidRPr="00132510" w:rsidRDefault="00F020CD" w:rsidP="00686DC2">
            <w:pPr>
              <w:spacing w:before="120"/>
              <w:jc w:val="center"/>
              <w:rPr>
                <w:rFonts w:ascii="Arial" w:hAnsi="Arial" w:cs="Arial"/>
                <w:sz w:val="20"/>
                <w:szCs w:val="20"/>
              </w:rPr>
            </w:pPr>
          </w:p>
        </w:tc>
        <w:tc>
          <w:tcPr>
            <w:tcW w:w="260" w:type="pct"/>
            <w:vMerge/>
            <w:shd w:val="clear" w:color="auto" w:fill="auto"/>
          </w:tcPr>
          <w:p w:rsidR="00F020CD" w:rsidRPr="00132510" w:rsidRDefault="00F020CD" w:rsidP="00686DC2">
            <w:pPr>
              <w:spacing w:before="120"/>
              <w:jc w:val="center"/>
              <w:rPr>
                <w:rFonts w:ascii="Arial" w:hAnsi="Arial" w:cs="Arial"/>
                <w:sz w:val="20"/>
                <w:szCs w:val="20"/>
              </w:rPr>
            </w:pPr>
          </w:p>
        </w:tc>
        <w:tc>
          <w:tcPr>
            <w:tcW w:w="335" w:type="pct"/>
            <w:vMerge/>
            <w:shd w:val="clear" w:color="auto" w:fill="auto"/>
          </w:tcPr>
          <w:p w:rsidR="00F020CD" w:rsidRPr="00132510" w:rsidRDefault="00F020CD" w:rsidP="00686DC2">
            <w:pPr>
              <w:spacing w:before="120"/>
              <w:jc w:val="center"/>
              <w:rPr>
                <w:rFonts w:ascii="Arial" w:hAnsi="Arial" w:cs="Arial"/>
                <w:sz w:val="20"/>
                <w:szCs w:val="20"/>
              </w:rPr>
            </w:pPr>
          </w:p>
        </w:tc>
        <w:tc>
          <w:tcPr>
            <w:tcW w:w="1114" w:type="pct"/>
            <w:vMerge/>
            <w:shd w:val="clear" w:color="auto" w:fill="auto"/>
          </w:tcPr>
          <w:p w:rsidR="00F020CD" w:rsidRPr="00132510" w:rsidRDefault="00F020CD" w:rsidP="00686DC2">
            <w:pPr>
              <w:spacing w:before="120"/>
              <w:rPr>
                <w:rFonts w:ascii="Arial" w:hAnsi="Arial" w:cs="Arial"/>
                <w:sz w:val="20"/>
                <w:szCs w:val="20"/>
              </w:rPr>
            </w:pPr>
          </w:p>
        </w:tc>
        <w:tc>
          <w:tcPr>
            <w:tcW w:w="253" w:type="pct"/>
            <w:shd w:val="clear" w:color="auto" w:fill="auto"/>
          </w:tcPr>
          <w:p w:rsidR="00F020CD" w:rsidRPr="00132510" w:rsidRDefault="00F020CD" w:rsidP="00686DC2">
            <w:pPr>
              <w:spacing w:before="120"/>
              <w:jc w:val="center"/>
              <w:rPr>
                <w:rFonts w:ascii="Arial" w:hAnsi="Arial" w:cs="Arial"/>
                <w:sz w:val="20"/>
                <w:szCs w:val="20"/>
                <w:lang w:val="en-US"/>
              </w:rPr>
            </w:pPr>
            <w:r w:rsidRPr="00132510">
              <w:rPr>
                <w:rFonts w:ascii="Arial" w:hAnsi="Arial" w:cs="Arial"/>
                <w:sz w:val="20"/>
                <w:szCs w:val="20"/>
                <w:lang w:val="en-US"/>
              </w:rPr>
              <w:t>…</w:t>
            </w:r>
          </w:p>
        </w:tc>
        <w:tc>
          <w:tcPr>
            <w:tcW w:w="335" w:type="pct"/>
            <w:shd w:val="clear" w:color="auto" w:fill="auto"/>
          </w:tcPr>
          <w:p w:rsidR="00F020CD" w:rsidRPr="00132510" w:rsidRDefault="00F020CD" w:rsidP="00686DC2">
            <w:pPr>
              <w:spacing w:before="120"/>
              <w:rPr>
                <w:rFonts w:ascii="Arial" w:hAnsi="Arial" w:cs="Arial"/>
                <w:sz w:val="20"/>
                <w:szCs w:val="20"/>
                <w:lang w:val="en-US"/>
              </w:rPr>
            </w:pPr>
            <w:r w:rsidRPr="00132510">
              <w:rPr>
                <w:rFonts w:ascii="Arial" w:hAnsi="Arial" w:cs="Arial"/>
                <w:sz w:val="20"/>
                <w:szCs w:val="20"/>
                <w:lang w:val="en-US"/>
              </w:rPr>
              <w:t>…</w:t>
            </w:r>
          </w:p>
        </w:tc>
        <w:tc>
          <w:tcPr>
            <w:tcW w:w="1119" w:type="pct"/>
            <w:shd w:val="clear" w:color="auto" w:fill="auto"/>
          </w:tcPr>
          <w:p w:rsidR="00F020CD" w:rsidRPr="00132510" w:rsidRDefault="00F020CD" w:rsidP="00686DC2">
            <w:pPr>
              <w:spacing w:before="120"/>
              <w:rPr>
                <w:rFonts w:ascii="Arial" w:hAnsi="Arial" w:cs="Arial"/>
                <w:sz w:val="20"/>
                <w:szCs w:val="20"/>
              </w:rPr>
            </w:pPr>
          </w:p>
        </w:tc>
        <w:tc>
          <w:tcPr>
            <w:tcW w:w="1345" w:type="pct"/>
            <w:vMerge/>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sz w:val="20"/>
                <w:szCs w:val="20"/>
              </w:rPr>
            </w:pPr>
          </w:p>
        </w:tc>
        <w:tc>
          <w:tcPr>
            <w:tcW w:w="260"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4" w:type="pct"/>
            <w:shd w:val="clear" w:color="auto" w:fill="auto"/>
          </w:tcPr>
          <w:p w:rsidR="00F020CD" w:rsidRPr="00132510" w:rsidRDefault="00F020CD" w:rsidP="00686DC2">
            <w:pPr>
              <w:spacing w:before="120"/>
              <w:rPr>
                <w:rFonts w:ascii="Arial" w:hAnsi="Arial" w:cs="Arial"/>
                <w:sz w:val="20"/>
                <w:szCs w:val="20"/>
              </w:rPr>
            </w:pPr>
          </w:p>
        </w:tc>
        <w:tc>
          <w:tcPr>
            <w:tcW w:w="253"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p>
        </w:tc>
        <w:tc>
          <w:tcPr>
            <w:tcW w:w="1345" w:type="pct"/>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43</w:t>
            </w:r>
          </w:p>
        </w:tc>
        <w:tc>
          <w:tcPr>
            <w:tcW w:w="260" w:type="pct"/>
            <w:shd w:val="clear" w:color="auto" w:fill="auto"/>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413</w:t>
            </w:r>
          </w:p>
        </w:tc>
        <w:tc>
          <w:tcPr>
            <w:tcW w:w="335" w:type="pct"/>
            <w:shd w:val="clear" w:color="auto" w:fill="auto"/>
          </w:tcPr>
          <w:p w:rsidR="00F020CD" w:rsidRPr="00132510" w:rsidRDefault="00F020CD" w:rsidP="00686DC2">
            <w:pPr>
              <w:spacing w:before="120"/>
              <w:jc w:val="center"/>
              <w:rPr>
                <w:rFonts w:ascii="Arial" w:hAnsi="Arial" w:cs="Arial"/>
                <w:b/>
                <w:sz w:val="20"/>
                <w:szCs w:val="20"/>
              </w:rPr>
            </w:pPr>
          </w:p>
        </w:tc>
        <w:tc>
          <w:tcPr>
            <w:tcW w:w="1114" w:type="pct"/>
            <w:shd w:val="clear" w:color="auto" w:fill="auto"/>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Chênh lệch tỷ giá hối đoái</w:t>
            </w:r>
          </w:p>
        </w:tc>
        <w:tc>
          <w:tcPr>
            <w:tcW w:w="253"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413</w:t>
            </w: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Chênh lệch tỷ giá hối đoái</w:t>
            </w:r>
          </w:p>
        </w:tc>
        <w:tc>
          <w:tcPr>
            <w:tcW w:w="1345" w:type="pct"/>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sz w:val="20"/>
                <w:szCs w:val="20"/>
              </w:rPr>
            </w:pPr>
          </w:p>
        </w:tc>
        <w:tc>
          <w:tcPr>
            <w:tcW w:w="260"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4" w:type="pct"/>
            <w:shd w:val="clear" w:color="auto" w:fill="auto"/>
          </w:tcPr>
          <w:p w:rsidR="00F020CD" w:rsidRPr="00132510" w:rsidRDefault="00F020CD" w:rsidP="00686DC2">
            <w:pPr>
              <w:spacing w:before="120"/>
              <w:rPr>
                <w:rFonts w:ascii="Arial" w:hAnsi="Arial" w:cs="Arial"/>
                <w:sz w:val="20"/>
                <w:szCs w:val="20"/>
              </w:rPr>
            </w:pPr>
          </w:p>
        </w:tc>
        <w:tc>
          <w:tcPr>
            <w:tcW w:w="253"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p>
        </w:tc>
        <w:tc>
          <w:tcPr>
            <w:tcW w:w="1345" w:type="pct"/>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44</w:t>
            </w:r>
          </w:p>
        </w:tc>
        <w:tc>
          <w:tcPr>
            <w:tcW w:w="260" w:type="pct"/>
            <w:shd w:val="clear" w:color="auto" w:fill="auto"/>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421</w:t>
            </w:r>
          </w:p>
        </w:tc>
        <w:tc>
          <w:tcPr>
            <w:tcW w:w="335" w:type="pct"/>
            <w:shd w:val="clear" w:color="auto" w:fill="auto"/>
          </w:tcPr>
          <w:p w:rsidR="00F020CD" w:rsidRPr="00132510" w:rsidRDefault="00F020CD" w:rsidP="00686DC2">
            <w:pPr>
              <w:spacing w:before="120"/>
              <w:jc w:val="center"/>
              <w:rPr>
                <w:rFonts w:ascii="Arial" w:hAnsi="Arial" w:cs="Arial"/>
                <w:b/>
                <w:sz w:val="20"/>
                <w:szCs w:val="20"/>
              </w:rPr>
            </w:pPr>
          </w:p>
        </w:tc>
        <w:tc>
          <w:tcPr>
            <w:tcW w:w="1114" w:type="pct"/>
            <w:shd w:val="clear" w:color="auto" w:fill="auto"/>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Thặng dư (thâm hụt) lũy kế</w:t>
            </w:r>
          </w:p>
        </w:tc>
        <w:tc>
          <w:tcPr>
            <w:tcW w:w="253" w:type="pct"/>
            <w:vMerge w:val="restar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421</w:t>
            </w:r>
          </w:p>
        </w:tc>
        <w:tc>
          <w:tcPr>
            <w:tcW w:w="335" w:type="pct"/>
            <w:vMerge w:val="restart"/>
            <w:shd w:val="clear" w:color="auto" w:fill="auto"/>
          </w:tcPr>
          <w:p w:rsidR="00F020CD" w:rsidRPr="00132510" w:rsidRDefault="00F020CD" w:rsidP="00686DC2">
            <w:pPr>
              <w:spacing w:before="120"/>
              <w:jc w:val="center"/>
              <w:rPr>
                <w:rFonts w:ascii="Arial" w:hAnsi="Arial" w:cs="Arial"/>
                <w:sz w:val="20"/>
                <w:szCs w:val="20"/>
              </w:rPr>
            </w:pPr>
          </w:p>
        </w:tc>
        <w:tc>
          <w:tcPr>
            <w:tcW w:w="1119" w:type="pct"/>
            <w:vMerge w:val="restar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Thặng dư (thâm hụt) lũy kế</w:t>
            </w:r>
          </w:p>
        </w:tc>
        <w:tc>
          <w:tcPr>
            <w:tcW w:w="1345" w:type="pct"/>
            <w:vMerge w:val="restart"/>
            <w:shd w:val="clear" w:color="auto" w:fill="auto"/>
          </w:tcPr>
          <w:p w:rsidR="00F020CD" w:rsidRPr="00710CAC" w:rsidRDefault="00F020CD" w:rsidP="00686DC2">
            <w:pPr>
              <w:spacing w:before="120"/>
              <w:rPr>
                <w:rFonts w:ascii="Arial" w:hAnsi="Arial" w:cs="Arial"/>
                <w:sz w:val="20"/>
                <w:szCs w:val="20"/>
                <w:lang w:val="en-US"/>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sz w:val="20"/>
                <w:szCs w:val="20"/>
              </w:rPr>
            </w:pPr>
          </w:p>
        </w:tc>
        <w:tc>
          <w:tcPr>
            <w:tcW w:w="260"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4211</w:t>
            </w:r>
          </w:p>
        </w:tc>
        <w:tc>
          <w:tcPr>
            <w:tcW w:w="1114"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Thặng dư (thâm hụt) từ hoạt động hành chính, sự nghiệp</w:t>
            </w:r>
          </w:p>
        </w:tc>
        <w:tc>
          <w:tcPr>
            <w:tcW w:w="253" w:type="pct"/>
            <w:vMerge/>
            <w:shd w:val="clear" w:color="auto" w:fill="auto"/>
          </w:tcPr>
          <w:p w:rsidR="00F020CD" w:rsidRPr="00132510" w:rsidRDefault="00F020CD" w:rsidP="00686DC2">
            <w:pPr>
              <w:spacing w:before="120"/>
              <w:jc w:val="center"/>
              <w:rPr>
                <w:rFonts w:ascii="Arial" w:hAnsi="Arial" w:cs="Arial"/>
                <w:sz w:val="20"/>
                <w:szCs w:val="20"/>
              </w:rPr>
            </w:pPr>
          </w:p>
        </w:tc>
        <w:tc>
          <w:tcPr>
            <w:tcW w:w="335" w:type="pct"/>
            <w:vMerge/>
            <w:shd w:val="clear" w:color="auto" w:fill="auto"/>
          </w:tcPr>
          <w:p w:rsidR="00F020CD" w:rsidRPr="00132510" w:rsidRDefault="00F020CD" w:rsidP="00686DC2">
            <w:pPr>
              <w:spacing w:before="120"/>
              <w:jc w:val="center"/>
              <w:rPr>
                <w:rFonts w:ascii="Arial" w:hAnsi="Arial" w:cs="Arial"/>
                <w:sz w:val="20"/>
                <w:szCs w:val="20"/>
              </w:rPr>
            </w:pPr>
          </w:p>
        </w:tc>
        <w:tc>
          <w:tcPr>
            <w:tcW w:w="1119" w:type="pct"/>
            <w:vMerge/>
            <w:shd w:val="clear" w:color="auto" w:fill="auto"/>
          </w:tcPr>
          <w:p w:rsidR="00F020CD" w:rsidRPr="00132510" w:rsidRDefault="00F020CD" w:rsidP="00686DC2">
            <w:pPr>
              <w:spacing w:before="120"/>
              <w:rPr>
                <w:rFonts w:ascii="Arial" w:hAnsi="Arial" w:cs="Arial"/>
                <w:sz w:val="20"/>
                <w:szCs w:val="20"/>
              </w:rPr>
            </w:pPr>
          </w:p>
        </w:tc>
        <w:tc>
          <w:tcPr>
            <w:tcW w:w="1345" w:type="pct"/>
            <w:vMerge/>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sz w:val="20"/>
                <w:szCs w:val="20"/>
              </w:rPr>
            </w:pPr>
          </w:p>
        </w:tc>
        <w:tc>
          <w:tcPr>
            <w:tcW w:w="260"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4212</w:t>
            </w:r>
          </w:p>
        </w:tc>
        <w:tc>
          <w:tcPr>
            <w:tcW w:w="1114"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Thặng dư (thâm hụt) từ hoạt động SXKD, dịch vụ</w:t>
            </w:r>
          </w:p>
        </w:tc>
        <w:tc>
          <w:tcPr>
            <w:tcW w:w="253" w:type="pct"/>
            <w:vMerge/>
            <w:shd w:val="clear" w:color="auto" w:fill="auto"/>
          </w:tcPr>
          <w:p w:rsidR="00F020CD" w:rsidRPr="00132510" w:rsidRDefault="00F020CD" w:rsidP="00686DC2">
            <w:pPr>
              <w:spacing w:before="120"/>
              <w:jc w:val="center"/>
              <w:rPr>
                <w:rFonts w:ascii="Arial" w:hAnsi="Arial" w:cs="Arial"/>
                <w:sz w:val="20"/>
                <w:szCs w:val="20"/>
              </w:rPr>
            </w:pPr>
          </w:p>
        </w:tc>
        <w:tc>
          <w:tcPr>
            <w:tcW w:w="335" w:type="pct"/>
            <w:vMerge/>
            <w:shd w:val="clear" w:color="auto" w:fill="auto"/>
          </w:tcPr>
          <w:p w:rsidR="00F020CD" w:rsidRPr="00132510" w:rsidRDefault="00F020CD" w:rsidP="00686DC2">
            <w:pPr>
              <w:spacing w:before="120"/>
              <w:jc w:val="center"/>
              <w:rPr>
                <w:rFonts w:ascii="Arial" w:hAnsi="Arial" w:cs="Arial"/>
                <w:sz w:val="20"/>
                <w:szCs w:val="20"/>
              </w:rPr>
            </w:pPr>
          </w:p>
        </w:tc>
        <w:tc>
          <w:tcPr>
            <w:tcW w:w="1119" w:type="pct"/>
            <w:vMerge/>
            <w:shd w:val="clear" w:color="auto" w:fill="auto"/>
          </w:tcPr>
          <w:p w:rsidR="00F020CD" w:rsidRPr="00132510" w:rsidRDefault="00F020CD" w:rsidP="00686DC2">
            <w:pPr>
              <w:spacing w:before="120"/>
              <w:rPr>
                <w:rFonts w:ascii="Arial" w:hAnsi="Arial" w:cs="Arial"/>
                <w:sz w:val="20"/>
                <w:szCs w:val="20"/>
              </w:rPr>
            </w:pPr>
          </w:p>
        </w:tc>
        <w:tc>
          <w:tcPr>
            <w:tcW w:w="1345" w:type="pct"/>
            <w:vMerge/>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sz w:val="20"/>
                <w:szCs w:val="20"/>
              </w:rPr>
            </w:pPr>
          </w:p>
        </w:tc>
        <w:tc>
          <w:tcPr>
            <w:tcW w:w="260"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4213</w:t>
            </w:r>
          </w:p>
        </w:tc>
        <w:tc>
          <w:tcPr>
            <w:tcW w:w="1114"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Thặng dư (thâm hụt) từ hoạt động tài chính</w:t>
            </w:r>
          </w:p>
        </w:tc>
        <w:tc>
          <w:tcPr>
            <w:tcW w:w="253" w:type="pct"/>
            <w:vMerge/>
            <w:shd w:val="clear" w:color="auto" w:fill="auto"/>
          </w:tcPr>
          <w:p w:rsidR="00F020CD" w:rsidRPr="00132510" w:rsidRDefault="00F020CD" w:rsidP="00686DC2">
            <w:pPr>
              <w:spacing w:before="120"/>
              <w:jc w:val="center"/>
              <w:rPr>
                <w:rFonts w:ascii="Arial" w:hAnsi="Arial" w:cs="Arial"/>
                <w:sz w:val="20"/>
                <w:szCs w:val="20"/>
              </w:rPr>
            </w:pPr>
          </w:p>
        </w:tc>
        <w:tc>
          <w:tcPr>
            <w:tcW w:w="335" w:type="pct"/>
            <w:vMerge/>
            <w:shd w:val="clear" w:color="auto" w:fill="auto"/>
          </w:tcPr>
          <w:p w:rsidR="00F020CD" w:rsidRPr="00132510" w:rsidRDefault="00F020CD" w:rsidP="00686DC2">
            <w:pPr>
              <w:spacing w:before="120"/>
              <w:jc w:val="center"/>
              <w:rPr>
                <w:rFonts w:ascii="Arial" w:hAnsi="Arial" w:cs="Arial"/>
                <w:sz w:val="20"/>
                <w:szCs w:val="20"/>
              </w:rPr>
            </w:pPr>
          </w:p>
        </w:tc>
        <w:tc>
          <w:tcPr>
            <w:tcW w:w="1119" w:type="pct"/>
            <w:vMerge/>
            <w:shd w:val="clear" w:color="auto" w:fill="auto"/>
          </w:tcPr>
          <w:p w:rsidR="00F020CD" w:rsidRPr="00132510" w:rsidRDefault="00F020CD" w:rsidP="00686DC2">
            <w:pPr>
              <w:spacing w:before="120"/>
              <w:rPr>
                <w:rFonts w:ascii="Arial" w:hAnsi="Arial" w:cs="Arial"/>
                <w:sz w:val="20"/>
                <w:szCs w:val="20"/>
              </w:rPr>
            </w:pPr>
          </w:p>
        </w:tc>
        <w:tc>
          <w:tcPr>
            <w:tcW w:w="1345" w:type="pct"/>
            <w:vMerge/>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sz w:val="20"/>
                <w:szCs w:val="20"/>
              </w:rPr>
            </w:pPr>
          </w:p>
        </w:tc>
        <w:tc>
          <w:tcPr>
            <w:tcW w:w="260"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4218</w:t>
            </w:r>
          </w:p>
        </w:tc>
        <w:tc>
          <w:tcPr>
            <w:tcW w:w="1114"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Thặng dư (thâm hụt) từ hoạt động khác</w:t>
            </w:r>
          </w:p>
        </w:tc>
        <w:tc>
          <w:tcPr>
            <w:tcW w:w="253" w:type="pct"/>
            <w:vMerge/>
            <w:shd w:val="clear" w:color="auto" w:fill="auto"/>
          </w:tcPr>
          <w:p w:rsidR="00F020CD" w:rsidRPr="00132510" w:rsidRDefault="00F020CD" w:rsidP="00686DC2">
            <w:pPr>
              <w:spacing w:before="120"/>
              <w:jc w:val="center"/>
              <w:rPr>
                <w:rFonts w:ascii="Arial" w:hAnsi="Arial" w:cs="Arial"/>
                <w:sz w:val="20"/>
                <w:szCs w:val="20"/>
              </w:rPr>
            </w:pPr>
          </w:p>
        </w:tc>
        <w:tc>
          <w:tcPr>
            <w:tcW w:w="335" w:type="pct"/>
            <w:vMerge/>
            <w:shd w:val="clear" w:color="auto" w:fill="auto"/>
          </w:tcPr>
          <w:p w:rsidR="00F020CD" w:rsidRPr="00132510" w:rsidRDefault="00F020CD" w:rsidP="00686DC2">
            <w:pPr>
              <w:spacing w:before="120"/>
              <w:jc w:val="center"/>
              <w:rPr>
                <w:rFonts w:ascii="Arial" w:hAnsi="Arial" w:cs="Arial"/>
                <w:sz w:val="20"/>
                <w:szCs w:val="20"/>
              </w:rPr>
            </w:pPr>
          </w:p>
        </w:tc>
        <w:tc>
          <w:tcPr>
            <w:tcW w:w="1119" w:type="pct"/>
            <w:vMerge/>
            <w:shd w:val="clear" w:color="auto" w:fill="auto"/>
          </w:tcPr>
          <w:p w:rsidR="00F020CD" w:rsidRPr="00132510" w:rsidRDefault="00F020CD" w:rsidP="00686DC2">
            <w:pPr>
              <w:spacing w:before="120"/>
              <w:rPr>
                <w:rFonts w:ascii="Arial" w:hAnsi="Arial" w:cs="Arial"/>
                <w:sz w:val="20"/>
                <w:szCs w:val="20"/>
              </w:rPr>
            </w:pPr>
          </w:p>
        </w:tc>
        <w:tc>
          <w:tcPr>
            <w:tcW w:w="1345" w:type="pct"/>
            <w:vMerge/>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sz w:val="20"/>
                <w:szCs w:val="20"/>
              </w:rPr>
            </w:pPr>
          </w:p>
        </w:tc>
        <w:tc>
          <w:tcPr>
            <w:tcW w:w="260"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4" w:type="pct"/>
            <w:shd w:val="clear" w:color="auto" w:fill="auto"/>
          </w:tcPr>
          <w:p w:rsidR="00F020CD" w:rsidRPr="00132510" w:rsidRDefault="00F020CD" w:rsidP="00686DC2">
            <w:pPr>
              <w:spacing w:before="120"/>
              <w:rPr>
                <w:rFonts w:ascii="Arial" w:hAnsi="Arial" w:cs="Arial"/>
                <w:sz w:val="20"/>
                <w:szCs w:val="20"/>
              </w:rPr>
            </w:pPr>
          </w:p>
        </w:tc>
        <w:tc>
          <w:tcPr>
            <w:tcW w:w="253"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p>
        </w:tc>
        <w:tc>
          <w:tcPr>
            <w:tcW w:w="1345" w:type="pct"/>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45</w:t>
            </w:r>
          </w:p>
        </w:tc>
        <w:tc>
          <w:tcPr>
            <w:tcW w:w="260" w:type="pct"/>
            <w:shd w:val="clear" w:color="auto" w:fill="auto"/>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431</w:t>
            </w:r>
          </w:p>
        </w:tc>
        <w:tc>
          <w:tcPr>
            <w:tcW w:w="335" w:type="pct"/>
            <w:shd w:val="clear" w:color="auto" w:fill="auto"/>
          </w:tcPr>
          <w:p w:rsidR="00F020CD" w:rsidRPr="00132510" w:rsidRDefault="00F020CD" w:rsidP="00686DC2">
            <w:pPr>
              <w:spacing w:before="120"/>
              <w:jc w:val="center"/>
              <w:rPr>
                <w:rFonts w:ascii="Arial" w:hAnsi="Arial" w:cs="Arial"/>
                <w:b/>
                <w:sz w:val="20"/>
                <w:szCs w:val="20"/>
              </w:rPr>
            </w:pPr>
          </w:p>
        </w:tc>
        <w:tc>
          <w:tcPr>
            <w:tcW w:w="1114" w:type="pct"/>
            <w:shd w:val="clear" w:color="auto" w:fill="auto"/>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Các quỹ</w:t>
            </w:r>
          </w:p>
        </w:tc>
        <w:tc>
          <w:tcPr>
            <w:tcW w:w="253"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p>
        </w:tc>
        <w:tc>
          <w:tcPr>
            <w:tcW w:w="1345" w:type="pct"/>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sz w:val="20"/>
                <w:szCs w:val="20"/>
              </w:rPr>
            </w:pPr>
          </w:p>
        </w:tc>
        <w:tc>
          <w:tcPr>
            <w:tcW w:w="260"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4311</w:t>
            </w:r>
          </w:p>
        </w:tc>
        <w:tc>
          <w:tcPr>
            <w:tcW w:w="1114"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Quỹ khen thưởng</w:t>
            </w:r>
          </w:p>
        </w:tc>
        <w:tc>
          <w:tcPr>
            <w:tcW w:w="253" w:type="pct"/>
            <w:vMerge w:val="restart"/>
            <w:shd w:val="clear" w:color="auto" w:fill="auto"/>
          </w:tcPr>
          <w:p w:rsidR="00F020CD" w:rsidRPr="00132510" w:rsidRDefault="00F020CD" w:rsidP="00686DC2">
            <w:pPr>
              <w:spacing w:before="120"/>
              <w:jc w:val="center"/>
              <w:rPr>
                <w:rFonts w:ascii="Arial" w:hAnsi="Arial" w:cs="Arial"/>
                <w:sz w:val="20"/>
                <w:szCs w:val="20"/>
              </w:rPr>
            </w:pPr>
          </w:p>
        </w:tc>
        <w:tc>
          <w:tcPr>
            <w:tcW w:w="335" w:type="pct"/>
            <w:vMerge w:val="restar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3532</w:t>
            </w:r>
          </w:p>
        </w:tc>
        <w:tc>
          <w:tcPr>
            <w:tcW w:w="1119" w:type="pct"/>
            <w:vMerge w:val="restar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Quỹ khen thưởng</w:t>
            </w:r>
          </w:p>
        </w:tc>
        <w:tc>
          <w:tcPr>
            <w:tcW w:w="1345" w:type="pct"/>
            <w:vMerge w:val="restart"/>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sz w:val="20"/>
                <w:szCs w:val="20"/>
              </w:rPr>
            </w:pPr>
          </w:p>
        </w:tc>
        <w:tc>
          <w:tcPr>
            <w:tcW w:w="260"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right"/>
              <w:rPr>
                <w:rFonts w:ascii="Arial" w:hAnsi="Arial" w:cs="Arial"/>
                <w:i/>
                <w:sz w:val="20"/>
                <w:szCs w:val="20"/>
              </w:rPr>
            </w:pPr>
            <w:r w:rsidRPr="00132510">
              <w:rPr>
                <w:rFonts w:ascii="Arial" w:hAnsi="Arial" w:cs="Arial"/>
                <w:i/>
                <w:sz w:val="20"/>
                <w:szCs w:val="20"/>
              </w:rPr>
              <w:t>43111</w:t>
            </w:r>
          </w:p>
        </w:tc>
        <w:tc>
          <w:tcPr>
            <w:tcW w:w="1114" w:type="pct"/>
            <w:shd w:val="clear" w:color="auto" w:fill="auto"/>
          </w:tcPr>
          <w:p w:rsidR="00F020CD" w:rsidRPr="00132510" w:rsidRDefault="00F020CD" w:rsidP="00686DC2">
            <w:pPr>
              <w:spacing w:before="120"/>
              <w:rPr>
                <w:rFonts w:ascii="Arial" w:hAnsi="Arial" w:cs="Arial"/>
                <w:i/>
                <w:sz w:val="20"/>
                <w:szCs w:val="20"/>
              </w:rPr>
            </w:pPr>
            <w:r w:rsidRPr="00132510">
              <w:rPr>
                <w:rFonts w:ascii="Arial" w:hAnsi="Arial" w:cs="Arial"/>
                <w:i/>
                <w:sz w:val="20"/>
                <w:szCs w:val="20"/>
              </w:rPr>
              <w:t>NSNN cấp</w:t>
            </w:r>
          </w:p>
        </w:tc>
        <w:tc>
          <w:tcPr>
            <w:tcW w:w="253" w:type="pct"/>
            <w:vMerge/>
            <w:shd w:val="clear" w:color="auto" w:fill="auto"/>
          </w:tcPr>
          <w:p w:rsidR="00F020CD" w:rsidRPr="00132510" w:rsidRDefault="00F020CD" w:rsidP="00686DC2">
            <w:pPr>
              <w:spacing w:before="120"/>
              <w:jc w:val="center"/>
              <w:rPr>
                <w:rFonts w:ascii="Arial" w:hAnsi="Arial" w:cs="Arial"/>
                <w:sz w:val="20"/>
                <w:szCs w:val="20"/>
              </w:rPr>
            </w:pPr>
          </w:p>
        </w:tc>
        <w:tc>
          <w:tcPr>
            <w:tcW w:w="335" w:type="pct"/>
            <w:vMerge/>
            <w:shd w:val="clear" w:color="auto" w:fill="auto"/>
          </w:tcPr>
          <w:p w:rsidR="00F020CD" w:rsidRPr="00132510" w:rsidRDefault="00F020CD" w:rsidP="00686DC2">
            <w:pPr>
              <w:spacing w:before="120"/>
              <w:jc w:val="center"/>
              <w:rPr>
                <w:rFonts w:ascii="Arial" w:hAnsi="Arial" w:cs="Arial"/>
                <w:sz w:val="20"/>
                <w:szCs w:val="20"/>
              </w:rPr>
            </w:pPr>
          </w:p>
        </w:tc>
        <w:tc>
          <w:tcPr>
            <w:tcW w:w="1119" w:type="pct"/>
            <w:vMerge/>
            <w:shd w:val="clear" w:color="auto" w:fill="auto"/>
          </w:tcPr>
          <w:p w:rsidR="00F020CD" w:rsidRPr="00132510" w:rsidRDefault="00F020CD" w:rsidP="00686DC2">
            <w:pPr>
              <w:spacing w:before="120"/>
              <w:rPr>
                <w:rFonts w:ascii="Arial" w:hAnsi="Arial" w:cs="Arial"/>
                <w:sz w:val="20"/>
                <w:szCs w:val="20"/>
              </w:rPr>
            </w:pPr>
          </w:p>
        </w:tc>
        <w:tc>
          <w:tcPr>
            <w:tcW w:w="1345" w:type="pct"/>
            <w:vMerge/>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sz w:val="20"/>
                <w:szCs w:val="20"/>
              </w:rPr>
            </w:pPr>
          </w:p>
        </w:tc>
        <w:tc>
          <w:tcPr>
            <w:tcW w:w="260"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right"/>
              <w:rPr>
                <w:rFonts w:ascii="Arial" w:hAnsi="Arial" w:cs="Arial"/>
                <w:i/>
                <w:sz w:val="20"/>
                <w:szCs w:val="20"/>
              </w:rPr>
            </w:pPr>
            <w:r w:rsidRPr="00132510">
              <w:rPr>
                <w:rFonts w:ascii="Arial" w:hAnsi="Arial" w:cs="Arial"/>
                <w:i/>
                <w:sz w:val="20"/>
                <w:szCs w:val="20"/>
              </w:rPr>
              <w:t>43</w:t>
            </w:r>
            <w:r w:rsidRPr="00132510">
              <w:rPr>
                <w:rFonts w:ascii="Arial" w:hAnsi="Arial" w:cs="Arial"/>
                <w:i/>
                <w:sz w:val="20"/>
                <w:szCs w:val="20"/>
                <w:lang w:val="en-US"/>
              </w:rPr>
              <w:t>11</w:t>
            </w:r>
            <w:r w:rsidRPr="00132510">
              <w:rPr>
                <w:rFonts w:ascii="Arial" w:hAnsi="Arial" w:cs="Arial"/>
                <w:i/>
                <w:sz w:val="20"/>
                <w:szCs w:val="20"/>
              </w:rPr>
              <w:t>8</w:t>
            </w:r>
          </w:p>
        </w:tc>
        <w:tc>
          <w:tcPr>
            <w:tcW w:w="1114" w:type="pct"/>
            <w:shd w:val="clear" w:color="auto" w:fill="auto"/>
          </w:tcPr>
          <w:p w:rsidR="00F020CD" w:rsidRPr="00132510" w:rsidRDefault="00F020CD" w:rsidP="00686DC2">
            <w:pPr>
              <w:spacing w:before="120"/>
              <w:rPr>
                <w:rFonts w:ascii="Arial" w:hAnsi="Arial" w:cs="Arial"/>
                <w:i/>
                <w:sz w:val="20"/>
                <w:szCs w:val="20"/>
              </w:rPr>
            </w:pPr>
            <w:r w:rsidRPr="00132510">
              <w:rPr>
                <w:rFonts w:ascii="Arial" w:hAnsi="Arial" w:cs="Arial"/>
                <w:i/>
                <w:sz w:val="20"/>
                <w:szCs w:val="20"/>
              </w:rPr>
              <w:t>Khác</w:t>
            </w:r>
          </w:p>
        </w:tc>
        <w:tc>
          <w:tcPr>
            <w:tcW w:w="253" w:type="pct"/>
            <w:vMerge/>
            <w:shd w:val="clear" w:color="auto" w:fill="auto"/>
          </w:tcPr>
          <w:p w:rsidR="00F020CD" w:rsidRPr="00132510" w:rsidRDefault="00F020CD" w:rsidP="00686DC2">
            <w:pPr>
              <w:spacing w:before="120"/>
              <w:jc w:val="center"/>
              <w:rPr>
                <w:rFonts w:ascii="Arial" w:hAnsi="Arial" w:cs="Arial"/>
                <w:sz w:val="20"/>
                <w:szCs w:val="20"/>
              </w:rPr>
            </w:pPr>
          </w:p>
        </w:tc>
        <w:tc>
          <w:tcPr>
            <w:tcW w:w="335" w:type="pct"/>
            <w:vMerge/>
            <w:shd w:val="clear" w:color="auto" w:fill="auto"/>
          </w:tcPr>
          <w:p w:rsidR="00F020CD" w:rsidRPr="00132510" w:rsidRDefault="00F020CD" w:rsidP="00686DC2">
            <w:pPr>
              <w:spacing w:before="120"/>
              <w:jc w:val="center"/>
              <w:rPr>
                <w:rFonts w:ascii="Arial" w:hAnsi="Arial" w:cs="Arial"/>
                <w:sz w:val="20"/>
                <w:szCs w:val="20"/>
              </w:rPr>
            </w:pPr>
          </w:p>
        </w:tc>
        <w:tc>
          <w:tcPr>
            <w:tcW w:w="1119" w:type="pct"/>
            <w:vMerge/>
            <w:shd w:val="clear" w:color="auto" w:fill="auto"/>
          </w:tcPr>
          <w:p w:rsidR="00F020CD" w:rsidRPr="00132510" w:rsidRDefault="00F020CD" w:rsidP="00686DC2">
            <w:pPr>
              <w:spacing w:before="120"/>
              <w:rPr>
                <w:rFonts w:ascii="Arial" w:hAnsi="Arial" w:cs="Arial"/>
                <w:sz w:val="20"/>
                <w:szCs w:val="20"/>
              </w:rPr>
            </w:pPr>
          </w:p>
        </w:tc>
        <w:tc>
          <w:tcPr>
            <w:tcW w:w="1345" w:type="pct"/>
            <w:vMerge/>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sz w:val="20"/>
                <w:szCs w:val="20"/>
              </w:rPr>
            </w:pPr>
          </w:p>
        </w:tc>
        <w:tc>
          <w:tcPr>
            <w:tcW w:w="260"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4312</w:t>
            </w:r>
          </w:p>
        </w:tc>
        <w:tc>
          <w:tcPr>
            <w:tcW w:w="1114"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Quỹ phúc lợi</w:t>
            </w:r>
          </w:p>
        </w:tc>
        <w:tc>
          <w:tcPr>
            <w:tcW w:w="253"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3533</w:t>
            </w: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Quỹ phúc lợi</w:t>
            </w:r>
          </w:p>
        </w:tc>
        <w:tc>
          <w:tcPr>
            <w:tcW w:w="1345" w:type="pct"/>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sz w:val="20"/>
                <w:szCs w:val="20"/>
              </w:rPr>
            </w:pPr>
          </w:p>
        </w:tc>
        <w:tc>
          <w:tcPr>
            <w:tcW w:w="260"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right"/>
              <w:rPr>
                <w:rFonts w:ascii="Arial" w:hAnsi="Arial" w:cs="Arial"/>
                <w:i/>
                <w:sz w:val="20"/>
                <w:szCs w:val="20"/>
                <w:lang w:val="en-US"/>
              </w:rPr>
            </w:pPr>
            <w:r w:rsidRPr="00132510">
              <w:rPr>
                <w:rFonts w:ascii="Arial" w:hAnsi="Arial" w:cs="Arial"/>
                <w:i/>
                <w:sz w:val="20"/>
                <w:szCs w:val="20"/>
              </w:rPr>
              <w:t>43</w:t>
            </w:r>
            <w:r w:rsidRPr="00132510">
              <w:rPr>
                <w:rFonts w:ascii="Arial" w:hAnsi="Arial" w:cs="Arial"/>
                <w:i/>
                <w:sz w:val="20"/>
                <w:szCs w:val="20"/>
                <w:lang w:val="en-US"/>
              </w:rPr>
              <w:t>1</w:t>
            </w:r>
            <w:r w:rsidRPr="00132510">
              <w:rPr>
                <w:rFonts w:ascii="Arial" w:hAnsi="Arial" w:cs="Arial"/>
                <w:i/>
                <w:sz w:val="20"/>
                <w:szCs w:val="20"/>
              </w:rPr>
              <w:t>2</w:t>
            </w:r>
            <w:r w:rsidRPr="00132510">
              <w:rPr>
                <w:rFonts w:ascii="Arial" w:hAnsi="Arial" w:cs="Arial"/>
                <w:i/>
                <w:sz w:val="20"/>
                <w:szCs w:val="20"/>
                <w:lang w:val="en-US"/>
              </w:rPr>
              <w:t>1</w:t>
            </w:r>
          </w:p>
        </w:tc>
        <w:tc>
          <w:tcPr>
            <w:tcW w:w="1114" w:type="pct"/>
            <w:shd w:val="clear" w:color="auto" w:fill="auto"/>
          </w:tcPr>
          <w:p w:rsidR="00F020CD" w:rsidRPr="00132510" w:rsidRDefault="00F020CD" w:rsidP="00686DC2">
            <w:pPr>
              <w:spacing w:before="120"/>
              <w:rPr>
                <w:rFonts w:ascii="Arial" w:hAnsi="Arial" w:cs="Arial"/>
                <w:i/>
                <w:sz w:val="20"/>
                <w:szCs w:val="20"/>
              </w:rPr>
            </w:pPr>
            <w:r w:rsidRPr="00132510">
              <w:rPr>
                <w:rFonts w:ascii="Arial" w:hAnsi="Arial" w:cs="Arial"/>
                <w:i/>
                <w:sz w:val="20"/>
                <w:szCs w:val="20"/>
              </w:rPr>
              <w:t>Quỹ phúc lợi</w:t>
            </w:r>
          </w:p>
        </w:tc>
        <w:tc>
          <w:tcPr>
            <w:tcW w:w="253"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right"/>
              <w:rPr>
                <w:rFonts w:ascii="Arial" w:hAnsi="Arial" w:cs="Arial"/>
                <w:i/>
                <w:sz w:val="20"/>
                <w:szCs w:val="20"/>
                <w:lang w:val="en-US"/>
              </w:rPr>
            </w:pPr>
            <w:r w:rsidRPr="00132510">
              <w:rPr>
                <w:rFonts w:ascii="Arial" w:hAnsi="Arial" w:cs="Arial"/>
                <w:i/>
                <w:sz w:val="20"/>
                <w:szCs w:val="20"/>
              </w:rPr>
              <w:t>3533</w:t>
            </w:r>
            <w:r w:rsidRPr="00132510">
              <w:rPr>
                <w:rFonts w:ascii="Arial" w:hAnsi="Arial" w:cs="Arial"/>
                <w:i/>
                <w:sz w:val="20"/>
                <w:szCs w:val="20"/>
                <w:lang w:val="en-US"/>
              </w:rPr>
              <w:t>1</w:t>
            </w:r>
          </w:p>
        </w:tc>
        <w:tc>
          <w:tcPr>
            <w:tcW w:w="1119" w:type="pct"/>
            <w:shd w:val="clear" w:color="auto" w:fill="auto"/>
          </w:tcPr>
          <w:p w:rsidR="00F020CD" w:rsidRPr="00132510" w:rsidRDefault="00F020CD" w:rsidP="00686DC2">
            <w:pPr>
              <w:spacing w:before="120"/>
              <w:rPr>
                <w:rFonts w:ascii="Arial" w:hAnsi="Arial" w:cs="Arial"/>
                <w:i/>
                <w:sz w:val="20"/>
                <w:szCs w:val="20"/>
              </w:rPr>
            </w:pPr>
            <w:r w:rsidRPr="00132510">
              <w:rPr>
                <w:rFonts w:ascii="Arial" w:hAnsi="Arial" w:cs="Arial"/>
                <w:i/>
                <w:sz w:val="20"/>
                <w:szCs w:val="20"/>
              </w:rPr>
              <w:t>Quỹ phúc lợi</w:t>
            </w:r>
          </w:p>
        </w:tc>
        <w:tc>
          <w:tcPr>
            <w:tcW w:w="1345" w:type="pct"/>
            <w:vMerge w:val="restart"/>
            <w:shd w:val="clear" w:color="auto" w:fill="auto"/>
          </w:tcPr>
          <w:p w:rsidR="00F020CD" w:rsidRPr="00132510" w:rsidRDefault="00F020CD" w:rsidP="00686DC2">
            <w:pPr>
              <w:spacing w:before="120"/>
              <w:rPr>
                <w:rFonts w:ascii="Arial" w:hAnsi="Arial" w:cs="Arial"/>
                <w:sz w:val="20"/>
                <w:szCs w:val="20"/>
                <w:lang w:val="en-US"/>
              </w:rPr>
            </w:pPr>
            <w:r w:rsidRPr="00132510">
              <w:rPr>
                <w:rFonts w:ascii="Arial" w:hAnsi="Arial" w:cs="Arial"/>
                <w:sz w:val="20"/>
                <w:szCs w:val="20"/>
              </w:rPr>
              <w:t>Lưu ý đơn vị phân tích và chuyển cả số dư Quỹ phúc lợi đã mua sắm</w:t>
            </w:r>
            <w:r w:rsidRPr="00132510">
              <w:rPr>
                <w:rFonts w:ascii="Arial" w:hAnsi="Arial" w:cs="Arial"/>
                <w:sz w:val="20"/>
                <w:szCs w:val="20"/>
                <w:lang w:val="en-US"/>
              </w:rPr>
              <w:t xml:space="preserve"> </w:t>
            </w:r>
            <w:r w:rsidRPr="00132510">
              <w:rPr>
                <w:rFonts w:ascii="Arial" w:hAnsi="Arial" w:cs="Arial"/>
                <w:sz w:val="20"/>
                <w:szCs w:val="20"/>
              </w:rPr>
              <w:t>hàng tồn kho chưa sử dụng, quỹ đã sử dụng cho đầu tư xây dựng d</w:t>
            </w:r>
            <w:r w:rsidRPr="00132510">
              <w:rPr>
                <w:rFonts w:ascii="Arial" w:hAnsi="Arial" w:cs="Arial"/>
                <w:sz w:val="20"/>
                <w:szCs w:val="20"/>
                <w:lang w:val="en-US"/>
              </w:rPr>
              <w:t>ở</w:t>
            </w:r>
            <w:r w:rsidRPr="00132510">
              <w:rPr>
                <w:rFonts w:ascii="Arial" w:hAnsi="Arial" w:cs="Arial"/>
                <w:sz w:val="20"/>
                <w:szCs w:val="20"/>
              </w:rPr>
              <w:t xml:space="preserve"> dang từ các tài khoản có liên quan vào TK 35332.</w:t>
            </w: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sz w:val="20"/>
                <w:szCs w:val="20"/>
              </w:rPr>
            </w:pPr>
          </w:p>
        </w:tc>
        <w:tc>
          <w:tcPr>
            <w:tcW w:w="260"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right"/>
              <w:rPr>
                <w:rFonts w:ascii="Arial" w:hAnsi="Arial" w:cs="Arial"/>
                <w:i/>
                <w:sz w:val="20"/>
                <w:szCs w:val="20"/>
              </w:rPr>
            </w:pPr>
            <w:r w:rsidRPr="00132510">
              <w:rPr>
                <w:rFonts w:ascii="Arial" w:hAnsi="Arial" w:cs="Arial"/>
                <w:i/>
                <w:sz w:val="20"/>
                <w:szCs w:val="20"/>
              </w:rPr>
              <w:t>43</w:t>
            </w:r>
            <w:r w:rsidRPr="00132510">
              <w:rPr>
                <w:rFonts w:ascii="Arial" w:hAnsi="Arial" w:cs="Arial"/>
                <w:i/>
                <w:sz w:val="20"/>
                <w:szCs w:val="20"/>
                <w:lang w:val="en-US"/>
              </w:rPr>
              <w:t>1</w:t>
            </w:r>
            <w:r w:rsidRPr="00132510">
              <w:rPr>
                <w:rFonts w:ascii="Arial" w:hAnsi="Arial" w:cs="Arial"/>
                <w:i/>
                <w:sz w:val="20"/>
                <w:szCs w:val="20"/>
              </w:rPr>
              <w:t>22</w:t>
            </w:r>
          </w:p>
        </w:tc>
        <w:tc>
          <w:tcPr>
            <w:tcW w:w="1114" w:type="pct"/>
            <w:shd w:val="clear" w:color="auto" w:fill="auto"/>
          </w:tcPr>
          <w:p w:rsidR="00F020CD" w:rsidRPr="00132510" w:rsidRDefault="00F020CD" w:rsidP="00686DC2">
            <w:pPr>
              <w:spacing w:before="120"/>
              <w:rPr>
                <w:rFonts w:ascii="Arial" w:hAnsi="Arial" w:cs="Arial"/>
                <w:i/>
                <w:sz w:val="20"/>
                <w:szCs w:val="20"/>
                <w:lang w:val="en-US"/>
              </w:rPr>
            </w:pPr>
            <w:r w:rsidRPr="00132510">
              <w:rPr>
                <w:rFonts w:ascii="Arial" w:hAnsi="Arial" w:cs="Arial"/>
                <w:i/>
                <w:sz w:val="20"/>
                <w:szCs w:val="20"/>
              </w:rPr>
              <w:t>Quỹ phúc lợi hình thành</w:t>
            </w:r>
            <w:r w:rsidRPr="00132510">
              <w:rPr>
                <w:rFonts w:ascii="Arial" w:hAnsi="Arial" w:cs="Arial"/>
                <w:i/>
                <w:sz w:val="20"/>
                <w:szCs w:val="20"/>
                <w:lang w:val="en-US"/>
              </w:rPr>
              <w:t xml:space="preserve"> </w:t>
            </w:r>
            <w:r w:rsidRPr="00132510">
              <w:rPr>
                <w:rFonts w:ascii="Arial" w:hAnsi="Arial" w:cs="Arial"/>
                <w:i/>
                <w:sz w:val="20"/>
                <w:szCs w:val="20"/>
              </w:rPr>
              <w:t>TSCĐ</w:t>
            </w:r>
          </w:p>
        </w:tc>
        <w:tc>
          <w:tcPr>
            <w:tcW w:w="253"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right"/>
              <w:rPr>
                <w:rFonts w:ascii="Arial" w:hAnsi="Arial" w:cs="Arial"/>
                <w:i/>
                <w:sz w:val="20"/>
                <w:szCs w:val="20"/>
              </w:rPr>
            </w:pPr>
            <w:r w:rsidRPr="00132510">
              <w:rPr>
                <w:rFonts w:ascii="Arial" w:hAnsi="Arial" w:cs="Arial"/>
                <w:i/>
                <w:sz w:val="20"/>
                <w:szCs w:val="20"/>
              </w:rPr>
              <w:t>35332</w:t>
            </w:r>
          </w:p>
        </w:tc>
        <w:tc>
          <w:tcPr>
            <w:tcW w:w="1119" w:type="pct"/>
            <w:shd w:val="clear" w:color="auto" w:fill="auto"/>
          </w:tcPr>
          <w:p w:rsidR="00F020CD" w:rsidRPr="00132510" w:rsidRDefault="00F020CD" w:rsidP="00686DC2">
            <w:pPr>
              <w:spacing w:before="120"/>
              <w:rPr>
                <w:rFonts w:ascii="Arial" w:hAnsi="Arial" w:cs="Arial"/>
                <w:i/>
                <w:sz w:val="20"/>
                <w:szCs w:val="20"/>
                <w:lang w:val="en-US"/>
              </w:rPr>
            </w:pPr>
            <w:r w:rsidRPr="00132510">
              <w:rPr>
                <w:rFonts w:ascii="Arial" w:hAnsi="Arial" w:cs="Arial"/>
                <w:i/>
                <w:sz w:val="20"/>
                <w:szCs w:val="20"/>
              </w:rPr>
              <w:t>Quỹ phúc lợi hình thành tài</w:t>
            </w:r>
            <w:r w:rsidRPr="00132510">
              <w:rPr>
                <w:rFonts w:ascii="Arial" w:hAnsi="Arial" w:cs="Arial"/>
                <w:i/>
                <w:sz w:val="20"/>
                <w:szCs w:val="20"/>
                <w:lang w:val="en-US"/>
              </w:rPr>
              <w:t xml:space="preserve"> sản</w:t>
            </w:r>
          </w:p>
        </w:tc>
        <w:tc>
          <w:tcPr>
            <w:tcW w:w="1345" w:type="pct"/>
            <w:vMerge/>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sz w:val="20"/>
                <w:szCs w:val="20"/>
              </w:rPr>
            </w:pPr>
          </w:p>
        </w:tc>
        <w:tc>
          <w:tcPr>
            <w:tcW w:w="260"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4313</w:t>
            </w:r>
          </w:p>
        </w:tc>
        <w:tc>
          <w:tcPr>
            <w:tcW w:w="1114"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Quỹ bổ sung thu nhập</w:t>
            </w:r>
          </w:p>
        </w:tc>
        <w:tc>
          <w:tcPr>
            <w:tcW w:w="253"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3531</w:t>
            </w: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Quỹ bổ sung thu nhập</w:t>
            </w:r>
          </w:p>
        </w:tc>
        <w:tc>
          <w:tcPr>
            <w:tcW w:w="1345" w:type="pct"/>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sz w:val="20"/>
                <w:szCs w:val="20"/>
              </w:rPr>
            </w:pPr>
          </w:p>
        </w:tc>
        <w:tc>
          <w:tcPr>
            <w:tcW w:w="260"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4314</w:t>
            </w:r>
          </w:p>
        </w:tc>
        <w:tc>
          <w:tcPr>
            <w:tcW w:w="1114"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Quỹ phát triển hoạt động sự nghiệp</w:t>
            </w:r>
          </w:p>
        </w:tc>
        <w:tc>
          <w:tcPr>
            <w:tcW w:w="253"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p>
        </w:tc>
        <w:tc>
          <w:tcPr>
            <w:tcW w:w="1345" w:type="pct"/>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vMerge w:val="restart"/>
            <w:shd w:val="clear" w:color="auto" w:fill="auto"/>
          </w:tcPr>
          <w:p w:rsidR="00F020CD" w:rsidRPr="00132510" w:rsidRDefault="00F020CD" w:rsidP="00686DC2">
            <w:pPr>
              <w:spacing w:before="120"/>
              <w:jc w:val="center"/>
              <w:rPr>
                <w:rFonts w:ascii="Arial" w:hAnsi="Arial" w:cs="Arial"/>
                <w:sz w:val="20"/>
                <w:szCs w:val="20"/>
              </w:rPr>
            </w:pPr>
          </w:p>
        </w:tc>
        <w:tc>
          <w:tcPr>
            <w:tcW w:w="260" w:type="pct"/>
            <w:vMerge w:val="restart"/>
            <w:shd w:val="clear" w:color="auto" w:fill="auto"/>
          </w:tcPr>
          <w:p w:rsidR="00F020CD" w:rsidRPr="00132510" w:rsidRDefault="00F020CD" w:rsidP="00686DC2">
            <w:pPr>
              <w:spacing w:before="120"/>
              <w:jc w:val="center"/>
              <w:rPr>
                <w:rFonts w:ascii="Arial" w:hAnsi="Arial" w:cs="Arial"/>
                <w:sz w:val="20"/>
                <w:szCs w:val="20"/>
              </w:rPr>
            </w:pPr>
          </w:p>
        </w:tc>
        <w:tc>
          <w:tcPr>
            <w:tcW w:w="335" w:type="pct"/>
            <w:vMerge w:val="restart"/>
            <w:shd w:val="clear" w:color="auto" w:fill="auto"/>
          </w:tcPr>
          <w:p w:rsidR="00F020CD" w:rsidRPr="00132510" w:rsidRDefault="00F020CD" w:rsidP="00686DC2">
            <w:pPr>
              <w:spacing w:before="120"/>
              <w:jc w:val="right"/>
              <w:rPr>
                <w:rFonts w:ascii="Arial" w:hAnsi="Arial" w:cs="Arial"/>
                <w:i/>
                <w:sz w:val="20"/>
                <w:szCs w:val="20"/>
              </w:rPr>
            </w:pPr>
            <w:r w:rsidRPr="00132510">
              <w:rPr>
                <w:rFonts w:ascii="Arial" w:hAnsi="Arial" w:cs="Arial"/>
                <w:i/>
                <w:sz w:val="20"/>
                <w:szCs w:val="20"/>
              </w:rPr>
              <w:t>43141</w:t>
            </w:r>
          </w:p>
        </w:tc>
        <w:tc>
          <w:tcPr>
            <w:tcW w:w="1114" w:type="pct"/>
            <w:vMerge w:val="restart"/>
            <w:shd w:val="clear" w:color="auto" w:fill="auto"/>
          </w:tcPr>
          <w:p w:rsidR="00F020CD" w:rsidRPr="00132510" w:rsidRDefault="00F020CD" w:rsidP="00686DC2">
            <w:pPr>
              <w:spacing w:before="120"/>
              <w:rPr>
                <w:rFonts w:ascii="Arial" w:hAnsi="Arial" w:cs="Arial"/>
                <w:i/>
                <w:sz w:val="20"/>
                <w:szCs w:val="20"/>
              </w:rPr>
            </w:pPr>
            <w:r w:rsidRPr="00132510">
              <w:rPr>
                <w:rFonts w:ascii="Arial" w:hAnsi="Arial" w:cs="Arial"/>
                <w:i/>
                <w:sz w:val="20"/>
                <w:szCs w:val="20"/>
              </w:rPr>
              <w:t>Quỹ phát triển hoạ</w:t>
            </w:r>
            <w:r w:rsidRPr="00132510">
              <w:rPr>
                <w:rFonts w:ascii="Arial" w:hAnsi="Arial" w:cs="Arial"/>
                <w:i/>
                <w:sz w:val="20"/>
                <w:szCs w:val="20"/>
                <w:lang w:val="en-US"/>
              </w:rPr>
              <w:t>t</w:t>
            </w:r>
            <w:r w:rsidRPr="00132510">
              <w:rPr>
                <w:rFonts w:ascii="Arial" w:hAnsi="Arial" w:cs="Arial"/>
                <w:i/>
                <w:sz w:val="20"/>
                <w:szCs w:val="20"/>
              </w:rPr>
              <w:t xml:space="preserve"> động sự nghiệp</w:t>
            </w:r>
          </w:p>
        </w:tc>
        <w:tc>
          <w:tcPr>
            <w:tcW w:w="253"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4311</w:t>
            </w: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Quỹ phát triển hoạt động sự nghiệp</w:t>
            </w:r>
          </w:p>
        </w:tc>
        <w:tc>
          <w:tcPr>
            <w:tcW w:w="1345" w:type="pct"/>
            <w:vMerge w:val="restar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Đối với số dư Quỹ phát triển hoạt động sự nghiệp đã được sử dụng để mua sắm TSCĐ, thanh toán khối lượng đầu tư xây dựng hoàn thành thì được chuyển sang số dư đ</w:t>
            </w:r>
            <w:r w:rsidRPr="00132510">
              <w:rPr>
                <w:rFonts w:ascii="Arial" w:hAnsi="Arial" w:cs="Arial"/>
                <w:sz w:val="20"/>
                <w:szCs w:val="20"/>
                <w:lang w:val="en-US"/>
              </w:rPr>
              <w:t>ầ</w:t>
            </w:r>
            <w:r w:rsidRPr="00132510">
              <w:rPr>
                <w:rFonts w:ascii="Arial" w:hAnsi="Arial" w:cs="Arial"/>
                <w:sz w:val="20"/>
                <w:szCs w:val="20"/>
              </w:rPr>
              <w:t>u năm 2025 của Tài khoản 421.</w:t>
            </w: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vMerge/>
            <w:shd w:val="clear" w:color="auto" w:fill="auto"/>
          </w:tcPr>
          <w:p w:rsidR="00F020CD" w:rsidRPr="00132510" w:rsidRDefault="00F020CD" w:rsidP="00686DC2">
            <w:pPr>
              <w:spacing w:before="120"/>
              <w:jc w:val="center"/>
              <w:rPr>
                <w:rFonts w:ascii="Arial" w:hAnsi="Arial" w:cs="Arial"/>
                <w:sz w:val="20"/>
                <w:szCs w:val="20"/>
              </w:rPr>
            </w:pPr>
          </w:p>
        </w:tc>
        <w:tc>
          <w:tcPr>
            <w:tcW w:w="260" w:type="pct"/>
            <w:vMerge/>
            <w:shd w:val="clear" w:color="auto" w:fill="auto"/>
          </w:tcPr>
          <w:p w:rsidR="00F020CD" w:rsidRPr="00132510" w:rsidRDefault="00F020CD" w:rsidP="00686DC2">
            <w:pPr>
              <w:spacing w:before="120"/>
              <w:jc w:val="center"/>
              <w:rPr>
                <w:rFonts w:ascii="Arial" w:hAnsi="Arial" w:cs="Arial"/>
                <w:sz w:val="20"/>
                <w:szCs w:val="20"/>
              </w:rPr>
            </w:pPr>
          </w:p>
        </w:tc>
        <w:tc>
          <w:tcPr>
            <w:tcW w:w="335" w:type="pct"/>
            <w:vMerge/>
            <w:shd w:val="clear" w:color="auto" w:fill="auto"/>
          </w:tcPr>
          <w:p w:rsidR="00F020CD" w:rsidRPr="00132510" w:rsidRDefault="00F020CD" w:rsidP="00686DC2">
            <w:pPr>
              <w:spacing w:before="120"/>
              <w:jc w:val="center"/>
              <w:rPr>
                <w:rFonts w:ascii="Arial" w:hAnsi="Arial" w:cs="Arial"/>
                <w:i/>
                <w:sz w:val="20"/>
                <w:szCs w:val="20"/>
              </w:rPr>
            </w:pPr>
          </w:p>
        </w:tc>
        <w:tc>
          <w:tcPr>
            <w:tcW w:w="1114" w:type="pct"/>
            <w:vMerge/>
            <w:shd w:val="clear" w:color="auto" w:fill="auto"/>
          </w:tcPr>
          <w:p w:rsidR="00F020CD" w:rsidRPr="00132510" w:rsidRDefault="00F020CD" w:rsidP="00686DC2">
            <w:pPr>
              <w:spacing w:before="120"/>
              <w:rPr>
                <w:rFonts w:ascii="Arial" w:hAnsi="Arial" w:cs="Arial"/>
                <w:i/>
                <w:sz w:val="20"/>
                <w:szCs w:val="20"/>
              </w:rPr>
            </w:pPr>
          </w:p>
        </w:tc>
        <w:tc>
          <w:tcPr>
            <w:tcW w:w="253"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421</w:t>
            </w: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Thặng dư (thâm hụt) lũy kế</w:t>
            </w:r>
          </w:p>
        </w:tc>
        <w:tc>
          <w:tcPr>
            <w:tcW w:w="1345" w:type="pct"/>
            <w:vMerge/>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sz w:val="20"/>
                <w:szCs w:val="20"/>
              </w:rPr>
            </w:pPr>
          </w:p>
        </w:tc>
        <w:tc>
          <w:tcPr>
            <w:tcW w:w="260"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right"/>
              <w:rPr>
                <w:rFonts w:ascii="Arial" w:hAnsi="Arial" w:cs="Arial"/>
                <w:i/>
                <w:sz w:val="20"/>
                <w:szCs w:val="20"/>
              </w:rPr>
            </w:pPr>
            <w:r w:rsidRPr="00132510">
              <w:rPr>
                <w:rFonts w:ascii="Arial" w:hAnsi="Arial" w:cs="Arial"/>
                <w:i/>
                <w:sz w:val="20"/>
                <w:szCs w:val="20"/>
              </w:rPr>
              <w:t>43142</w:t>
            </w:r>
          </w:p>
        </w:tc>
        <w:tc>
          <w:tcPr>
            <w:tcW w:w="1114" w:type="pct"/>
            <w:shd w:val="clear" w:color="auto" w:fill="auto"/>
          </w:tcPr>
          <w:p w:rsidR="00F020CD" w:rsidRPr="00132510" w:rsidRDefault="00F020CD" w:rsidP="00686DC2">
            <w:pPr>
              <w:spacing w:before="120"/>
              <w:rPr>
                <w:rFonts w:ascii="Arial" w:hAnsi="Arial" w:cs="Arial"/>
                <w:i/>
                <w:sz w:val="20"/>
                <w:szCs w:val="20"/>
              </w:rPr>
            </w:pPr>
            <w:r w:rsidRPr="00132510">
              <w:rPr>
                <w:rFonts w:ascii="Arial" w:hAnsi="Arial" w:cs="Arial"/>
                <w:i/>
                <w:sz w:val="20"/>
                <w:szCs w:val="20"/>
              </w:rPr>
              <w:t>Quỹ PTHĐSN hình thành TSCĐ</w:t>
            </w:r>
          </w:p>
        </w:tc>
        <w:tc>
          <w:tcPr>
            <w:tcW w:w="253"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421</w:t>
            </w: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Thặng dư (thâm hụt) lũy kế</w:t>
            </w:r>
          </w:p>
        </w:tc>
        <w:tc>
          <w:tcPr>
            <w:tcW w:w="1345" w:type="pct"/>
            <w:vMerge/>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sz w:val="20"/>
                <w:szCs w:val="20"/>
              </w:rPr>
            </w:pPr>
          </w:p>
        </w:tc>
        <w:tc>
          <w:tcPr>
            <w:tcW w:w="260"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4315</w:t>
            </w:r>
          </w:p>
        </w:tc>
        <w:tc>
          <w:tcPr>
            <w:tcW w:w="1114"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 xml:space="preserve">Quỹ dự phòng </w:t>
            </w:r>
            <w:r w:rsidRPr="00132510">
              <w:rPr>
                <w:rFonts w:ascii="Arial" w:hAnsi="Arial" w:cs="Arial"/>
                <w:sz w:val="20"/>
                <w:szCs w:val="20"/>
                <w:lang w:val="en-US"/>
              </w:rPr>
              <w:t>ổn</w:t>
            </w:r>
            <w:r w:rsidRPr="00132510">
              <w:rPr>
                <w:rFonts w:ascii="Arial" w:hAnsi="Arial" w:cs="Arial"/>
                <w:sz w:val="20"/>
                <w:szCs w:val="20"/>
              </w:rPr>
              <w:t xml:space="preserve"> định thu nhập</w:t>
            </w:r>
          </w:p>
        </w:tc>
        <w:tc>
          <w:tcPr>
            <w:tcW w:w="253"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3534</w:t>
            </w: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Quỹ dự phòng ổn định thu nhập</w:t>
            </w:r>
          </w:p>
        </w:tc>
        <w:tc>
          <w:tcPr>
            <w:tcW w:w="1345" w:type="pct"/>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vMerge w:val="restart"/>
            <w:shd w:val="clear" w:color="auto" w:fill="auto"/>
          </w:tcPr>
          <w:p w:rsidR="00F020CD" w:rsidRPr="00132510" w:rsidRDefault="00F020CD" w:rsidP="00686DC2">
            <w:pPr>
              <w:spacing w:before="120"/>
              <w:jc w:val="center"/>
              <w:rPr>
                <w:rFonts w:ascii="Arial" w:hAnsi="Arial" w:cs="Arial"/>
                <w:sz w:val="20"/>
                <w:szCs w:val="20"/>
              </w:rPr>
            </w:pPr>
          </w:p>
        </w:tc>
        <w:tc>
          <w:tcPr>
            <w:tcW w:w="260" w:type="pct"/>
            <w:vMerge w:val="restart"/>
            <w:shd w:val="clear" w:color="auto" w:fill="auto"/>
          </w:tcPr>
          <w:p w:rsidR="00F020CD" w:rsidRPr="00132510" w:rsidRDefault="00F020CD" w:rsidP="00686DC2">
            <w:pPr>
              <w:spacing w:before="120"/>
              <w:jc w:val="center"/>
              <w:rPr>
                <w:rFonts w:ascii="Arial" w:hAnsi="Arial" w:cs="Arial"/>
                <w:sz w:val="20"/>
                <w:szCs w:val="20"/>
              </w:rPr>
            </w:pPr>
          </w:p>
        </w:tc>
        <w:tc>
          <w:tcPr>
            <w:tcW w:w="335" w:type="pct"/>
            <w:vMerge w:val="restar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4318</w:t>
            </w:r>
          </w:p>
        </w:tc>
        <w:tc>
          <w:tcPr>
            <w:tcW w:w="1114" w:type="pct"/>
            <w:vMerge w:val="restar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Quỹ khác</w:t>
            </w:r>
          </w:p>
        </w:tc>
        <w:tc>
          <w:tcPr>
            <w:tcW w:w="253" w:type="pct"/>
            <w:vMerge w:val="restar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p>
        </w:tc>
        <w:tc>
          <w:tcPr>
            <w:tcW w:w="1345" w:type="pct"/>
            <w:shd w:val="clear" w:color="auto" w:fill="auto"/>
          </w:tcPr>
          <w:p w:rsidR="00F020CD" w:rsidRPr="00710CAC" w:rsidRDefault="00F020CD" w:rsidP="00686DC2">
            <w:pPr>
              <w:spacing w:before="120"/>
              <w:rPr>
                <w:rFonts w:ascii="Arial" w:hAnsi="Arial" w:cs="Arial"/>
                <w:i/>
                <w:sz w:val="20"/>
                <w:szCs w:val="20"/>
              </w:rPr>
            </w:pPr>
            <w:r w:rsidRPr="00710CAC">
              <w:rPr>
                <w:rFonts w:ascii="Arial" w:hAnsi="Arial" w:cs="Arial"/>
                <w:i/>
                <w:sz w:val="20"/>
                <w:szCs w:val="20"/>
              </w:rPr>
              <w:t>Thông tư số 79/</w:t>
            </w:r>
            <w:r>
              <w:rPr>
                <w:rFonts w:ascii="Arial" w:hAnsi="Arial" w:cs="Arial"/>
                <w:i/>
                <w:sz w:val="20"/>
                <w:szCs w:val="20"/>
                <w:lang w:val="en-US"/>
              </w:rPr>
              <w:t>2019</w:t>
            </w:r>
            <w:r w:rsidRPr="00710CAC">
              <w:rPr>
                <w:rFonts w:ascii="Arial" w:hAnsi="Arial" w:cs="Arial"/>
                <w:i/>
                <w:sz w:val="20"/>
                <w:szCs w:val="20"/>
              </w:rPr>
              <w:t>/TT-BTC</w:t>
            </w: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vMerge/>
            <w:shd w:val="clear" w:color="auto" w:fill="auto"/>
          </w:tcPr>
          <w:p w:rsidR="00F020CD" w:rsidRPr="00132510" w:rsidRDefault="00F020CD" w:rsidP="00686DC2">
            <w:pPr>
              <w:spacing w:before="120"/>
              <w:jc w:val="center"/>
              <w:rPr>
                <w:rFonts w:ascii="Arial" w:hAnsi="Arial" w:cs="Arial"/>
                <w:sz w:val="20"/>
                <w:szCs w:val="20"/>
              </w:rPr>
            </w:pPr>
          </w:p>
        </w:tc>
        <w:tc>
          <w:tcPr>
            <w:tcW w:w="260" w:type="pct"/>
            <w:vMerge/>
            <w:shd w:val="clear" w:color="auto" w:fill="auto"/>
          </w:tcPr>
          <w:p w:rsidR="00F020CD" w:rsidRPr="00132510" w:rsidRDefault="00F020CD" w:rsidP="00686DC2">
            <w:pPr>
              <w:spacing w:before="120"/>
              <w:jc w:val="center"/>
              <w:rPr>
                <w:rFonts w:ascii="Arial" w:hAnsi="Arial" w:cs="Arial"/>
                <w:sz w:val="20"/>
                <w:szCs w:val="20"/>
              </w:rPr>
            </w:pPr>
          </w:p>
        </w:tc>
        <w:tc>
          <w:tcPr>
            <w:tcW w:w="335" w:type="pct"/>
            <w:vMerge/>
            <w:shd w:val="clear" w:color="auto" w:fill="auto"/>
          </w:tcPr>
          <w:p w:rsidR="00F020CD" w:rsidRPr="00132510" w:rsidRDefault="00F020CD" w:rsidP="00686DC2">
            <w:pPr>
              <w:spacing w:before="120"/>
              <w:jc w:val="center"/>
              <w:rPr>
                <w:rFonts w:ascii="Arial" w:hAnsi="Arial" w:cs="Arial"/>
                <w:sz w:val="20"/>
                <w:szCs w:val="20"/>
              </w:rPr>
            </w:pPr>
          </w:p>
        </w:tc>
        <w:tc>
          <w:tcPr>
            <w:tcW w:w="1114" w:type="pct"/>
            <w:vMerge/>
            <w:shd w:val="clear" w:color="auto" w:fill="auto"/>
          </w:tcPr>
          <w:p w:rsidR="00F020CD" w:rsidRPr="00132510" w:rsidRDefault="00F020CD" w:rsidP="00686DC2">
            <w:pPr>
              <w:spacing w:before="120"/>
              <w:rPr>
                <w:rFonts w:ascii="Arial" w:hAnsi="Arial" w:cs="Arial"/>
                <w:sz w:val="20"/>
                <w:szCs w:val="20"/>
              </w:rPr>
            </w:pPr>
          </w:p>
        </w:tc>
        <w:tc>
          <w:tcPr>
            <w:tcW w:w="253" w:type="pct"/>
            <w:vMerge/>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4318</w:t>
            </w: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Quỹ khác</w:t>
            </w:r>
          </w:p>
        </w:tc>
        <w:tc>
          <w:tcPr>
            <w:tcW w:w="1345" w:type="pct"/>
            <w:vMerge w:val="restart"/>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vMerge/>
            <w:shd w:val="clear" w:color="auto" w:fill="auto"/>
          </w:tcPr>
          <w:p w:rsidR="00F020CD" w:rsidRPr="00132510" w:rsidRDefault="00F020CD" w:rsidP="00686DC2">
            <w:pPr>
              <w:spacing w:before="120"/>
              <w:jc w:val="center"/>
              <w:rPr>
                <w:rFonts w:ascii="Arial" w:hAnsi="Arial" w:cs="Arial"/>
                <w:sz w:val="20"/>
                <w:szCs w:val="20"/>
              </w:rPr>
            </w:pPr>
          </w:p>
        </w:tc>
        <w:tc>
          <w:tcPr>
            <w:tcW w:w="260" w:type="pct"/>
            <w:vMerge/>
            <w:shd w:val="clear" w:color="auto" w:fill="auto"/>
          </w:tcPr>
          <w:p w:rsidR="00F020CD" w:rsidRPr="00132510" w:rsidRDefault="00F020CD" w:rsidP="00686DC2">
            <w:pPr>
              <w:spacing w:before="120"/>
              <w:jc w:val="center"/>
              <w:rPr>
                <w:rFonts w:ascii="Arial" w:hAnsi="Arial" w:cs="Arial"/>
                <w:sz w:val="20"/>
                <w:szCs w:val="20"/>
              </w:rPr>
            </w:pPr>
          </w:p>
        </w:tc>
        <w:tc>
          <w:tcPr>
            <w:tcW w:w="335" w:type="pct"/>
            <w:vMerge/>
            <w:shd w:val="clear" w:color="auto" w:fill="auto"/>
          </w:tcPr>
          <w:p w:rsidR="00F020CD" w:rsidRPr="00132510" w:rsidRDefault="00F020CD" w:rsidP="00686DC2">
            <w:pPr>
              <w:spacing w:before="120"/>
              <w:jc w:val="center"/>
              <w:rPr>
                <w:rFonts w:ascii="Arial" w:hAnsi="Arial" w:cs="Arial"/>
                <w:sz w:val="20"/>
                <w:szCs w:val="20"/>
              </w:rPr>
            </w:pPr>
          </w:p>
        </w:tc>
        <w:tc>
          <w:tcPr>
            <w:tcW w:w="1114" w:type="pct"/>
            <w:vMerge/>
            <w:shd w:val="clear" w:color="auto" w:fill="auto"/>
          </w:tcPr>
          <w:p w:rsidR="00F020CD" w:rsidRPr="00132510" w:rsidRDefault="00F020CD" w:rsidP="00686DC2">
            <w:pPr>
              <w:spacing w:before="120"/>
              <w:rPr>
                <w:rFonts w:ascii="Arial" w:hAnsi="Arial" w:cs="Arial"/>
                <w:sz w:val="20"/>
                <w:szCs w:val="20"/>
              </w:rPr>
            </w:pPr>
          </w:p>
        </w:tc>
        <w:tc>
          <w:tcPr>
            <w:tcW w:w="253" w:type="pct"/>
            <w:vMerge/>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3534</w:t>
            </w: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Quỹ dự phòng ổn định thu nhập</w:t>
            </w:r>
          </w:p>
        </w:tc>
        <w:tc>
          <w:tcPr>
            <w:tcW w:w="1345" w:type="pct"/>
            <w:vMerge/>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vMerge/>
            <w:shd w:val="clear" w:color="auto" w:fill="auto"/>
          </w:tcPr>
          <w:p w:rsidR="00F020CD" w:rsidRPr="00132510" w:rsidRDefault="00F020CD" w:rsidP="00686DC2">
            <w:pPr>
              <w:spacing w:before="120"/>
              <w:jc w:val="center"/>
              <w:rPr>
                <w:rFonts w:ascii="Arial" w:hAnsi="Arial" w:cs="Arial"/>
                <w:sz w:val="20"/>
                <w:szCs w:val="20"/>
              </w:rPr>
            </w:pPr>
          </w:p>
        </w:tc>
        <w:tc>
          <w:tcPr>
            <w:tcW w:w="260" w:type="pct"/>
            <w:vMerge/>
            <w:shd w:val="clear" w:color="auto" w:fill="auto"/>
          </w:tcPr>
          <w:p w:rsidR="00F020CD" w:rsidRPr="00132510" w:rsidRDefault="00F020CD" w:rsidP="00686DC2">
            <w:pPr>
              <w:spacing w:before="120"/>
              <w:jc w:val="center"/>
              <w:rPr>
                <w:rFonts w:ascii="Arial" w:hAnsi="Arial" w:cs="Arial"/>
                <w:sz w:val="20"/>
                <w:szCs w:val="20"/>
              </w:rPr>
            </w:pPr>
          </w:p>
        </w:tc>
        <w:tc>
          <w:tcPr>
            <w:tcW w:w="335" w:type="pct"/>
            <w:vMerge/>
            <w:shd w:val="clear" w:color="auto" w:fill="auto"/>
          </w:tcPr>
          <w:p w:rsidR="00F020CD" w:rsidRPr="00132510" w:rsidRDefault="00F020CD" w:rsidP="00686DC2">
            <w:pPr>
              <w:spacing w:before="120"/>
              <w:jc w:val="center"/>
              <w:rPr>
                <w:rFonts w:ascii="Arial" w:hAnsi="Arial" w:cs="Arial"/>
                <w:sz w:val="20"/>
                <w:szCs w:val="20"/>
              </w:rPr>
            </w:pPr>
          </w:p>
        </w:tc>
        <w:tc>
          <w:tcPr>
            <w:tcW w:w="1114" w:type="pct"/>
            <w:vMerge/>
            <w:shd w:val="clear" w:color="auto" w:fill="auto"/>
          </w:tcPr>
          <w:p w:rsidR="00F020CD" w:rsidRPr="00132510" w:rsidRDefault="00F020CD" w:rsidP="00686DC2">
            <w:pPr>
              <w:spacing w:before="120"/>
              <w:rPr>
                <w:rFonts w:ascii="Arial" w:hAnsi="Arial" w:cs="Arial"/>
                <w:sz w:val="20"/>
                <w:szCs w:val="20"/>
              </w:rPr>
            </w:pPr>
          </w:p>
        </w:tc>
        <w:tc>
          <w:tcPr>
            <w:tcW w:w="253" w:type="pct"/>
            <w:vMerge/>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3538</w:t>
            </w: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Các quỹ phải trả khác</w:t>
            </w:r>
          </w:p>
        </w:tc>
        <w:tc>
          <w:tcPr>
            <w:tcW w:w="1345" w:type="pct"/>
            <w:vMerge/>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vMerge/>
            <w:shd w:val="clear" w:color="auto" w:fill="auto"/>
          </w:tcPr>
          <w:p w:rsidR="00F020CD" w:rsidRPr="00132510" w:rsidRDefault="00F020CD" w:rsidP="00686DC2">
            <w:pPr>
              <w:spacing w:before="120"/>
              <w:jc w:val="center"/>
              <w:rPr>
                <w:rFonts w:ascii="Arial" w:hAnsi="Arial" w:cs="Arial"/>
                <w:sz w:val="20"/>
                <w:szCs w:val="20"/>
              </w:rPr>
            </w:pPr>
          </w:p>
        </w:tc>
        <w:tc>
          <w:tcPr>
            <w:tcW w:w="260" w:type="pct"/>
            <w:vMerge/>
            <w:shd w:val="clear" w:color="auto" w:fill="auto"/>
          </w:tcPr>
          <w:p w:rsidR="00F020CD" w:rsidRPr="00132510" w:rsidRDefault="00F020CD" w:rsidP="00686DC2">
            <w:pPr>
              <w:spacing w:before="120"/>
              <w:jc w:val="center"/>
              <w:rPr>
                <w:rFonts w:ascii="Arial" w:hAnsi="Arial" w:cs="Arial"/>
                <w:sz w:val="20"/>
                <w:szCs w:val="20"/>
              </w:rPr>
            </w:pPr>
          </w:p>
        </w:tc>
        <w:tc>
          <w:tcPr>
            <w:tcW w:w="335" w:type="pct"/>
            <w:vMerge/>
            <w:shd w:val="clear" w:color="auto" w:fill="auto"/>
          </w:tcPr>
          <w:p w:rsidR="00F020CD" w:rsidRPr="00132510" w:rsidRDefault="00F020CD" w:rsidP="00686DC2">
            <w:pPr>
              <w:spacing w:before="120"/>
              <w:jc w:val="center"/>
              <w:rPr>
                <w:rFonts w:ascii="Arial" w:hAnsi="Arial" w:cs="Arial"/>
                <w:sz w:val="20"/>
                <w:szCs w:val="20"/>
              </w:rPr>
            </w:pPr>
          </w:p>
        </w:tc>
        <w:tc>
          <w:tcPr>
            <w:tcW w:w="1114" w:type="pct"/>
            <w:vMerge/>
            <w:shd w:val="clear" w:color="auto" w:fill="auto"/>
          </w:tcPr>
          <w:p w:rsidR="00F020CD" w:rsidRPr="00132510" w:rsidRDefault="00F020CD" w:rsidP="00686DC2">
            <w:pPr>
              <w:spacing w:before="120"/>
              <w:rPr>
                <w:rFonts w:ascii="Arial" w:hAnsi="Arial" w:cs="Arial"/>
                <w:sz w:val="20"/>
                <w:szCs w:val="20"/>
              </w:rPr>
            </w:pPr>
          </w:p>
        </w:tc>
        <w:tc>
          <w:tcPr>
            <w:tcW w:w="253" w:type="pct"/>
            <w:vMerge/>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p>
        </w:tc>
        <w:tc>
          <w:tcPr>
            <w:tcW w:w="1345" w:type="pct"/>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46</w:t>
            </w:r>
          </w:p>
        </w:tc>
        <w:tc>
          <w:tcPr>
            <w:tcW w:w="260" w:type="pct"/>
            <w:shd w:val="clear" w:color="auto" w:fill="auto"/>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432</w:t>
            </w: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4" w:type="pct"/>
            <w:shd w:val="clear" w:color="auto" w:fill="auto"/>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Quỹ tiết kiệm phí</w:t>
            </w:r>
          </w:p>
        </w:tc>
        <w:tc>
          <w:tcPr>
            <w:tcW w:w="253"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p>
        </w:tc>
        <w:tc>
          <w:tcPr>
            <w:tcW w:w="1345" w:type="pct"/>
            <w:shd w:val="clear" w:color="auto" w:fill="auto"/>
          </w:tcPr>
          <w:p w:rsidR="00F020CD" w:rsidRPr="00132510" w:rsidRDefault="00F020CD" w:rsidP="00686DC2">
            <w:pPr>
              <w:spacing w:before="120"/>
              <w:rPr>
                <w:rFonts w:ascii="Arial" w:hAnsi="Arial" w:cs="Arial"/>
                <w:i/>
                <w:sz w:val="20"/>
                <w:szCs w:val="20"/>
              </w:rPr>
            </w:pPr>
            <w:r w:rsidRPr="00132510">
              <w:rPr>
                <w:rFonts w:ascii="Arial" w:hAnsi="Arial" w:cs="Arial"/>
                <w:i/>
                <w:sz w:val="20"/>
                <w:szCs w:val="20"/>
              </w:rPr>
              <w:t xml:space="preserve">Thông tư </w:t>
            </w:r>
            <w:r w:rsidRPr="00132510">
              <w:rPr>
                <w:rFonts w:ascii="Arial" w:hAnsi="Arial" w:cs="Arial"/>
                <w:i/>
                <w:sz w:val="20"/>
                <w:szCs w:val="20"/>
                <w:lang w:val="en-US"/>
              </w:rPr>
              <w:t>1</w:t>
            </w:r>
            <w:r w:rsidRPr="00132510">
              <w:rPr>
                <w:rFonts w:ascii="Arial" w:hAnsi="Arial" w:cs="Arial"/>
                <w:i/>
                <w:sz w:val="20"/>
                <w:szCs w:val="20"/>
              </w:rPr>
              <w:t>08/2018/</w:t>
            </w:r>
            <w:r w:rsidRPr="00132510">
              <w:rPr>
                <w:rFonts w:ascii="Arial" w:hAnsi="Arial" w:cs="Arial"/>
                <w:i/>
                <w:sz w:val="20"/>
                <w:szCs w:val="20"/>
                <w:lang w:val="en-US"/>
              </w:rPr>
              <w:t>T</w:t>
            </w:r>
            <w:r w:rsidRPr="00132510">
              <w:rPr>
                <w:rFonts w:ascii="Arial" w:hAnsi="Arial" w:cs="Arial"/>
                <w:i/>
                <w:sz w:val="20"/>
                <w:szCs w:val="20"/>
              </w:rPr>
              <w:t>T-BTC</w:t>
            </w: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vMerge w:val="restart"/>
            <w:shd w:val="clear" w:color="auto" w:fill="auto"/>
          </w:tcPr>
          <w:p w:rsidR="00F020CD" w:rsidRPr="00132510" w:rsidRDefault="00F020CD" w:rsidP="00686DC2">
            <w:pPr>
              <w:spacing w:before="120"/>
              <w:jc w:val="center"/>
              <w:rPr>
                <w:rFonts w:ascii="Arial" w:hAnsi="Arial" w:cs="Arial"/>
                <w:sz w:val="20"/>
                <w:szCs w:val="20"/>
              </w:rPr>
            </w:pPr>
          </w:p>
        </w:tc>
        <w:tc>
          <w:tcPr>
            <w:tcW w:w="260" w:type="pct"/>
            <w:vMerge w:val="restart"/>
            <w:shd w:val="clear" w:color="auto" w:fill="auto"/>
          </w:tcPr>
          <w:p w:rsidR="00F020CD" w:rsidRPr="00132510" w:rsidRDefault="00F020CD" w:rsidP="00686DC2">
            <w:pPr>
              <w:spacing w:before="120"/>
              <w:jc w:val="center"/>
              <w:rPr>
                <w:rFonts w:ascii="Arial" w:hAnsi="Arial" w:cs="Arial"/>
                <w:sz w:val="20"/>
                <w:szCs w:val="20"/>
              </w:rPr>
            </w:pPr>
          </w:p>
        </w:tc>
        <w:tc>
          <w:tcPr>
            <w:tcW w:w="335" w:type="pct"/>
            <w:vMerge w:val="restar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4321</w:t>
            </w:r>
          </w:p>
        </w:tc>
        <w:tc>
          <w:tcPr>
            <w:tcW w:w="1114" w:type="pct"/>
            <w:vMerge w:val="restar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Quỹ tiết kiệm phí bằng tiền</w:t>
            </w:r>
          </w:p>
        </w:tc>
        <w:tc>
          <w:tcPr>
            <w:tcW w:w="253"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334</w:t>
            </w: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Phải trả người lao động</w:t>
            </w:r>
          </w:p>
        </w:tc>
        <w:tc>
          <w:tcPr>
            <w:tcW w:w="1345" w:type="pct"/>
            <w:vMerge w:val="restar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Đơn vị phân tích số dư Tài khoản 4321 đối với số được sử dụng để chi bổ sung thu nhập, trích lập Quỹ khen thư</w:t>
            </w:r>
            <w:r w:rsidRPr="00132510">
              <w:rPr>
                <w:rFonts w:ascii="Arial" w:hAnsi="Arial" w:cs="Arial"/>
                <w:sz w:val="20"/>
                <w:szCs w:val="20"/>
                <w:lang w:val="en-US"/>
              </w:rPr>
              <w:t>ở</w:t>
            </w:r>
            <w:r w:rsidRPr="00132510">
              <w:rPr>
                <w:rFonts w:ascii="Arial" w:hAnsi="Arial" w:cs="Arial"/>
                <w:sz w:val="20"/>
                <w:szCs w:val="20"/>
              </w:rPr>
              <w:t xml:space="preserve">ng, Quỹ phúc </w:t>
            </w:r>
            <w:r w:rsidRPr="00132510">
              <w:rPr>
                <w:rFonts w:ascii="Arial" w:hAnsi="Arial" w:cs="Arial"/>
                <w:sz w:val="20"/>
                <w:szCs w:val="20"/>
                <w:lang w:val="en-US"/>
              </w:rPr>
              <w:t>l</w:t>
            </w:r>
            <w:r w:rsidRPr="00132510">
              <w:rPr>
                <w:rFonts w:ascii="Arial" w:hAnsi="Arial" w:cs="Arial"/>
                <w:sz w:val="20"/>
                <w:szCs w:val="20"/>
              </w:rPr>
              <w:t>ợi theo cơ chế tài chính để chuyển đ</w:t>
            </w:r>
            <w:r w:rsidRPr="00132510">
              <w:rPr>
                <w:rFonts w:ascii="Arial" w:hAnsi="Arial" w:cs="Arial"/>
                <w:sz w:val="20"/>
                <w:szCs w:val="20"/>
                <w:lang w:val="en-US"/>
              </w:rPr>
              <w:t>ổ</w:t>
            </w:r>
            <w:r w:rsidRPr="00132510">
              <w:rPr>
                <w:rFonts w:ascii="Arial" w:hAnsi="Arial" w:cs="Arial"/>
                <w:sz w:val="20"/>
                <w:szCs w:val="20"/>
              </w:rPr>
              <w:t>i sang s</w:t>
            </w:r>
            <w:r w:rsidRPr="00132510">
              <w:rPr>
                <w:rFonts w:ascii="Arial" w:hAnsi="Arial" w:cs="Arial"/>
                <w:sz w:val="20"/>
                <w:szCs w:val="20"/>
                <w:lang w:val="en-US"/>
              </w:rPr>
              <w:t>ố</w:t>
            </w:r>
            <w:r w:rsidRPr="00132510">
              <w:rPr>
                <w:rFonts w:ascii="Arial" w:hAnsi="Arial" w:cs="Arial"/>
                <w:sz w:val="20"/>
                <w:szCs w:val="20"/>
              </w:rPr>
              <w:t xml:space="preserve"> dư đầu </w:t>
            </w:r>
            <w:r w:rsidRPr="00132510">
              <w:rPr>
                <w:rFonts w:ascii="Arial" w:hAnsi="Arial" w:cs="Arial"/>
                <w:sz w:val="20"/>
                <w:szCs w:val="20"/>
              </w:rPr>
              <w:lastRenderedPageBreak/>
              <w:t>năm 2025 của tài khoản tương ứng.</w:t>
            </w: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vMerge/>
            <w:shd w:val="clear" w:color="auto" w:fill="auto"/>
          </w:tcPr>
          <w:p w:rsidR="00F020CD" w:rsidRPr="00132510" w:rsidRDefault="00F020CD" w:rsidP="00686DC2">
            <w:pPr>
              <w:spacing w:before="120"/>
              <w:jc w:val="center"/>
              <w:rPr>
                <w:rFonts w:ascii="Arial" w:hAnsi="Arial" w:cs="Arial"/>
                <w:sz w:val="20"/>
                <w:szCs w:val="20"/>
              </w:rPr>
            </w:pPr>
          </w:p>
        </w:tc>
        <w:tc>
          <w:tcPr>
            <w:tcW w:w="260" w:type="pct"/>
            <w:vMerge/>
            <w:shd w:val="clear" w:color="auto" w:fill="auto"/>
          </w:tcPr>
          <w:p w:rsidR="00F020CD" w:rsidRPr="00132510" w:rsidRDefault="00F020CD" w:rsidP="00686DC2">
            <w:pPr>
              <w:spacing w:before="120"/>
              <w:jc w:val="center"/>
              <w:rPr>
                <w:rFonts w:ascii="Arial" w:hAnsi="Arial" w:cs="Arial"/>
                <w:sz w:val="20"/>
                <w:szCs w:val="20"/>
              </w:rPr>
            </w:pPr>
          </w:p>
        </w:tc>
        <w:tc>
          <w:tcPr>
            <w:tcW w:w="335" w:type="pct"/>
            <w:vMerge/>
            <w:shd w:val="clear" w:color="auto" w:fill="auto"/>
          </w:tcPr>
          <w:p w:rsidR="00F020CD" w:rsidRPr="00132510" w:rsidRDefault="00F020CD" w:rsidP="00686DC2">
            <w:pPr>
              <w:spacing w:before="120"/>
              <w:jc w:val="center"/>
              <w:rPr>
                <w:rFonts w:ascii="Arial" w:hAnsi="Arial" w:cs="Arial"/>
                <w:sz w:val="20"/>
                <w:szCs w:val="20"/>
              </w:rPr>
            </w:pPr>
          </w:p>
        </w:tc>
        <w:tc>
          <w:tcPr>
            <w:tcW w:w="1114" w:type="pct"/>
            <w:vMerge/>
            <w:shd w:val="clear" w:color="auto" w:fill="auto"/>
          </w:tcPr>
          <w:p w:rsidR="00F020CD" w:rsidRPr="00132510" w:rsidRDefault="00F020CD" w:rsidP="00686DC2">
            <w:pPr>
              <w:spacing w:before="120"/>
              <w:rPr>
                <w:rFonts w:ascii="Arial" w:hAnsi="Arial" w:cs="Arial"/>
                <w:sz w:val="20"/>
                <w:szCs w:val="20"/>
              </w:rPr>
            </w:pPr>
          </w:p>
        </w:tc>
        <w:tc>
          <w:tcPr>
            <w:tcW w:w="253"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3532</w:t>
            </w: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Quỹ khen thưởng</w:t>
            </w:r>
          </w:p>
        </w:tc>
        <w:tc>
          <w:tcPr>
            <w:tcW w:w="1345" w:type="pct"/>
            <w:vMerge/>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vMerge/>
            <w:shd w:val="clear" w:color="auto" w:fill="auto"/>
          </w:tcPr>
          <w:p w:rsidR="00F020CD" w:rsidRPr="00132510" w:rsidRDefault="00F020CD" w:rsidP="00686DC2">
            <w:pPr>
              <w:spacing w:before="120"/>
              <w:jc w:val="center"/>
              <w:rPr>
                <w:rFonts w:ascii="Arial" w:hAnsi="Arial" w:cs="Arial"/>
                <w:sz w:val="20"/>
                <w:szCs w:val="20"/>
              </w:rPr>
            </w:pPr>
          </w:p>
        </w:tc>
        <w:tc>
          <w:tcPr>
            <w:tcW w:w="260" w:type="pct"/>
            <w:vMerge/>
            <w:shd w:val="clear" w:color="auto" w:fill="auto"/>
          </w:tcPr>
          <w:p w:rsidR="00F020CD" w:rsidRPr="00132510" w:rsidRDefault="00F020CD" w:rsidP="00686DC2">
            <w:pPr>
              <w:spacing w:before="120"/>
              <w:jc w:val="center"/>
              <w:rPr>
                <w:rFonts w:ascii="Arial" w:hAnsi="Arial" w:cs="Arial"/>
                <w:sz w:val="20"/>
                <w:szCs w:val="20"/>
              </w:rPr>
            </w:pPr>
          </w:p>
        </w:tc>
        <w:tc>
          <w:tcPr>
            <w:tcW w:w="335" w:type="pct"/>
            <w:vMerge/>
            <w:shd w:val="clear" w:color="auto" w:fill="auto"/>
          </w:tcPr>
          <w:p w:rsidR="00F020CD" w:rsidRPr="00132510" w:rsidRDefault="00F020CD" w:rsidP="00686DC2">
            <w:pPr>
              <w:spacing w:before="120"/>
              <w:jc w:val="center"/>
              <w:rPr>
                <w:rFonts w:ascii="Arial" w:hAnsi="Arial" w:cs="Arial"/>
                <w:sz w:val="20"/>
                <w:szCs w:val="20"/>
              </w:rPr>
            </w:pPr>
          </w:p>
        </w:tc>
        <w:tc>
          <w:tcPr>
            <w:tcW w:w="1114" w:type="pct"/>
            <w:vMerge/>
            <w:shd w:val="clear" w:color="auto" w:fill="auto"/>
          </w:tcPr>
          <w:p w:rsidR="00F020CD" w:rsidRPr="00132510" w:rsidRDefault="00F020CD" w:rsidP="00686DC2">
            <w:pPr>
              <w:spacing w:before="120"/>
              <w:rPr>
                <w:rFonts w:ascii="Arial" w:hAnsi="Arial" w:cs="Arial"/>
                <w:sz w:val="20"/>
                <w:szCs w:val="20"/>
              </w:rPr>
            </w:pPr>
          </w:p>
        </w:tc>
        <w:tc>
          <w:tcPr>
            <w:tcW w:w="253"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3533</w:t>
            </w: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Quỹ phúc lợi</w:t>
            </w:r>
          </w:p>
        </w:tc>
        <w:tc>
          <w:tcPr>
            <w:tcW w:w="1345" w:type="pct"/>
            <w:vMerge/>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vMerge/>
            <w:shd w:val="clear" w:color="auto" w:fill="auto"/>
          </w:tcPr>
          <w:p w:rsidR="00F020CD" w:rsidRPr="00132510" w:rsidRDefault="00F020CD" w:rsidP="00686DC2">
            <w:pPr>
              <w:spacing w:before="120"/>
              <w:jc w:val="center"/>
              <w:rPr>
                <w:rFonts w:ascii="Arial" w:hAnsi="Arial" w:cs="Arial"/>
                <w:sz w:val="20"/>
                <w:szCs w:val="20"/>
              </w:rPr>
            </w:pPr>
          </w:p>
        </w:tc>
        <w:tc>
          <w:tcPr>
            <w:tcW w:w="260" w:type="pct"/>
            <w:vMerge/>
            <w:shd w:val="clear" w:color="auto" w:fill="auto"/>
          </w:tcPr>
          <w:p w:rsidR="00F020CD" w:rsidRPr="00132510" w:rsidRDefault="00F020CD" w:rsidP="00686DC2">
            <w:pPr>
              <w:spacing w:before="120"/>
              <w:jc w:val="center"/>
              <w:rPr>
                <w:rFonts w:ascii="Arial" w:hAnsi="Arial" w:cs="Arial"/>
                <w:sz w:val="20"/>
                <w:szCs w:val="20"/>
              </w:rPr>
            </w:pPr>
          </w:p>
        </w:tc>
        <w:tc>
          <w:tcPr>
            <w:tcW w:w="335" w:type="pct"/>
            <w:vMerge/>
            <w:shd w:val="clear" w:color="auto" w:fill="auto"/>
          </w:tcPr>
          <w:p w:rsidR="00F020CD" w:rsidRPr="00132510" w:rsidRDefault="00F020CD" w:rsidP="00686DC2">
            <w:pPr>
              <w:spacing w:before="120"/>
              <w:jc w:val="center"/>
              <w:rPr>
                <w:rFonts w:ascii="Arial" w:hAnsi="Arial" w:cs="Arial"/>
                <w:sz w:val="20"/>
                <w:szCs w:val="20"/>
              </w:rPr>
            </w:pPr>
          </w:p>
        </w:tc>
        <w:tc>
          <w:tcPr>
            <w:tcW w:w="1114" w:type="pct"/>
            <w:vMerge/>
            <w:shd w:val="clear" w:color="auto" w:fill="auto"/>
          </w:tcPr>
          <w:p w:rsidR="00F020CD" w:rsidRPr="00132510" w:rsidRDefault="00F020CD" w:rsidP="00686DC2">
            <w:pPr>
              <w:spacing w:before="120"/>
              <w:rPr>
                <w:rFonts w:ascii="Arial" w:hAnsi="Arial" w:cs="Arial"/>
                <w:sz w:val="20"/>
                <w:szCs w:val="20"/>
              </w:rPr>
            </w:pPr>
          </w:p>
        </w:tc>
        <w:tc>
          <w:tcPr>
            <w:tcW w:w="253"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4688</w:t>
            </w: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Kinh phí khác (Nguồn kinh phí mang sang năm sau)</w:t>
            </w:r>
          </w:p>
        </w:tc>
        <w:tc>
          <w:tcPr>
            <w:tcW w:w="1345"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Đối với phần kinh phí được trích để mua sắm, sửa chữa, đầu tư xây dựng cơ sở vật chất phục v</w:t>
            </w:r>
            <w:r w:rsidRPr="00132510">
              <w:rPr>
                <w:rFonts w:ascii="Arial" w:hAnsi="Arial" w:cs="Arial"/>
                <w:sz w:val="20"/>
                <w:szCs w:val="20"/>
                <w:lang w:val="en-US"/>
              </w:rPr>
              <w:t>ụ</w:t>
            </w:r>
            <w:r w:rsidRPr="00132510">
              <w:rPr>
                <w:rFonts w:ascii="Arial" w:hAnsi="Arial" w:cs="Arial"/>
                <w:sz w:val="20"/>
                <w:szCs w:val="20"/>
              </w:rPr>
              <w:t xml:space="preserve"> cho công tác quản lý dự trữ quốc gia của đơn vị nhưng chưa thực hiện mua sắm.</w:t>
            </w: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sz w:val="20"/>
                <w:szCs w:val="20"/>
              </w:rPr>
            </w:pPr>
          </w:p>
        </w:tc>
        <w:tc>
          <w:tcPr>
            <w:tcW w:w="260"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4322</w:t>
            </w:r>
          </w:p>
        </w:tc>
        <w:tc>
          <w:tcPr>
            <w:tcW w:w="1114"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Quỹ tiết kiệm phí hình thành TSCĐ</w:t>
            </w:r>
          </w:p>
        </w:tc>
        <w:tc>
          <w:tcPr>
            <w:tcW w:w="253"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421</w:t>
            </w: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lang w:val="en-US"/>
              </w:rPr>
            </w:pPr>
            <w:r w:rsidRPr="00132510">
              <w:rPr>
                <w:rFonts w:ascii="Arial" w:hAnsi="Arial" w:cs="Arial"/>
                <w:sz w:val="20"/>
                <w:szCs w:val="20"/>
              </w:rPr>
              <w:t>Thặng dư (thâm hụt) lũy k</w:t>
            </w:r>
            <w:r w:rsidRPr="00132510">
              <w:rPr>
                <w:rFonts w:ascii="Arial" w:hAnsi="Arial" w:cs="Arial"/>
                <w:sz w:val="20"/>
                <w:szCs w:val="20"/>
                <w:lang w:val="en-US"/>
              </w:rPr>
              <w:t>ế</w:t>
            </w:r>
          </w:p>
        </w:tc>
        <w:tc>
          <w:tcPr>
            <w:tcW w:w="1345" w:type="pct"/>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sz w:val="20"/>
                <w:szCs w:val="20"/>
              </w:rPr>
            </w:pPr>
          </w:p>
        </w:tc>
        <w:tc>
          <w:tcPr>
            <w:tcW w:w="260"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4" w:type="pct"/>
            <w:shd w:val="clear" w:color="auto" w:fill="auto"/>
          </w:tcPr>
          <w:p w:rsidR="00F020CD" w:rsidRPr="00132510" w:rsidRDefault="00F020CD" w:rsidP="00686DC2">
            <w:pPr>
              <w:spacing w:before="120"/>
              <w:rPr>
                <w:rFonts w:ascii="Arial" w:hAnsi="Arial" w:cs="Arial"/>
                <w:sz w:val="20"/>
                <w:szCs w:val="20"/>
              </w:rPr>
            </w:pPr>
          </w:p>
        </w:tc>
        <w:tc>
          <w:tcPr>
            <w:tcW w:w="253"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p>
        </w:tc>
        <w:tc>
          <w:tcPr>
            <w:tcW w:w="1345" w:type="pct"/>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47</w:t>
            </w:r>
          </w:p>
        </w:tc>
        <w:tc>
          <w:tcPr>
            <w:tcW w:w="260" w:type="pct"/>
            <w:shd w:val="clear" w:color="auto" w:fill="auto"/>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451</w:t>
            </w:r>
          </w:p>
        </w:tc>
        <w:tc>
          <w:tcPr>
            <w:tcW w:w="335" w:type="pct"/>
            <w:shd w:val="clear" w:color="auto" w:fill="auto"/>
          </w:tcPr>
          <w:p w:rsidR="00F020CD" w:rsidRPr="00132510" w:rsidRDefault="00F020CD" w:rsidP="00686DC2">
            <w:pPr>
              <w:spacing w:before="120"/>
              <w:jc w:val="center"/>
              <w:rPr>
                <w:rFonts w:ascii="Arial" w:hAnsi="Arial" w:cs="Arial"/>
                <w:b/>
                <w:sz w:val="20"/>
                <w:szCs w:val="20"/>
              </w:rPr>
            </w:pPr>
          </w:p>
        </w:tc>
        <w:tc>
          <w:tcPr>
            <w:tcW w:w="1114" w:type="pct"/>
            <w:shd w:val="clear" w:color="auto" w:fill="auto"/>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Nguồn vốn dự trữ quốc gia</w:t>
            </w:r>
          </w:p>
        </w:tc>
        <w:tc>
          <w:tcPr>
            <w:tcW w:w="253"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372</w:t>
            </w: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Kinh phí dự trữ quốc gia</w:t>
            </w:r>
          </w:p>
        </w:tc>
        <w:tc>
          <w:tcPr>
            <w:tcW w:w="1345" w:type="pct"/>
            <w:shd w:val="clear" w:color="auto" w:fill="auto"/>
          </w:tcPr>
          <w:p w:rsidR="00F020CD" w:rsidRPr="00132510" w:rsidRDefault="00F020CD" w:rsidP="00686DC2">
            <w:pPr>
              <w:spacing w:before="120"/>
              <w:rPr>
                <w:rFonts w:ascii="Arial" w:hAnsi="Arial" w:cs="Arial"/>
                <w:i/>
                <w:sz w:val="20"/>
                <w:szCs w:val="20"/>
              </w:rPr>
            </w:pPr>
            <w:r w:rsidRPr="00132510">
              <w:rPr>
                <w:rFonts w:ascii="Arial" w:hAnsi="Arial" w:cs="Arial"/>
                <w:i/>
                <w:sz w:val="20"/>
                <w:szCs w:val="20"/>
              </w:rPr>
              <w:t>Thông tư 108/2018/TT-BTC</w:t>
            </w: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sz w:val="20"/>
                <w:szCs w:val="20"/>
              </w:rPr>
            </w:pPr>
          </w:p>
        </w:tc>
        <w:tc>
          <w:tcPr>
            <w:tcW w:w="260"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4" w:type="pct"/>
            <w:shd w:val="clear" w:color="auto" w:fill="auto"/>
          </w:tcPr>
          <w:p w:rsidR="00F020CD" w:rsidRPr="00132510" w:rsidRDefault="00F020CD" w:rsidP="00686DC2">
            <w:pPr>
              <w:spacing w:before="120"/>
              <w:rPr>
                <w:rFonts w:ascii="Arial" w:hAnsi="Arial" w:cs="Arial"/>
                <w:sz w:val="20"/>
                <w:szCs w:val="20"/>
              </w:rPr>
            </w:pPr>
          </w:p>
        </w:tc>
        <w:tc>
          <w:tcPr>
            <w:tcW w:w="253"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p>
        </w:tc>
        <w:tc>
          <w:tcPr>
            <w:tcW w:w="1345" w:type="pct"/>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48</w:t>
            </w:r>
          </w:p>
        </w:tc>
        <w:tc>
          <w:tcPr>
            <w:tcW w:w="260" w:type="pct"/>
            <w:shd w:val="clear" w:color="auto" w:fill="auto"/>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468</w:t>
            </w:r>
          </w:p>
        </w:tc>
        <w:tc>
          <w:tcPr>
            <w:tcW w:w="335" w:type="pct"/>
            <w:shd w:val="clear" w:color="auto" w:fill="auto"/>
          </w:tcPr>
          <w:p w:rsidR="00F020CD" w:rsidRPr="00132510" w:rsidRDefault="00F020CD" w:rsidP="00686DC2">
            <w:pPr>
              <w:spacing w:before="120"/>
              <w:jc w:val="center"/>
              <w:rPr>
                <w:rFonts w:ascii="Arial" w:hAnsi="Arial" w:cs="Arial"/>
                <w:b/>
                <w:sz w:val="20"/>
                <w:szCs w:val="20"/>
              </w:rPr>
            </w:pPr>
          </w:p>
        </w:tc>
        <w:tc>
          <w:tcPr>
            <w:tcW w:w="1114" w:type="pct"/>
            <w:shd w:val="clear" w:color="auto" w:fill="auto"/>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Nguồn c</w:t>
            </w:r>
            <w:r w:rsidRPr="00132510">
              <w:rPr>
                <w:rFonts w:ascii="Arial" w:hAnsi="Arial" w:cs="Arial"/>
                <w:b/>
                <w:sz w:val="20"/>
                <w:szCs w:val="20"/>
                <w:lang w:val="en-US"/>
              </w:rPr>
              <w:t>ả</w:t>
            </w:r>
            <w:r w:rsidRPr="00132510">
              <w:rPr>
                <w:rFonts w:ascii="Arial" w:hAnsi="Arial" w:cs="Arial"/>
                <w:b/>
                <w:sz w:val="20"/>
                <w:szCs w:val="20"/>
              </w:rPr>
              <w:t>i cách tiền lương</w:t>
            </w:r>
          </w:p>
        </w:tc>
        <w:tc>
          <w:tcPr>
            <w:tcW w:w="253"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4681</w:t>
            </w: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Kinh phí cải cách tiền lương</w:t>
            </w:r>
          </w:p>
        </w:tc>
        <w:tc>
          <w:tcPr>
            <w:tcW w:w="1345" w:type="pct"/>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sz w:val="20"/>
                <w:szCs w:val="20"/>
              </w:rPr>
            </w:pPr>
          </w:p>
        </w:tc>
        <w:tc>
          <w:tcPr>
            <w:tcW w:w="260"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4" w:type="pct"/>
            <w:shd w:val="clear" w:color="auto" w:fill="auto"/>
          </w:tcPr>
          <w:p w:rsidR="00F020CD" w:rsidRPr="00132510" w:rsidRDefault="00F020CD" w:rsidP="00686DC2">
            <w:pPr>
              <w:spacing w:before="120"/>
              <w:rPr>
                <w:rFonts w:ascii="Arial" w:hAnsi="Arial" w:cs="Arial"/>
                <w:sz w:val="20"/>
                <w:szCs w:val="20"/>
              </w:rPr>
            </w:pPr>
          </w:p>
        </w:tc>
        <w:tc>
          <w:tcPr>
            <w:tcW w:w="253"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p>
        </w:tc>
        <w:tc>
          <w:tcPr>
            <w:tcW w:w="1345" w:type="pct"/>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49</w:t>
            </w:r>
          </w:p>
        </w:tc>
        <w:tc>
          <w:tcPr>
            <w:tcW w:w="260" w:type="pct"/>
            <w:shd w:val="clear" w:color="auto" w:fill="auto"/>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001</w:t>
            </w:r>
          </w:p>
        </w:tc>
        <w:tc>
          <w:tcPr>
            <w:tcW w:w="335" w:type="pct"/>
            <w:shd w:val="clear" w:color="auto" w:fill="auto"/>
          </w:tcPr>
          <w:p w:rsidR="00F020CD" w:rsidRPr="00132510" w:rsidRDefault="00F020CD" w:rsidP="00686DC2">
            <w:pPr>
              <w:spacing w:before="120"/>
              <w:jc w:val="center"/>
              <w:rPr>
                <w:rFonts w:ascii="Arial" w:hAnsi="Arial" w:cs="Arial"/>
                <w:b/>
                <w:sz w:val="20"/>
                <w:szCs w:val="20"/>
              </w:rPr>
            </w:pPr>
          </w:p>
        </w:tc>
        <w:tc>
          <w:tcPr>
            <w:tcW w:w="1114" w:type="pct"/>
            <w:shd w:val="clear" w:color="auto" w:fill="auto"/>
          </w:tcPr>
          <w:p w:rsidR="00F020CD" w:rsidRPr="00132510" w:rsidRDefault="00F020CD" w:rsidP="00686DC2">
            <w:pPr>
              <w:spacing w:before="120"/>
              <w:rPr>
                <w:rFonts w:ascii="Arial" w:hAnsi="Arial" w:cs="Arial"/>
                <w:b/>
                <w:sz w:val="20"/>
                <w:szCs w:val="20"/>
                <w:lang w:val="en-US"/>
              </w:rPr>
            </w:pPr>
            <w:r w:rsidRPr="00132510">
              <w:rPr>
                <w:rFonts w:ascii="Arial" w:hAnsi="Arial" w:cs="Arial"/>
                <w:b/>
                <w:sz w:val="20"/>
                <w:szCs w:val="20"/>
              </w:rPr>
              <w:t>Tài s</w:t>
            </w:r>
            <w:r w:rsidRPr="00132510">
              <w:rPr>
                <w:rFonts w:ascii="Arial" w:hAnsi="Arial" w:cs="Arial"/>
                <w:b/>
                <w:sz w:val="20"/>
                <w:szCs w:val="20"/>
                <w:lang w:val="en-US"/>
              </w:rPr>
              <w:t>ả</w:t>
            </w:r>
            <w:r w:rsidRPr="00132510">
              <w:rPr>
                <w:rFonts w:ascii="Arial" w:hAnsi="Arial" w:cs="Arial"/>
                <w:b/>
                <w:sz w:val="20"/>
                <w:szCs w:val="20"/>
              </w:rPr>
              <w:t>n thuê ngoà</w:t>
            </w:r>
            <w:r w:rsidRPr="00132510">
              <w:rPr>
                <w:rFonts w:ascii="Arial" w:hAnsi="Arial" w:cs="Arial"/>
                <w:b/>
                <w:sz w:val="20"/>
                <w:szCs w:val="20"/>
                <w:lang w:val="en-US"/>
              </w:rPr>
              <w:t>i</w:t>
            </w:r>
          </w:p>
        </w:tc>
        <w:tc>
          <w:tcPr>
            <w:tcW w:w="253"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001</w:t>
            </w: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Tài sản đi thuê, mượn</w:t>
            </w:r>
          </w:p>
        </w:tc>
        <w:tc>
          <w:tcPr>
            <w:tcW w:w="1345" w:type="pct"/>
            <w:shd w:val="clear" w:color="auto" w:fill="auto"/>
          </w:tcPr>
          <w:p w:rsidR="00F020CD" w:rsidRPr="00132510" w:rsidRDefault="00F020CD" w:rsidP="00686DC2">
            <w:pPr>
              <w:spacing w:before="120"/>
              <w:rPr>
                <w:rFonts w:ascii="Arial" w:hAnsi="Arial" w:cs="Arial"/>
                <w:sz w:val="20"/>
                <w:szCs w:val="20"/>
                <w:lang w:val="en-US"/>
              </w:rPr>
            </w:pPr>
            <w:r w:rsidRPr="00132510">
              <w:rPr>
                <w:rFonts w:ascii="Arial" w:hAnsi="Arial" w:cs="Arial"/>
                <w:sz w:val="20"/>
                <w:szCs w:val="20"/>
              </w:rPr>
              <w:t>Trường hợp các tài s</w:t>
            </w:r>
            <w:r w:rsidRPr="00132510">
              <w:rPr>
                <w:rFonts w:ascii="Arial" w:hAnsi="Arial" w:cs="Arial"/>
                <w:sz w:val="20"/>
                <w:szCs w:val="20"/>
                <w:lang w:val="en-US"/>
              </w:rPr>
              <w:t>ả</w:t>
            </w:r>
            <w:r w:rsidRPr="00132510">
              <w:rPr>
                <w:rFonts w:ascii="Arial" w:hAnsi="Arial" w:cs="Arial"/>
                <w:sz w:val="20"/>
                <w:szCs w:val="20"/>
              </w:rPr>
              <w:t xml:space="preserve">n đi thuê, đi mượn từ các năm trước chưa ghi </w:t>
            </w:r>
            <w:r w:rsidRPr="00132510">
              <w:rPr>
                <w:rFonts w:ascii="Arial" w:hAnsi="Arial" w:cs="Arial"/>
                <w:sz w:val="20"/>
                <w:szCs w:val="20"/>
                <w:lang w:val="en-US"/>
              </w:rPr>
              <w:t xml:space="preserve">sổ </w:t>
            </w:r>
            <w:r w:rsidRPr="00132510">
              <w:rPr>
                <w:rFonts w:ascii="Arial" w:hAnsi="Arial" w:cs="Arial"/>
                <w:sz w:val="20"/>
                <w:szCs w:val="20"/>
              </w:rPr>
              <w:t>kế toán, đơn vị căn cứ các hồ sơ, tài liệu có li</w:t>
            </w:r>
            <w:r w:rsidRPr="00132510">
              <w:rPr>
                <w:rFonts w:ascii="Arial" w:hAnsi="Arial" w:cs="Arial"/>
                <w:sz w:val="20"/>
                <w:szCs w:val="20"/>
                <w:lang w:val="en-US"/>
              </w:rPr>
              <w:t>ê</w:t>
            </w:r>
            <w:r w:rsidRPr="00132510">
              <w:rPr>
                <w:rFonts w:ascii="Arial" w:hAnsi="Arial" w:cs="Arial"/>
                <w:sz w:val="20"/>
                <w:szCs w:val="20"/>
              </w:rPr>
              <w:t>n quan để ghi vào số dư đầu năm 2025 bên Nợ Tài khoản 001.</w:t>
            </w: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sz w:val="20"/>
                <w:szCs w:val="20"/>
              </w:rPr>
            </w:pPr>
          </w:p>
        </w:tc>
        <w:tc>
          <w:tcPr>
            <w:tcW w:w="260"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4" w:type="pct"/>
            <w:shd w:val="clear" w:color="auto" w:fill="auto"/>
          </w:tcPr>
          <w:p w:rsidR="00F020CD" w:rsidRPr="00132510" w:rsidRDefault="00F020CD" w:rsidP="00686DC2">
            <w:pPr>
              <w:spacing w:before="120"/>
              <w:rPr>
                <w:rFonts w:ascii="Arial" w:hAnsi="Arial" w:cs="Arial"/>
                <w:sz w:val="20"/>
                <w:szCs w:val="20"/>
              </w:rPr>
            </w:pPr>
          </w:p>
        </w:tc>
        <w:tc>
          <w:tcPr>
            <w:tcW w:w="253"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p>
        </w:tc>
        <w:tc>
          <w:tcPr>
            <w:tcW w:w="1345" w:type="pct"/>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50</w:t>
            </w:r>
          </w:p>
        </w:tc>
        <w:tc>
          <w:tcPr>
            <w:tcW w:w="260" w:type="pct"/>
            <w:shd w:val="clear" w:color="auto" w:fill="auto"/>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002</w:t>
            </w:r>
          </w:p>
        </w:tc>
        <w:tc>
          <w:tcPr>
            <w:tcW w:w="335" w:type="pct"/>
            <w:shd w:val="clear" w:color="auto" w:fill="auto"/>
          </w:tcPr>
          <w:p w:rsidR="00F020CD" w:rsidRPr="00132510" w:rsidRDefault="00F020CD" w:rsidP="00686DC2">
            <w:pPr>
              <w:spacing w:before="120"/>
              <w:jc w:val="center"/>
              <w:rPr>
                <w:rFonts w:ascii="Arial" w:hAnsi="Arial" w:cs="Arial"/>
                <w:b/>
                <w:sz w:val="20"/>
                <w:szCs w:val="20"/>
              </w:rPr>
            </w:pPr>
          </w:p>
        </w:tc>
        <w:tc>
          <w:tcPr>
            <w:tcW w:w="1114" w:type="pct"/>
            <w:shd w:val="clear" w:color="auto" w:fill="auto"/>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Tài sản nhận giữ hộ, nhận gia công</w:t>
            </w:r>
          </w:p>
        </w:tc>
        <w:tc>
          <w:tcPr>
            <w:tcW w:w="253"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002</w:t>
            </w: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Tài sản nhận gi</w:t>
            </w:r>
            <w:r w:rsidRPr="00132510">
              <w:rPr>
                <w:rFonts w:ascii="Arial" w:hAnsi="Arial" w:cs="Arial"/>
                <w:sz w:val="20"/>
                <w:szCs w:val="20"/>
                <w:lang w:val="en-US"/>
              </w:rPr>
              <w:t>ữ</w:t>
            </w:r>
            <w:r w:rsidRPr="00132510">
              <w:rPr>
                <w:rFonts w:ascii="Arial" w:hAnsi="Arial" w:cs="Arial"/>
                <w:sz w:val="20"/>
                <w:szCs w:val="20"/>
              </w:rPr>
              <w:t xml:space="preserve"> hộ, nhận gia công</w:t>
            </w:r>
          </w:p>
        </w:tc>
        <w:tc>
          <w:tcPr>
            <w:tcW w:w="1345" w:type="pct"/>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sz w:val="20"/>
                <w:szCs w:val="20"/>
              </w:rPr>
            </w:pPr>
          </w:p>
        </w:tc>
        <w:tc>
          <w:tcPr>
            <w:tcW w:w="260"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4" w:type="pct"/>
            <w:shd w:val="clear" w:color="auto" w:fill="auto"/>
          </w:tcPr>
          <w:p w:rsidR="00F020CD" w:rsidRPr="00132510" w:rsidRDefault="00F020CD" w:rsidP="00686DC2">
            <w:pPr>
              <w:spacing w:before="120"/>
              <w:rPr>
                <w:rFonts w:ascii="Arial" w:hAnsi="Arial" w:cs="Arial"/>
                <w:sz w:val="20"/>
                <w:szCs w:val="20"/>
              </w:rPr>
            </w:pPr>
          </w:p>
        </w:tc>
        <w:tc>
          <w:tcPr>
            <w:tcW w:w="253"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p>
        </w:tc>
        <w:tc>
          <w:tcPr>
            <w:tcW w:w="1345" w:type="pct"/>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sz w:val="20"/>
                <w:szCs w:val="20"/>
              </w:rPr>
            </w:pPr>
          </w:p>
        </w:tc>
        <w:tc>
          <w:tcPr>
            <w:tcW w:w="260"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4" w:type="pct"/>
            <w:shd w:val="clear" w:color="auto" w:fill="auto"/>
          </w:tcPr>
          <w:p w:rsidR="00F020CD" w:rsidRPr="00132510" w:rsidRDefault="00F020CD" w:rsidP="00686DC2">
            <w:pPr>
              <w:spacing w:before="120"/>
              <w:rPr>
                <w:rFonts w:ascii="Arial" w:hAnsi="Arial" w:cs="Arial"/>
                <w:sz w:val="20"/>
                <w:szCs w:val="20"/>
              </w:rPr>
            </w:pPr>
          </w:p>
        </w:tc>
        <w:tc>
          <w:tcPr>
            <w:tcW w:w="253"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003</w:t>
            </w: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Công cụ, dụng cụ đang sử dụng</w:t>
            </w:r>
          </w:p>
        </w:tc>
        <w:tc>
          <w:tcPr>
            <w:tcW w:w="1345"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Đơn vị căn cứ số liệu trên “Sổ theo dõi TSCĐ và công cụ, dụng cụ tại nơi sử dụng (S26-H)” (chi tiết công cụ, dụng cụ tại nơi sử dụng), số liệu kiểm k</w:t>
            </w:r>
            <w:r w:rsidRPr="00132510">
              <w:rPr>
                <w:rFonts w:ascii="Arial" w:hAnsi="Arial" w:cs="Arial"/>
                <w:sz w:val="20"/>
                <w:szCs w:val="20"/>
                <w:lang w:val="en-US"/>
              </w:rPr>
              <w:t>ê</w:t>
            </w:r>
            <w:r w:rsidRPr="00132510">
              <w:rPr>
                <w:rFonts w:ascii="Arial" w:hAnsi="Arial" w:cs="Arial"/>
                <w:sz w:val="20"/>
                <w:szCs w:val="20"/>
              </w:rPr>
              <w:t xml:space="preserve"> cuối ngày 31/12/2024 và tài liệu có l</w:t>
            </w:r>
            <w:r w:rsidRPr="00132510">
              <w:rPr>
                <w:rFonts w:ascii="Arial" w:hAnsi="Arial" w:cs="Arial"/>
                <w:sz w:val="20"/>
                <w:szCs w:val="20"/>
                <w:lang w:val="en-US"/>
              </w:rPr>
              <w:t>iê</w:t>
            </w:r>
            <w:r w:rsidRPr="00132510">
              <w:rPr>
                <w:rFonts w:ascii="Arial" w:hAnsi="Arial" w:cs="Arial"/>
                <w:sz w:val="20"/>
                <w:szCs w:val="20"/>
              </w:rPr>
              <w:t>n quan để ghi vào số dư đầu năm 2025 b</w:t>
            </w:r>
            <w:r w:rsidRPr="00132510">
              <w:rPr>
                <w:rFonts w:ascii="Arial" w:hAnsi="Arial" w:cs="Arial"/>
                <w:sz w:val="20"/>
                <w:szCs w:val="20"/>
                <w:lang w:val="en-US"/>
              </w:rPr>
              <w:t>ê</w:t>
            </w:r>
            <w:r w:rsidRPr="00132510">
              <w:rPr>
                <w:rFonts w:ascii="Arial" w:hAnsi="Arial" w:cs="Arial"/>
                <w:sz w:val="20"/>
                <w:szCs w:val="20"/>
              </w:rPr>
              <w:t>n Nợ Tài khoản 003.</w:t>
            </w: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sz w:val="20"/>
                <w:szCs w:val="20"/>
              </w:rPr>
            </w:pPr>
          </w:p>
        </w:tc>
        <w:tc>
          <w:tcPr>
            <w:tcW w:w="260"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4" w:type="pct"/>
            <w:shd w:val="clear" w:color="auto" w:fill="auto"/>
          </w:tcPr>
          <w:p w:rsidR="00F020CD" w:rsidRPr="00132510" w:rsidRDefault="00F020CD" w:rsidP="00686DC2">
            <w:pPr>
              <w:spacing w:before="120"/>
              <w:rPr>
                <w:rFonts w:ascii="Arial" w:hAnsi="Arial" w:cs="Arial"/>
                <w:sz w:val="20"/>
                <w:szCs w:val="20"/>
              </w:rPr>
            </w:pPr>
          </w:p>
        </w:tc>
        <w:tc>
          <w:tcPr>
            <w:tcW w:w="253"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p>
        </w:tc>
        <w:tc>
          <w:tcPr>
            <w:tcW w:w="1345" w:type="pct"/>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lastRenderedPageBreak/>
              <w:t>51</w:t>
            </w:r>
          </w:p>
        </w:tc>
        <w:tc>
          <w:tcPr>
            <w:tcW w:w="260" w:type="pct"/>
            <w:shd w:val="clear" w:color="auto" w:fill="auto"/>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007</w:t>
            </w:r>
          </w:p>
        </w:tc>
        <w:tc>
          <w:tcPr>
            <w:tcW w:w="335" w:type="pct"/>
            <w:shd w:val="clear" w:color="auto" w:fill="auto"/>
          </w:tcPr>
          <w:p w:rsidR="00F020CD" w:rsidRPr="00132510" w:rsidRDefault="00F020CD" w:rsidP="00686DC2">
            <w:pPr>
              <w:spacing w:before="120"/>
              <w:jc w:val="center"/>
              <w:rPr>
                <w:rFonts w:ascii="Arial" w:hAnsi="Arial" w:cs="Arial"/>
                <w:b/>
                <w:sz w:val="20"/>
                <w:szCs w:val="20"/>
              </w:rPr>
            </w:pPr>
          </w:p>
        </w:tc>
        <w:tc>
          <w:tcPr>
            <w:tcW w:w="1114" w:type="pct"/>
            <w:shd w:val="clear" w:color="auto" w:fill="auto"/>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Ngoại tệ các loại</w:t>
            </w:r>
          </w:p>
        </w:tc>
        <w:tc>
          <w:tcPr>
            <w:tcW w:w="253"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004</w:t>
            </w: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Ngoại tệ các loại</w:t>
            </w:r>
          </w:p>
        </w:tc>
        <w:tc>
          <w:tcPr>
            <w:tcW w:w="1345" w:type="pct"/>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sz w:val="20"/>
                <w:szCs w:val="20"/>
              </w:rPr>
            </w:pPr>
          </w:p>
        </w:tc>
        <w:tc>
          <w:tcPr>
            <w:tcW w:w="260"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4" w:type="pct"/>
            <w:shd w:val="clear" w:color="auto" w:fill="auto"/>
          </w:tcPr>
          <w:p w:rsidR="00F020CD" w:rsidRPr="00132510" w:rsidRDefault="00F020CD" w:rsidP="00686DC2">
            <w:pPr>
              <w:spacing w:before="120"/>
              <w:rPr>
                <w:rFonts w:ascii="Arial" w:hAnsi="Arial" w:cs="Arial"/>
                <w:sz w:val="20"/>
                <w:szCs w:val="20"/>
              </w:rPr>
            </w:pPr>
          </w:p>
        </w:tc>
        <w:tc>
          <w:tcPr>
            <w:tcW w:w="253"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p>
        </w:tc>
        <w:tc>
          <w:tcPr>
            <w:tcW w:w="1345" w:type="pct"/>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52</w:t>
            </w:r>
          </w:p>
        </w:tc>
        <w:tc>
          <w:tcPr>
            <w:tcW w:w="260" w:type="pct"/>
            <w:shd w:val="clear" w:color="auto" w:fill="auto"/>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004</w:t>
            </w:r>
          </w:p>
        </w:tc>
        <w:tc>
          <w:tcPr>
            <w:tcW w:w="335" w:type="pct"/>
            <w:shd w:val="clear" w:color="auto" w:fill="auto"/>
          </w:tcPr>
          <w:p w:rsidR="00F020CD" w:rsidRPr="00132510" w:rsidRDefault="00F020CD" w:rsidP="00686DC2">
            <w:pPr>
              <w:spacing w:before="120"/>
              <w:jc w:val="center"/>
              <w:rPr>
                <w:rFonts w:ascii="Arial" w:hAnsi="Arial" w:cs="Arial"/>
                <w:b/>
                <w:sz w:val="20"/>
                <w:szCs w:val="20"/>
              </w:rPr>
            </w:pPr>
          </w:p>
        </w:tc>
        <w:tc>
          <w:tcPr>
            <w:tcW w:w="1114" w:type="pct"/>
            <w:shd w:val="clear" w:color="auto" w:fill="auto"/>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Kinh phí viện trợ không hoàn lại</w:t>
            </w:r>
          </w:p>
        </w:tc>
        <w:tc>
          <w:tcPr>
            <w:tcW w:w="253"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007</w:t>
            </w: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Dự toán viện trợ không hoàn lại</w:t>
            </w:r>
          </w:p>
        </w:tc>
        <w:tc>
          <w:tcPr>
            <w:tcW w:w="1345" w:type="pct"/>
            <w:vMerge w:val="restar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 Tại thời điểm 31/12/2024, đơn vị giữ nguyên</w:t>
            </w:r>
            <w:r w:rsidRPr="00132510">
              <w:rPr>
                <w:rFonts w:ascii="Arial" w:hAnsi="Arial" w:cs="Arial"/>
                <w:sz w:val="20"/>
                <w:szCs w:val="20"/>
                <w:lang w:val="en-US"/>
              </w:rPr>
              <w:t xml:space="preserve"> </w:t>
            </w:r>
            <w:r w:rsidRPr="00132510">
              <w:rPr>
                <w:rFonts w:ascii="Arial" w:hAnsi="Arial" w:cs="Arial"/>
                <w:sz w:val="20"/>
                <w:szCs w:val="20"/>
              </w:rPr>
              <w:t>trạng các tài khoản 004, 006, 008,</w:t>
            </w:r>
            <w:r w:rsidRPr="00132510">
              <w:rPr>
                <w:rFonts w:ascii="Arial" w:hAnsi="Arial" w:cs="Arial"/>
                <w:sz w:val="20"/>
                <w:szCs w:val="20"/>
                <w:lang w:val="en-US"/>
              </w:rPr>
              <w:t xml:space="preserve"> </w:t>
            </w:r>
            <w:r w:rsidRPr="00132510">
              <w:rPr>
                <w:rFonts w:ascii="Arial" w:hAnsi="Arial" w:cs="Arial"/>
                <w:sz w:val="20"/>
                <w:szCs w:val="20"/>
              </w:rPr>
              <w:t>009,</w:t>
            </w:r>
            <w:r w:rsidRPr="00132510">
              <w:rPr>
                <w:rFonts w:ascii="Arial" w:hAnsi="Arial" w:cs="Arial"/>
                <w:sz w:val="20"/>
                <w:szCs w:val="20"/>
                <w:lang w:val="en-US"/>
              </w:rPr>
              <w:t xml:space="preserve"> </w:t>
            </w:r>
            <w:r w:rsidRPr="00132510">
              <w:rPr>
                <w:rFonts w:ascii="Arial" w:hAnsi="Arial" w:cs="Arial"/>
                <w:sz w:val="20"/>
                <w:szCs w:val="20"/>
              </w:rPr>
              <w:t>010,</w:t>
            </w:r>
            <w:r w:rsidRPr="00132510">
              <w:rPr>
                <w:rFonts w:ascii="Arial" w:hAnsi="Arial" w:cs="Arial"/>
                <w:sz w:val="20"/>
                <w:szCs w:val="20"/>
                <w:lang w:val="en-US"/>
              </w:rPr>
              <w:t xml:space="preserve"> </w:t>
            </w:r>
            <w:r w:rsidRPr="00132510">
              <w:rPr>
                <w:rFonts w:ascii="Arial" w:hAnsi="Arial" w:cs="Arial"/>
                <w:sz w:val="20"/>
                <w:szCs w:val="20"/>
              </w:rPr>
              <w:t>012,</w:t>
            </w:r>
            <w:r w:rsidRPr="00132510">
              <w:rPr>
                <w:rFonts w:ascii="Arial" w:hAnsi="Arial" w:cs="Arial"/>
                <w:sz w:val="20"/>
                <w:szCs w:val="20"/>
                <w:lang w:val="en-US"/>
              </w:rPr>
              <w:t xml:space="preserve"> </w:t>
            </w:r>
            <w:r w:rsidRPr="00132510">
              <w:rPr>
                <w:rFonts w:ascii="Arial" w:hAnsi="Arial" w:cs="Arial"/>
                <w:sz w:val="20"/>
                <w:szCs w:val="20"/>
              </w:rPr>
              <w:t>013,</w:t>
            </w:r>
            <w:r w:rsidRPr="00132510">
              <w:rPr>
                <w:rFonts w:ascii="Arial" w:hAnsi="Arial" w:cs="Arial"/>
                <w:sz w:val="20"/>
                <w:szCs w:val="20"/>
                <w:lang w:val="en-US"/>
              </w:rPr>
              <w:t xml:space="preserve"> </w:t>
            </w:r>
            <w:r w:rsidRPr="00132510">
              <w:rPr>
                <w:rFonts w:ascii="Arial" w:hAnsi="Arial" w:cs="Arial"/>
                <w:sz w:val="20"/>
                <w:szCs w:val="20"/>
              </w:rPr>
              <w:t>014,</w:t>
            </w:r>
            <w:r w:rsidRPr="00132510">
              <w:rPr>
                <w:rFonts w:ascii="Arial" w:hAnsi="Arial" w:cs="Arial"/>
                <w:sz w:val="20"/>
                <w:szCs w:val="20"/>
                <w:lang w:val="en-US"/>
              </w:rPr>
              <w:t xml:space="preserve"> </w:t>
            </w:r>
            <w:r w:rsidRPr="00EC46BF">
              <w:rPr>
                <w:rFonts w:ascii="Arial" w:hAnsi="Arial" w:cs="Arial"/>
                <w:sz w:val="20"/>
                <w:szCs w:val="20"/>
              </w:rPr>
              <w:t>018</w:t>
            </w:r>
            <w:r w:rsidRPr="00132510">
              <w:rPr>
                <w:rFonts w:ascii="Arial" w:hAnsi="Arial" w:cs="Arial"/>
                <w:sz w:val="20"/>
                <w:szCs w:val="20"/>
              </w:rPr>
              <w:t xml:space="preserve"> (theo Thông tư số 107/2017/TT-BTC, Thông tư số 108/2018/TT-BTC, Thông tư số 79/2019/TT-BTC) để tiếp tục theo dõi chỉnh lý hoặc điều chỉnh số liệu trong thời gian quyết toán và lập báo cáo quyết toán năm 2024 theo mẫu biểu quy định tại Thông tư số 107/2017/TT-BTC, Thông tư số 108/2018/TT-BTC, Thông tư số 79/2019/TT-BTC và các văn bản có liên quan hướng dẫn quyết toán năm 2024.</w:t>
            </w:r>
          </w:p>
          <w:p w:rsidR="00F020CD" w:rsidRPr="00132510" w:rsidRDefault="00F020CD" w:rsidP="00686DC2">
            <w:pPr>
              <w:spacing w:before="120"/>
              <w:rPr>
                <w:rFonts w:ascii="Arial" w:hAnsi="Arial" w:cs="Arial"/>
                <w:sz w:val="20"/>
                <w:szCs w:val="20"/>
              </w:rPr>
            </w:pPr>
            <w:r w:rsidRPr="00132510">
              <w:rPr>
                <w:rFonts w:ascii="Arial" w:hAnsi="Arial" w:cs="Arial"/>
                <w:sz w:val="20"/>
                <w:szCs w:val="20"/>
              </w:rPr>
              <w:t>- Đơn vị mở mới các tài khoản 005, 006, 007, 008, 009, 010, 012, 013, theo quy định của Thông tư này để kế toán cho các phát sinh mới thuộc niên độ 2025.</w:t>
            </w:r>
          </w:p>
          <w:p w:rsidR="00F020CD" w:rsidRPr="00132510" w:rsidRDefault="00F020CD" w:rsidP="00686DC2">
            <w:pPr>
              <w:spacing w:before="120"/>
              <w:rPr>
                <w:rFonts w:ascii="Arial" w:hAnsi="Arial" w:cs="Arial"/>
                <w:sz w:val="20"/>
                <w:szCs w:val="20"/>
              </w:rPr>
            </w:pPr>
            <w:r w:rsidRPr="00132510">
              <w:rPr>
                <w:rFonts w:ascii="Arial" w:hAnsi="Arial" w:cs="Arial"/>
                <w:sz w:val="20"/>
                <w:szCs w:val="20"/>
              </w:rPr>
              <w:t>- Căn cứ thông báo phê duyệt quyết toán năm 2024 hoặc hồ sơ, tài liệu có liên quan, đối với các trường hợp được chuyển số dư sang năm 2025 theo quy định: Đầu năm 2025 đơn vị phân tích và thực hiện hạch toán bút toán để chuyển số dư sang</w:t>
            </w:r>
            <w:r w:rsidRPr="00132510">
              <w:rPr>
                <w:rFonts w:ascii="Arial" w:hAnsi="Arial" w:cs="Arial"/>
                <w:sz w:val="20"/>
                <w:szCs w:val="20"/>
                <w:lang w:val="en-US"/>
              </w:rPr>
              <w:t xml:space="preserve"> </w:t>
            </w:r>
            <w:r w:rsidRPr="00132510">
              <w:rPr>
                <w:rFonts w:ascii="Arial" w:hAnsi="Arial" w:cs="Arial"/>
                <w:sz w:val="20"/>
                <w:szCs w:val="20"/>
              </w:rPr>
              <w:t>tài khoản mới tương ứng (ghi dương phát sinh bên Nợ tài khoản năm nay).</w:t>
            </w: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53</w:t>
            </w:r>
          </w:p>
        </w:tc>
        <w:tc>
          <w:tcPr>
            <w:tcW w:w="260" w:type="pct"/>
            <w:shd w:val="clear" w:color="auto" w:fill="auto"/>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006</w:t>
            </w:r>
          </w:p>
        </w:tc>
        <w:tc>
          <w:tcPr>
            <w:tcW w:w="335" w:type="pct"/>
            <w:shd w:val="clear" w:color="auto" w:fill="auto"/>
          </w:tcPr>
          <w:p w:rsidR="00F020CD" w:rsidRPr="00132510" w:rsidRDefault="00F020CD" w:rsidP="00686DC2">
            <w:pPr>
              <w:spacing w:before="120"/>
              <w:jc w:val="center"/>
              <w:rPr>
                <w:rFonts w:ascii="Arial" w:hAnsi="Arial" w:cs="Arial"/>
                <w:b/>
                <w:sz w:val="20"/>
                <w:szCs w:val="20"/>
              </w:rPr>
            </w:pPr>
          </w:p>
        </w:tc>
        <w:tc>
          <w:tcPr>
            <w:tcW w:w="1114" w:type="pct"/>
            <w:shd w:val="clear" w:color="auto" w:fill="auto"/>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Dự toán vay nợ nước ngoài</w:t>
            </w:r>
          </w:p>
        </w:tc>
        <w:tc>
          <w:tcPr>
            <w:tcW w:w="253"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006</w:t>
            </w: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Dự toán vay nợ nước ngoài</w:t>
            </w:r>
          </w:p>
        </w:tc>
        <w:tc>
          <w:tcPr>
            <w:tcW w:w="1345" w:type="pct"/>
            <w:vMerge/>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EC46BF" w:rsidRDefault="00F020CD" w:rsidP="00686DC2">
            <w:pPr>
              <w:spacing w:before="120"/>
              <w:jc w:val="center"/>
              <w:rPr>
                <w:rFonts w:ascii="Arial" w:hAnsi="Arial" w:cs="Arial"/>
                <w:b/>
                <w:sz w:val="20"/>
                <w:szCs w:val="20"/>
              </w:rPr>
            </w:pPr>
            <w:r w:rsidRPr="00EC46BF">
              <w:rPr>
                <w:rFonts w:ascii="Arial" w:hAnsi="Arial" w:cs="Arial"/>
                <w:b/>
                <w:sz w:val="20"/>
                <w:szCs w:val="20"/>
              </w:rPr>
              <w:t>54</w:t>
            </w:r>
          </w:p>
        </w:tc>
        <w:tc>
          <w:tcPr>
            <w:tcW w:w="260" w:type="pct"/>
            <w:shd w:val="clear" w:color="auto" w:fill="auto"/>
          </w:tcPr>
          <w:p w:rsidR="00F020CD" w:rsidRPr="00EC46BF" w:rsidRDefault="00F020CD" w:rsidP="00686DC2">
            <w:pPr>
              <w:spacing w:before="120"/>
              <w:jc w:val="center"/>
              <w:rPr>
                <w:rFonts w:ascii="Arial" w:hAnsi="Arial" w:cs="Arial"/>
                <w:b/>
                <w:sz w:val="20"/>
                <w:szCs w:val="20"/>
              </w:rPr>
            </w:pPr>
            <w:r w:rsidRPr="00EC46BF">
              <w:rPr>
                <w:rFonts w:ascii="Arial" w:hAnsi="Arial" w:cs="Arial"/>
                <w:b/>
                <w:sz w:val="20"/>
                <w:szCs w:val="20"/>
              </w:rPr>
              <w:t>008</w:t>
            </w: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4" w:type="pct"/>
            <w:shd w:val="clear" w:color="auto" w:fill="auto"/>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Dự toán chi hoạt động</w:t>
            </w:r>
          </w:p>
        </w:tc>
        <w:tc>
          <w:tcPr>
            <w:tcW w:w="253"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008</w:t>
            </w: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Dự toán chi hoạt động</w:t>
            </w:r>
          </w:p>
        </w:tc>
        <w:tc>
          <w:tcPr>
            <w:tcW w:w="1345" w:type="pct"/>
            <w:vMerge/>
            <w:shd w:val="clear" w:color="auto" w:fill="auto"/>
          </w:tcPr>
          <w:p w:rsidR="00F020CD" w:rsidRPr="00132510" w:rsidRDefault="00F020CD" w:rsidP="00686DC2">
            <w:pPr>
              <w:spacing w:before="120"/>
              <w:rPr>
                <w:rFonts w:ascii="Arial" w:hAnsi="Arial" w:cs="Arial"/>
                <w:sz w:val="20"/>
                <w:szCs w:val="20"/>
                <w:lang w:val="en-US"/>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b/>
                <w:sz w:val="20"/>
                <w:szCs w:val="20"/>
                <w:lang w:val="en-US"/>
              </w:rPr>
            </w:pPr>
            <w:r w:rsidRPr="00132510">
              <w:rPr>
                <w:rFonts w:ascii="Arial" w:hAnsi="Arial" w:cs="Arial"/>
                <w:b/>
                <w:sz w:val="20"/>
                <w:szCs w:val="20"/>
                <w:lang w:val="en-US"/>
              </w:rPr>
              <w:t>55</w:t>
            </w:r>
          </w:p>
        </w:tc>
        <w:tc>
          <w:tcPr>
            <w:tcW w:w="260" w:type="pct"/>
            <w:shd w:val="clear" w:color="auto" w:fill="auto"/>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009</w:t>
            </w: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4" w:type="pct"/>
            <w:shd w:val="clear" w:color="auto" w:fill="auto"/>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Dự toán đầu tư XDCB</w:t>
            </w:r>
          </w:p>
        </w:tc>
        <w:tc>
          <w:tcPr>
            <w:tcW w:w="253"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009</w:t>
            </w: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Dự toán chi đầu tư</w:t>
            </w:r>
          </w:p>
        </w:tc>
        <w:tc>
          <w:tcPr>
            <w:tcW w:w="1345" w:type="pct"/>
            <w:vMerge/>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b/>
                <w:sz w:val="20"/>
                <w:szCs w:val="20"/>
                <w:lang w:val="en-US"/>
              </w:rPr>
            </w:pPr>
            <w:r w:rsidRPr="00132510">
              <w:rPr>
                <w:rFonts w:ascii="Arial" w:hAnsi="Arial" w:cs="Arial"/>
                <w:b/>
                <w:sz w:val="20"/>
                <w:szCs w:val="20"/>
                <w:lang w:val="en-US"/>
              </w:rPr>
              <w:t>56</w:t>
            </w:r>
          </w:p>
        </w:tc>
        <w:tc>
          <w:tcPr>
            <w:tcW w:w="260" w:type="pct"/>
            <w:shd w:val="clear" w:color="auto" w:fill="auto"/>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010</w:t>
            </w: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4"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b/>
                <w:sz w:val="20"/>
                <w:szCs w:val="20"/>
              </w:rPr>
              <w:t>Dự toán chi dự trữ quốc gia</w:t>
            </w:r>
            <w:r w:rsidRPr="00132510">
              <w:rPr>
                <w:rFonts w:ascii="Arial" w:hAnsi="Arial" w:cs="Arial"/>
                <w:b/>
                <w:sz w:val="20"/>
                <w:szCs w:val="20"/>
                <w:lang w:val="en-US"/>
              </w:rPr>
              <w:t xml:space="preserve"> </w:t>
            </w:r>
            <w:r w:rsidRPr="00132510">
              <w:rPr>
                <w:rFonts w:ascii="Arial" w:hAnsi="Arial" w:cs="Arial"/>
                <w:i/>
                <w:sz w:val="20"/>
                <w:szCs w:val="20"/>
              </w:rPr>
              <w:t xml:space="preserve">(Thông tư </w:t>
            </w:r>
            <w:r w:rsidRPr="00132510">
              <w:rPr>
                <w:rFonts w:ascii="Arial" w:hAnsi="Arial" w:cs="Arial"/>
                <w:i/>
                <w:sz w:val="20"/>
                <w:szCs w:val="20"/>
                <w:lang w:val="en-US"/>
              </w:rPr>
              <w:t>1</w:t>
            </w:r>
            <w:r w:rsidRPr="00132510">
              <w:rPr>
                <w:rFonts w:ascii="Arial" w:hAnsi="Arial" w:cs="Arial"/>
                <w:i/>
                <w:sz w:val="20"/>
                <w:szCs w:val="20"/>
              </w:rPr>
              <w:t>08/2018/TT-</w:t>
            </w:r>
            <w:r w:rsidRPr="00132510">
              <w:rPr>
                <w:rFonts w:ascii="Arial" w:hAnsi="Arial" w:cs="Arial"/>
                <w:i/>
                <w:sz w:val="20"/>
                <w:szCs w:val="20"/>
                <w:lang w:val="en-US"/>
              </w:rPr>
              <w:t>B</w:t>
            </w:r>
            <w:r w:rsidRPr="00132510">
              <w:rPr>
                <w:rFonts w:ascii="Arial" w:hAnsi="Arial" w:cs="Arial"/>
                <w:i/>
                <w:sz w:val="20"/>
                <w:szCs w:val="20"/>
              </w:rPr>
              <w:t>TC)</w:t>
            </w:r>
          </w:p>
        </w:tc>
        <w:tc>
          <w:tcPr>
            <w:tcW w:w="253"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010</w:t>
            </w: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Dự toán chi dự trữ quốc gia</w:t>
            </w:r>
          </w:p>
        </w:tc>
        <w:tc>
          <w:tcPr>
            <w:tcW w:w="1345" w:type="pct"/>
            <w:vMerge/>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b/>
                <w:sz w:val="20"/>
                <w:szCs w:val="20"/>
                <w:lang w:val="en-US"/>
              </w:rPr>
            </w:pPr>
            <w:r w:rsidRPr="00132510">
              <w:rPr>
                <w:rFonts w:ascii="Arial" w:hAnsi="Arial" w:cs="Arial"/>
                <w:b/>
                <w:sz w:val="20"/>
                <w:szCs w:val="20"/>
                <w:lang w:val="en-US"/>
              </w:rPr>
              <w:t>57</w:t>
            </w:r>
          </w:p>
        </w:tc>
        <w:tc>
          <w:tcPr>
            <w:tcW w:w="260" w:type="pct"/>
            <w:shd w:val="clear" w:color="auto" w:fill="auto"/>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012</w:t>
            </w: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4" w:type="pct"/>
            <w:shd w:val="clear" w:color="auto" w:fill="auto"/>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Lệnh chi tiền thực chi</w:t>
            </w:r>
          </w:p>
        </w:tc>
        <w:tc>
          <w:tcPr>
            <w:tcW w:w="253"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011</w:t>
            </w: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Kinh phí ngân sách cấp bằng tiền</w:t>
            </w:r>
          </w:p>
        </w:tc>
        <w:tc>
          <w:tcPr>
            <w:tcW w:w="1345" w:type="pct"/>
            <w:vMerge/>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b/>
                <w:sz w:val="20"/>
                <w:szCs w:val="20"/>
                <w:lang w:val="en-US"/>
              </w:rPr>
            </w:pPr>
            <w:r w:rsidRPr="00132510">
              <w:rPr>
                <w:rFonts w:ascii="Arial" w:hAnsi="Arial" w:cs="Arial"/>
                <w:b/>
                <w:sz w:val="20"/>
                <w:szCs w:val="20"/>
                <w:lang w:val="en-US"/>
              </w:rPr>
              <w:t>58</w:t>
            </w:r>
          </w:p>
        </w:tc>
        <w:tc>
          <w:tcPr>
            <w:tcW w:w="260" w:type="pct"/>
            <w:shd w:val="clear" w:color="auto" w:fill="auto"/>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013</w:t>
            </w: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4" w:type="pct"/>
            <w:shd w:val="clear" w:color="auto" w:fill="auto"/>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Lệnh chi tiền tạm ứng</w:t>
            </w:r>
          </w:p>
        </w:tc>
        <w:tc>
          <w:tcPr>
            <w:tcW w:w="253"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005</w:t>
            </w: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Lệnh chi tiền tạm ứng</w:t>
            </w:r>
          </w:p>
        </w:tc>
        <w:tc>
          <w:tcPr>
            <w:tcW w:w="1345" w:type="pct"/>
            <w:vMerge/>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b/>
                <w:sz w:val="20"/>
                <w:szCs w:val="20"/>
                <w:lang w:val="en-US"/>
              </w:rPr>
            </w:pPr>
            <w:r w:rsidRPr="00132510">
              <w:rPr>
                <w:rFonts w:ascii="Arial" w:hAnsi="Arial" w:cs="Arial"/>
                <w:b/>
                <w:sz w:val="20"/>
                <w:szCs w:val="20"/>
                <w:lang w:val="en-US"/>
              </w:rPr>
              <w:t>59</w:t>
            </w:r>
          </w:p>
        </w:tc>
        <w:tc>
          <w:tcPr>
            <w:tcW w:w="260" w:type="pct"/>
            <w:shd w:val="clear" w:color="auto" w:fill="auto"/>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014</w:t>
            </w: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4" w:type="pct"/>
            <w:shd w:val="clear" w:color="auto" w:fill="auto"/>
          </w:tcPr>
          <w:p w:rsidR="00F020CD" w:rsidRPr="00132510" w:rsidRDefault="00F020CD" w:rsidP="00686DC2">
            <w:pPr>
              <w:spacing w:before="120"/>
              <w:rPr>
                <w:rFonts w:ascii="Arial" w:hAnsi="Arial" w:cs="Arial"/>
                <w:b/>
                <w:sz w:val="20"/>
                <w:szCs w:val="20"/>
              </w:rPr>
            </w:pPr>
            <w:r w:rsidRPr="00132510">
              <w:rPr>
                <w:rFonts w:ascii="Arial" w:hAnsi="Arial" w:cs="Arial"/>
                <w:b/>
                <w:sz w:val="20"/>
                <w:szCs w:val="20"/>
              </w:rPr>
              <w:t xml:space="preserve">Phí được khấu trừ, </w:t>
            </w:r>
            <w:r w:rsidRPr="00132510">
              <w:rPr>
                <w:rFonts w:ascii="Arial" w:hAnsi="Arial" w:cs="Arial"/>
                <w:b/>
                <w:sz w:val="20"/>
                <w:szCs w:val="20"/>
                <w:lang w:val="en-US"/>
              </w:rPr>
              <w:t>đ</w:t>
            </w:r>
            <w:r w:rsidRPr="00132510">
              <w:rPr>
                <w:rFonts w:ascii="Arial" w:hAnsi="Arial" w:cs="Arial"/>
                <w:b/>
                <w:sz w:val="20"/>
                <w:szCs w:val="20"/>
              </w:rPr>
              <w:t>ể lại</w:t>
            </w:r>
          </w:p>
        </w:tc>
        <w:tc>
          <w:tcPr>
            <w:tcW w:w="253"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012</w:t>
            </w: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Phí được khấu trừ, để lại</w:t>
            </w:r>
          </w:p>
        </w:tc>
        <w:tc>
          <w:tcPr>
            <w:tcW w:w="1345" w:type="pct"/>
            <w:vMerge/>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b/>
                <w:sz w:val="20"/>
                <w:szCs w:val="20"/>
                <w:lang w:val="en-US"/>
              </w:rPr>
            </w:pPr>
            <w:r w:rsidRPr="00132510">
              <w:rPr>
                <w:rFonts w:ascii="Arial" w:hAnsi="Arial" w:cs="Arial"/>
                <w:b/>
                <w:sz w:val="20"/>
                <w:szCs w:val="20"/>
                <w:lang w:val="en-US"/>
              </w:rPr>
              <w:t>60</w:t>
            </w:r>
          </w:p>
        </w:tc>
        <w:tc>
          <w:tcPr>
            <w:tcW w:w="260" w:type="pct"/>
            <w:shd w:val="clear" w:color="auto" w:fill="auto"/>
          </w:tcPr>
          <w:p w:rsidR="00F020CD" w:rsidRPr="00132510" w:rsidRDefault="00F020CD" w:rsidP="00686DC2">
            <w:pPr>
              <w:spacing w:before="120"/>
              <w:jc w:val="center"/>
              <w:rPr>
                <w:rFonts w:ascii="Arial" w:hAnsi="Arial" w:cs="Arial"/>
                <w:b/>
                <w:sz w:val="20"/>
                <w:szCs w:val="20"/>
              </w:rPr>
            </w:pPr>
            <w:r w:rsidRPr="00132510">
              <w:rPr>
                <w:rFonts w:ascii="Arial" w:hAnsi="Arial" w:cs="Arial"/>
                <w:b/>
                <w:sz w:val="20"/>
                <w:szCs w:val="20"/>
              </w:rPr>
              <w:t>018</w:t>
            </w: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4" w:type="pct"/>
            <w:shd w:val="clear" w:color="auto" w:fill="auto"/>
          </w:tcPr>
          <w:p w:rsidR="00F020CD" w:rsidRPr="00132510" w:rsidRDefault="00F020CD" w:rsidP="00686DC2">
            <w:pPr>
              <w:spacing w:before="120"/>
              <w:rPr>
                <w:rFonts w:ascii="Arial" w:hAnsi="Arial" w:cs="Arial"/>
                <w:b/>
                <w:sz w:val="20"/>
                <w:szCs w:val="20"/>
                <w:lang w:val="en-US"/>
              </w:rPr>
            </w:pPr>
            <w:r w:rsidRPr="00132510">
              <w:rPr>
                <w:rFonts w:ascii="Arial" w:hAnsi="Arial" w:cs="Arial"/>
                <w:b/>
                <w:sz w:val="20"/>
                <w:szCs w:val="20"/>
              </w:rPr>
              <w:t>Thu hoạt động khác được để lạ</w:t>
            </w:r>
            <w:r w:rsidRPr="00132510">
              <w:rPr>
                <w:rFonts w:ascii="Arial" w:hAnsi="Arial" w:cs="Arial"/>
                <w:b/>
                <w:sz w:val="20"/>
                <w:szCs w:val="20"/>
                <w:lang w:val="en-US"/>
              </w:rPr>
              <w:t>i</w:t>
            </w:r>
          </w:p>
        </w:tc>
        <w:tc>
          <w:tcPr>
            <w:tcW w:w="253" w:type="pct"/>
            <w:shd w:val="clear" w:color="auto" w:fill="auto"/>
          </w:tcPr>
          <w:p w:rsidR="00F020CD" w:rsidRPr="00132510" w:rsidRDefault="00F020CD" w:rsidP="00686DC2">
            <w:pPr>
              <w:spacing w:before="120"/>
              <w:jc w:val="center"/>
              <w:rPr>
                <w:rFonts w:ascii="Arial" w:hAnsi="Arial" w:cs="Arial"/>
                <w:sz w:val="20"/>
                <w:szCs w:val="20"/>
              </w:rPr>
            </w:pPr>
            <w:r w:rsidRPr="00132510">
              <w:rPr>
                <w:rFonts w:ascii="Arial" w:hAnsi="Arial" w:cs="Arial"/>
                <w:sz w:val="20"/>
                <w:szCs w:val="20"/>
              </w:rPr>
              <w:t>013</w:t>
            </w: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r w:rsidRPr="00132510">
              <w:rPr>
                <w:rFonts w:ascii="Arial" w:hAnsi="Arial" w:cs="Arial"/>
                <w:sz w:val="20"/>
                <w:szCs w:val="20"/>
              </w:rPr>
              <w:t>Kinh phí hoạt động nghiệp vụ</w:t>
            </w:r>
          </w:p>
        </w:tc>
        <w:tc>
          <w:tcPr>
            <w:tcW w:w="1345" w:type="pct"/>
            <w:vMerge/>
            <w:shd w:val="clear" w:color="auto" w:fill="auto"/>
          </w:tcPr>
          <w:p w:rsidR="00F020CD" w:rsidRPr="00132510" w:rsidRDefault="00F020CD" w:rsidP="00686DC2">
            <w:pPr>
              <w:spacing w:before="120"/>
              <w:rPr>
                <w:rFonts w:ascii="Arial" w:hAnsi="Arial" w:cs="Arial"/>
                <w:sz w:val="20"/>
                <w:szCs w:val="20"/>
              </w:rPr>
            </w:pPr>
          </w:p>
        </w:tc>
      </w:tr>
      <w:tr w:rsidR="00F020CD" w:rsidRPr="00132510" w:rsidTr="00686DC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0" w:type="dxa"/>
            <w:bottom w:w="0" w:type="dxa"/>
            <w:right w:w="0" w:type="dxa"/>
          </w:tblCellMar>
        </w:tblPrEx>
        <w:tc>
          <w:tcPr>
            <w:tcW w:w="239" w:type="pct"/>
            <w:shd w:val="clear" w:color="auto" w:fill="auto"/>
          </w:tcPr>
          <w:p w:rsidR="00F020CD" w:rsidRPr="00132510" w:rsidRDefault="00F020CD" w:rsidP="00686DC2">
            <w:pPr>
              <w:spacing w:before="120"/>
              <w:jc w:val="center"/>
              <w:rPr>
                <w:rFonts w:ascii="Arial" w:hAnsi="Arial" w:cs="Arial"/>
                <w:b/>
                <w:sz w:val="20"/>
                <w:szCs w:val="20"/>
                <w:lang w:val="en-US"/>
              </w:rPr>
            </w:pPr>
          </w:p>
        </w:tc>
        <w:tc>
          <w:tcPr>
            <w:tcW w:w="260" w:type="pct"/>
            <w:shd w:val="clear" w:color="auto" w:fill="auto"/>
          </w:tcPr>
          <w:p w:rsidR="00F020CD" w:rsidRPr="00132510" w:rsidRDefault="00F020CD" w:rsidP="00686DC2">
            <w:pPr>
              <w:spacing w:before="120"/>
              <w:jc w:val="center"/>
              <w:rPr>
                <w:rFonts w:ascii="Arial" w:hAnsi="Arial" w:cs="Arial"/>
                <w:b/>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4" w:type="pct"/>
            <w:shd w:val="clear" w:color="auto" w:fill="auto"/>
          </w:tcPr>
          <w:p w:rsidR="00F020CD" w:rsidRPr="00132510" w:rsidRDefault="00F020CD" w:rsidP="00686DC2">
            <w:pPr>
              <w:spacing w:before="120"/>
              <w:rPr>
                <w:rFonts w:ascii="Arial" w:hAnsi="Arial" w:cs="Arial"/>
                <w:b/>
                <w:sz w:val="20"/>
                <w:szCs w:val="20"/>
              </w:rPr>
            </w:pPr>
          </w:p>
        </w:tc>
        <w:tc>
          <w:tcPr>
            <w:tcW w:w="253" w:type="pct"/>
            <w:shd w:val="clear" w:color="auto" w:fill="auto"/>
          </w:tcPr>
          <w:p w:rsidR="00F020CD" w:rsidRPr="00132510" w:rsidRDefault="00F020CD" w:rsidP="00686DC2">
            <w:pPr>
              <w:spacing w:before="120"/>
              <w:jc w:val="center"/>
              <w:rPr>
                <w:rFonts w:ascii="Arial" w:hAnsi="Arial" w:cs="Arial"/>
                <w:sz w:val="20"/>
                <w:szCs w:val="20"/>
              </w:rPr>
            </w:pPr>
          </w:p>
        </w:tc>
        <w:tc>
          <w:tcPr>
            <w:tcW w:w="335" w:type="pct"/>
            <w:shd w:val="clear" w:color="auto" w:fill="auto"/>
          </w:tcPr>
          <w:p w:rsidR="00F020CD" w:rsidRPr="00132510" w:rsidRDefault="00F020CD" w:rsidP="00686DC2">
            <w:pPr>
              <w:spacing w:before="120"/>
              <w:jc w:val="center"/>
              <w:rPr>
                <w:rFonts w:ascii="Arial" w:hAnsi="Arial" w:cs="Arial"/>
                <w:sz w:val="20"/>
                <w:szCs w:val="20"/>
              </w:rPr>
            </w:pPr>
          </w:p>
        </w:tc>
        <w:tc>
          <w:tcPr>
            <w:tcW w:w="1119" w:type="pct"/>
            <w:shd w:val="clear" w:color="auto" w:fill="auto"/>
          </w:tcPr>
          <w:p w:rsidR="00F020CD" w:rsidRPr="00132510" w:rsidRDefault="00F020CD" w:rsidP="00686DC2">
            <w:pPr>
              <w:spacing w:before="120"/>
              <w:rPr>
                <w:rFonts w:ascii="Arial" w:hAnsi="Arial" w:cs="Arial"/>
                <w:sz w:val="20"/>
                <w:szCs w:val="20"/>
              </w:rPr>
            </w:pPr>
          </w:p>
        </w:tc>
        <w:tc>
          <w:tcPr>
            <w:tcW w:w="1345" w:type="pct"/>
            <w:shd w:val="clear" w:color="auto" w:fill="auto"/>
          </w:tcPr>
          <w:p w:rsidR="00F020CD" w:rsidRPr="00132510" w:rsidRDefault="00F020CD" w:rsidP="00686DC2">
            <w:pPr>
              <w:spacing w:before="120"/>
              <w:rPr>
                <w:rFonts w:ascii="Arial" w:hAnsi="Arial" w:cs="Arial"/>
                <w:sz w:val="20"/>
                <w:szCs w:val="20"/>
              </w:rPr>
            </w:pPr>
          </w:p>
        </w:tc>
      </w:tr>
    </w:tbl>
    <w:p w:rsidR="00F020CD" w:rsidRPr="00FE081D" w:rsidRDefault="00F020CD" w:rsidP="00F020CD">
      <w:pPr>
        <w:spacing w:before="120"/>
        <w:rPr>
          <w:rFonts w:ascii="Arial" w:hAnsi="Arial" w:cs="Arial"/>
          <w:b/>
          <w:sz w:val="20"/>
        </w:rPr>
      </w:pPr>
      <w:r w:rsidRPr="00FE081D">
        <w:rPr>
          <w:rFonts w:ascii="Arial" w:hAnsi="Arial" w:cs="Arial"/>
          <w:b/>
          <w:sz w:val="20"/>
        </w:rPr>
        <w:t>Ngoài các trường hợp đã được hướng dẫn nêu trên, một số trường hợp chuyển số dư khác:</w:t>
      </w:r>
    </w:p>
    <w:p w:rsidR="00F020CD" w:rsidRPr="0018527C" w:rsidRDefault="00F020CD" w:rsidP="00F020CD">
      <w:pPr>
        <w:spacing w:before="120"/>
        <w:rPr>
          <w:rFonts w:ascii="Arial" w:hAnsi="Arial" w:cs="Arial"/>
          <w:sz w:val="20"/>
          <w:lang w:val="en-US"/>
        </w:rPr>
      </w:pPr>
      <w:r w:rsidRPr="00FE081D">
        <w:rPr>
          <w:rFonts w:ascii="Arial" w:hAnsi="Arial" w:cs="Arial"/>
          <w:sz w:val="20"/>
        </w:rPr>
        <w:lastRenderedPageBreak/>
        <w:t>1. Đối với các đơn vị có hoạt động đặc thù được Bộ</w:t>
      </w:r>
      <w:r>
        <w:rPr>
          <w:rFonts w:ascii="Arial" w:hAnsi="Arial" w:cs="Arial"/>
          <w:sz w:val="20"/>
        </w:rPr>
        <w:t xml:space="preserve"> Tài chính ch</w:t>
      </w:r>
      <w:r>
        <w:rPr>
          <w:rFonts w:ascii="Arial" w:hAnsi="Arial" w:cs="Arial"/>
          <w:sz w:val="20"/>
          <w:lang w:val="en-US"/>
        </w:rPr>
        <w:t>ấ</w:t>
      </w:r>
      <w:r w:rsidRPr="00FE081D">
        <w:rPr>
          <w:rFonts w:ascii="Arial" w:hAnsi="Arial" w:cs="Arial"/>
          <w:sz w:val="20"/>
        </w:rPr>
        <w:t>p thuận mở</w:t>
      </w:r>
      <w:r>
        <w:rPr>
          <w:rFonts w:ascii="Arial" w:hAnsi="Arial" w:cs="Arial"/>
          <w:sz w:val="20"/>
        </w:rPr>
        <w:t xml:space="preserve"> th</w:t>
      </w:r>
      <w:r>
        <w:rPr>
          <w:rFonts w:ascii="Arial" w:hAnsi="Arial" w:cs="Arial"/>
          <w:sz w:val="20"/>
          <w:lang w:val="en-US"/>
        </w:rPr>
        <w:t>ê</w:t>
      </w:r>
      <w:r w:rsidRPr="00FE081D">
        <w:rPr>
          <w:rFonts w:ascii="Arial" w:hAnsi="Arial" w:cs="Arial"/>
          <w:sz w:val="20"/>
        </w:rPr>
        <w:t>m tài khoả</w:t>
      </w:r>
      <w:r>
        <w:rPr>
          <w:rFonts w:ascii="Arial" w:hAnsi="Arial" w:cs="Arial"/>
          <w:sz w:val="20"/>
        </w:rPr>
        <w:t>n k</w:t>
      </w:r>
      <w:r>
        <w:rPr>
          <w:rFonts w:ascii="Arial" w:hAnsi="Arial" w:cs="Arial"/>
          <w:sz w:val="20"/>
          <w:lang w:val="en-US"/>
        </w:rPr>
        <w:t>ế</w:t>
      </w:r>
      <w:r w:rsidRPr="00FE081D">
        <w:rPr>
          <w:rFonts w:ascii="Arial" w:hAnsi="Arial" w:cs="Arial"/>
          <w:sz w:val="20"/>
        </w:rPr>
        <w:t xml:space="preserve"> toá</w:t>
      </w:r>
      <w:r>
        <w:rPr>
          <w:rFonts w:ascii="Arial" w:hAnsi="Arial" w:cs="Arial"/>
          <w:sz w:val="20"/>
        </w:rPr>
        <w:t>n ngang c</w:t>
      </w:r>
      <w:r>
        <w:rPr>
          <w:rFonts w:ascii="Arial" w:hAnsi="Arial" w:cs="Arial"/>
          <w:sz w:val="20"/>
          <w:lang w:val="en-US"/>
        </w:rPr>
        <w:t>ấ</w:t>
      </w:r>
      <w:r w:rsidRPr="00FE081D">
        <w:rPr>
          <w:rFonts w:ascii="Arial" w:hAnsi="Arial" w:cs="Arial"/>
          <w:sz w:val="20"/>
        </w:rPr>
        <w:t>p, đơn vị căn cứ vào hệ thống tài khoản mới để chuyển số dư c</w:t>
      </w:r>
      <w:r>
        <w:rPr>
          <w:rFonts w:ascii="Arial" w:hAnsi="Arial" w:cs="Arial"/>
          <w:sz w:val="20"/>
          <w:lang w:val="en-US"/>
        </w:rPr>
        <w:t>ủ</w:t>
      </w:r>
      <w:r w:rsidRPr="00FE081D">
        <w:rPr>
          <w:rFonts w:ascii="Arial" w:hAnsi="Arial" w:cs="Arial"/>
          <w:sz w:val="20"/>
        </w:rPr>
        <w:t>a các tài khoản được chấp thuận này sang tài khoản tương ứng phù hợp.</w:t>
      </w:r>
    </w:p>
    <w:p w:rsidR="00F020CD" w:rsidRPr="00FE081D" w:rsidRDefault="00F020CD" w:rsidP="00F020CD">
      <w:pPr>
        <w:spacing w:before="120"/>
        <w:rPr>
          <w:rFonts w:ascii="Arial" w:hAnsi="Arial" w:cs="Arial"/>
          <w:sz w:val="20"/>
        </w:rPr>
      </w:pPr>
      <w:r w:rsidRPr="00FE081D">
        <w:rPr>
          <w:rFonts w:ascii="Arial" w:hAnsi="Arial" w:cs="Arial"/>
          <w:sz w:val="20"/>
        </w:rPr>
        <w:t>2. Đơn vị phải rà soát, đối chiếu các tài khoản còn số dư để kịp thời phát hiện các trường hợp đã hạch toán nhầm để kết chuy</w:t>
      </w:r>
      <w:r>
        <w:rPr>
          <w:rFonts w:ascii="Arial" w:hAnsi="Arial" w:cs="Arial"/>
          <w:sz w:val="20"/>
          <w:lang w:val="en-US"/>
        </w:rPr>
        <w:t>ể</w:t>
      </w:r>
      <w:r w:rsidRPr="00FE081D">
        <w:rPr>
          <w:rFonts w:ascii="Arial" w:hAnsi="Arial" w:cs="Arial"/>
          <w:sz w:val="20"/>
        </w:rPr>
        <w:t>n số dư về tài khoản mới theo đúng nội dung kết cấu của t</w:t>
      </w:r>
      <w:r>
        <w:rPr>
          <w:rFonts w:ascii="Arial" w:hAnsi="Arial" w:cs="Arial"/>
          <w:sz w:val="20"/>
          <w:lang w:val="en-US"/>
        </w:rPr>
        <w:t>à</w:t>
      </w:r>
      <w:r w:rsidRPr="00FE081D">
        <w:rPr>
          <w:rFonts w:ascii="Arial" w:hAnsi="Arial" w:cs="Arial"/>
          <w:sz w:val="20"/>
        </w:rPr>
        <w:t>i khoản theo quy định. Một số trường hợp điều chỉnh hồi t</w:t>
      </w:r>
      <w:r>
        <w:rPr>
          <w:rFonts w:ascii="Arial" w:hAnsi="Arial" w:cs="Arial"/>
          <w:sz w:val="20"/>
          <w:lang w:val="en-US"/>
        </w:rPr>
        <w:t>ố</w:t>
      </w:r>
      <w:r w:rsidRPr="00FE081D">
        <w:rPr>
          <w:rFonts w:ascii="Arial" w:hAnsi="Arial" w:cs="Arial"/>
          <w:sz w:val="20"/>
        </w:rPr>
        <w:t>, áp dụng hồi t</w:t>
      </w:r>
      <w:r>
        <w:rPr>
          <w:rFonts w:ascii="Arial" w:hAnsi="Arial" w:cs="Arial"/>
          <w:sz w:val="20"/>
          <w:lang w:val="en-US"/>
        </w:rPr>
        <w:t>ố</w:t>
      </w:r>
      <w:r w:rsidRPr="00FE081D">
        <w:rPr>
          <w:rFonts w:ascii="Arial" w:hAnsi="Arial" w:cs="Arial"/>
          <w:sz w:val="20"/>
        </w:rPr>
        <w:t xml:space="preserve"> sau khi ghi sổ kế toán phải tính toán lại số dư đầu n</w:t>
      </w:r>
      <w:r>
        <w:rPr>
          <w:rFonts w:ascii="Arial" w:hAnsi="Arial" w:cs="Arial"/>
          <w:sz w:val="20"/>
          <w:lang w:val="en-US"/>
        </w:rPr>
        <w:t>ă</w:t>
      </w:r>
      <w:r w:rsidRPr="00FE081D">
        <w:rPr>
          <w:rFonts w:ascii="Arial" w:hAnsi="Arial" w:cs="Arial"/>
          <w:sz w:val="20"/>
        </w:rPr>
        <w:t>m để trình bày trên BCTC năm 2025 của đơn vị (cột số dư đầu năm).</w:t>
      </w:r>
    </w:p>
    <w:p w:rsidR="00F020CD" w:rsidRPr="0018527C" w:rsidRDefault="00F020CD" w:rsidP="00F020CD">
      <w:pPr>
        <w:spacing w:before="120"/>
        <w:rPr>
          <w:rFonts w:ascii="Arial" w:hAnsi="Arial" w:cs="Arial"/>
          <w:sz w:val="20"/>
          <w:lang w:val="en-US"/>
        </w:rPr>
      </w:pPr>
      <w:r w:rsidRPr="00FE081D">
        <w:rPr>
          <w:rFonts w:ascii="Arial" w:hAnsi="Arial" w:cs="Arial"/>
          <w:sz w:val="20"/>
        </w:rPr>
        <w:t>3. Căn cứ số dư dự toán kinh phí ngân sách được giao tự chủ cuối năm 2024 chưa s</w:t>
      </w:r>
      <w:r>
        <w:rPr>
          <w:rFonts w:ascii="Arial" w:hAnsi="Arial" w:cs="Arial"/>
          <w:sz w:val="20"/>
          <w:lang w:val="en-US"/>
        </w:rPr>
        <w:t>ử</w:t>
      </w:r>
      <w:r w:rsidRPr="00FE081D">
        <w:rPr>
          <w:rFonts w:ascii="Arial" w:hAnsi="Arial" w:cs="Arial"/>
          <w:sz w:val="20"/>
        </w:rPr>
        <w:t xml:space="preserve"> dụng hết được mang sang năm 2025 sử dụng tiế</w:t>
      </w:r>
      <w:r>
        <w:rPr>
          <w:rFonts w:ascii="Arial" w:hAnsi="Arial" w:cs="Arial"/>
          <w:sz w:val="20"/>
        </w:rPr>
        <w:t>p (s</w:t>
      </w:r>
      <w:r>
        <w:rPr>
          <w:rFonts w:ascii="Arial" w:hAnsi="Arial" w:cs="Arial"/>
          <w:sz w:val="20"/>
          <w:lang w:val="en-US"/>
        </w:rPr>
        <w:t>ố</w:t>
      </w:r>
      <w:r w:rsidRPr="00FE081D">
        <w:rPr>
          <w:rFonts w:ascii="Arial" w:hAnsi="Arial" w:cs="Arial"/>
          <w:sz w:val="20"/>
        </w:rPr>
        <w:t xml:space="preserve"> dư bên Nợ Tài khoản 00812 được mang sang 2025 đã</w:t>
      </w:r>
      <w:r>
        <w:rPr>
          <w:rFonts w:ascii="Arial" w:hAnsi="Arial" w:cs="Arial"/>
          <w:sz w:val="20"/>
        </w:rPr>
        <w:t xml:space="preserve"> đ</w:t>
      </w:r>
      <w:r>
        <w:rPr>
          <w:rFonts w:ascii="Arial" w:hAnsi="Arial" w:cs="Arial"/>
          <w:sz w:val="20"/>
          <w:lang w:val="en-US"/>
        </w:rPr>
        <w:t>ố</w:t>
      </w:r>
      <w:r>
        <w:rPr>
          <w:rFonts w:ascii="Arial" w:hAnsi="Arial" w:cs="Arial"/>
          <w:sz w:val="20"/>
        </w:rPr>
        <w:t>i chi</w:t>
      </w:r>
      <w:r>
        <w:rPr>
          <w:rFonts w:ascii="Arial" w:hAnsi="Arial" w:cs="Arial"/>
          <w:sz w:val="20"/>
          <w:lang w:val="en-US"/>
        </w:rPr>
        <w:t>ế</w:t>
      </w:r>
      <w:r w:rsidRPr="00FE081D">
        <w:rPr>
          <w:rFonts w:ascii="Arial" w:hAnsi="Arial" w:cs="Arial"/>
          <w:sz w:val="20"/>
        </w:rPr>
        <w:t>u khớp đúng với kho bạc nhà nước nơi giao dị</w:t>
      </w:r>
      <w:r>
        <w:rPr>
          <w:rFonts w:ascii="Arial" w:hAnsi="Arial" w:cs="Arial"/>
          <w:sz w:val="20"/>
        </w:rPr>
        <w:t>ch khi h</w:t>
      </w:r>
      <w:r>
        <w:rPr>
          <w:rFonts w:ascii="Arial" w:hAnsi="Arial" w:cs="Arial"/>
          <w:sz w:val="20"/>
          <w:lang w:val="en-US"/>
        </w:rPr>
        <w:t>ế</w:t>
      </w:r>
      <w:r w:rsidRPr="00FE081D">
        <w:rPr>
          <w:rFonts w:ascii="Arial" w:hAnsi="Arial" w:cs="Arial"/>
          <w:sz w:val="20"/>
        </w:rPr>
        <w:t>t thời gian chỉnh lý quyết toán 2024), đơn vị ghi nhận bút toán như sau: Nợ TK 135/ Có TK 468.</w:t>
      </w:r>
    </w:p>
    <w:p w:rsidR="00F020CD" w:rsidRPr="00532FF6" w:rsidRDefault="00F020CD" w:rsidP="00F020CD">
      <w:pPr>
        <w:spacing w:before="120"/>
        <w:rPr>
          <w:rFonts w:ascii="Arial" w:hAnsi="Arial" w:cs="Arial"/>
          <w:sz w:val="20"/>
        </w:rPr>
      </w:pPr>
    </w:p>
    <w:p w:rsidR="00C4157E" w:rsidRDefault="00C4157E"/>
    <w:sectPr w:rsidR="00C4157E" w:rsidSect="000C3977">
      <w:pgSz w:w="15840" w:h="12240" w:orient="landscape" w:code="1"/>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Franklin Gothic Medium Cond">
    <w:charset w:val="00"/>
    <w:family w:val="swiss"/>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Candara">
    <w:panose1 w:val="020E0502030303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rbel">
    <w:panose1 w:val="020B0503020204020204"/>
    <w:charset w:val="00"/>
    <w:family w:val="swiss"/>
    <w:pitch w:val="variable"/>
    <w:sig w:usb0="A00002EF" w:usb1="4000A44B" w:usb2="00000000" w:usb3="00000000" w:csb0="0000019F" w:csb1="00000000"/>
  </w:font>
  <w:font w:name="Trebuchet MS">
    <w:panose1 w:val="020B0603020202020204"/>
    <w:charset w:val="00"/>
    <w:family w:val="swiss"/>
    <w:pitch w:val="variable"/>
    <w:sig w:usb0="00000287" w:usb1="00000003" w:usb2="00000000" w:usb3="00000000" w:csb0="0000009F" w:csb1="00000000"/>
  </w:font>
  <w:font w:name="Franklin Gothic Heavy">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20CD"/>
    <w:rsid w:val="00C4157E"/>
    <w:rsid w:val="00F020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278F9B-559A-4E80-A6C3-AC2C1A2DC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20CD"/>
    <w:pPr>
      <w:widowControl w:val="0"/>
      <w:spacing w:after="0" w:line="240" w:lineRule="auto"/>
    </w:pPr>
    <w:rPr>
      <w:rFonts w:ascii="Arial Unicode MS" w:eastAsia="Arial Unicode MS" w:hAnsi="Arial Unicode MS" w:cs="Arial Unicode MS"/>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DefaultParagraphFontParaCharCharCharCharChar">
    <w:name w:val="Default Paragraph Font Para Char Char Char Char Char"/>
    <w:autoRedefine/>
    <w:rsid w:val="00F020CD"/>
    <w:pPr>
      <w:tabs>
        <w:tab w:val="left" w:pos="1152"/>
      </w:tabs>
      <w:spacing w:before="120" w:after="120" w:line="312" w:lineRule="auto"/>
    </w:pPr>
    <w:rPr>
      <w:rFonts w:ascii="Arial" w:eastAsia="Times New Roman" w:hAnsi="Arial" w:cs="Arial"/>
      <w:sz w:val="26"/>
      <w:szCs w:val="26"/>
    </w:rPr>
  </w:style>
  <w:style w:type="character" w:customStyle="1" w:styleId="Tiu1">
    <w:name w:val="Tiêu đề #1_"/>
    <w:basedOn w:val="DefaultParagraphFont"/>
    <w:link w:val="Tiu10"/>
    <w:locked/>
    <w:rsid w:val="00F020CD"/>
    <w:rPr>
      <w:b/>
      <w:bCs/>
      <w:sz w:val="28"/>
      <w:szCs w:val="28"/>
      <w:shd w:val="clear" w:color="auto" w:fill="FFFFFF"/>
    </w:rPr>
  </w:style>
  <w:style w:type="paragraph" w:customStyle="1" w:styleId="Tiu10">
    <w:name w:val="Tiêu đề #1"/>
    <w:basedOn w:val="Normal"/>
    <w:link w:val="Tiu1"/>
    <w:rsid w:val="00F020CD"/>
    <w:pPr>
      <w:shd w:val="clear" w:color="auto" w:fill="FFFFFF"/>
      <w:spacing w:line="54" w:lineRule="exact"/>
      <w:jc w:val="center"/>
      <w:outlineLvl w:val="0"/>
    </w:pPr>
    <w:rPr>
      <w:rFonts w:asciiTheme="minorHAnsi" w:eastAsiaTheme="minorHAnsi" w:hAnsiTheme="minorHAnsi" w:cstheme="minorBidi"/>
      <w:b/>
      <w:bCs/>
      <w:color w:val="auto"/>
      <w:sz w:val="28"/>
      <w:szCs w:val="28"/>
      <w:lang w:val="en-US" w:eastAsia="en-US"/>
    </w:rPr>
  </w:style>
  <w:style w:type="character" w:customStyle="1" w:styleId="Vnbnnidung3">
    <w:name w:val="Văn bản nội dung (3)_"/>
    <w:basedOn w:val="DefaultParagraphFont"/>
    <w:link w:val="Vnbnnidung30"/>
    <w:locked/>
    <w:rsid w:val="00F020CD"/>
    <w:rPr>
      <w:rFonts w:ascii="Franklin Gothic Medium Cond" w:hAnsi="Franklin Gothic Medium Cond"/>
      <w:spacing w:val="30"/>
      <w:sz w:val="17"/>
      <w:szCs w:val="17"/>
      <w:shd w:val="clear" w:color="auto" w:fill="FFFFFF"/>
    </w:rPr>
  </w:style>
  <w:style w:type="paragraph" w:customStyle="1" w:styleId="Vnbnnidung30">
    <w:name w:val="Văn bản nội dung (3)"/>
    <w:basedOn w:val="Normal"/>
    <w:link w:val="Vnbnnidung3"/>
    <w:rsid w:val="00F020CD"/>
    <w:pPr>
      <w:shd w:val="clear" w:color="auto" w:fill="FFFFFF"/>
      <w:spacing w:after="360" w:line="54" w:lineRule="exact"/>
      <w:jc w:val="center"/>
    </w:pPr>
    <w:rPr>
      <w:rFonts w:ascii="Franklin Gothic Medium Cond" w:eastAsiaTheme="minorHAnsi" w:hAnsi="Franklin Gothic Medium Cond" w:cstheme="minorBidi"/>
      <w:color w:val="auto"/>
      <w:spacing w:val="30"/>
      <w:sz w:val="17"/>
      <w:szCs w:val="17"/>
      <w:lang w:val="en-US" w:eastAsia="en-US"/>
    </w:rPr>
  </w:style>
  <w:style w:type="character" w:customStyle="1" w:styleId="Vnbnnidung4">
    <w:name w:val="Văn bản nội dung (4)_"/>
    <w:basedOn w:val="DefaultParagraphFont"/>
    <w:link w:val="Vnbnnidung40"/>
    <w:locked/>
    <w:rsid w:val="00F020CD"/>
    <w:rPr>
      <w:i/>
      <w:iCs/>
      <w:sz w:val="28"/>
      <w:szCs w:val="28"/>
      <w:shd w:val="clear" w:color="auto" w:fill="FFFFFF"/>
    </w:rPr>
  </w:style>
  <w:style w:type="paragraph" w:customStyle="1" w:styleId="Vnbnnidung40">
    <w:name w:val="Văn bản nội dung (4)"/>
    <w:basedOn w:val="Normal"/>
    <w:link w:val="Vnbnnidung4"/>
    <w:rsid w:val="00F020CD"/>
    <w:pPr>
      <w:shd w:val="clear" w:color="auto" w:fill="FFFFFF"/>
      <w:spacing w:line="472" w:lineRule="exact"/>
      <w:jc w:val="both"/>
    </w:pPr>
    <w:rPr>
      <w:rFonts w:asciiTheme="minorHAnsi" w:eastAsiaTheme="minorHAnsi" w:hAnsiTheme="minorHAnsi" w:cstheme="minorBidi"/>
      <w:i/>
      <w:iCs/>
      <w:color w:val="auto"/>
      <w:sz w:val="28"/>
      <w:szCs w:val="28"/>
      <w:lang w:val="en-US" w:eastAsia="en-US"/>
    </w:rPr>
  </w:style>
  <w:style w:type="character" w:customStyle="1" w:styleId="Vnbnnidung4Khginnghig">
    <w:name w:val="Văn bản nội dung (4) + Khg in nghi麩g"/>
    <w:basedOn w:val="Vnbnnidung4"/>
    <w:rsid w:val="00F020CD"/>
    <w:rPr>
      <w:i/>
      <w:iCs/>
      <w:sz w:val="28"/>
      <w:szCs w:val="28"/>
      <w:shd w:val="clear" w:color="auto" w:fill="FFFFFF"/>
    </w:rPr>
  </w:style>
  <w:style w:type="character" w:customStyle="1" w:styleId="Vnbnnidung2">
    <w:name w:val="Văn bản nội dung (2)_"/>
    <w:basedOn w:val="DefaultParagraphFont"/>
    <w:link w:val="Vnbnnidung21"/>
    <w:locked/>
    <w:rsid w:val="00F020CD"/>
    <w:rPr>
      <w:sz w:val="28"/>
      <w:szCs w:val="28"/>
      <w:shd w:val="clear" w:color="auto" w:fill="FFFFFF"/>
    </w:rPr>
  </w:style>
  <w:style w:type="paragraph" w:customStyle="1" w:styleId="Vnbnnidung21">
    <w:name w:val="Văn bản nội dung (2)1"/>
    <w:basedOn w:val="Normal"/>
    <w:link w:val="Vnbnnidung2"/>
    <w:rsid w:val="00F020CD"/>
    <w:pPr>
      <w:shd w:val="clear" w:color="auto" w:fill="FFFFFF"/>
      <w:spacing w:before="660" w:line="475" w:lineRule="exact"/>
      <w:ind w:hanging="1520"/>
      <w:jc w:val="both"/>
    </w:pPr>
    <w:rPr>
      <w:rFonts w:asciiTheme="minorHAnsi" w:eastAsiaTheme="minorHAnsi" w:hAnsiTheme="minorHAnsi" w:cstheme="minorBidi"/>
      <w:color w:val="auto"/>
      <w:sz w:val="28"/>
      <w:szCs w:val="28"/>
      <w:lang w:val="en-US" w:eastAsia="en-US"/>
    </w:rPr>
  </w:style>
  <w:style w:type="character" w:customStyle="1" w:styleId="Vnbnnidung20">
    <w:name w:val="Văn bản nội dung (2)"/>
    <w:basedOn w:val="Vnbnnidung2"/>
    <w:rsid w:val="00F020CD"/>
    <w:rPr>
      <w:sz w:val="28"/>
      <w:szCs w:val="28"/>
      <w:shd w:val="clear" w:color="auto" w:fill="FFFFFF"/>
    </w:rPr>
  </w:style>
  <w:style w:type="character" w:customStyle="1" w:styleId="Vnbnnidung2Inm">
    <w:name w:val="Văn bản nội dung (2) + In đậm"/>
    <w:aliases w:val="Không in nghiêng66"/>
    <w:basedOn w:val="Vnbnnidung2"/>
    <w:rsid w:val="00F020CD"/>
    <w:rPr>
      <w:b/>
      <w:bCs/>
      <w:sz w:val="28"/>
      <w:szCs w:val="28"/>
      <w:shd w:val="clear" w:color="auto" w:fill="FFFFFF"/>
    </w:rPr>
  </w:style>
  <w:style w:type="character" w:customStyle="1" w:styleId="Vnbnnidung210pt">
    <w:name w:val="Văn bản nội dung (2) + 10 pt"/>
    <w:aliases w:val="Không in nghiêng60,In nghiêng6"/>
    <w:basedOn w:val="Vnbnnidung2"/>
    <w:rsid w:val="00F020CD"/>
    <w:rPr>
      <w:sz w:val="20"/>
      <w:szCs w:val="20"/>
      <w:shd w:val="clear" w:color="auto" w:fill="FFFFFF"/>
    </w:rPr>
  </w:style>
  <w:style w:type="character" w:customStyle="1" w:styleId="Vnbnnidung2PalatinoLinotype">
    <w:name w:val="Văn bản nội dung (2) + Palatino Linotype"/>
    <w:aliases w:val="8,5 pt,Văn bản nội dung (19) + Consolas,4,Giãn cách 0 pt1,Văn bản nội dung (4) + Franklin Gothic Heavy,Văn bản nội dung (4) + 9,Không in nghiêng,Văn bản nội dung (11) + Không in đậm,Văn bản nội dung (4) + 14 pt"/>
    <w:basedOn w:val="Vnbnnidung2"/>
    <w:rsid w:val="00F020CD"/>
    <w:rPr>
      <w:rFonts w:ascii="Palatino Linotype" w:hAnsi="Palatino Linotype" w:cs="Palatino Linotype"/>
      <w:sz w:val="17"/>
      <w:szCs w:val="17"/>
      <w:shd w:val="clear" w:color="auto" w:fill="FFFFFF"/>
    </w:rPr>
  </w:style>
  <w:style w:type="character" w:customStyle="1" w:styleId="Vnbnnidung25pt">
    <w:name w:val="Văn bản nội dung (2) + 5 pt"/>
    <w:aliases w:val="Gi縅 c當h 0 pt,Không in nghiêng46,Giãn cách 1 pt"/>
    <w:basedOn w:val="Vnbnnidung2"/>
    <w:rsid w:val="00F020CD"/>
    <w:rPr>
      <w:spacing w:val="10"/>
      <w:sz w:val="10"/>
      <w:szCs w:val="10"/>
      <w:shd w:val="clear" w:color="auto" w:fill="FFFFFF"/>
    </w:rPr>
  </w:style>
  <w:style w:type="character" w:customStyle="1" w:styleId="Chthchbng2">
    <w:name w:val="Chú thích bảng (2)_"/>
    <w:basedOn w:val="DefaultParagraphFont"/>
    <w:link w:val="Chthchbng20"/>
    <w:locked/>
    <w:rsid w:val="00F020CD"/>
    <w:rPr>
      <w:rFonts w:ascii="Lucida Sans Unicode" w:hAnsi="Lucida Sans Unicode"/>
      <w:sz w:val="24"/>
      <w:szCs w:val="24"/>
      <w:shd w:val="clear" w:color="auto" w:fill="FFFFFF"/>
    </w:rPr>
  </w:style>
  <w:style w:type="paragraph" w:customStyle="1" w:styleId="Chthchbng20">
    <w:name w:val="Chú thích bảng (2)"/>
    <w:basedOn w:val="Normal"/>
    <w:link w:val="Chthchbng2"/>
    <w:rsid w:val="00F020CD"/>
    <w:pPr>
      <w:shd w:val="clear" w:color="auto" w:fill="FFFFFF"/>
      <w:spacing w:line="240" w:lineRule="atLeast"/>
    </w:pPr>
    <w:rPr>
      <w:rFonts w:ascii="Lucida Sans Unicode" w:eastAsiaTheme="minorHAnsi" w:hAnsi="Lucida Sans Unicode" w:cstheme="minorBidi"/>
      <w:color w:val="auto"/>
      <w:lang w:val="en-US" w:eastAsia="en-US"/>
    </w:rPr>
  </w:style>
  <w:style w:type="character" w:customStyle="1" w:styleId="Vnbnnidung212pt">
    <w:name w:val="Văn bản nội dung (2) + 12 pt"/>
    <w:aliases w:val="In đậm,Tiêu đề #1 + 13 pt,Văn bản nội dung (2) + 16 pt,Văn bản nội dung (2) + 11 pt,Văn bản nội dung (2) + 9 pt,Văn bản nội dung (2) + 8"/>
    <w:basedOn w:val="Vnbnnidung2"/>
    <w:rsid w:val="00F020CD"/>
    <w:rPr>
      <w:b/>
      <w:bCs/>
      <w:sz w:val="24"/>
      <w:szCs w:val="24"/>
      <w:shd w:val="clear" w:color="auto" w:fill="FFFFFF"/>
    </w:rPr>
  </w:style>
  <w:style w:type="character" w:customStyle="1" w:styleId="Vnbnnidung24pt">
    <w:name w:val="Văn bản nội dung (2) + 4 pt"/>
    <w:aliases w:val="In nghiêng,Văn bản nội dung (2) + In đậm3,Văn bản nội dung (2) + 12 pt5,Chú thích bảng (2) + In đậm,Không in nghiêng61,Văn bản nội dung (8) + 12 pt,Tiêu đề #2 + 9 pt"/>
    <w:basedOn w:val="Vnbnnidung2"/>
    <w:rsid w:val="00F020CD"/>
    <w:rPr>
      <w:sz w:val="8"/>
      <w:szCs w:val="8"/>
      <w:shd w:val="clear" w:color="auto" w:fill="FFFFFF"/>
    </w:rPr>
  </w:style>
  <w:style w:type="character" w:customStyle="1" w:styleId="Vnbnnidung210pt3">
    <w:name w:val="Văn bản nội dung (2) + 10 pt3"/>
    <w:aliases w:val="Không in nghiêng22"/>
    <w:basedOn w:val="Vnbnnidung2"/>
    <w:rsid w:val="00F020CD"/>
    <w:rPr>
      <w:noProof/>
      <w:sz w:val="20"/>
      <w:szCs w:val="20"/>
      <w:shd w:val="clear" w:color="auto" w:fill="FFFFFF"/>
    </w:rPr>
  </w:style>
  <w:style w:type="character" w:customStyle="1" w:styleId="Chthchbng">
    <w:name w:val="Chú thích bảng_"/>
    <w:basedOn w:val="DefaultParagraphFont"/>
    <w:link w:val="Chthchbng0"/>
    <w:locked/>
    <w:rsid w:val="00F020CD"/>
    <w:rPr>
      <w:sz w:val="28"/>
      <w:szCs w:val="28"/>
      <w:shd w:val="clear" w:color="auto" w:fill="FFFFFF"/>
    </w:rPr>
  </w:style>
  <w:style w:type="paragraph" w:customStyle="1" w:styleId="Chthchbng0">
    <w:name w:val="Chú thích bảng"/>
    <w:basedOn w:val="Normal"/>
    <w:link w:val="Chthchbng"/>
    <w:rsid w:val="00F020CD"/>
    <w:pPr>
      <w:shd w:val="clear" w:color="auto" w:fill="FFFFFF"/>
      <w:spacing w:line="240" w:lineRule="atLeast"/>
    </w:pPr>
    <w:rPr>
      <w:rFonts w:asciiTheme="minorHAnsi" w:eastAsiaTheme="minorHAnsi" w:hAnsiTheme="minorHAnsi" w:cstheme="minorBidi"/>
      <w:color w:val="auto"/>
      <w:sz w:val="28"/>
      <w:szCs w:val="28"/>
      <w:lang w:val="en-US" w:eastAsia="en-US"/>
    </w:rPr>
  </w:style>
  <w:style w:type="character" w:customStyle="1" w:styleId="Vnbnnidung24pt2">
    <w:name w:val="Văn bản nội dung (2) + 4 pt2"/>
    <w:aliases w:val="Không in nghiêng12,Giãn cách 1 pt1,Văn bản nội dung (2) + In nghiêng2"/>
    <w:basedOn w:val="Vnbnnidung2"/>
    <w:rsid w:val="00F020CD"/>
    <w:rPr>
      <w:sz w:val="8"/>
      <w:szCs w:val="8"/>
      <w:shd w:val="clear" w:color="auto" w:fill="FFFFFF"/>
    </w:rPr>
  </w:style>
  <w:style w:type="character" w:customStyle="1" w:styleId="Vnbnnidung2Innghig">
    <w:name w:val="Văn bản nội dung (2) + In nghi麩g"/>
    <w:basedOn w:val="Vnbnnidung2"/>
    <w:rsid w:val="00F020CD"/>
    <w:rPr>
      <w:i/>
      <w:iCs/>
      <w:sz w:val="28"/>
      <w:szCs w:val="28"/>
      <w:shd w:val="clear" w:color="auto" w:fill="FFFFFF"/>
    </w:rPr>
  </w:style>
  <w:style w:type="character" w:customStyle="1" w:styleId="Vnbnnidung2LucidaSansUnicode">
    <w:name w:val="Văn bản nội dung (2) + Lucida Sans Unicode"/>
    <w:aliases w:val="4 pt,Văn bản nội dung (2) + Consolas,Văn bản nội dung (2) + Arial Narrow"/>
    <w:basedOn w:val="Vnbnnidung2"/>
    <w:rsid w:val="00F020CD"/>
    <w:rPr>
      <w:rFonts w:ascii="Lucida Sans Unicode" w:hAnsi="Lucida Sans Unicode" w:cs="Lucida Sans Unicode"/>
      <w:sz w:val="8"/>
      <w:szCs w:val="8"/>
      <w:shd w:val="clear" w:color="auto" w:fill="FFFFFF"/>
    </w:rPr>
  </w:style>
  <w:style w:type="character" w:customStyle="1" w:styleId="Vnbnnidung2Arial">
    <w:name w:val="Văn bản nội dung (2) + Arial"/>
    <w:aliases w:val="12 pt,In đậm8,Văn bản nội dung (2) + 20 pt,In nghiêng4,Văn bản nội dung (2) + 9 pt2,Không in nghiêng20,Văn bản nội dung (7) + Không in đậm,Văn bản nội dung (2) + 8 pt4,5.5 pt,In nghiêng5,Văn bản nội dung (2) + 5.5 pt"/>
    <w:basedOn w:val="Vnbnnidung2"/>
    <w:rsid w:val="00F020CD"/>
    <w:rPr>
      <w:rFonts w:ascii="Arial" w:hAnsi="Arial" w:cs="Arial"/>
      <w:b/>
      <w:bCs/>
      <w:sz w:val="24"/>
      <w:szCs w:val="24"/>
      <w:shd w:val="clear" w:color="auto" w:fill="FFFFFF"/>
    </w:rPr>
  </w:style>
  <w:style w:type="character" w:customStyle="1" w:styleId="Vnbnnidung2Arial1">
    <w:name w:val="Văn bản nội dung (2) + Arial1"/>
    <w:aliases w:val="12 pt2,In đậm7,Văn bản nội dung (2) + 11,5 pt5,Văn bản nội dung (2) + 9.5 pt4,Không in nghiêng19"/>
    <w:basedOn w:val="Vnbnnidung2"/>
    <w:rsid w:val="00F020CD"/>
    <w:rPr>
      <w:rFonts w:ascii="Arial" w:hAnsi="Arial" w:cs="Arial"/>
      <w:b/>
      <w:bCs/>
      <w:sz w:val="24"/>
      <w:szCs w:val="24"/>
      <w:shd w:val="clear" w:color="auto" w:fill="FFFFFF"/>
    </w:rPr>
  </w:style>
  <w:style w:type="character" w:customStyle="1" w:styleId="Vnbnnidung2LucidaSansUnicode1">
    <w:name w:val="Văn bản nội dung (2) + Lucida Sans Unicode1"/>
    <w:aliases w:val="4 pt4"/>
    <w:basedOn w:val="Vnbnnidung2"/>
    <w:rsid w:val="00F020CD"/>
    <w:rPr>
      <w:rFonts w:ascii="Lucida Sans Unicode" w:hAnsi="Lucida Sans Unicode" w:cs="Lucida Sans Unicode"/>
      <w:sz w:val="8"/>
      <w:szCs w:val="8"/>
      <w:shd w:val="clear" w:color="auto" w:fill="FFFFFF"/>
    </w:rPr>
  </w:style>
  <w:style w:type="character" w:customStyle="1" w:styleId="Vnbnnidung212pt1">
    <w:name w:val="Văn bản nội dung (2) + 12 pt1"/>
    <w:aliases w:val="In đậm6,Văn bản nội dung (2) + 16 pt2,In nghiêng3,Tỉ lệ 66%,Văn bản nội dung (2) + 9.5 pt3,Không in nghiêng18,Văn bản nội dung (7) + 11 pt1,Văn bản nội dung (2) + 9.5 pt"/>
    <w:basedOn w:val="Vnbnnidung2"/>
    <w:rsid w:val="00F020CD"/>
    <w:rPr>
      <w:b/>
      <w:bCs/>
      <w:sz w:val="24"/>
      <w:szCs w:val="24"/>
      <w:shd w:val="clear" w:color="auto" w:fill="FFFFFF"/>
    </w:rPr>
  </w:style>
  <w:style w:type="character" w:customStyle="1" w:styleId="Vnbnnidung213pt">
    <w:name w:val="Văn bản nội dung (2) + 13 pt"/>
    <w:aliases w:val="Không in nghiêng5"/>
    <w:basedOn w:val="Vnbnnidung2"/>
    <w:rsid w:val="00F020CD"/>
    <w:rPr>
      <w:sz w:val="26"/>
      <w:szCs w:val="26"/>
      <w:shd w:val="clear" w:color="auto" w:fill="FFFFFF"/>
      <w:lang w:val="fr-FR" w:eastAsia="fr-FR"/>
    </w:rPr>
  </w:style>
  <w:style w:type="character" w:customStyle="1" w:styleId="Chthchbng3">
    <w:name w:val="Chú thích bảng (3)_"/>
    <w:basedOn w:val="DefaultParagraphFont"/>
    <w:link w:val="Chthchbng30"/>
    <w:locked/>
    <w:rsid w:val="00F020CD"/>
    <w:rPr>
      <w:rFonts w:ascii="Arial" w:hAnsi="Arial"/>
      <w:shd w:val="clear" w:color="auto" w:fill="FFFFFF"/>
    </w:rPr>
  </w:style>
  <w:style w:type="paragraph" w:customStyle="1" w:styleId="Chthchbng30">
    <w:name w:val="Chú thích bảng (3)"/>
    <w:basedOn w:val="Normal"/>
    <w:link w:val="Chthchbng3"/>
    <w:rsid w:val="00F020CD"/>
    <w:pPr>
      <w:shd w:val="clear" w:color="auto" w:fill="FFFFFF"/>
      <w:spacing w:line="240" w:lineRule="atLeast"/>
    </w:pPr>
    <w:rPr>
      <w:rFonts w:ascii="Arial" w:eastAsiaTheme="minorHAnsi" w:hAnsi="Arial" w:cstheme="minorBidi"/>
      <w:color w:val="auto"/>
      <w:sz w:val="22"/>
      <w:szCs w:val="22"/>
      <w:lang w:val="en-US" w:eastAsia="en-US"/>
    </w:rPr>
  </w:style>
  <w:style w:type="character" w:customStyle="1" w:styleId="Vnbnnidung210pt2">
    <w:name w:val="Văn bản nội dung (2) + 10 pt2"/>
    <w:aliases w:val="Không in nghiêng21,Giãn cách 2 pt,Văn bản nội dung (2) + 86,5 pt6"/>
    <w:basedOn w:val="Vnbnnidung2"/>
    <w:rsid w:val="00F020CD"/>
    <w:rPr>
      <w:sz w:val="20"/>
      <w:szCs w:val="20"/>
      <w:shd w:val="clear" w:color="auto" w:fill="FFFFFF"/>
    </w:rPr>
  </w:style>
  <w:style w:type="character" w:customStyle="1" w:styleId="Vnbnnidung24">
    <w:name w:val="Văn bản nội dung (2) + 4"/>
    <w:aliases w:val="5 pt4,Gi縅 c當h 1 pt"/>
    <w:basedOn w:val="Vnbnnidung2"/>
    <w:rsid w:val="00F020CD"/>
    <w:rPr>
      <w:spacing w:val="30"/>
      <w:sz w:val="9"/>
      <w:szCs w:val="9"/>
      <w:shd w:val="clear" w:color="auto" w:fill="FFFFFF"/>
    </w:rPr>
  </w:style>
  <w:style w:type="character" w:customStyle="1" w:styleId="Vnbnnidung2Inm2">
    <w:name w:val="Văn bản nội dung (2) + In đậm2"/>
    <w:aliases w:val="In nghiêng10,Không in nghiêng4"/>
    <w:basedOn w:val="Vnbnnidung2"/>
    <w:rsid w:val="00F020CD"/>
    <w:rPr>
      <w:b/>
      <w:bCs/>
      <w:sz w:val="28"/>
      <w:szCs w:val="28"/>
      <w:shd w:val="clear" w:color="auto" w:fill="FFFFFF"/>
    </w:rPr>
  </w:style>
  <w:style w:type="character" w:customStyle="1" w:styleId="Vnbnnidung2Candara">
    <w:name w:val="Văn bản nội dung (2) + Candara"/>
    <w:aliases w:val="17 pt,In đậm5,Văn bản nội dung (2) + 12 pt2,Văn bản nội dung (2) + Impact,Văn bản nội dung (2) + 8 pt,6 pt,Văn bản nội dung (2) + 9 pt1,Không in nghiêng17"/>
    <w:basedOn w:val="Vnbnnidung2"/>
    <w:rsid w:val="00F020CD"/>
    <w:rPr>
      <w:rFonts w:ascii="Candara" w:hAnsi="Candara" w:cs="Candara"/>
      <w:b/>
      <w:bCs/>
      <w:sz w:val="34"/>
      <w:szCs w:val="34"/>
      <w:shd w:val="clear" w:color="auto" w:fill="FFFFFF"/>
    </w:rPr>
  </w:style>
  <w:style w:type="character" w:customStyle="1" w:styleId="Vnbnnidung241">
    <w:name w:val="Văn bản nội dung (2) + 41"/>
    <w:aliases w:val="5 pt3,Văn bản nội dung (2) + Century Gothic,11"/>
    <w:basedOn w:val="Vnbnnidung2"/>
    <w:rsid w:val="00F020CD"/>
    <w:rPr>
      <w:sz w:val="9"/>
      <w:szCs w:val="9"/>
      <w:shd w:val="clear" w:color="auto" w:fill="FFFFFF"/>
    </w:rPr>
  </w:style>
  <w:style w:type="character" w:customStyle="1" w:styleId="Vnbnnidung2SegoeUI">
    <w:name w:val="Văn bản nội dung (2) + Segoe UI"/>
    <w:aliases w:val="4 pt3"/>
    <w:basedOn w:val="Vnbnnidung2"/>
    <w:rsid w:val="00F020CD"/>
    <w:rPr>
      <w:rFonts w:ascii="Segoe UI" w:hAnsi="Segoe UI" w:cs="Segoe UI"/>
      <w:sz w:val="8"/>
      <w:szCs w:val="8"/>
      <w:shd w:val="clear" w:color="auto" w:fill="FFFFFF"/>
    </w:rPr>
  </w:style>
  <w:style w:type="character" w:customStyle="1" w:styleId="Chthchbng4">
    <w:name w:val="Chú thích bảng (4)_"/>
    <w:basedOn w:val="DefaultParagraphFont"/>
    <w:link w:val="Chthchbng40"/>
    <w:locked/>
    <w:rsid w:val="00F020CD"/>
    <w:rPr>
      <w:sz w:val="26"/>
      <w:szCs w:val="26"/>
      <w:shd w:val="clear" w:color="auto" w:fill="FFFFFF"/>
    </w:rPr>
  </w:style>
  <w:style w:type="paragraph" w:customStyle="1" w:styleId="Chthchbng40">
    <w:name w:val="Chú thích bảng (4)"/>
    <w:basedOn w:val="Normal"/>
    <w:link w:val="Chthchbng4"/>
    <w:rsid w:val="00F020CD"/>
    <w:pPr>
      <w:shd w:val="clear" w:color="auto" w:fill="FFFFFF"/>
      <w:spacing w:line="240" w:lineRule="atLeast"/>
    </w:pPr>
    <w:rPr>
      <w:rFonts w:asciiTheme="minorHAnsi" w:eastAsiaTheme="minorHAnsi" w:hAnsiTheme="minorHAnsi" w:cstheme="minorBidi"/>
      <w:color w:val="auto"/>
      <w:sz w:val="26"/>
      <w:szCs w:val="26"/>
      <w:lang w:val="en-US" w:eastAsia="en-US"/>
    </w:rPr>
  </w:style>
  <w:style w:type="character" w:customStyle="1" w:styleId="Vnbnnidung2Candara1">
    <w:name w:val="Văn bản nội dung (2) + Candara1"/>
    <w:aliases w:val="17 pt1,In đậm4,Văn bản nội dung (2) + 8 pt2,11.5 pt,Văn bản nội dung (2) + 9.5 pt2,Không in nghiêng16,Giãn cách 1 pt3,Văn bản nội dung (2) + 7.5 pt1"/>
    <w:basedOn w:val="Vnbnnidung2"/>
    <w:rsid w:val="00F020CD"/>
    <w:rPr>
      <w:rFonts w:ascii="Candara" w:hAnsi="Candara" w:cs="Candara"/>
      <w:b/>
      <w:bCs/>
      <w:sz w:val="34"/>
      <w:szCs w:val="34"/>
      <w:shd w:val="clear" w:color="auto" w:fill="FFFFFF"/>
    </w:rPr>
  </w:style>
  <w:style w:type="character" w:customStyle="1" w:styleId="Vnbnnidung210pt1">
    <w:name w:val="Văn bản nội dung (2) + 10 pt1"/>
    <w:aliases w:val="Không in nghiêng3"/>
    <w:basedOn w:val="Vnbnnidung2"/>
    <w:rsid w:val="00F020CD"/>
    <w:rPr>
      <w:sz w:val="20"/>
      <w:szCs w:val="20"/>
      <w:shd w:val="clear" w:color="auto" w:fill="FFFFFF"/>
    </w:rPr>
  </w:style>
  <w:style w:type="character" w:customStyle="1" w:styleId="Vnbnnidung2PalatinoLinotype1">
    <w:name w:val="Văn bản nội dung (2) + Palatino Linotype1"/>
    <w:aliases w:val="4 pt2"/>
    <w:basedOn w:val="Vnbnnidung2"/>
    <w:rsid w:val="00F020CD"/>
    <w:rPr>
      <w:rFonts w:ascii="Palatino Linotype" w:hAnsi="Palatino Linotype" w:cs="Palatino Linotype"/>
      <w:sz w:val="8"/>
      <w:szCs w:val="8"/>
      <w:shd w:val="clear" w:color="auto" w:fill="FFFFFF"/>
    </w:rPr>
  </w:style>
  <w:style w:type="character" w:customStyle="1" w:styleId="Vnbnnidung215pt">
    <w:name w:val="Văn bản nội dung (2) + 15 pt"/>
    <w:aliases w:val="In đậm3,Văn bản nội dung (2) + 16 pt1,Không in nghiêng64,Văn bản nội dung (2) + 11.5 pt,Không in nghiêng15,Giãn cách 1 pt2,In đậm9,Giãn cách -1 pt"/>
    <w:basedOn w:val="Vnbnnidung2"/>
    <w:rsid w:val="00F020CD"/>
    <w:rPr>
      <w:b/>
      <w:bCs/>
      <w:sz w:val="30"/>
      <w:szCs w:val="30"/>
      <w:shd w:val="clear" w:color="auto" w:fill="FFFFFF"/>
    </w:rPr>
  </w:style>
  <w:style w:type="character" w:customStyle="1" w:styleId="Vnbnnidung24pt1">
    <w:name w:val="Văn bản nội dung (2) + 4 pt1"/>
    <w:aliases w:val="Gi縅 c當h 2 pt,In nghiêng1,Văn bản nội dung (16) + 6 pt,Tỉ lệ 150%,Tiêu đề #3 + 9.5 pt,Giãn cách 0 pt5,Không in nghiêng10,Tiêu đề #3 + 12 pt"/>
    <w:basedOn w:val="Vnbnnidung2"/>
    <w:rsid w:val="00F020CD"/>
    <w:rPr>
      <w:spacing w:val="40"/>
      <w:sz w:val="8"/>
      <w:szCs w:val="8"/>
      <w:shd w:val="clear" w:color="auto" w:fill="FFFFFF"/>
    </w:rPr>
  </w:style>
  <w:style w:type="character" w:customStyle="1" w:styleId="Vnbnnidung2Innghig3">
    <w:name w:val="Văn bản nội dung (2) + In nghi麩g3"/>
    <w:aliases w:val="Gi縅 c當h 2 pt2"/>
    <w:basedOn w:val="Vnbnnidung2"/>
    <w:rsid w:val="00F020CD"/>
    <w:rPr>
      <w:i/>
      <w:iCs/>
      <w:spacing w:val="40"/>
      <w:sz w:val="28"/>
      <w:szCs w:val="28"/>
      <w:shd w:val="clear" w:color="auto" w:fill="FFFFFF"/>
    </w:rPr>
  </w:style>
  <w:style w:type="character" w:customStyle="1" w:styleId="Chthchbng5">
    <w:name w:val="Chú thích bảng (5)_"/>
    <w:basedOn w:val="DefaultParagraphFont"/>
    <w:link w:val="Chthchbng50"/>
    <w:locked/>
    <w:rsid w:val="00F020CD"/>
    <w:rPr>
      <w:rFonts w:ascii="Segoe UI" w:hAnsi="Segoe UI"/>
      <w:sz w:val="24"/>
      <w:szCs w:val="24"/>
      <w:shd w:val="clear" w:color="auto" w:fill="FFFFFF"/>
    </w:rPr>
  </w:style>
  <w:style w:type="paragraph" w:customStyle="1" w:styleId="Chthchbng50">
    <w:name w:val="Chú thích bảng (5)"/>
    <w:basedOn w:val="Normal"/>
    <w:link w:val="Chthchbng5"/>
    <w:rsid w:val="00F020CD"/>
    <w:pPr>
      <w:shd w:val="clear" w:color="auto" w:fill="FFFFFF"/>
      <w:spacing w:line="240" w:lineRule="atLeast"/>
    </w:pPr>
    <w:rPr>
      <w:rFonts w:ascii="Segoe UI" w:eastAsiaTheme="minorHAnsi" w:hAnsi="Segoe UI" w:cstheme="minorBidi"/>
      <w:color w:val="auto"/>
      <w:lang w:val="en-US" w:eastAsia="en-US"/>
    </w:rPr>
  </w:style>
  <w:style w:type="character" w:customStyle="1" w:styleId="Vnbnnidung213pt3">
    <w:name w:val="Văn bản nội dung (2) + 13 pt3"/>
    <w:aliases w:val="In đậm2,Văn bản nội dung (2) + 4.5 pt1"/>
    <w:basedOn w:val="Vnbnnidung2"/>
    <w:rsid w:val="00F020CD"/>
    <w:rPr>
      <w:b/>
      <w:bCs/>
      <w:spacing w:val="0"/>
      <w:sz w:val="26"/>
      <w:szCs w:val="26"/>
      <w:shd w:val="clear" w:color="auto" w:fill="FFFFFF"/>
    </w:rPr>
  </w:style>
  <w:style w:type="character" w:customStyle="1" w:styleId="Vnbnnidung213pt2">
    <w:name w:val="Văn bản nội dung (2) + 13 pt2"/>
    <w:aliases w:val="In đậm1,Văn bản nội dung (37) + 16 pt,Văn bản nội dung (2) + 9.5 pt1,Không in nghiêng13,Văn bản nội dung (2) + Segoe UI1,5.5 pt1,Văn bản nội dung (2) + 83"/>
    <w:basedOn w:val="Vnbnnidung2"/>
    <w:rsid w:val="00F020CD"/>
    <w:rPr>
      <w:b/>
      <w:bCs/>
      <w:spacing w:val="0"/>
      <w:sz w:val="26"/>
      <w:szCs w:val="26"/>
      <w:shd w:val="clear" w:color="auto" w:fill="FFFFFF"/>
    </w:rPr>
  </w:style>
  <w:style w:type="character" w:customStyle="1" w:styleId="Vnbnnidung3TimesNewRoman">
    <w:name w:val="Văn bản nội dung (3) + Times New Roman"/>
    <w:aliases w:val="9,5 pt2,Gi縅 c當h 0 pt2,Văn bản nội dung (7) + Trebuchet MS,7,Văn bản nội dung (2) + 111,Chữ hoa nhỏ"/>
    <w:basedOn w:val="Vnbnnidung3"/>
    <w:rsid w:val="00F020CD"/>
    <w:rPr>
      <w:rFonts w:ascii="Times New Roman" w:hAnsi="Times New Roman" w:cs="Times New Roman"/>
      <w:spacing w:val="0"/>
      <w:sz w:val="19"/>
      <w:szCs w:val="19"/>
      <w:shd w:val="clear" w:color="auto" w:fill="FFFFFF"/>
    </w:rPr>
  </w:style>
  <w:style w:type="character" w:customStyle="1" w:styleId="Vnbnnidung5">
    <w:name w:val="Văn bản nội dung (5)_"/>
    <w:basedOn w:val="DefaultParagraphFont"/>
    <w:link w:val="Vnbnnidung50"/>
    <w:locked/>
    <w:rsid w:val="00F020CD"/>
    <w:rPr>
      <w:rFonts w:ascii="Palatino Linotype" w:hAnsi="Palatino Linotype"/>
      <w:sz w:val="10"/>
      <w:szCs w:val="10"/>
      <w:shd w:val="clear" w:color="auto" w:fill="FFFFFF"/>
    </w:rPr>
  </w:style>
  <w:style w:type="paragraph" w:customStyle="1" w:styleId="Vnbnnidung50">
    <w:name w:val="Văn bản nội dung (5)"/>
    <w:basedOn w:val="Normal"/>
    <w:link w:val="Vnbnnidung5"/>
    <w:rsid w:val="00F020CD"/>
    <w:pPr>
      <w:shd w:val="clear" w:color="auto" w:fill="FFFFFF"/>
      <w:spacing w:after="840" w:line="240" w:lineRule="atLeast"/>
      <w:jc w:val="both"/>
    </w:pPr>
    <w:rPr>
      <w:rFonts w:ascii="Palatino Linotype" w:eastAsiaTheme="minorHAnsi" w:hAnsi="Palatino Linotype" w:cstheme="minorBidi"/>
      <w:color w:val="auto"/>
      <w:sz w:val="10"/>
      <w:szCs w:val="10"/>
      <w:lang w:val="en-US" w:eastAsia="en-US"/>
    </w:rPr>
  </w:style>
  <w:style w:type="character" w:customStyle="1" w:styleId="Vnbnnidung5Arial">
    <w:name w:val="Văn bản nội dung (5) + Arial"/>
    <w:aliases w:val="4 pt1,In nghi麩g,Văn bản nội dung (3) + Arial Narrow,Không in đậm,Văn bản nội dung (4) + 9.5 pt,Văn bản nội dung (2) + Impact1,Văn bản nội dung (13) + 11 pt,Không in nghiêng43"/>
    <w:basedOn w:val="Vnbnnidung5"/>
    <w:rsid w:val="00F020CD"/>
    <w:rPr>
      <w:rFonts w:ascii="Arial" w:hAnsi="Arial" w:cs="Arial"/>
      <w:i/>
      <w:iCs/>
      <w:sz w:val="8"/>
      <w:szCs w:val="8"/>
      <w:shd w:val="clear" w:color="auto" w:fill="FFFFFF"/>
    </w:rPr>
  </w:style>
  <w:style w:type="character" w:customStyle="1" w:styleId="Vnbnnidung2FranklinGothicMediumCond">
    <w:name w:val="Văn bản nội dung (2) + Franklin Gothic Medium Cond"/>
    <w:aliases w:val="81,5 pt1,Gi縅 c當h 1 pt1,Văn bản nội dung (8) + 4,Không in nghiêng1,Tiêu đề #3 (2) + Không in đậm,Văn bản nội dung (2) + 9,Văn bản nội dung (16) + Không in đậm,Văn bản nội dung (2) + 15 pt1"/>
    <w:basedOn w:val="Vnbnnidung2"/>
    <w:rsid w:val="00F020CD"/>
    <w:rPr>
      <w:rFonts w:ascii="Franklin Gothic Medium Cond" w:hAnsi="Franklin Gothic Medium Cond" w:cs="Franklin Gothic Medium Cond"/>
      <w:spacing w:val="30"/>
      <w:sz w:val="17"/>
      <w:szCs w:val="17"/>
      <w:shd w:val="clear" w:color="auto" w:fill="FFFFFF"/>
    </w:rPr>
  </w:style>
  <w:style w:type="character" w:customStyle="1" w:styleId="Chthchbng6">
    <w:name w:val="Chú thích bảng (6)_"/>
    <w:basedOn w:val="DefaultParagraphFont"/>
    <w:link w:val="Chthchbng60"/>
    <w:locked/>
    <w:rsid w:val="00F020CD"/>
    <w:rPr>
      <w:rFonts w:ascii="Lucida Sans Unicode" w:hAnsi="Lucida Sans Unicode"/>
      <w:spacing w:val="-30"/>
      <w:sz w:val="21"/>
      <w:szCs w:val="21"/>
      <w:shd w:val="clear" w:color="auto" w:fill="FFFFFF"/>
    </w:rPr>
  </w:style>
  <w:style w:type="paragraph" w:customStyle="1" w:styleId="Chthchbng60">
    <w:name w:val="Chú thích bảng (6)"/>
    <w:basedOn w:val="Normal"/>
    <w:link w:val="Chthchbng6"/>
    <w:rsid w:val="00F020CD"/>
    <w:pPr>
      <w:shd w:val="clear" w:color="auto" w:fill="FFFFFF"/>
      <w:spacing w:line="240" w:lineRule="atLeast"/>
    </w:pPr>
    <w:rPr>
      <w:rFonts w:ascii="Lucida Sans Unicode" w:eastAsiaTheme="minorHAnsi" w:hAnsi="Lucida Sans Unicode" w:cstheme="minorBidi"/>
      <w:color w:val="auto"/>
      <w:spacing w:val="-30"/>
      <w:sz w:val="21"/>
      <w:szCs w:val="21"/>
      <w:lang w:val="en-US" w:eastAsia="en-US"/>
    </w:rPr>
  </w:style>
  <w:style w:type="character" w:customStyle="1" w:styleId="Vnbnnidung2Gich-2pt">
    <w:name w:val="Văn bản nội dung (2) + Gi縅 c當h -2 pt"/>
    <w:basedOn w:val="Vnbnnidung2"/>
    <w:rsid w:val="00F020CD"/>
    <w:rPr>
      <w:spacing w:val="-40"/>
      <w:sz w:val="28"/>
      <w:szCs w:val="28"/>
      <w:shd w:val="clear" w:color="auto" w:fill="FFFFFF"/>
    </w:rPr>
  </w:style>
  <w:style w:type="character" w:customStyle="1" w:styleId="Vnbnnidung6">
    <w:name w:val="Văn bản nội dung (6)_"/>
    <w:basedOn w:val="DefaultParagraphFont"/>
    <w:link w:val="Vnbnnidung60"/>
    <w:locked/>
    <w:rsid w:val="00F020CD"/>
    <w:rPr>
      <w:b/>
      <w:bCs/>
      <w:sz w:val="28"/>
      <w:szCs w:val="28"/>
      <w:shd w:val="clear" w:color="auto" w:fill="FFFFFF"/>
    </w:rPr>
  </w:style>
  <w:style w:type="paragraph" w:customStyle="1" w:styleId="Vnbnnidung60">
    <w:name w:val="Văn bản nội dung (6)"/>
    <w:basedOn w:val="Normal"/>
    <w:link w:val="Vnbnnidung6"/>
    <w:rsid w:val="00F020CD"/>
    <w:pPr>
      <w:shd w:val="clear" w:color="auto" w:fill="FFFFFF"/>
      <w:spacing w:before="60" w:line="479" w:lineRule="exact"/>
      <w:jc w:val="both"/>
    </w:pPr>
    <w:rPr>
      <w:rFonts w:asciiTheme="minorHAnsi" w:eastAsiaTheme="minorHAnsi" w:hAnsiTheme="minorHAnsi" w:cstheme="minorBidi"/>
      <w:b/>
      <w:bCs/>
      <w:color w:val="auto"/>
      <w:sz w:val="28"/>
      <w:szCs w:val="28"/>
      <w:lang w:val="en-US" w:eastAsia="en-US"/>
    </w:rPr>
  </w:style>
  <w:style w:type="character" w:customStyle="1" w:styleId="Vnbnnidung7">
    <w:name w:val="Văn bản nội dung (7)_"/>
    <w:basedOn w:val="DefaultParagraphFont"/>
    <w:link w:val="Vnbnnidung70"/>
    <w:locked/>
    <w:rsid w:val="00F020CD"/>
    <w:rPr>
      <w:sz w:val="28"/>
      <w:szCs w:val="28"/>
      <w:shd w:val="clear" w:color="auto" w:fill="FFFFFF"/>
    </w:rPr>
  </w:style>
  <w:style w:type="paragraph" w:customStyle="1" w:styleId="Vnbnnidung70">
    <w:name w:val="Văn bản nội dung (7)"/>
    <w:basedOn w:val="Normal"/>
    <w:link w:val="Vnbnnidung7"/>
    <w:rsid w:val="00F020CD"/>
    <w:pPr>
      <w:shd w:val="clear" w:color="auto" w:fill="FFFFFF"/>
      <w:spacing w:before="60" w:after="180" w:line="240" w:lineRule="atLeast"/>
      <w:ind w:firstLine="760"/>
      <w:jc w:val="both"/>
    </w:pPr>
    <w:rPr>
      <w:rFonts w:asciiTheme="minorHAnsi" w:eastAsiaTheme="minorHAnsi" w:hAnsiTheme="minorHAnsi" w:cstheme="minorBidi"/>
      <w:color w:val="auto"/>
      <w:sz w:val="28"/>
      <w:szCs w:val="28"/>
      <w:lang w:val="en-US" w:eastAsia="en-US"/>
    </w:rPr>
  </w:style>
  <w:style w:type="character" w:customStyle="1" w:styleId="Vnbnnidung2Inm1">
    <w:name w:val="Văn bản nội dung (2) + In đậm1"/>
    <w:aliases w:val="In nghiêng2,Văn bản nội dung (2) + 4 pt4,Không in nghiêng24,Tiêu đề #1 + 12 pt,Giãn cách -1 pt1,Văn bản nội dung (2) + 6.5 pt"/>
    <w:basedOn w:val="Vnbnnidung2"/>
    <w:rsid w:val="00F020CD"/>
    <w:rPr>
      <w:b/>
      <w:bCs/>
      <w:sz w:val="28"/>
      <w:szCs w:val="28"/>
      <w:shd w:val="clear" w:color="auto" w:fill="FFFFFF"/>
    </w:rPr>
  </w:style>
  <w:style w:type="character" w:customStyle="1" w:styleId="Vnbnnidung8">
    <w:name w:val="Văn bản nội dung (8)_"/>
    <w:basedOn w:val="DefaultParagraphFont"/>
    <w:link w:val="Vnbnnidung80"/>
    <w:locked/>
    <w:rsid w:val="00F020CD"/>
    <w:rPr>
      <w:b/>
      <w:bCs/>
      <w:i/>
      <w:iCs/>
      <w:sz w:val="28"/>
      <w:szCs w:val="28"/>
      <w:shd w:val="clear" w:color="auto" w:fill="FFFFFF"/>
    </w:rPr>
  </w:style>
  <w:style w:type="paragraph" w:customStyle="1" w:styleId="Vnbnnidung80">
    <w:name w:val="Văn bản nội dung (8)"/>
    <w:basedOn w:val="Normal"/>
    <w:link w:val="Vnbnnidung8"/>
    <w:rsid w:val="00F020CD"/>
    <w:pPr>
      <w:shd w:val="clear" w:color="auto" w:fill="FFFFFF"/>
      <w:spacing w:before="180" w:after="180" w:line="240" w:lineRule="atLeast"/>
      <w:jc w:val="both"/>
    </w:pPr>
    <w:rPr>
      <w:rFonts w:asciiTheme="minorHAnsi" w:eastAsiaTheme="minorHAnsi" w:hAnsiTheme="minorHAnsi" w:cstheme="minorBidi"/>
      <w:b/>
      <w:bCs/>
      <w:i/>
      <w:iCs/>
      <w:color w:val="auto"/>
      <w:sz w:val="28"/>
      <w:szCs w:val="28"/>
      <w:lang w:val="en-US" w:eastAsia="en-US"/>
    </w:rPr>
  </w:style>
  <w:style w:type="character" w:customStyle="1" w:styleId="Vnbnnidung2Innghig2">
    <w:name w:val="Văn bản nội dung (2) + In nghi麩g2"/>
    <w:basedOn w:val="Vnbnnidung2"/>
    <w:rsid w:val="00F020CD"/>
    <w:rPr>
      <w:i/>
      <w:iCs/>
      <w:sz w:val="28"/>
      <w:szCs w:val="28"/>
      <w:shd w:val="clear" w:color="auto" w:fill="FFFFFF"/>
    </w:rPr>
  </w:style>
  <w:style w:type="character" w:customStyle="1" w:styleId="Vnbnnidung2Innghig1">
    <w:name w:val="Văn bản nội dung (2) + In nghi麩g1"/>
    <w:aliases w:val="Gi縅 c當h 2 pt1"/>
    <w:basedOn w:val="Vnbnnidung2"/>
    <w:rsid w:val="00F020CD"/>
    <w:rPr>
      <w:i/>
      <w:iCs/>
      <w:spacing w:val="40"/>
      <w:sz w:val="28"/>
      <w:szCs w:val="28"/>
      <w:shd w:val="clear" w:color="auto" w:fill="FFFFFF"/>
    </w:rPr>
  </w:style>
  <w:style w:type="character" w:customStyle="1" w:styleId="Vnbnnidung9">
    <w:name w:val="Văn bản nội dung (9)_"/>
    <w:basedOn w:val="DefaultParagraphFont"/>
    <w:link w:val="Vnbnnidung90"/>
    <w:locked/>
    <w:rsid w:val="00F020CD"/>
    <w:rPr>
      <w:rFonts w:ascii="Arial" w:hAnsi="Arial"/>
      <w:sz w:val="24"/>
      <w:szCs w:val="24"/>
      <w:shd w:val="clear" w:color="auto" w:fill="FFFFFF"/>
    </w:rPr>
  </w:style>
  <w:style w:type="paragraph" w:customStyle="1" w:styleId="Vnbnnidung90">
    <w:name w:val="Văn bản nội dung (9)"/>
    <w:basedOn w:val="Normal"/>
    <w:link w:val="Vnbnnidung9"/>
    <w:rsid w:val="00F020CD"/>
    <w:pPr>
      <w:shd w:val="clear" w:color="auto" w:fill="FFFFFF"/>
      <w:spacing w:after="240" w:line="240" w:lineRule="atLeast"/>
      <w:jc w:val="center"/>
    </w:pPr>
    <w:rPr>
      <w:rFonts w:ascii="Arial" w:eastAsiaTheme="minorHAnsi" w:hAnsi="Arial" w:cstheme="minorBidi"/>
      <w:color w:val="auto"/>
      <w:lang w:val="en-US" w:eastAsia="en-US"/>
    </w:rPr>
  </w:style>
  <w:style w:type="character" w:customStyle="1" w:styleId="Vnbnnidung3LucidaSansUnicode">
    <w:name w:val="Văn bản nội dung (3) + Lucida Sans Unicode"/>
    <w:aliases w:val="12 pt1,Gi縅 c當h 0 pt1"/>
    <w:basedOn w:val="Vnbnnidung3"/>
    <w:rsid w:val="00F020CD"/>
    <w:rPr>
      <w:rFonts w:ascii="Lucida Sans Unicode" w:hAnsi="Lucida Sans Unicode" w:cs="Lucida Sans Unicode"/>
      <w:spacing w:val="0"/>
      <w:w w:val="100"/>
      <w:sz w:val="24"/>
      <w:szCs w:val="24"/>
      <w:shd w:val="clear" w:color="auto" w:fill="FFFFFF"/>
    </w:rPr>
  </w:style>
  <w:style w:type="character" w:customStyle="1" w:styleId="Vnbnnidung10">
    <w:name w:val="Văn bản nội dung (10)_"/>
    <w:basedOn w:val="DefaultParagraphFont"/>
    <w:link w:val="Vnbnnidung100"/>
    <w:locked/>
    <w:rsid w:val="00F020CD"/>
    <w:rPr>
      <w:rFonts w:ascii="Segoe UI" w:hAnsi="Segoe UI"/>
      <w:sz w:val="26"/>
      <w:szCs w:val="26"/>
      <w:shd w:val="clear" w:color="auto" w:fill="FFFFFF"/>
    </w:rPr>
  </w:style>
  <w:style w:type="paragraph" w:customStyle="1" w:styleId="Vnbnnidung100">
    <w:name w:val="Văn bản nội dung (10)"/>
    <w:basedOn w:val="Normal"/>
    <w:link w:val="Vnbnnidung10"/>
    <w:rsid w:val="00F020CD"/>
    <w:pPr>
      <w:shd w:val="clear" w:color="auto" w:fill="FFFFFF"/>
      <w:spacing w:after="300" w:line="240" w:lineRule="atLeast"/>
      <w:jc w:val="center"/>
    </w:pPr>
    <w:rPr>
      <w:rFonts w:ascii="Segoe UI" w:eastAsiaTheme="minorHAnsi" w:hAnsi="Segoe UI" w:cstheme="minorBidi"/>
      <w:color w:val="auto"/>
      <w:sz w:val="26"/>
      <w:szCs w:val="26"/>
      <w:lang w:val="en-US" w:eastAsia="en-US"/>
    </w:rPr>
  </w:style>
  <w:style w:type="character" w:customStyle="1" w:styleId="Vnbnnidung11">
    <w:name w:val="Văn bản nội dung (11)_"/>
    <w:basedOn w:val="DefaultParagraphFont"/>
    <w:link w:val="Vnbnnidung110"/>
    <w:locked/>
    <w:rsid w:val="00F020CD"/>
    <w:rPr>
      <w:b/>
      <w:bCs/>
      <w:i/>
      <w:iCs/>
      <w:sz w:val="28"/>
      <w:szCs w:val="28"/>
      <w:shd w:val="clear" w:color="auto" w:fill="FFFFFF"/>
    </w:rPr>
  </w:style>
  <w:style w:type="paragraph" w:customStyle="1" w:styleId="Vnbnnidung110">
    <w:name w:val="Văn bản nội dung (11)"/>
    <w:basedOn w:val="Normal"/>
    <w:link w:val="Vnbnnidung11"/>
    <w:rsid w:val="00F020CD"/>
    <w:pPr>
      <w:shd w:val="clear" w:color="auto" w:fill="FFFFFF"/>
      <w:spacing w:line="490" w:lineRule="exact"/>
      <w:ind w:firstLine="760"/>
      <w:jc w:val="both"/>
    </w:pPr>
    <w:rPr>
      <w:rFonts w:asciiTheme="minorHAnsi" w:eastAsiaTheme="minorHAnsi" w:hAnsiTheme="minorHAnsi" w:cstheme="minorBidi"/>
      <w:b/>
      <w:bCs/>
      <w:i/>
      <w:iCs/>
      <w:color w:val="auto"/>
      <w:sz w:val="28"/>
      <w:szCs w:val="28"/>
      <w:lang w:val="en-US" w:eastAsia="en-US"/>
    </w:rPr>
  </w:style>
  <w:style w:type="character" w:customStyle="1" w:styleId="Vnbnnidung1127pt">
    <w:name w:val="Văn bản nội dung (11) + 27 pt"/>
    <w:aliases w:val="Khg in nghi麩g"/>
    <w:basedOn w:val="Vnbnnidung11"/>
    <w:rsid w:val="00F020CD"/>
    <w:rPr>
      <w:b/>
      <w:bCs/>
      <w:i/>
      <w:iCs/>
      <w:sz w:val="54"/>
      <w:szCs w:val="54"/>
      <w:shd w:val="clear" w:color="auto" w:fill="FFFFFF"/>
    </w:rPr>
  </w:style>
  <w:style w:type="character" w:customStyle="1" w:styleId="Vnbnnidung213pt1">
    <w:name w:val="Văn bản nội dung (2) + 13 pt1"/>
    <w:aliases w:val="In nghi麩g1"/>
    <w:basedOn w:val="Vnbnnidung2"/>
    <w:rsid w:val="00F020CD"/>
    <w:rPr>
      <w:i/>
      <w:iCs/>
      <w:sz w:val="26"/>
      <w:szCs w:val="26"/>
      <w:shd w:val="clear" w:color="auto" w:fill="FFFFFF"/>
    </w:rPr>
  </w:style>
  <w:style w:type="character" w:customStyle="1" w:styleId="Khc">
    <w:name w:val="Khác_"/>
    <w:basedOn w:val="DefaultParagraphFont"/>
    <w:link w:val="Khc0"/>
    <w:locked/>
    <w:rsid w:val="00F020CD"/>
    <w:rPr>
      <w:noProof/>
      <w:shd w:val="clear" w:color="auto" w:fill="FFFFFF"/>
    </w:rPr>
  </w:style>
  <w:style w:type="paragraph" w:customStyle="1" w:styleId="Khc0">
    <w:name w:val="Khác"/>
    <w:basedOn w:val="Normal"/>
    <w:link w:val="Khc"/>
    <w:rsid w:val="00F020CD"/>
    <w:pPr>
      <w:shd w:val="clear" w:color="auto" w:fill="FFFFFF"/>
    </w:pPr>
    <w:rPr>
      <w:rFonts w:asciiTheme="minorHAnsi" w:eastAsiaTheme="minorHAnsi" w:hAnsiTheme="minorHAnsi" w:cstheme="minorBidi"/>
      <w:noProof/>
      <w:color w:val="auto"/>
      <w:sz w:val="22"/>
      <w:szCs w:val="22"/>
      <w:lang w:val="en-US" w:eastAsia="en-US"/>
    </w:rPr>
  </w:style>
  <w:style w:type="character" w:customStyle="1" w:styleId="Tiu6">
    <w:name w:val="Tiêu đề #6_"/>
    <w:basedOn w:val="DefaultParagraphFont"/>
    <w:link w:val="Tiu60"/>
    <w:rsid w:val="00F020CD"/>
    <w:rPr>
      <w:b/>
      <w:bCs/>
      <w:sz w:val="18"/>
      <w:szCs w:val="18"/>
      <w:shd w:val="clear" w:color="auto" w:fill="FFFFFF"/>
    </w:rPr>
  </w:style>
  <w:style w:type="paragraph" w:customStyle="1" w:styleId="Tiu60">
    <w:name w:val="Tiêu đề #6"/>
    <w:basedOn w:val="Normal"/>
    <w:link w:val="Tiu6"/>
    <w:rsid w:val="00F020CD"/>
    <w:pPr>
      <w:shd w:val="clear" w:color="auto" w:fill="FFFFFF"/>
      <w:spacing w:before="180" w:after="60" w:line="240" w:lineRule="atLeast"/>
      <w:jc w:val="center"/>
      <w:outlineLvl w:val="5"/>
    </w:pPr>
    <w:rPr>
      <w:rFonts w:asciiTheme="minorHAnsi" w:eastAsiaTheme="minorHAnsi" w:hAnsiTheme="minorHAnsi" w:cstheme="minorBidi"/>
      <w:b/>
      <w:bCs/>
      <w:color w:val="auto"/>
      <w:sz w:val="18"/>
      <w:szCs w:val="18"/>
      <w:lang w:val="en-US" w:eastAsia="en-US"/>
    </w:rPr>
  </w:style>
  <w:style w:type="character" w:customStyle="1" w:styleId="Tiu5">
    <w:name w:val="Tiêu đề #5_"/>
    <w:basedOn w:val="DefaultParagraphFont"/>
    <w:link w:val="Tiu50"/>
    <w:rsid w:val="00F020CD"/>
    <w:rPr>
      <w:b/>
      <w:bCs/>
      <w:sz w:val="18"/>
      <w:szCs w:val="18"/>
      <w:shd w:val="clear" w:color="auto" w:fill="FFFFFF"/>
    </w:rPr>
  </w:style>
  <w:style w:type="paragraph" w:customStyle="1" w:styleId="Tiu50">
    <w:name w:val="Tiêu đề #5"/>
    <w:basedOn w:val="Normal"/>
    <w:link w:val="Tiu5"/>
    <w:rsid w:val="00F020CD"/>
    <w:pPr>
      <w:shd w:val="clear" w:color="auto" w:fill="FFFFFF"/>
      <w:spacing w:before="540" w:after="240" w:line="316" w:lineRule="exact"/>
      <w:outlineLvl w:val="4"/>
    </w:pPr>
    <w:rPr>
      <w:rFonts w:asciiTheme="minorHAnsi" w:eastAsiaTheme="minorHAnsi" w:hAnsiTheme="minorHAnsi" w:cstheme="minorBidi"/>
      <w:b/>
      <w:bCs/>
      <w:color w:val="auto"/>
      <w:sz w:val="18"/>
      <w:szCs w:val="18"/>
      <w:lang w:val="en-US" w:eastAsia="en-US"/>
    </w:rPr>
  </w:style>
  <w:style w:type="character" w:customStyle="1" w:styleId="Tiu52">
    <w:name w:val="Tiêu đề #5 (2)_"/>
    <w:basedOn w:val="DefaultParagraphFont"/>
    <w:link w:val="Tiu520"/>
    <w:rsid w:val="00F020CD"/>
    <w:rPr>
      <w:b/>
      <w:bCs/>
      <w:sz w:val="19"/>
      <w:szCs w:val="19"/>
      <w:shd w:val="clear" w:color="auto" w:fill="FFFFFF"/>
    </w:rPr>
  </w:style>
  <w:style w:type="paragraph" w:customStyle="1" w:styleId="Tiu520">
    <w:name w:val="Tiêu đề #5 (2)"/>
    <w:basedOn w:val="Normal"/>
    <w:link w:val="Tiu52"/>
    <w:rsid w:val="00F020CD"/>
    <w:pPr>
      <w:shd w:val="clear" w:color="auto" w:fill="FFFFFF"/>
      <w:spacing w:line="307" w:lineRule="exact"/>
      <w:ind w:firstLine="500"/>
      <w:jc w:val="both"/>
      <w:outlineLvl w:val="4"/>
    </w:pPr>
    <w:rPr>
      <w:rFonts w:asciiTheme="minorHAnsi" w:eastAsiaTheme="minorHAnsi" w:hAnsiTheme="minorHAnsi" w:cstheme="minorBidi"/>
      <w:b/>
      <w:bCs/>
      <w:color w:val="auto"/>
      <w:sz w:val="19"/>
      <w:szCs w:val="19"/>
      <w:lang w:val="en-US" w:eastAsia="en-US"/>
    </w:rPr>
  </w:style>
  <w:style w:type="character" w:customStyle="1" w:styleId="Tiu4">
    <w:name w:val="Tiêu đề #4_"/>
    <w:basedOn w:val="DefaultParagraphFont"/>
    <w:link w:val="Tiu40"/>
    <w:rsid w:val="00F020CD"/>
    <w:rPr>
      <w:sz w:val="18"/>
      <w:szCs w:val="18"/>
      <w:shd w:val="clear" w:color="auto" w:fill="FFFFFF"/>
    </w:rPr>
  </w:style>
  <w:style w:type="paragraph" w:customStyle="1" w:styleId="Tiu40">
    <w:name w:val="Tiêu đề #4"/>
    <w:basedOn w:val="Normal"/>
    <w:link w:val="Tiu4"/>
    <w:rsid w:val="00F020CD"/>
    <w:pPr>
      <w:shd w:val="clear" w:color="auto" w:fill="FFFFFF"/>
      <w:spacing w:before="180" w:after="240" w:line="309" w:lineRule="exact"/>
      <w:jc w:val="center"/>
      <w:outlineLvl w:val="3"/>
    </w:pPr>
    <w:rPr>
      <w:rFonts w:asciiTheme="minorHAnsi" w:eastAsiaTheme="minorHAnsi" w:hAnsiTheme="minorHAnsi" w:cstheme="minorBidi"/>
      <w:color w:val="auto"/>
      <w:sz w:val="18"/>
      <w:szCs w:val="18"/>
      <w:lang w:val="en-US" w:eastAsia="en-US"/>
    </w:rPr>
  </w:style>
  <w:style w:type="character" w:customStyle="1" w:styleId="Vnbnnidung12">
    <w:name w:val="Văn bản nội dung (12)_"/>
    <w:basedOn w:val="DefaultParagraphFont"/>
    <w:link w:val="Vnbnnidung120"/>
    <w:rsid w:val="00F020CD"/>
    <w:rPr>
      <w:rFonts w:ascii="Arial Narrow" w:hAnsi="Arial Narrow"/>
      <w:spacing w:val="10"/>
      <w:sz w:val="15"/>
      <w:szCs w:val="15"/>
      <w:shd w:val="clear" w:color="auto" w:fill="FFFFFF"/>
    </w:rPr>
  </w:style>
  <w:style w:type="paragraph" w:customStyle="1" w:styleId="Vnbnnidung120">
    <w:name w:val="Văn bản nội dung (12)"/>
    <w:basedOn w:val="Normal"/>
    <w:link w:val="Vnbnnidung12"/>
    <w:rsid w:val="00F020CD"/>
    <w:pPr>
      <w:shd w:val="clear" w:color="auto" w:fill="FFFFFF"/>
      <w:spacing w:after="120" w:line="240" w:lineRule="atLeast"/>
      <w:jc w:val="center"/>
    </w:pPr>
    <w:rPr>
      <w:rFonts w:ascii="Arial Narrow" w:eastAsiaTheme="minorHAnsi" w:hAnsi="Arial Narrow" w:cstheme="minorBidi"/>
      <w:color w:val="auto"/>
      <w:spacing w:val="10"/>
      <w:sz w:val="15"/>
      <w:szCs w:val="15"/>
      <w:lang w:val="en-US" w:eastAsia="en-US"/>
    </w:rPr>
  </w:style>
  <w:style w:type="character" w:customStyle="1" w:styleId="Vnbnnidung13">
    <w:name w:val="Văn bản nội dung (13)_"/>
    <w:basedOn w:val="DefaultParagraphFont"/>
    <w:link w:val="Vnbnnidung130"/>
    <w:rsid w:val="00F020CD"/>
    <w:rPr>
      <w:rFonts w:ascii="Arial Narrow" w:hAnsi="Arial Narrow"/>
      <w:b/>
      <w:bCs/>
      <w:sz w:val="16"/>
      <w:szCs w:val="16"/>
      <w:shd w:val="clear" w:color="auto" w:fill="FFFFFF"/>
    </w:rPr>
  </w:style>
  <w:style w:type="paragraph" w:customStyle="1" w:styleId="Vnbnnidung130">
    <w:name w:val="Văn bản nội dung (13)"/>
    <w:basedOn w:val="Normal"/>
    <w:link w:val="Vnbnnidung13"/>
    <w:rsid w:val="00F020CD"/>
    <w:pPr>
      <w:shd w:val="clear" w:color="auto" w:fill="FFFFFF"/>
      <w:spacing w:after="180" w:line="240" w:lineRule="atLeast"/>
      <w:jc w:val="center"/>
    </w:pPr>
    <w:rPr>
      <w:rFonts w:ascii="Arial Narrow" w:eastAsiaTheme="minorHAnsi" w:hAnsi="Arial Narrow" w:cstheme="minorBidi"/>
      <w:b/>
      <w:bCs/>
      <w:color w:val="auto"/>
      <w:sz w:val="16"/>
      <w:szCs w:val="16"/>
      <w:lang w:val="en-US" w:eastAsia="en-US"/>
    </w:rPr>
  </w:style>
  <w:style w:type="character" w:customStyle="1" w:styleId="Vnbnnidung14">
    <w:name w:val="Văn bản nội dung (14)_"/>
    <w:basedOn w:val="DefaultParagraphFont"/>
    <w:link w:val="Vnbnnidung140"/>
    <w:rsid w:val="00F020CD"/>
    <w:rPr>
      <w:sz w:val="17"/>
      <w:szCs w:val="17"/>
      <w:shd w:val="clear" w:color="auto" w:fill="FFFFFF"/>
    </w:rPr>
  </w:style>
  <w:style w:type="paragraph" w:customStyle="1" w:styleId="Vnbnnidung140">
    <w:name w:val="Văn bản nội dung (14)"/>
    <w:basedOn w:val="Normal"/>
    <w:link w:val="Vnbnnidung14"/>
    <w:rsid w:val="00F020CD"/>
    <w:pPr>
      <w:shd w:val="clear" w:color="auto" w:fill="FFFFFF"/>
      <w:spacing w:after="180" w:line="240" w:lineRule="atLeast"/>
      <w:jc w:val="center"/>
    </w:pPr>
    <w:rPr>
      <w:rFonts w:asciiTheme="minorHAnsi" w:eastAsiaTheme="minorHAnsi" w:hAnsiTheme="minorHAnsi" w:cstheme="minorBidi"/>
      <w:color w:val="auto"/>
      <w:sz w:val="17"/>
      <w:szCs w:val="17"/>
      <w:lang w:val="en-US" w:eastAsia="en-US"/>
    </w:rPr>
  </w:style>
  <w:style w:type="character" w:customStyle="1" w:styleId="Vnbnnidung15">
    <w:name w:val="Văn bản nội dung (15)_"/>
    <w:basedOn w:val="DefaultParagraphFont"/>
    <w:link w:val="Vnbnnidung150"/>
    <w:rsid w:val="00F020CD"/>
    <w:rPr>
      <w:rFonts w:ascii="Arial Narrow" w:hAnsi="Arial Narrow"/>
      <w:sz w:val="16"/>
      <w:szCs w:val="16"/>
      <w:shd w:val="clear" w:color="auto" w:fill="FFFFFF"/>
    </w:rPr>
  </w:style>
  <w:style w:type="paragraph" w:customStyle="1" w:styleId="Vnbnnidung150">
    <w:name w:val="Văn bản nội dung (15)"/>
    <w:basedOn w:val="Normal"/>
    <w:link w:val="Vnbnnidung15"/>
    <w:rsid w:val="00F020CD"/>
    <w:pPr>
      <w:shd w:val="clear" w:color="auto" w:fill="FFFFFF"/>
      <w:spacing w:after="180" w:line="240" w:lineRule="atLeast"/>
      <w:jc w:val="center"/>
    </w:pPr>
    <w:rPr>
      <w:rFonts w:ascii="Arial Narrow" w:eastAsiaTheme="minorHAnsi" w:hAnsi="Arial Narrow" w:cstheme="minorBidi"/>
      <w:color w:val="auto"/>
      <w:sz w:val="16"/>
      <w:szCs w:val="16"/>
      <w:lang w:val="en-US" w:eastAsia="en-US"/>
    </w:rPr>
  </w:style>
  <w:style w:type="character" w:customStyle="1" w:styleId="Vnbnnidung16">
    <w:name w:val="Văn bản nội dung (16)_"/>
    <w:basedOn w:val="DefaultParagraphFont"/>
    <w:link w:val="Vnbnnidung160"/>
    <w:rsid w:val="00F020CD"/>
    <w:rPr>
      <w:rFonts w:ascii="Arial Narrow" w:hAnsi="Arial Narrow"/>
      <w:spacing w:val="20"/>
      <w:shd w:val="clear" w:color="auto" w:fill="FFFFFF"/>
    </w:rPr>
  </w:style>
  <w:style w:type="paragraph" w:customStyle="1" w:styleId="Vnbnnidung160">
    <w:name w:val="Văn bản nội dung (16)"/>
    <w:basedOn w:val="Normal"/>
    <w:link w:val="Vnbnnidung16"/>
    <w:rsid w:val="00F020CD"/>
    <w:pPr>
      <w:shd w:val="clear" w:color="auto" w:fill="FFFFFF"/>
      <w:spacing w:after="180" w:line="240" w:lineRule="atLeast"/>
    </w:pPr>
    <w:rPr>
      <w:rFonts w:ascii="Arial Narrow" w:eastAsiaTheme="minorHAnsi" w:hAnsi="Arial Narrow" w:cstheme="minorBidi"/>
      <w:color w:val="auto"/>
      <w:spacing w:val="20"/>
      <w:sz w:val="22"/>
      <w:szCs w:val="22"/>
      <w:lang w:val="en-US" w:eastAsia="en-US"/>
    </w:rPr>
  </w:style>
  <w:style w:type="character" w:customStyle="1" w:styleId="Vnbnnidung168pt">
    <w:name w:val="Văn bản nội dung (16) + 8 pt"/>
    <w:aliases w:val="Giãn cách 0 pt,Văn bản nội dung (7) + 4 pt,Tiêu đề #3 + Microsoft Sans Serif,10 pt1,Không in đậm3,Văn bản nội dung (2) + 9.5 pt5,In đậm16,Không in nghiêng40"/>
    <w:basedOn w:val="Vnbnnidung16"/>
    <w:rsid w:val="00F020CD"/>
    <w:rPr>
      <w:rFonts w:ascii="Arial Narrow" w:hAnsi="Arial Narrow"/>
      <w:spacing w:val="0"/>
      <w:w w:val="100"/>
      <w:sz w:val="16"/>
      <w:szCs w:val="16"/>
      <w:shd w:val="clear" w:color="auto" w:fill="FFFFFF"/>
    </w:rPr>
  </w:style>
  <w:style w:type="character" w:customStyle="1" w:styleId="Vnbnnidung17">
    <w:name w:val="Văn bản nội dung (17)_"/>
    <w:basedOn w:val="DefaultParagraphFont"/>
    <w:link w:val="Vnbnnidung170"/>
    <w:rsid w:val="00F020CD"/>
    <w:rPr>
      <w:rFonts w:ascii="Arial Narrow" w:hAnsi="Arial Narrow"/>
      <w:sz w:val="16"/>
      <w:szCs w:val="16"/>
      <w:shd w:val="clear" w:color="auto" w:fill="FFFFFF"/>
    </w:rPr>
  </w:style>
  <w:style w:type="paragraph" w:customStyle="1" w:styleId="Vnbnnidung170">
    <w:name w:val="Văn bản nội dung (17)"/>
    <w:basedOn w:val="Normal"/>
    <w:link w:val="Vnbnnidung17"/>
    <w:rsid w:val="00F020CD"/>
    <w:pPr>
      <w:shd w:val="clear" w:color="auto" w:fill="FFFFFF"/>
      <w:spacing w:after="120" w:line="240" w:lineRule="atLeast"/>
      <w:jc w:val="center"/>
    </w:pPr>
    <w:rPr>
      <w:rFonts w:ascii="Arial Narrow" w:eastAsiaTheme="minorHAnsi" w:hAnsi="Arial Narrow" w:cstheme="minorBidi"/>
      <w:color w:val="auto"/>
      <w:sz w:val="16"/>
      <w:szCs w:val="16"/>
      <w:lang w:val="en-US" w:eastAsia="en-US"/>
    </w:rPr>
  </w:style>
  <w:style w:type="character" w:customStyle="1" w:styleId="Tiu2">
    <w:name w:val="Tiêu đề #2_"/>
    <w:basedOn w:val="DefaultParagraphFont"/>
    <w:link w:val="Tiu20"/>
    <w:rsid w:val="00F020CD"/>
    <w:rPr>
      <w:b/>
      <w:bCs/>
      <w:shd w:val="clear" w:color="auto" w:fill="FFFFFF"/>
    </w:rPr>
  </w:style>
  <w:style w:type="paragraph" w:customStyle="1" w:styleId="Tiu20">
    <w:name w:val="Tiêu đề #2"/>
    <w:basedOn w:val="Normal"/>
    <w:link w:val="Tiu2"/>
    <w:rsid w:val="00F020CD"/>
    <w:pPr>
      <w:shd w:val="clear" w:color="auto" w:fill="FFFFFF"/>
      <w:spacing w:after="60" w:line="240" w:lineRule="atLeast"/>
      <w:jc w:val="center"/>
      <w:outlineLvl w:val="1"/>
    </w:pPr>
    <w:rPr>
      <w:rFonts w:asciiTheme="minorHAnsi" w:eastAsiaTheme="minorHAnsi" w:hAnsiTheme="minorHAnsi" w:cstheme="minorBidi"/>
      <w:b/>
      <w:bCs/>
      <w:color w:val="auto"/>
      <w:sz w:val="22"/>
      <w:szCs w:val="22"/>
      <w:lang w:val="en-US" w:eastAsia="en-US"/>
    </w:rPr>
  </w:style>
  <w:style w:type="character" w:customStyle="1" w:styleId="Tiu210pt">
    <w:name w:val="Tiêu đề #2 + 10 pt"/>
    <w:aliases w:val="Không in đậm1,Văn bản nội dung (35) + 12 pt,Văn bản nội dung (16) + Gulim,9.5 pt1,Không in nghiêng2,Tiêu đề #2 + 11 pt,Không in nghiêng38"/>
    <w:basedOn w:val="Tiu2"/>
    <w:rsid w:val="00F020CD"/>
    <w:rPr>
      <w:b/>
      <w:bCs/>
      <w:spacing w:val="0"/>
      <w:sz w:val="20"/>
      <w:szCs w:val="20"/>
      <w:shd w:val="clear" w:color="auto" w:fill="FFFFFF"/>
    </w:rPr>
  </w:style>
  <w:style w:type="character" w:customStyle="1" w:styleId="Vnbnnidung18">
    <w:name w:val="Văn bản nội dung (18)_"/>
    <w:basedOn w:val="DefaultParagraphFont"/>
    <w:link w:val="Vnbnnidung180"/>
    <w:rsid w:val="00F020CD"/>
    <w:rPr>
      <w:rFonts w:ascii="Corbel" w:hAnsi="Corbel"/>
      <w:b/>
      <w:bCs/>
      <w:i/>
      <w:iCs/>
      <w:sz w:val="19"/>
      <w:szCs w:val="19"/>
      <w:shd w:val="clear" w:color="auto" w:fill="FFFFFF"/>
    </w:rPr>
  </w:style>
  <w:style w:type="paragraph" w:customStyle="1" w:styleId="Vnbnnidung180">
    <w:name w:val="Văn bản nội dung (18)"/>
    <w:basedOn w:val="Normal"/>
    <w:link w:val="Vnbnnidung18"/>
    <w:rsid w:val="00F020CD"/>
    <w:pPr>
      <w:shd w:val="clear" w:color="auto" w:fill="FFFFFF"/>
      <w:spacing w:after="120" w:line="240" w:lineRule="atLeast"/>
    </w:pPr>
    <w:rPr>
      <w:rFonts w:ascii="Corbel" w:eastAsiaTheme="minorHAnsi" w:hAnsi="Corbel" w:cstheme="minorBidi"/>
      <w:b/>
      <w:bCs/>
      <w:i/>
      <w:iCs/>
      <w:color w:val="auto"/>
      <w:sz w:val="19"/>
      <w:szCs w:val="19"/>
      <w:lang w:val="en-US" w:eastAsia="en-US"/>
    </w:rPr>
  </w:style>
  <w:style w:type="character" w:customStyle="1" w:styleId="Vnbnnidung18TimesNewRoman">
    <w:name w:val="Văn bản nội dung (18) + Times New Roman"/>
    <w:aliases w:val="9 pt,Văn bản nội dung (10) + Microsoft Sans Serif"/>
    <w:basedOn w:val="Vnbnnidung18"/>
    <w:rsid w:val="00F020CD"/>
    <w:rPr>
      <w:rFonts w:ascii="Times New Roman" w:hAnsi="Times New Roman" w:cs="Times New Roman"/>
      <w:b/>
      <w:bCs/>
      <w:i/>
      <w:iCs/>
      <w:sz w:val="18"/>
      <w:szCs w:val="18"/>
      <w:shd w:val="clear" w:color="auto" w:fill="FFFFFF"/>
    </w:rPr>
  </w:style>
  <w:style w:type="character" w:customStyle="1" w:styleId="Tiu3">
    <w:name w:val="Tiêu đề #3_"/>
    <w:basedOn w:val="DefaultParagraphFont"/>
    <w:link w:val="Tiu30"/>
    <w:rsid w:val="00F020CD"/>
    <w:rPr>
      <w:spacing w:val="30"/>
      <w:sz w:val="18"/>
      <w:szCs w:val="18"/>
      <w:shd w:val="clear" w:color="auto" w:fill="FFFFFF"/>
      <w:lang w:val="es-ES_tradnl" w:eastAsia="es-ES_tradnl"/>
    </w:rPr>
  </w:style>
  <w:style w:type="paragraph" w:customStyle="1" w:styleId="Tiu30">
    <w:name w:val="Tiêu đề #3"/>
    <w:basedOn w:val="Normal"/>
    <w:link w:val="Tiu3"/>
    <w:rsid w:val="00F020CD"/>
    <w:pPr>
      <w:shd w:val="clear" w:color="auto" w:fill="FFFFFF"/>
      <w:spacing w:after="180" w:line="240" w:lineRule="atLeast"/>
      <w:jc w:val="center"/>
      <w:outlineLvl w:val="2"/>
    </w:pPr>
    <w:rPr>
      <w:rFonts w:asciiTheme="minorHAnsi" w:eastAsiaTheme="minorHAnsi" w:hAnsiTheme="minorHAnsi" w:cstheme="minorBidi"/>
      <w:color w:val="auto"/>
      <w:spacing w:val="30"/>
      <w:sz w:val="18"/>
      <w:szCs w:val="18"/>
      <w:lang w:val="es-ES_tradnl" w:eastAsia="es-ES_tradnl"/>
    </w:rPr>
  </w:style>
  <w:style w:type="character" w:customStyle="1" w:styleId="Vnbnnidung19">
    <w:name w:val="Văn bản nội dung (19)_"/>
    <w:basedOn w:val="DefaultParagraphFont"/>
    <w:link w:val="Vnbnnidung190"/>
    <w:rsid w:val="00F020CD"/>
    <w:rPr>
      <w:rFonts w:ascii="Arial Narrow" w:hAnsi="Arial Narrow"/>
      <w:spacing w:val="10"/>
      <w:sz w:val="15"/>
      <w:szCs w:val="15"/>
      <w:shd w:val="clear" w:color="auto" w:fill="FFFFFF"/>
    </w:rPr>
  </w:style>
  <w:style w:type="paragraph" w:customStyle="1" w:styleId="Vnbnnidung190">
    <w:name w:val="Văn bản nội dung (19)"/>
    <w:basedOn w:val="Normal"/>
    <w:link w:val="Vnbnnidung19"/>
    <w:rsid w:val="00F020CD"/>
    <w:pPr>
      <w:shd w:val="clear" w:color="auto" w:fill="FFFFFF"/>
      <w:spacing w:after="120" w:line="240" w:lineRule="atLeast"/>
      <w:jc w:val="center"/>
    </w:pPr>
    <w:rPr>
      <w:rFonts w:ascii="Arial Narrow" w:eastAsiaTheme="minorHAnsi" w:hAnsi="Arial Narrow" w:cstheme="minorBidi"/>
      <w:color w:val="auto"/>
      <w:spacing w:val="10"/>
      <w:sz w:val="15"/>
      <w:szCs w:val="15"/>
      <w:lang w:val="en-US" w:eastAsia="en-US"/>
    </w:rPr>
  </w:style>
  <w:style w:type="character" w:customStyle="1" w:styleId="Vnbnnidung200">
    <w:name w:val="Văn bản nội dung (20)_"/>
    <w:basedOn w:val="DefaultParagraphFont"/>
    <w:link w:val="Vnbnnidung201"/>
    <w:rsid w:val="00F020CD"/>
    <w:rPr>
      <w:rFonts w:ascii="Arial Narrow" w:hAnsi="Arial Narrow"/>
      <w:spacing w:val="10"/>
      <w:sz w:val="15"/>
      <w:szCs w:val="15"/>
      <w:shd w:val="clear" w:color="auto" w:fill="FFFFFF"/>
    </w:rPr>
  </w:style>
  <w:style w:type="paragraph" w:customStyle="1" w:styleId="Vnbnnidung201">
    <w:name w:val="Văn bản nội dung (20)"/>
    <w:basedOn w:val="Normal"/>
    <w:link w:val="Vnbnnidung200"/>
    <w:rsid w:val="00F020CD"/>
    <w:pPr>
      <w:shd w:val="clear" w:color="auto" w:fill="FFFFFF"/>
      <w:spacing w:after="180" w:line="240" w:lineRule="atLeast"/>
      <w:jc w:val="center"/>
    </w:pPr>
    <w:rPr>
      <w:rFonts w:ascii="Arial Narrow" w:eastAsiaTheme="minorHAnsi" w:hAnsi="Arial Narrow" w:cstheme="minorBidi"/>
      <w:color w:val="auto"/>
      <w:spacing w:val="10"/>
      <w:sz w:val="15"/>
      <w:szCs w:val="15"/>
      <w:lang w:val="en-US" w:eastAsia="en-US"/>
    </w:rPr>
  </w:style>
  <w:style w:type="character" w:customStyle="1" w:styleId="Tiu62">
    <w:name w:val="Tiêu đề #6 (2)_"/>
    <w:basedOn w:val="DefaultParagraphFont"/>
    <w:link w:val="Tiu620"/>
    <w:rsid w:val="00F020CD"/>
    <w:rPr>
      <w:sz w:val="18"/>
      <w:szCs w:val="18"/>
      <w:shd w:val="clear" w:color="auto" w:fill="FFFFFF"/>
    </w:rPr>
  </w:style>
  <w:style w:type="paragraph" w:customStyle="1" w:styleId="Tiu620">
    <w:name w:val="Tiêu đề #6 (2)"/>
    <w:basedOn w:val="Normal"/>
    <w:link w:val="Tiu62"/>
    <w:rsid w:val="00F020CD"/>
    <w:pPr>
      <w:shd w:val="clear" w:color="auto" w:fill="FFFFFF"/>
      <w:spacing w:before="360" w:after="120" w:line="304" w:lineRule="exact"/>
      <w:jc w:val="center"/>
      <w:outlineLvl w:val="5"/>
    </w:pPr>
    <w:rPr>
      <w:rFonts w:asciiTheme="minorHAnsi" w:eastAsiaTheme="minorHAnsi" w:hAnsiTheme="minorHAnsi" w:cstheme="minorBidi"/>
      <w:color w:val="auto"/>
      <w:sz w:val="18"/>
      <w:szCs w:val="18"/>
      <w:lang w:val="en-US" w:eastAsia="en-US"/>
    </w:rPr>
  </w:style>
  <w:style w:type="character" w:customStyle="1" w:styleId="Tiu12">
    <w:name w:val="Tiêu đề #1 (2)_"/>
    <w:basedOn w:val="DefaultParagraphFont"/>
    <w:link w:val="Tiu120"/>
    <w:rsid w:val="00F020CD"/>
    <w:rPr>
      <w:rFonts w:ascii="Trebuchet MS" w:hAnsi="Trebuchet MS"/>
      <w:spacing w:val="-10"/>
      <w:sz w:val="24"/>
      <w:szCs w:val="24"/>
      <w:shd w:val="clear" w:color="auto" w:fill="FFFFFF"/>
    </w:rPr>
  </w:style>
  <w:style w:type="paragraph" w:customStyle="1" w:styleId="Tiu120">
    <w:name w:val="Tiêu đề #1 (2)"/>
    <w:basedOn w:val="Normal"/>
    <w:link w:val="Tiu12"/>
    <w:rsid w:val="00F020CD"/>
    <w:pPr>
      <w:shd w:val="clear" w:color="auto" w:fill="FFFFFF"/>
      <w:spacing w:line="240" w:lineRule="atLeast"/>
      <w:jc w:val="center"/>
      <w:outlineLvl w:val="0"/>
    </w:pPr>
    <w:rPr>
      <w:rFonts w:ascii="Trebuchet MS" w:eastAsiaTheme="minorHAnsi" w:hAnsi="Trebuchet MS" w:cstheme="minorBidi"/>
      <w:color w:val="auto"/>
      <w:spacing w:val="-10"/>
      <w:lang w:val="en-US" w:eastAsia="en-US"/>
    </w:rPr>
  </w:style>
  <w:style w:type="character" w:customStyle="1" w:styleId="Tiu13">
    <w:name w:val="Tiêu đề #1 (3)_"/>
    <w:basedOn w:val="DefaultParagraphFont"/>
    <w:link w:val="Tiu130"/>
    <w:rsid w:val="00F020CD"/>
    <w:rPr>
      <w:rFonts w:ascii="Trebuchet MS" w:hAnsi="Trebuchet MS"/>
      <w:sz w:val="24"/>
      <w:szCs w:val="24"/>
      <w:shd w:val="clear" w:color="auto" w:fill="FFFFFF"/>
    </w:rPr>
  </w:style>
  <w:style w:type="paragraph" w:customStyle="1" w:styleId="Tiu130">
    <w:name w:val="Tiêu đề #1 (3)"/>
    <w:basedOn w:val="Normal"/>
    <w:link w:val="Tiu13"/>
    <w:rsid w:val="00F020CD"/>
    <w:pPr>
      <w:shd w:val="clear" w:color="auto" w:fill="FFFFFF"/>
      <w:spacing w:line="240" w:lineRule="atLeast"/>
      <w:jc w:val="center"/>
      <w:outlineLvl w:val="0"/>
    </w:pPr>
    <w:rPr>
      <w:rFonts w:ascii="Trebuchet MS" w:eastAsiaTheme="minorHAnsi" w:hAnsi="Trebuchet MS" w:cstheme="minorBidi"/>
      <w:color w:val="auto"/>
      <w:lang w:val="en-US" w:eastAsia="en-US"/>
    </w:rPr>
  </w:style>
  <w:style w:type="character" w:customStyle="1" w:styleId="Tiu14">
    <w:name w:val="Tiêu đề #1 (4)_"/>
    <w:basedOn w:val="DefaultParagraphFont"/>
    <w:link w:val="Tiu140"/>
    <w:rsid w:val="00F020CD"/>
    <w:rPr>
      <w:rFonts w:ascii="Trebuchet MS" w:hAnsi="Trebuchet MS"/>
      <w:sz w:val="24"/>
      <w:szCs w:val="24"/>
      <w:shd w:val="clear" w:color="auto" w:fill="FFFFFF"/>
    </w:rPr>
  </w:style>
  <w:style w:type="paragraph" w:customStyle="1" w:styleId="Tiu140">
    <w:name w:val="Tiêu đề #1 (4)"/>
    <w:basedOn w:val="Normal"/>
    <w:link w:val="Tiu14"/>
    <w:rsid w:val="00F020CD"/>
    <w:pPr>
      <w:shd w:val="clear" w:color="auto" w:fill="FFFFFF"/>
      <w:spacing w:line="240" w:lineRule="atLeast"/>
      <w:jc w:val="center"/>
      <w:outlineLvl w:val="0"/>
    </w:pPr>
    <w:rPr>
      <w:rFonts w:ascii="Trebuchet MS" w:eastAsiaTheme="minorHAnsi" w:hAnsi="Trebuchet MS" w:cstheme="minorBidi"/>
      <w:color w:val="auto"/>
      <w:lang w:val="en-US" w:eastAsia="en-US"/>
    </w:rPr>
  </w:style>
  <w:style w:type="character" w:customStyle="1" w:styleId="Tiu15">
    <w:name w:val="Tiêu đề #1 (5)_"/>
    <w:basedOn w:val="DefaultParagraphFont"/>
    <w:link w:val="Tiu150"/>
    <w:rsid w:val="00F020CD"/>
    <w:rPr>
      <w:sz w:val="26"/>
      <w:szCs w:val="26"/>
      <w:shd w:val="clear" w:color="auto" w:fill="FFFFFF"/>
    </w:rPr>
  </w:style>
  <w:style w:type="paragraph" w:customStyle="1" w:styleId="Tiu150">
    <w:name w:val="Tiêu đề #1 (5)"/>
    <w:basedOn w:val="Normal"/>
    <w:link w:val="Tiu15"/>
    <w:rsid w:val="00F020CD"/>
    <w:pPr>
      <w:shd w:val="clear" w:color="auto" w:fill="FFFFFF"/>
      <w:spacing w:line="240" w:lineRule="atLeast"/>
      <w:jc w:val="center"/>
      <w:outlineLvl w:val="0"/>
    </w:pPr>
    <w:rPr>
      <w:rFonts w:asciiTheme="minorHAnsi" w:eastAsiaTheme="minorHAnsi" w:hAnsiTheme="minorHAnsi" w:cstheme="minorBidi"/>
      <w:color w:val="auto"/>
      <w:sz w:val="26"/>
      <w:szCs w:val="26"/>
      <w:lang w:val="en-US" w:eastAsia="en-US"/>
    </w:rPr>
  </w:style>
  <w:style w:type="character" w:customStyle="1" w:styleId="Tiu16">
    <w:name w:val="Tiêu đề #1 (6)_"/>
    <w:basedOn w:val="DefaultParagraphFont"/>
    <w:link w:val="Tiu160"/>
    <w:rsid w:val="00F020CD"/>
    <w:rPr>
      <w:b/>
      <w:bCs/>
      <w:sz w:val="26"/>
      <w:szCs w:val="26"/>
      <w:shd w:val="clear" w:color="auto" w:fill="FFFFFF"/>
    </w:rPr>
  </w:style>
  <w:style w:type="paragraph" w:customStyle="1" w:styleId="Tiu160">
    <w:name w:val="Tiêu đề #1 (6)"/>
    <w:basedOn w:val="Normal"/>
    <w:link w:val="Tiu16"/>
    <w:rsid w:val="00F020CD"/>
    <w:pPr>
      <w:shd w:val="clear" w:color="auto" w:fill="FFFFFF"/>
      <w:spacing w:line="240" w:lineRule="atLeast"/>
      <w:jc w:val="center"/>
      <w:outlineLvl w:val="0"/>
    </w:pPr>
    <w:rPr>
      <w:rFonts w:asciiTheme="minorHAnsi" w:eastAsiaTheme="minorHAnsi" w:hAnsiTheme="minorHAnsi" w:cstheme="minorBidi"/>
      <w:b/>
      <w:bCs/>
      <w:color w:val="auto"/>
      <w:sz w:val="26"/>
      <w:szCs w:val="26"/>
      <w:lang w:val="en-US" w:eastAsia="en-US"/>
    </w:rPr>
  </w:style>
  <w:style w:type="character" w:customStyle="1" w:styleId="Tiu17">
    <w:name w:val="Tiêu đề #1 (7)_"/>
    <w:basedOn w:val="DefaultParagraphFont"/>
    <w:link w:val="Tiu170"/>
    <w:rsid w:val="00F020CD"/>
    <w:rPr>
      <w:sz w:val="26"/>
      <w:szCs w:val="26"/>
      <w:shd w:val="clear" w:color="auto" w:fill="FFFFFF"/>
    </w:rPr>
  </w:style>
  <w:style w:type="paragraph" w:customStyle="1" w:styleId="Tiu170">
    <w:name w:val="Tiêu đề #1 (7)"/>
    <w:basedOn w:val="Normal"/>
    <w:link w:val="Tiu17"/>
    <w:rsid w:val="00F020CD"/>
    <w:pPr>
      <w:shd w:val="clear" w:color="auto" w:fill="FFFFFF"/>
      <w:spacing w:line="240" w:lineRule="atLeast"/>
      <w:jc w:val="center"/>
      <w:outlineLvl w:val="0"/>
    </w:pPr>
    <w:rPr>
      <w:rFonts w:asciiTheme="minorHAnsi" w:eastAsiaTheme="minorHAnsi" w:hAnsiTheme="minorHAnsi" w:cstheme="minorBidi"/>
      <w:color w:val="auto"/>
      <w:sz w:val="26"/>
      <w:szCs w:val="26"/>
      <w:lang w:val="en-US" w:eastAsia="en-US"/>
    </w:rPr>
  </w:style>
  <w:style w:type="character" w:customStyle="1" w:styleId="Tiu18">
    <w:name w:val="Tiêu đề #1 (8)_"/>
    <w:basedOn w:val="DefaultParagraphFont"/>
    <w:link w:val="Tiu180"/>
    <w:rsid w:val="00F020CD"/>
    <w:rPr>
      <w:rFonts w:ascii="Segoe UI" w:hAnsi="Segoe UI"/>
      <w:shd w:val="clear" w:color="auto" w:fill="FFFFFF"/>
    </w:rPr>
  </w:style>
  <w:style w:type="paragraph" w:customStyle="1" w:styleId="Tiu180">
    <w:name w:val="Tiêu đề #1 (8)"/>
    <w:basedOn w:val="Normal"/>
    <w:link w:val="Tiu18"/>
    <w:rsid w:val="00F020CD"/>
    <w:pPr>
      <w:shd w:val="clear" w:color="auto" w:fill="FFFFFF"/>
      <w:spacing w:line="240" w:lineRule="atLeast"/>
      <w:jc w:val="center"/>
      <w:outlineLvl w:val="0"/>
    </w:pPr>
    <w:rPr>
      <w:rFonts w:ascii="Segoe UI" w:eastAsiaTheme="minorHAnsi" w:hAnsi="Segoe UI" w:cstheme="minorBidi"/>
      <w:color w:val="auto"/>
      <w:sz w:val="22"/>
      <w:szCs w:val="22"/>
      <w:lang w:val="en-US" w:eastAsia="en-US"/>
    </w:rPr>
  </w:style>
  <w:style w:type="character" w:customStyle="1" w:styleId="Tiu42">
    <w:name w:val="Tiêu đề #4 (2)_"/>
    <w:basedOn w:val="DefaultParagraphFont"/>
    <w:link w:val="Tiu420"/>
    <w:rsid w:val="00F020CD"/>
    <w:rPr>
      <w:b/>
      <w:bCs/>
      <w:sz w:val="28"/>
      <w:szCs w:val="28"/>
      <w:shd w:val="clear" w:color="auto" w:fill="FFFFFF"/>
    </w:rPr>
  </w:style>
  <w:style w:type="paragraph" w:customStyle="1" w:styleId="Tiu420">
    <w:name w:val="Tiêu đề #4 (2)"/>
    <w:basedOn w:val="Normal"/>
    <w:link w:val="Tiu42"/>
    <w:rsid w:val="00F020CD"/>
    <w:pPr>
      <w:shd w:val="clear" w:color="auto" w:fill="FFFFFF"/>
      <w:spacing w:line="240" w:lineRule="atLeast"/>
      <w:jc w:val="center"/>
      <w:outlineLvl w:val="3"/>
    </w:pPr>
    <w:rPr>
      <w:rFonts w:asciiTheme="minorHAnsi" w:eastAsiaTheme="minorHAnsi" w:hAnsiTheme="minorHAnsi" w:cstheme="minorBidi"/>
      <w:b/>
      <w:bCs/>
      <w:color w:val="auto"/>
      <w:sz w:val="28"/>
      <w:szCs w:val="28"/>
      <w:lang w:val="en-US" w:eastAsia="en-US"/>
    </w:rPr>
  </w:style>
  <w:style w:type="character" w:customStyle="1" w:styleId="Tiu42Innghing">
    <w:name w:val="Tiêu đề #4 (2) + In nghiêng"/>
    <w:basedOn w:val="Tiu42"/>
    <w:rsid w:val="00F020CD"/>
    <w:rPr>
      <w:b/>
      <w:bCs/>
      <w:i/>
      <w:iCs/>
      <w:sz w:val="28"/>
      <w:szCs w:val="28"/>
      <w:shd w:val="clear" w:color="auto" w:fill="FFFFFF"/>
    </w:rPr>
  </w:style>
  <w:style w:type="character" w:customStyle="1" w:styleId="Vnbnnidung210">
    <w:name w:val="Văn bản nội dung (21)_"/>
    <w:basedOn w:val="DefaultParagraphFont"/>
    <w:link w:val="Vnbnnidung211"/>
    <w:rsid w:val="00F020CD"/>
    <w:rPr>
      <w:rFonts w:ascii="Arial" w:hAnsi="Arial"/>
      <w:shd w:val="clear" w:color="auto" w:fill="FFFFFF"/>
    </w:rPr>
  </w:style>
  <w:style w:type="paragraph" w:customStyle="1" w:styleId="Vnbnnidung211">
    <w:name w:val="Văn bản nội dung (21)"/>
    <w:basedOn w:val="Normal"/>
    <w:link w:val="Vnbnnidung210"/>
    <w:rsid w:val="00F020CD"/>
    <w:pPr>
      <w:shd w:val="clear" w:color="auto" w:fill="FFFFFF"/>
      <w:spacing w:line="240" w:lineRule="atLeast"/>
      <w:jc w:val="center"/>
    </w:pPr>
    <w:rPr>
      <w:rFonts w:ascii="Arial" w:eastAsiaTheme="minorHAnsi" w:hAnsi="Arial" w:cstheme="minorBidi"/>
      <w:color w:val="auto"/>
      <w:sz w:val="22"/>
      <w:szCs w:val="22"/>
      <w:lang w:val="en-US" w:eastAsia="en-US"/>
    </w:rPr>
  </w:style>
  <w:style w:type="character" w:customStyle="1" w:styleId="Vnbnnidung22">
    <w:name w:val="Văn bản nội dung (22)_"/>
    <w:basedOn w:val="DefaultParagraphFont"/>
    <w:link w:val="Vnbnnidung220"/>
    <w:rsid w:val="00F020CD"/>
    <w:rPr>
      <w:b/>
      <w:bCs/>
      <w:sz w:val="28"/>
      <w:szCs w:val="28"/>
      <w:shd w:val="clear" w:color="auto" w:fill="FFFFFF"/>
      <w:lang w:val="de-DE" w:eastAsia="de-DE"/>
    </w:rPr>
  </w:style>
  <w:style w:type="paragraph" w:customStyle="1" w:styleId="Vnbnnidung220">
    <w:name w:val="Văn bản nội dung (22)"/>
    <w:basedOn w:val="Normal"/>
    <w:link w:val="Vnbnnidung22"/>
    <w:rsid w:val="00F020CD"/>
    <w:pPr>
      <w:shd w:val="clear" w:color="auto" w:fill="FFFFFF"/>
      <w:spacing w:line="240" w:lineRule="atLeast"/>
      <w:jc w:val="center"/>
    </w:pPr>
    <w:rPr>
      <w:rFonts w:asciiTheme="minorHAnsi" w:eastAsiaTheme="minorHAnsi" w:hAnsiTheme="minorHAnsi" w:cstheme="minorBidi"/>
      <w:b/>
      <w:bCs/>
      <w:color w:val="auto"/>
      <w:sz w:val="28"/>
      <w:szCs w:val="28"/>
      <w:lang w:val="de-DE" w:eastAsia="de-DE"/>
    </w:rPr>
  </w:style>
  <w:style w:type="character" w:customStyle="1" w:styleId="Vnbnnidung23">
    <w:name w:val="Văn bản nội dung (23)_"/>
    <w:basedOn w:val="DefaultParagraphFont"/>
    <w:link w:val="Vnbnnidung230"/>
    <w:rsid w:val="00F020CD"/>
    <w:rPr>
      <w:rFonts w:ascii="Franklin Gothic Heavy" w:hAnsi="Franklin Gothic Heavy"/>
      <w:sz w:val="8"/>
      <w:szCs w:val="8"/>
      <w:shd w:val="clear" w:color="auto" w:fill="FFFFFF"/>
    </w:rPr>
  </w:style>
  <w:style w:type="paragraph" w:customStyle="1" w:styleId="Vnbnnidung230">
    <w:name w:val="Văn bản nội dung (23)"/>
    <w:basedOn w:val="Normal"/>
    <w:link w:val="Vnbnnidung23"/>
    <w:rsid w:val="00F020CD"/>
    <w:pPr>
      <w:shd w:val="clear" w:color="auto" w:fill="FFFFFF"/>
      <w:spacing w:line="240" w:lineRule="atLeast"/>
    </w:pPr>
    <w:rPr>
      <w:rFonts w:ascii="Franklin Gothic Heavy" w:eastAsiaTheme="minorHAnsi" w:hAnsi="Franklin Gothic Heavy" w:cstheme="minorBidi"/>
      <w:color w:val="auto"/>
      <w:sz w:val="8"/>
      <w:szCs w:val="8"/>
      <w:lang w:val="en-US" w:eastAsia="en-US"/>
    </w:rPr>
  </w:style>
  <w:style w:type="character" w:customStyle="1" w:styleId="Vnbnnidung240">
    <w:name w:val="Văn bản nội dung (24)_"/>
    <w:basedOn w:val="DefaultParagraphFont"/>
    <w:link w:val="Vnbnnidung242"/>
    <w:rsid w:val="00F020CD"/>
    <w:rPr>
      <w:rFonts w:ascii="Tahoma" w:hAnsi="Tahoma"/>
      <w:sz w:val="8"/>
      <w:szCs w:val="8"/>
      <w:shd w:val="clear" w:color="auto" w:fill="FFFFFF"/>
    </w:rPr>
  </w:style>
  <w:style w:type="paragraph" w:customStyle="1" w:styleId="Vnbnnidung242">
    <w:name w:val="Văn bản nội dung (24)"/>
    <w:basedOn w:val="Normal"/>
    <w:link w:val="Vnbnnidung240"/>
    <w:rsid w:val="00F020CD"/>
    <w:pPr>
      <w:shd w:val="clear" w:color="auto" w:fill="FFFFFF"/>
      <w:spacing w:line="240" w:lineRule="atLeast"/>
    </w:pPr>
    <w:rPr>
      <w:rFonts w:ascii="Tahoma" w:eastAsiaTheme="minorHAnsi" w:hAnsi="Tahoma" w:cstheme="minorBidi"/>
      <w:color w:val="auto"/>
      <w:sz w:val="8"/>
      <w:szCs w:val="8"/>
      <w:lang w:val="en-US" w:eastAsia="en-US"/>
    </w:rPr>
  </w:style>
  <w:style w:type="character" w:customStyle="1" w:styleId="Vnbnnidung25">
    <w:name w:val="Văn bản nội dung (25)_"/>
    <w:basedOn w:val="DefaultParagraphFont"/>
    <w:link w:val="Vnbnnidung250"/>
    <w:rsid w:val="00F020CD"/>
    <w:rPr>
      <w:b/>
      <w:bCs/>
      <w:sz w:val="26"/>
      <w:szCs w:val="26"/>
      <w:shd w:val="clear" w:color="auto" w:fill="FFFFFF"/>
      <w:lang w:val="de-DE" w:eastAsia="de-DE"/>
    </w:rPr>
  </w:style>
  <w:style w:type="paragraph" w:customStyle="1" w:styleId="Vnbnnidung250">
    <w:name w:val="Văn bản nội dung (25)"/>
    <w:basedOn w:val="Normal"/>
    <w:link w:val="Vnbnnidung25"/>
    <w:rsid w:val="00F020CD"/>
    <w:pPr>
      <w:shd w:val="clear" w:color="auto" w:fill="FFFFFF"/>
      <w:spacing w:line="240" w:lineRule="atLeast"/>
      <w:jc w:val="center"/>
    </w:pPr>
    <w:rPr>
      <w:rFonts w:asciiTheme="minorHAnsi" w:eastAsiaTheme="minorHAnsi" w:hAnsiTheme="minorHAnsi" w:cstheme="minorBidi"/>
      <w:b/>
      <w:bCs/>
      <w:color w:val="auto"/>
      <w:sz w:val="26"/>
      <w:szCs w:val="26"/>
      <w:lang w:val="de-DE" w:eastAsia="de-DE"/>
    </w:rPr>
  </w:style>
  <w:style w:type="character" w:customStyle="1" w:styleId="Vnbnnidung26">
    <w:name w:val="Văn bản nội dung (26)_"/>
    <w:basedOn w:val="DefaultParagraphFont"/>
    <w:link w:val="Vnbnnidung260"/>
    <w:rsid w:val="00F020CD"/>
    <w:rPr>
      <w:rFonts w:ascii="Franklin Gothic Heavy" w:hAnsi="Franklin Gothic Heavy"/>
      <w:sz w:val="8"/>
      <w:szCs w:val="8"/>
      <w:shd w:val="clear" w:color="auto" w:fill="FFFFFF"/>
    </w:rPr>
  </w:style>
  <w:style w:type="paragraph" w:customStyle="1" w:styleId="Vnbnnidung260">
    <w:name w:val="Văn bản nội dung (26)"/>
    <w:basedOn w:val="Normal"/>
    <w:link w:val="Vnbnnidung26"/>
    <w:rsid w:val="00F020CD"/>
    <w:pPr>
      <w:shd w:val="clear" w:color="auto" w:fill="FFFFFF"/>
      <w:spacing w:line="240" w:lineRule="atLeast"/>
    </w:pPr>
    <w:rPr>
      <w:rFonts w:ascii="Franklin Gothic Heavy" w:eastAsiaTheme="minorHAnsi" w:hAnsi="Franklin Gothic Heavy" w:cstheme="minorBidi"/>
      <w:color w:val="auto"/>
      <w:sz w:val="8"/>
      <w:szCs w:val="8"/>
      <w:lang w:val="en-US" w:eastAsia="en-US"/>
    </w:rPr>
  </w:style>
  <w:style w:type="character" w:customStyle="1" w:styleId="Tiu43">
    <w:name w:val="Tiêu đề #4 (3)_"/>
    <w:basedOn w:val="DefaultParagraphFont"/>
    <w:link w:val="Tiu430"/>
    <w:rsid w:val="00F020CD"/>
    <w:rPr>
      <w:sz w:val="28"/>
      <w:szCs w:val="28"/>
      <w:shd w:val="clear" w:color="auto" w:fill="FFFFFF"/>
    </w:rPr>
  </w:style>
  <w:style w:type="paragraph" w:customStyle="1" w:styleId="Tiu430">
    <w:name w:val="Tiêu đề #4 (3)"/>
    <w:basedOn w:val="Normal"/>
    <w:link w:val="Tiu43"/>
    <w:rsid w:val="00F020CD"/>
    <w:pPr>
      <w:shd w:val="clear" w:color="auto" w:fill="FFFFFF"/>
      <w:spacing w:line="482" w:lineRule="exact"/>
      <w:jc w:val="center"/>
      <w:outlineLvl w:val="3"/>
    </w:pPr>
    <w:rPr>
      <w:rFonts w:asciiTheme="minorHAnsi" w:eastAsiaTheme="minorHAnsi" w:hAnsiTheme="minorHAnsi" w:cstheme="minorBidi"/>
      <w:color w:val="auto"/>
      <w:sz w:val="28"/>
      <w:szCs w:val="28"/>
      <w:lang w:val="en-US" w:eastAsia="en-US"/>
    </w:rPr>
  </w:style>
  <w:style w:type="character" w:customStyle="1" w:styleId="Tiu43Inm">
    <w:name w:val="Tiêu đề #4 (3) + In đậm"/>
    <w:aliases w:val="In nghiêng7,Văn bản nội dung (2) + 7 pt"/>
    <w:basedOn w:val="Tiu43"/>
    <w:rsid w:val="00F020CD"/>
    <w:rPr>
      <w:b/>
      <w:bCs/>
      <w:i/>
      <w:iCs/>
      <w:sz w:val="28"/>
      <w:szCs w:val="28"/>
      <w:shd w:val="clear" w:color="auto" w:fill="FFFFFF"/>
    </w:rPr>
  </w:style>
  <w:style w:type="character" w:customStyle="1" w:styleId="Vnbnnidung27">
    <w:name w:val="Văn bản nội dung (27)_"/>
    <w:basedOn w:val="DefaultParagraphFont"/>
    <w:link w:val="Vnbnnidung270"/>
    <w:rsid w:val="00F020CD"/>
    <w:rPr>
      <w:rFonts w:ascii="Tahoma" w:hAnsi="Tahoma"/>
      <w:sz w:val="8"/>
      <w:szCs w:val="8"/>
      <w:shd w:val="clear" w:color="auto" w:fill="FFFFFF"/>
    </w:rPr>
  </w:style>
  <w:style w:type="paragraph" w:customStyle="1" w:styleId="Vnbnnidung270">
    <w:name w:val="Văn bản nội dung (27)"/>
    <w:basedOn w:val="Normal"/>
    <w:link w:val="Vnbnnidung27"/>
    <w:rsid w:val="00F020CD"/>
    <w:pPr>
      <w:shd w:val="clear" w:color="auto" w:fill="FFFFFF"/>
      <w:spacing w:line="240" w:lineRule="atLeast"/>
    </w:pPr>
    <w:rPr>
      <w:rFonts w:ascii="Tahoma" w:eastAsiaTheme="minorHAnsi" w:hAnsi="Tahoma" w:cstheme="minorBidi"/>
      <w:color w:val="auto"/>
      <w:sz w:val="8"/>
      <w:szCs w:val="8"/>
      <w:lang w:val="en-US" w:eastAsia="en-US"/>
    </w:rPr>
  </w:style>
  <w:style w:type="character" w:customStyle="1" w:styleId="Vnbnnidung28">
    <w:name w:val="Văn bản nội dung (28)_"/>
    <w:basedOn w:val="DefaultParagraphFont"/>
    <w:link w:val="Vnbnnidung280"/>
    <w:rsid w:val="00F020CD"/>
    <w:rPr>
      <w:rFonts w:ascii="Tahoma" w:hAnsi="Tahoma"/>
      <w:sz w:val="8"/>
      <w:szCs w:val="8"/>
      <w:shd w:val="clear" w:color="auto" w:fill="FFFFFF"/>
    </w:rPr>
  </w:style>
  <w:style w:type="paragraph" w:customStyle="1" w:styleId="Vnbnnidung280">
    <w:name w:val="Văn bản nội dung (28)"/>
    <w:basedOn w:val="Normal"/>
    <w:link w:val="Vnbnnidung28"/>
    <w:rsid w:val="00F020CD"/>
    <w:pPr>
      <w:shd w:val="clear" w:color="auto" w:fill="FFFFFF"/>
      <w:spacing w:line="240" w:lineRule="atLeast"/>
    </w:pPr>
    <w:rPr>
      <w:rFonts w:ascii="Tahoma" w:eastAsiaTheme="minorHAnsi" w:hAnsi="Tahoma" w:cstheme="minorBidi"/>
      <w:color w:val="auto"/>
      <w:sz w:val="8"/>
      <w:szCs w:val="8"/>
      <w:lang w:val="en-US" w:eastAsia="en-US"/>
    </w:rPr>
  </w:style>
  <w:style w:type="character" w:customStyle="1" w:styleId="Vnbnnidung29">
    <w:name w:val="Văn bản nội dung (29)_"/>
    <w:basedOn w:val="DefaultParagraphFont"/>
    <w:link w:val="Vnbnnidung290"/>
    <w:rsid w:val="00F020CD"/>
    <w:rPr>
      <w:rFonts w:ascii="Franklin Gothic Heavy" w:hAnsi="Franklin Gothic Heavy"/>
      <w:i/>
      <w:iCs/>
      <w:sz w:val="8"/>
      <w:szCs w:val="8"/>
      <w:shd w:val="clear" w:color="auto" w:fill="FFFFFF"/>
    </w:rPr>
  </w:style>
  <w:style w:type="paragraph" w:customStyle="1" w:styleId="Vnbnnidung290">
    <w:name w:val="Văn bản nội dung (29)"/>
    <w:basedOn w:val="Normal"/>
    <w:link w:val="Vnbnnidung29"/>
    <w:rsid w:val="00F020CD"/>
    <w:pPr>
      <w:shd w:val="clear" w:color="auto" w:fill="FFFFFF"/>
      <w:spacing w:line="240" w:lineRule="atLeast"/>
    </w:pPr>
    <w:rPr>
      <w:rFonts w:ascii="Franklin Gothic Heavy" w:eastAsiaTheme="minorHAnsi" w:hAnsi="Franklin Gothic Heavy" w:cstheme="minorBidi"/>
      <w:i/>
      <w:iCs/>
      <w:color w:val="auto"/>
      <w:sz w:val="8"/>
      <w:szCs w:val="8"/>
      <w:lang w:val="en-US" w:eastAsia="en-US"/>
    </w:rPr>
  </w:style>
  <w:style w:type="character" w:customStyle="1" w:styleId="Tiu32">
    <w:name w:val="Tiêu đề #3 (2)_"/>
    <w:basedOn w:val="DefaultParagraphFont"/>
    <w:link w:val="Tiu320"/>
    <w:rsid w:val="00F020CD"/>
    <w:rPr>
      <w:b/>
      <w:bCs/>
      <w:i/>
      <w:iCs/>
      <w:sz w:val="28"/>
      <w:szCs w:val="28"/>
      <w:shd w:val="clear" w:color="auto" w:fill="FFFFFF"/>
    </w:rPr>
  </w:style>
  <w:style w:type="paragraph" w:customStyle="1" w:styleId="Tiu320">
    <w:name w:val="Tiêu đề #3 (2)"/>
    <w:basedOn w:val="Normal"/>
    <w:link w:val="Tiu32"/>
    <w:rsid w:val="00F020CD"/>
    <w:pPr>
      <w:shd w:val="clear" w:color="auto" w:fill="FFFFFF"/>
      <w:spacing w:line="479" w:lineRule="exact"/>
      <w:jc w:val="center"/>
      <w:outlineLvl w:val="2"/>
    </w:pPr>
    <w:rPr>
      <w:rFonts w:asciiTheme="minorHAnsi" w:eastAsiaTheme="minorHAnsi" w:hAnsiTheme="minorHAnsi" w:cstheme="minorBidi"/>
      <w:b/>
      <w:bCs/>
      <w:i/>
      <w:iCs/>
      <w:color w:val="auto"/>
      <w:sz w:val="28"/>
      <w:szCs w:val="28"/>
      <w:lang w:val="en-US" w:eastAsia="en-US"/>
    </w:rPr>
  </w:style>
  <w:style w:type="character" w:customStyle="1" w:styleId="Vnbnnidung300">
    <w:name w:val="Văn bản nội dung (30)_"/>
    <w:basedOn w:val="DefaultParagraphFont"/>
    <w:link w:val="Vnbnnidung301"/>
    <w:rsid w:val="00F020CD"/>
    <w:rPr>
      <w:i/>
      <w:iCs/>
      <w:sz w:val="24"/>
      <w:szCs w:val="24"/>
      <w:shd w:val="clear" w:color="auto" w:fill="FFFFFF"/>
    </w:rPr>
  </w:style>
  <w:style w:type="paragraph" w:customStyle="1" w:styleId="Vnbnnidung301">
    <w:name w:val="Văn bản nội dung (30)"/>
    <w:basedOn w:val="Normal"/>
    <w:link w:val="Vnbnnidung300"/>
    <w:rsid w:val="00F020CD"/>
    <w:pPr>
      <w:shd w:val="clear" w:color="auto" w:fill="FFFFFF"/>
      <w:spacing w:line="443" w:lineRule="exact"/>
      <w:jc w:val="both"/>
    </w:pPr>
    <w:rPr>
      <w:rFonts w:asciiTheme="minorHAnsi" w:eastAsiaTheme="minorHAnsi" w:hAnsiTheme="minorHAnsi" w:cstheme="minorBidi"/>
      <w:i/>
      <w:iCs/>
      <w:color w:val="auto"/>
      <w:lang w:val="en-US" w:eastAsia="en-US"/>
    </w:rPr>
  </w:style>
  <w:style w:type="character" w:customStyle="1" w:styleId="Vnbnnidung31">
    <w:name w:val="Văn bản nội dung (31)_"/>
    <w:basedOn w:val="DefaultParagraphFont"/>
    <w:link w:val="Vnbnnidung310"/>
    <w:rsid w:val="00F020CD"/>
    <w:rPr>
      <w:shd w:val="clear" w:color="auto" w:fill="FFFFFF"/>
    </w:rPr>
  </w:style>
  <w:style w:type="paragraph" w:customStyle="1" w:styleId="Vnbnnidung310">
    <w:name w:val="Văn bản nội dung (31)"/>
    <w:basedOn w:val="Normal"/>
    <w:link w:val="Vnbnnidung31"/>
    <w:rsid w:val="00F020CD"/>
    <w:pPr>
      <w:shd w:val="clear" w:color="auto" w:fill="FFFFFF"/>
      <w:spacing w:line="240" w:lineRule="atLeast"/>
      <w:jc w:val="center"/>
    </w:pPr>
    <w:rPr>
      <w:rFonts w:asciiTheme="minorHAnsi" w:eastAsiaTheme="minorHAnsi" w:hAnsiTheme="minorHAnsi" w:cstheme="minorBidi"/>
      <w:color w:val="auto"/>
      <w:sz w:val="22"/>
      <w:szCs w:val="22"/>
      <w:lang w:val="en-US" w:eastAsia="en-US"/>
    </w:rPr>
  </w:style>
  <w:style w:type="character" w:customStyle="1" w:styleId="Vnbnnidung32">
    <w:name w:val="Văn bản nội dung (32)_"/>
    <w:basedOn w:val="DefaultParagraphFont"/>
    <w:link w:val="Vnbnnidung320"/>
    <w:rsid w:val="00F020CD"/>
    <w:rPr>
      <w:i/>
      <w:iCs/>
      <w:shd w:val="clear" w:color="auto" w:fill="FFFFFF"/>
    </w:rPr>
  </w:style>
  <w:style w:type="paragraph" w:customStyle="1" w:styleId="Vnbnnidung320">
    <w:name w:val="Văn bản nội dung (32)"/>
    <w:basedOn w:val="Normal"/>
    <w:link w:val="Vnbnnidung32"/>
    <w:rsid w:val="00F020CD"/>
    <w:pPr>
      <w:shd w:val="clear" w:color="auto" w:fill="FFFFFF"/>
      <w:spacing w:line="277" w:lineRule="exact"/>
      <w:jc w:val="center"/>
    </w:pPr>
    <w:rPr>
      <w:rFonts w:asciiTheme="minorHAnsi" w:eastAsiaTheme="minorHAnsi" w:hAnsiTheme="minorHAnsi" w:cstheme="minorBidi"/>
      <w:i/>
      <w:iCs/>
      <w:color w:val="auto"/>
      <w:sz w:val="22"/>
      <w:szCs w:val="22"/>
      <w:lang w:val="en-US" w:eastAsia="en-US"/>
    </w:rPr>
  </w:style>
  <w:style w:type="character" w:customStyle="1" w:styleId="Vnbnnidung33">
    <w:name w:val="Văn bản nội dung (33)_"/>
    <w:basedOn w:val="DefaultParagraphFont"/>
    <w:link w:val="Vnbnnidung330"/>
    <w:rsid w:val="00F020CD"/>
    <w:rPr>
      <w:b/>
      <w:bCs/>
      <w:sz w:val="26"/>
      <w:szCs w:val="26"/>
      <w:shd w:val="clear" w:color="auto" w:fill="FFFFFF"/>
    </w:rPr>
  </w:style>
  <w:style w:type="paragraph" w:customStyle="1" w:styleId="Vnbnnidung330">
    <w:name w:val="Văn bản nội dung (33)"/>
    <w:basedOn w:val="Normal"/>
    <w:link w:val="Vnbnnidung33"/>
    <w:rsid w:val="00F020CD"/>
    <w:pPr>
      <w:shd w:val="clear" w:color="auto" w:fill="FFFFFF"/>
      <w:spacing w:line="240" w:lineRule="atLeast"/>
      <w:jc w:val="center"/>
    </w:pPr>
    <w:rPr>
      <w:rFonts w:asciiTheme="minorHAnsi" w:eastAsiaTheme="minorHAnsi" w:hAnsiTheme="minorHAnsi" w:cstheme="minorBidi"/>
      <w:b/>
      <w:bCs/>
      <w:color w:val="auto"/>
      <w:sz w:val="26"/>
      <w:szCs w:val="26"/>
      <w:lang w:val="en-US" w:eastAsia="en-US"/>
    </w:rPr>
  </w:style>
  <w:style w:type="character" w:customStyle="1" w:styleId="Vnbnnidung34">
    <w:name w:val="Văn bản nội dung (34)_"/>
    <w:basedOn w:val="DefaultParagraphFont"/>
    <w:link w:val="Vnbnnidung340"/>
    <w:rsid w:val="00F020CD"/>
    <w:rPr>
      <w:shd w:val="clear" w:color="auto" w:fill="FFFFFF"/>
    </w:rPr>
  </w:style>
  <w:style w:type="paragraph" w:customStyle="1" w:styleId="Vnbnnidung340">
    <w:name w:val="Văn bản nội dung (34)"/>
    <w:basedOn w:val="Normal"/>
    <w:link w:val="Vnbnnidung34"/>
    <w:rsid w:val="00F020CD"/>
    <w:pPr>
      <w:shd w:val="clear" w:color="auto" w:fill="FFFFFF"/>
      <w:spacing w:line="240" w:lineRule="atLeast"/>
    </w:pPr>
    <w:rPr>
      <w:rFonts w:asciiTheme="minorHAnsi" w:eastAsiaTheme="minorHAnsi" w:hAnsiTheme="minorHAnsi" w:cstheme="minorBidi"/>
      <w:color w:val="auto"/>
      <w:sz w:val="22"/>
      <w:szCs w:val="22"/>
      <w:lang w:val="en-US" w:eastAsia="en-US"/>
    </w:rPr>
  </w:style>
  <w:style w:type="character" w:customStyle="1" w:styleId="Vnbnnidung36">
    <w:name w:val="Văn bản nội dung (36)_"/>
    <w:basedOn w:val="DefaultParagraphFont"/>
    <w:link w:val="Vnbnnidung360"/>
    <w:rsid w:val="00F020CD"/>
    <w:rPr>
      <w:i/>
      <w:iCs/>
      <w:shd w:val="clear" w:color="auto" w:fill="FFFFFF"/>
    </w:rPr>
  </w:style>
  <w:style w:type="paragraph" w:customStyle="1" w:styleId="Vnbnnidung360">
    <w:name w:val="Văn bản nội dung (36)"/>
    <w:basedOn w:val="Normal"/>
    <w:link w:val="Vnbnnidung36"/>
    <w:rsid w:val="00F020CD"/>
    <w:pPr>
      <w:shd w:val="clear" w:color="auto" w:fill="FFFFFF"/>
      <w:spacing w:line="240" w:lineRule="atLeast"/>
      <w:jc w:val="center"/>
    </w:pPr>
    <w:rPr>
      <w:rFonts w:asciiTheme="minorHAnsi" w:eastAsiaTheme="minorHAnsi" w:hAnsiTheme="minorHAnsi" w:cstheme="minorBidi"/>
      <w:i/>
      <w:iCs/>
      <w:color w:val="auto"/>
      <w:sz w:val="22"/>
      <w:szCs w:val="22"/>
      <w:lang w:val="en-US" w:eastAsia="en-US"/>
    </w:rPr>
  </w:style>
  <w:style w:type="character" w:customStyle="1" w:styleId="Vnbnnidung35">
    <w:name w:val="Văn bản nội dung (35)_"/>
    <w:basedOn w:val="DefaultParagraphFont"/>
    <w:link w:val="Vnbnnidung351"/>
    <w:rsid w:val="00F020CD"/>
    <w:rPr>
      <w:b/>
      <w:bCs/>
      <w:sz w:val="23"/>
      <w:szCs w:val="23"/>
      <w:shd w:val="clear" w:color="auto" w:fill="FFFFFF"/>
    </w:rPr>
  </w:style>
  <w:style w:type="paragraph" w:customStyle="1" w:styleId="Vnbnnidung351">
    <w:name w:val="Văn bản nội dung (35)1"/>
    <w:basedOn w:val="Normal"/>
    <w:link w:val="Vnbnnidung35"/>
    <w:rsid w:val="00F020CD"/>
    <w:pPr>
      <w:shd w:val="clear" w:color="auto" w:fill="FFFFFF"/>
      <w:spacing w:line="240" w:lineRule="atLeast"/>
    </w:pPr>
    <w:rPr>
      <w:rFonts w:asciiTheme="minorHAnsi" w:eastAsiaTheme="minorHAnsi" w:hAnsiTheme="minorHAnsi" w:cstheme="minorBidi"/>
      <w:b/>
      <w:bCs/>
      <w:color w:val="auto"/>
      <w:sz w:val="23"/>
      <w:szCs w:val="23"/>
      <w:lang w:val="en-US" w:eastAsia="en-US"/>
    </w:rPr>
  </w:style>
  <w:style w:type="character" w:customStyle="1" w:styleId="Vnbnnidung37">
    <w:name w:val="Văn bản nội dung (37)_"/>
    <w:basedOn w:val="DefaultParagraphFont"/>
    <w:link w:val="Vnbnnidung370"/>
    <w:rsid w:val="00F020CD"/>
    <w:rPr>
      <w:shd w:val="clear" w:color="auto" w:fill="FFFFFF"/>
    </w:rPr>
  </w:style>
  <w:style w:type="paragraph" w:customStyle="1" w:styleId="Vnbnnidung370">
    <w:name w:val="Văn bản nội dung (37)"/>
    <w:basedOn w:val="Normal"/>
    <w:link w:val="Vnbnnidung37"/>
    <w:rsid w:val="00F020CD"/>
    <w:pPr>
      <w:shd w:val="clear" w:color="auto" w:fill="FFFFFF"/>
      <w:spacing w:line="277" w:lineRule="exact"/>
      <w:jc w:val="both"/>
    </w:pPr>
    <w:rPr>
      <w:rFonts w:asciiTheme="minorHAnsi" w:eastAsiaTheme="minorHAnsi" w:hAnsiTheme="minorHAnsi" w:cstheme="minorBidi"/>
      <w:color w:val="auto"/>
      <w:sz w:val="22"/>
      <w:szCs w:val="22"/>
      <w:lang w:val="en-US" w:eastAsia="en-US"/>
    </w:rPr>
  </w:style>
  <w:style w:type="character" w:customStyle="1" w:styleId="Stiu1">
    <w:name w:val="Số tiêu đề #1_"/>
    <w:basedOn w:val="DefaultParagraphFont"/>
    <w:link w:val="Stiu10"/>
    <w:rsid w:val="00F020CD"/>
    <w:rPr>
      <w:rFonts w:ascii="Arial" w:hAnsi="Arial"/>
      <w:b/>
      <w:bCs/>
      <w:shd w:val="clear" w:color="auto" w:fill="FFFFFF"/>
    </w:rPr>
  </w:style>
  <w:style w:type="paragraph" w:customStyle="1" w:styleId="Stiu10">
    <w:name w:val="Số tiêu đề #1"/>
    <w:basedOn w:val="Normal"/>
    <w:link w:val="Stiu1"/>
    <w:rsid w:val="00F020CD"/>
    <w:pPr>
      <w:shd w:val="clear" w:color="auto" w:fill="FFFFFF"/>
      <w:spacing w:line="240" w:lineRule="atLeast"/>
      <w:jc w:val="center"/>
    </w:pPr>
    <w:rPr>
      <w:rFonts w:ascii="Arial" w:eastAsiaTheme="minorHAnsi" w:hAnsi="Arial" w:cstheme="minorBidi"/>
      <w:b/>
      <w:bCs/>
      <w:color w:val="auto"/>
      <w:sz w:val="22"/>
      <w:szCs w:val="22"/>
      <w:lang w:val="en-US" w:eastAsia="en-US"/>
    </w:rPr>
  </w:style>
  <w:style w:type="character" w:customStyle="1" w:styleId="Tiu22">
    <w:name w:val="Tiêu đề #2 (2)_"/>
    <w:basedOn w:val="DefaultParagraphFont"/>
    <w:link w:val="Tiu220"/>
    <w:rsid w:val="00F020CD"/>
    <w:rPr>
      <w:rFonts w:ascii="Arial" w:hAnsi="Arial"/>
      <w:i/>
      <w:iCs/>
      <w:shd w:val="clear" w:color="auto" w:fill="FFFFFF"/>
    </w:rPr>
  </w:style>
  <w:style w:type="paragraph" w:customStyle="1" w:styleId="Tiu220">
    <w:name w:val="Tiêu đề #2 (2)"/>
    <w:basedOn w:val="Normal"/>
    <w:link w:val="Tiu22"/>
    <w:rsid w:val="00F020CD"/>
    <w:pPr>
      <w:shd w:val="clear" w:color="auto" w:fill="FFFFFF"/>
      <w:spacing w:line="240" w:lineRule="atLeast"/>
      <w:jc w:val="both"/>
      <w:outlineLvl w:val="1"/>
    </w:pPr>
    <w:rPr>
      <w:rFonts w:ascii="Arial" w:eastAsiaTheme="minorHAnsi" w:hAnsi="Arial" w:cstheme="minorBidi"/>
      <w:i/>
      <w:iCs/>
      <w:color w:val="auto"/>
      <w:sz w:val="22"/>
      <w:szCs w:val="22"/>
      <w:lang w:val="en-US" w:eastAsia="en-US"/>
    </w:rPr>
  </w:style>
  <w:style w:type="character" w:customStyle="1" w:styleId="Tiu2211pt">
    <w:name w:val="Tiêu đề #2 (2) + 11 pt"/>
    <w:aliases w:val="In đậm22,Không in nghiêng62"/>
    <w:basedOn w:val="Tiu22"/>
    <w:rsid w:val="00F020CD"/>
    <w:rPr>
      <w:rFonts w:ascii="Arial" w:hAnsi="Arial"/>
      <w:b/>
      <w:bCs/>
      <w:i/>
      <w:iCs/>
      <w:noProof/>
      <w:sz w:val="22"/>
      <w:szCs w:val="22"/>
      <w:shd w:val="clear" w:color="auto" w:fill="FFFFFF"/>
    </w:rPr>
  </w:style>
  <w:style w:type="character" w:customStyle="1" w:styleId="Stiu32">
    <w:name w:val="Số tiêu đề #3 (2)_"/>
    <w:basedOn w:val="DefaultParagraphFont"/>
    <w:link w:val="Stiu320"/>
    <w:rsid w:val="00F020CD"/>
    <w:rPr>
      <w:rFonts w:ascii="Arial" w:hAnsi="Arial"/>
      <w:shd w:val="clear" w:color="auto" w:fill="FFFFFF"/>
    </w:rPr>
  </w:style>
  <w:style w:type="paragraph" w:customStyle="1" w:styleId="Stiu320">
    <w:name w:val="Số tiêu đề #3 (2)"/>
    <w:basedOn w:val="Normal"/>
    <w:link w:val="Stiu32"/>
    <w:rsid w:val="00F020CD"/>
    <w:pPr>
      <w:shd w:val="clear" w:color="auto" w:fill="FFFFFF"/>
      <w:spacing w:line="240" w:lineRule="atLeast"/>
      <w:jc w:val="center"/>
    </w:pPr>
    <w:rPr>
      <w:rFonts w:ascii="Arial" w:eastAsiaTheme="minorHAnsi" w:hAnsi="Arial" w:cstheme="minorBidi"/>
      <w:color w:val="auto"/>
      <w:sz w:val="22"/>
      <w:szCs w:val="22"/>
      <w:lang w:val="en-US" w:eastAsia="en-US"/>
    </w:rPr>
  </w:style>
  <w:style w:type="character" w:customStyle="1" w:styleId="Stiu33">
    <w:name w:val="Số tiêu đề #3 (3)_"/>
    <w:basedOn w:val="DefaultParagraphFont"/>
    <w:link w:val="Stiu330"/>
    <w:rsid w:val="00F020CD"/>
    <w:rPr>
      <w:rFonts w:ascii="Arial" w:hAnsi="Arial"/>
      <w:shd w:val="clear" w:color="auto" w:fill="FFFFFF"/>
    </w:rPr>
  </w:style>
  <w:style w:type="paragraph" w:customStyle="1" w:styleId="Stiu330">
    <w:name w:val="Số tiêu đề #3 (3)"/>
    <w:basedOn w:val="Normal"/>
    <w:link w:val="Stiu33"/>
    <w:rsid w:val="00F020CD"/>
    <w:pPr>
      <w:shd w:val="clear" w:color="auto" w:fill="FFFFFF"/>
      <w:spacing w:line="240" w:lineRule="atLeast"/>
      <w:jc w:val="center"/>
    </w:pPr>
    <w:rPr>
      <w:rFonts w:ascii="Arial" w:eastAsiaTheme="minorHAnsi" w:hAnsi="Arial" w:cstheme="minorBidi"/>
      <w:color w:val="auto"/>
      <w:sz w:val="22"/>
      <w:szCs w:val="22"/>
      <w:lang w:val="en-US" w:eastAsia="en-US"/>
    </w:rPr>
  </w:style>
  <w:style w:type="character" w:customStyle="1" w:styleId="Stiu34">
    <w:name w:val="Số tiêu đề #3 (4)_"/>
    <w:basedOn w:val="DefaultParagraphFont"/>
    <w:link w:val="Stiu340"/>
    <w:rsid w:val="00F020CD"/>
    <w:rPr>
      <w:rFonts w:ascii="Arial" w:hAnsi="Arial"/>
      <w:sz w:val="24"/>
      <w:szCs w:val="24"/>
      <w:shd w:val="clear" w:color="auto" w:fill="FFFFFF"/>
    </w:rPr>
  </w:style>
  <w:style w:type="paragraph" w:customStyle="1" w:styleId="Stiu340">
    <w:name w:val="Số tiêu đề #3 (4)"/>
    <w:basedOn w:val="Normal"/>
    <w:link w:val="Stiu34"/>
    <w:rsid w:val="00F020CD"/>
    <w:pPr>
      <w:shd w:val="clear" w:color="auto" w:fill="FFFFFF"/>
      <w:spacing w:line="240" w:lineRule="atLeast"/>
      <w:jc w:val="center"/>
    </w:pPr>
    <w:rPr>
      <w:rFonts w:ascii="Arial" w:eastAsiaTheme="minorHAnsi" w:hAnsi="Arial" w:cstheme="minorBidi"/>
      <w:color w:val="auto"/>
      <w:lang w:val="en-US" w:eastAsia="en-US"/>
    </w:rPr>
  </w:style>
  <w:style w:type="character" w:customStyle="1" w:styleId="Stiu3">
    <w:name w:val="Số tiêu đề #3_"/>
    <w:basedOn w:val="DefaultParagraphFont"/>
    <w:link w:val="Stiu30"/>
    <w:rsid w:val="00F020CD"/>
    <w:rPr>
      <w:rFonts w:ascii="Arial" w:hAnsi="Arial"/>
      <w:shd w:val="clear" w:color="auto" w:fill="FFFFFF"/>
    </w:rPr>
  </w:style>
  <w:style w:type="paragraph" w:customStyle="1" w:styleId="Stiu30">
    <w:name w:val="Số tiêu đề #3"/>
    <w:basedOn w:val="Normal"/>
    <w:link w:val="Stiu3"/>
    <w:rsid w:val="00F020CD"/>
    <w:pPr>
      <w:shd w:val="clear" w:color="auto" w:fill="FFFFFF"/>
      <w:spacing w:line="240" w:lineRule="atLeast"/>
      <w:jc w:val="center"/>
    </w:pPr>
    <w:rPr>
      <w:rFonts w:ascii="Arial" w:eastAsiaTheme="minorHAnsi" w:hAnsi="Arial" w:cstheme="minorBidi"/>
      <w:color w:val="auto"/>
      <w:sz w:val="22"/>
      <w:szCs w:val="22"/>
      <w:lang w:val="en-US" w:eastAsia="en-US"/>
    </w:rPr>
  </w:style>
  <w:style w:type="character" w:customStyle="1" w:styleId="Stiu3Gincch1pt">
    <w:name w:val="Số tiêu đề #3 + Giãn cách 1 pt"/>
    <w:basedOn w:val="Stiu3"/>
    <w:rsid w:val="00F020CD"/>
    <w:rPr>
      <w:rFonts w:ascii="Arial" w:hAnsi="Arial"/>
      <w:spacing w:val="20"/>
      <w:shd w:val="clear" w:color="auto" w:fill="FFFFFF"/>
    </w:rPr>
  </w:style>
  <w:style w:type="character" w:customStyle="1" w:styleId="Stiu35">
    <w:name w:val="Số tiêu đề #3 (5)_"/>
    <w:basedOn w:val="DefaultParagraphFont"/>
    <w:link w:val="Stiu350"/>
    <w:rsid w:val="00F020CD"/>
    <w:rPr>
      <w:rFonts w:ascii="Arial" w:hAnsi="Arial"/>
      <w:b/>
      <w:bCs/>
      <w:shd w:val="clear" w:color="auto" w:fill="FFFFFF"/>
    </w:rPr>
  </w:style>
  <w:style w:type="paragraph" w:customStyle="1" w:styleId="Stiu350">
    <w:name w:val="Số tiêu đề #3 (5)"/>
    <w:basedOn w:val="Normal"/>
    <w:link w:val="Stiu35"/>
    <w:rsid w:val="00F020CD"/>
    <w:pPr>
      <w:shd w:val="clear" w:color="auto" w:fill="FFFFFF"/>
      <w:spacing w:line="240" w:lineRule="atLeast"/>
      <w:jc w:val="center"/>
    </w:pPr>
    <w:rPr>
      <w:rFonts w:ascii="Arial" w:eastAsiaTheme="minorHAnsi" w:hAnsi="Arial" w:cstheme="minorBidi"/>
      <w:b/>
      <w:bCs/>
      <w:color w:val="auto"/>
      <w:sz w:val="22"/>
      <w:szCs w:val="22"/>
      <w:lang w:val="en-US" w:eastAsia="en-US"/>
    </w:rPr>
  </w:style>
  <w:style w:type="character" w:customStyle="1" w:styleId="Chthchnh">
    <w:name w:val="Chú thích ảnh_"/>
    <w:basedOn w:val="DefaultParagraphFont"/>
    <w:link w:val="Chthchnh0"/>
    <w:rsid w:val="00F020CD"/>
    <w:rPr>
      <w:rFonts w:ascii="Arial" w:hAnsi="Arial"/>
      <w:shd w:val="clear" w:color="auto" w:fill="FFFFFF"/>
    </w:rPr>
  </w:style>
  <w:style w:type="paragraph" w:customStyle="1" w:styleId="Chthchnh0">
    <w:name w:val="Chú thích ảnh"/>
    <w:basedOn w:val="Normal"/>
    <w:link w:val="Chthchnh"/>
    <w:rsid w:val="00F020CD"/>
    <w:pPr>
      <w:shd w:val="clear" w:color="auto" w:fill="FFFFFF"/>
      <w:spacing w:line="240" w:lineRule="atLeast"/>
    </w:pPr>
    <w:rPr>
      <w:rFonts w:ascii="Arial" w:eastAsiaTheme="minorHAnsi" w:hAnsi="Arial" w:cstheme="minorBidi"/>
      <w:color w:val="auto"/>
      <w:sz w:val="22"/>
      <w:szCs w:val="22"/>
      <w:lang w:val="en-US" w:eastAsia="en-US"/>
    </w:rPr>
  </w:style>
  <w:style w:type="character" w:customStyle="1" w:styleId="Stiu36">
    <w:name w:val="Số tiêu đề #3 (6)_"/>
    <w:basedOn w:val="DefaultParagraphFont"/>
    <w:link w:val="Stiu360"/>
    <w:rsid w:val="00F020CD"/>
    <w:rPr>
      <w:rFonts w:ascii="Arial" w:hAnsi="Arial"/>
      <w:b/>
      <w:bCs/>
      <w:shd w:val="clear" w:color="auto" w:fill="FFFFFF"/>
    </w:rPr>
  </w:style>
  <w:style w:type="paragraph" w:customStyle="1" w:styleId="Stiu360">
    <w:name w:val="Số tiêu đề #3 (6)"/>
    <w:basedOn w:val="Normal"/>
    <w:link w:val="Stiu36"/>
    <w:rsid w:val="00F020CD"/>
    <w:pPr>
      <w:shd w:val="clear" w:color="auto" w:fill="FFFFFF"/>
      <w:spacing w:line="240" w:lineRule="atLeast"/>
      <w:jc w:val="center"/>
    </w:pPr>
    <w:rPr>
      <w:rFonts w:ascii="Arial" w:eastAsiaTheme="minorHAnsi" w:hAnsi="Arial" w:cstheme="minorBidi"/>
      <w:b/>
      <w:bCs/>
      <w:color w:val="auto"/>
      <w:sz w:val="22"/>
      <w:szCs w:val="22"/>
      <w:lang w:val="en-US" w:eastAsia="en-US"/>
    </w:rPr>
  </w:style>
  <w:style w:type="character" w:customStyle="1" w:styleId="Chthchbng7">
    <w:name w:val="Chú thích bảng (7)_"/>
    <w:basedOn w:val="DefaultParagraphFont"/>
    <w:link w:val="Chthchbng70"/>
    <w:rsid w:val="00F020CD"/>
    <w:rPr>
      <w:sz w:val="15"/>
      <w:szCs w:val="15"/>
      <w:shd w:val="clear" w:color="auto" w:fill="FFFFFF"/>
    </w:rPr>
  </w:style>
  <w:style w:type="paragraph" w:customStyle="1" w:styleId="Chthchbng70">
    <w:name w:val="Chú thích bảng (7)"/>
    <w:basedOn w:val="Normal"/>
    <w:link w:val="Chthchbng7"/>
    <w:rsid w:val="00F020CD"/>
    <w:pPr>
      <w:shd w:val="clear" w:color="auto" w:fill="FFFFFF"/>
      <w:spacing w:line="240" w:lineRule="atLeast"/>
    </w:pPr>
    <w:rPr>
      <w:rFonts w:asciiTheme="minorHAnsi" w:eastAsiaTheme="minorHAnsi" w:hAnsiTheme="minorHAnsi" w:cstheme="minorBidi"/>
      <w:color w:val="auto"/>
      <w:sz w:val="15"/>
      <w:szCs w:val="15"/>
      <w:lang w:val="en-US" w:eastAsia="en-US"/>
    </w:rPr>
  </w:style>
  <w:style w:type="character" w:customStyle="1" w:styleId="Chthchbng8">
    <w:name w:val="Chú thích bảng (8)_"/>
    <w:basedOn w:val="DefaultParagraphFont"/>
    <w:link w:val="Chthchbng80"/>
    <w:rsid w:val="00F020CD"/>
    <w:rPr>
      <w:sz w:val="17"/>
      <w:szCs w:val="17"/>
      <w:shd w:val="clear" w:color="auto" w:fill="FFFFFF"/>
    </w:rPr>
  </w:style>
  <w:style w:type="paragraph" w:customStyle="1" w:styleId="Chthchbng80">
    <w:name w:val="Chú thích bảng (8)"/>
    <w:basedOn w:val="Normal"/>
    <w:link w:val="Chthchbng8"/>
    <w:rsid w:val="00F020CD"/>
    <w:pPr>
      <w:shd w:val="clear" w:color="auto" w:fill="FFFFFF"/>
      <w:spacing w:line="240" w:lineRule="atLeast"/>
    </w:pPr>
    <w:rPr>
      <w:rFonts w:asciiTheme="minorHAnsi" w:eastAsiaTheme="minorHAnsi" w:hAnsiTheme="minorHAnsi" w:cstheme="minorBidi"/>
      <w:color w:val="auto"/>
      <w:sz w:val="17"/>
      <w:szCs w:val="17"/>
      <w:lang w:val="en-US" w:eastAsia="en-US"/>
    </w:rPr>
  </w:style>
  <w:style w:type="character" w:customStyle="1" w:styleId="Chthchbng9">
    <w:name w:val="Chú thích bảng (9)_"/>
    <w:basedOn w:val="DefaultParagraphFont"/>
    <w:link w:val="Chthchbng90"/>
    <w:rsid w:val="00F020CD"/>
    <w:rPr>
      <w:rFonts w:ascii="Segoe UI" w:hAnsi="Segoe UI"/>
      <w:sz w:val="14"/>
      <w:szCs w:val="14"/>
      <w:shd w:val="clear" w:color="auto" w:fill="FFFFFF"/>
    </w:rPr>
  </w:style>
  <w:style w:type="paragraph" w:customStyle="1" w:styleId="Chthchbng90">
    <w:name w:val="Chú thích bảng (9)"/>
    <w:basedOn w:val="Normal"/>
    <w:link w:val="Chthchbng9"/>
    <w:rsid w:val="00F020CD"/>
    <w:pPr>
      <w:shd w:val="clear" w:color="auto" w:fill="FFFFFF"/>
      <w:spacing w:line="240" w:lineRule="atLeast"/>
    </w:pPr>
    <w:rPr>
      <w:rFonts w:ascii="Segoe UI" w:eastAsiaTheme="minorHAnsi" w:hAnsi="Segoe UI" w:cstheme="minorBidi"/>
      <w:color w:val="auto"/>
      <w:sz w:val="14"/>
      <w:szCs w:val="14"/>
      <w:lang w:val="en-US" w:eastAsia="en-US"/>
    </w:rPr>
  </w:style>
  <w:style w:type="character" w:customStyle="1" w:styleId="Chthchbng10">
    <w:name w:val="Chú thích bảng (10)_"/>
    <w:basedOn w:val="DefaultParagraphFont"/>
    <w:link w:val="Chthchbng100"/>
    <w:rsid w:val="00F020CD"/>
    <w:rPr>
      <w:b/>
      <w:bCs/>
      <w:sz w:val="16"/>
      <w:szCs w:val="16"/>
      <w:shd w:val="clear" w:color="auto" w:fill="FFFFFF"/>
    </w:rPr>
  </w:style>
  <w:style w:type="paragraph" w:customStyle="1" w:styleId="Chthchbng100">
    <w:name w:val="Chú thích bảng (10)"/>
    <w:basedOn w:val="Normal"/>
    <w:link w:val="Chthchbng10"/>
    <w:rsid w:val="00F020CD"/>
    <w:pPr>
      <w:shd w:val="clear" w:color="auto" w:fill="FFFFFF"/>
      <w:spacing w:line="240" w:lineRule="atLeast"/>
    </w:pPr>
    <w:rPr>
      <w:rFonts w:asciiTheme="minorHAnsi" w:eastAsiaTheme="minorHAnsi" w:hAnsiTheme="minorHAnsi" w:cstheme="minorBidi"/>
      <w:b/>
      <w:bCs/>
      <w:color w:val="auto"/>
      <w:sz w:val="16"/>
      <w:szCs w:val="16"/>
      <w:lang w:val="en-US" w:eastAsia="en-US"/>
    </w:rPr>
  </w:style>
  <w:style w:type="character" w:customStyle="1" w:styleId="Chthchbng11">
    <w:name w:val="Chú thích bảng (11)_"/>
    <w:basedOn w:val="DefaultParagraphFont"/>
    <w:link w:val="Chthchbng110"/>
    <w:rsid w:val="00F020CD"/>
    <w:rPr>
      <w:rFonts w:ascii="Lucida Sans Unicode" w:hAnsi="Lucida Sans Unicode"/>
      <w:spacing w:val="-10"/>
      <w:sz w:val="15"/>
      <w:szCs w:val="15"/>
      <w:shd w:val="clear" w:color="auto" w:fill="FFFFFF"/>
    </w:rPr>
  </w:style>
  <w:style w:type="paragraph" w:customStyle="1" w:styleId="Chthchbng110">
    <w:name w:val="Chú thích bảng (11)"/>
    <w:basedOn w:val="Normal"/>
    <w:link w:val="Chthchbng11"/>
    <w:rsid w:val="00F020CD"/>
    <w:pPr>
      <w:shd w:val="clear" w:color="auto" w:fill="FFFFFF"/>
      <w:spacing w:line="240" w:lineRule="atLeast"/>
    </w:pPr>
    <w:rPr>
      <w:rFonts w:ascii="Lucida Sans Unicode" w:eastAsiaTheme="minorHAnsi" w:hAnsi="Lucida Sans Unicode" w:cstheme="minorBidi"/>
      <w:color w:val="auto"/>
      <w:spacing w:val="-10"/>
      <w:sz w:val="15"/>
      <w:szCs w:val="15"/>
      <w:lang w:val="en-US" w:eastAsia="en-US"/>
    </w:rPr>
  </w:style>
  <w:style w:type="character" w:customStyle="1" w:styleId="Chthchbng12">
    <w:name w:val="Chú thích bảng (12)_"/>
    <w:basedOn w:val="DefaultParagraphFont"/>
    <w:link w:val="Chthchbng120"/>
    <w:rsid w:val="00F020CD"/>
    <w:rPr>
      <w:b/>
      <w:bCs/>
      <w:sz w:val="16"/>
      <w:szCs w:val="16"/>
      <w:shd w:val="clear" w:color="auto" w:fill="FFFFFF"/>
    </w:rPr>
  </w:style>
  <w:style w:type="paragraph" w:customStyle="1" w:styleId="Chthchbng120">
    <w:name w:val="Chú thích bảng (12)"/>
    <w:basedOn w:val="Normal"/>
    <w:link w:val="Chthchbng12"/>
    <w:rsid w:val="00F020CD"/>
    <w:pPr>
      <w:shd w:val="clear" w:color="auto" w:fill="FFFFFF"/>
      <w:spacing w:line="240" w:lineRule="atLeast"/>
    </w:pPr>
    <w:rPr>
      <w:rFonts w:asciiTheme="minorHAnsi" w:eastAsiaTheme="minorHAnsi" w:hAnsiTheme="minorHAnsi" w:cstheme="minorBidi"/>
      <w:b/>
      <w:bCs/>
      <w:color w:val="auto"/>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64</Pages>
  <Words>20464</Words>
  <Characters>116649</Characters>
  <Application>Microsoft Office Word</Application>
  <DocSecurity>0</DocSecurity>
  <Lines>972</Lines>
  <Paragraphs>273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2025-05-28T04:31:00Z</dcterms:created>
  <dcterms:modified xsi:type="dcterms:W3CDTF">2025-05-28T04:31:00Z</dcterms:modified>
</cp:coreProperties>
</file>