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2863"/>
        <w:gridCol w:w="6713"/>
      </w:tblGrid>
      <w:tr w:rsidR="00A47058" w:rsidRPr="00143148" w:rsidTr="00444675">
        <w:tc>
          <w:tcPr>
            <w:tcW w:w="1495" w:type="pct"/>
            <w:shd w:val="clear" w:color="auto" w:fill="auto"/>
          </w:tcPr>
          <w:p w:rsidR="00A47058" w:rsidRPr="00143148" w:rsidRDefault="00A47058" w:rsidP="00444675">
            <w:pPr>
              <w:shd w:val="clear" w:color="auto" w:fill="FFFFFF"/>
              <w:jc w:val="center"/>
              <w:rPr>
                <w:rFonts w:ascii="Arial" w:eastAsia="Times New Roman" w:hAnsi="Arial" w:cs="Arial"/>
                <w:iCs/>
                <w:color w:val="000000"/>
                <w:sz w:val="20"/>
                <w:szCs w:val="20"/>
                <w:vertAlign w:val="superscript"/>
              </w:rPr>
            </w:pPr>
            <w:r w:rsidRPr="00143148">
              <w:rPr>
                <w:rFonts w:ascii="Arial" w:eastAsia="Times New Roman" w:hAnsi="Arial" w:cs="Arial"/>
                <w:b/>
                <w:bCs/>
                <w:color w:val="000000"/>
                <w:sz w:val="20"/>
                <w:szCs w:val="20"/>
              </w:rPr>
              <w:t>TÊN TỔ CHỨC</w:t>
            </w:r>
            <w:r w:rsidRPr="00143148">
              <w:rPr>
                <w:rFonts w:ascii="Arial" w:eastAsia="Times New Roman" w:hAnsi="Arial" w:cs="Arial"/>
                <w:b/>
                <w:bCs/>
                <w:color w:val="000000"/>
                <w:sz w:val="20"/>
                <w:szCs w:val="20"/>
              </w:rPr>
              <w:br/>
            </w:r>
            <w:r w:rsidRPr="00143148">
              <w:rPr>
                <w:rFonts w:ascii="Arial" w:eastAsia="Times New Roman" w:hAnsi="Arial" w:cs="Arial"/>
                <w:iCs/>
                <w:color w:val="000000"/>
                <w:sz w:val="20"/>
                <w:szCs w:val="20"/>
                <w:vertAlign w:val="superscript"/>
              </w:rPr>
              <w:t>___________</w:t>
            </w:r>
          </w:p>
          <w:p w:rsidR="00A47058" w:rsidRPr="00143148" w:rsidRDefault="00A47058" w:rsidP="00444675">
            <w:pPr>
              <w:shd w:val="clear" w:color="auto" w:fill="FFFFFF"/>
              <w:jc w:val="center"/>
              <w:rPr>
                <w:rFonts w:ascii="Arial" w:eastAsia="Times New Roman" w:hAnsi="Arial" w:cs="Arial"/>
                <w:color w:val="000000"/>
                <w:sz w:val="20"/>
                <w:szCs w:val="20"/>
              </w:rPr>
            </w:pPr>
            <w:r w:rsidRPr="00143148">
              <w:rPr>
                <w:rFonts w:ascii="Arial" w:eastAsia="Times New Roman" w:hAnsi="Arial" w:cs="Arial"/>
                <w:color w:val="000000"/>
                <w:sz w:val="20"/>
                <w:szCs w:val="20"/>
              </w:rPr>
              <w:t>Số: ……….....</w:t>
            </w:r>
          </w:p>
        </w:tc>
        <w:tc>
          <w:tcPr>
            <w:tcW w:w="3505" w:type="pct"/>
            <w:shd w:val="clear" w:color="auto" w:fill="auto"/>
          </w:tcPr>
          <w:p w:rsidR="00A47058" w:rsidRPr="00143148" w:rsidRDefault="00A47058" w:rsidP="00444675">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CỘNG HÒA XÃ HỘI CHỦ NGHĨA VIỆT NAM</w:t>
            </w:r>
          </w:p>
          <w:p w:rsidR="00A47058" w:rsidRPr="00143148" w:rsidRDefault="00A47058" w:rsidP="00444675">
            <w:pPr>
              <w:shd w:val="clear" w:color="auto" w:fill="FFFFFF"/>
              <w:jc w:val="center"/>
              <w:rPr>
                <w:rFonts w:ascii="Arial" w:eastAsia="Times New Roman" w:hAnsi="Arial" w:cs="Arial"/>
                <w:iCs/>
                <w:color w:val="000000"/>
                <w:sz w:val="20"/>
                <w:szCs w:val="20"/>
                <w:vertAlign w:val="superscript"/>
              </w:rPr>
            </w:pPr>
            <w:r w:rsidRPr="00143148">
              <w:rPr>
                <w:rFonts w:ascii="Arial" w:eastAsia="Times New Roman" w:hAnsi="Arial" w:cs="Arial"/>
                <w:b/>
                <w:bCs/>
                <w:color w:val="000000"/>
                <w:sz w:val="20"/>
                <w:szCs w:val="20"/>
              </w:rPr>
              <w:t>Độc lập - Tự do - Hạnh phúc</w:t>
            </w:r>
            <w:r w:rsidRPr="00143148">
              <w:rPr>
                <w:rFonts w:ascii="Arial" w:eastAsia="Times New Roman" w:hAnsi="Arial" w:cs="Arial"/>
                <w:b/>
                <w:bCs/>
                <w:color w:val="000000"/>
                <w:sz w:val="20"/>
                <w:szCs w:val="20"/>
              </w:rPr>
              <w:br/>
            </w:r>
            <w:r w:rsidRPr="00143148">
              <w:rPr>
                <w:rFonts w:ascii="Arial" w:eastAsia="Times New Roman" w:hAnsi="Arial" w:cs="Arial"/>
                <w:iCs/>
                <w:color w:val="000000"/>
                <w:sz w:val="20"/>
                <w:szCs w:val="20"/>
                <w:vertAlign w:val="superscript"/>
              </w:rPr>
              <w:t>_______________________</w:t>
            </w:r>
          </w:p>
          <w:p w:rsidR="00A47058" w:rsidRPr="00143148" w:rsidRDefault="00A47058" w:rsidP="00444675">
            <w:pPr>
              <w:shd w:val="clear" w:color="auto" w:fill="FFFFFF"/>
              <w:jc w:val="center"/>
              <w:rPr>
                <w:rFonts w:ascii="Arial" w:eastAsia="Times New Roman" w:hAnsi="Arial" w:cs="Arial"/>
                <w:i/>
                <w:iCs/>
                <w:color w:val="000000"/>
                <w:sz w:val="20"/>
                <w:szCs w:val="20"/>
              </w:rPr>
            </w:pPr>
            <w:r w:rsidRPr="00143148">
              <w:rPr>
                <w:rFonts w:ascii="Arial" w:eastAsia="Times New Roman" w:hAnsi="Arial" w:cs="Arial"/>
                <w:i/>
                <w:iCs/>
                <w:color w:val="000000"/>
                <w:sz w:val="20"/>
                <w:szCs w:val="20"/>
              </w:rPr>
              <w:t>…………, ngày … tháng … năm …..</w:t>
            </w:r>
          </w:p>
        </w:tc>
      </w:tr>
    </w:tbl>
    <w:p w:rsidR="00A47058" w:rsidRPr="00143148" w:rsidRDefault="00A47058" w:rsidP="00A47058">
      <w:pPr>
        <w:shd w:val="clear" w:color="auto" w:fill="FFFFFF"/>
        <w:jc w:val="center"/>
        <w:rPr>
          <w:rFonts w:ascii="Arial" w:eastAsia="Times New Roman" w:hAnsi="Arial" w:cs="Arial"/>
          <w:b/>
          <w:bCs/>
          <w:color w:val="000000"/>
          <w:sz w:val="20"/>
          <w:szCs w:val="20"/>
        </w:rPr>
      </w:pPr>
    </w:p>
    <w:p w:rsidR="00A47058" w:rsidRPr="00143148" w:rsidRDefault="00A47058" w:rsidP="00A47058">
      <w:pPr>
        <w:jc w:val="center"/>
        <w:rPr>
          <w:rFonts w:ascii="Arial" w:eastAsia="Times New Roman" w:hAnsi="Arial" w:cs="Arial"/>
          <w:b/>
          <w:bCs/>
          <w:color w:val="000000"/>
          <w:sz w:val="20"/>
          <w:szCs w:val="20"/>
        </w:rPr>
      </w:pPr>
    </w:p>
    <w:p w:rsidR="00A47058" w:rsidRPr="00143148" w:rsidRDefault="00A47058" w:rsidP="00A47058">
      <w:pPr>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TỜ TRÌNH</w:t>
      </w:r>
    </w:p>
    <w:p w:rsidR="00A47058" w:rsidRPr="00143148" w:rsidRDefault="00A47058" w:rsidP="00A47058">
      <w:pPr>
        <w:jc w:val="center"/>
        <w:rPr>
          <w:rFonts w:ascii="Arial" w:eastAsia="Times New Roman" w:hAnsi="Arial" w:cs="Arial"/>
          <w:bCs/>
          <w:color w:val="000000"/>
          <w:sz w:val="20"/>
          <w:szCs w:val="20"/>
          <w:vertAlign w:val="superscript"/>
        </w:rPr>
      </w:pPr>
      <w:r w:rsidRPr="00143148">
        <w:rPr>
          <w:rFonts w:ascii="Arial" w:eastAsia="Times New Roman" w:hAnsi="Arial" w:cs="Arial"/>
          <w:b/>
          <w:bCs/>
          <w:color w:val="000000"/>
          <w:sz w:val="20"/>
          <w:szCs w:val="20"/>
        </w:rPr>
        <w:t>Thẩm định Báo cáo nghiên cứu khả thi đầu tư xây dựng</w:t>
      </w:r>
      <w:r w:rsidRPr="00143148">
        <w:rPr>
          <w:rFonts w:ascii="Arial" w:eastAsia="Times New Roman" w:hAnsi="Arial" w:cs="Arial"/>
          <w:b/>
          <w:bCs/>
          <w:color w:val="000000"/>
          <w:sz w:val="20"/>
          <w:szCs w:val="20"/>
        </w:rPr>
        <w:br/>
      </w:r>
      <w:r w:rsidRPr="00143148">
        <w:rPr>
          <w:rFonts w:ascii="Arial" w:eastAsia="Times New Roman" w:hAnsi="Arial" w:cs="Arial"/>
          <w:bCs/>
          <w:color w:val="000000"/>
          <w:sz w:val="20"/>
          <w:szCs w:val="20"/>
          <w:vertAlign w:val="superscript"/>
        </w:rPr>
        <w:t>_________________</w:t>
      </w:r>
    </w:p>
    <w:p w:rsidR="00A47058" w:rsidRPr="00143148" w:rsidRDefault="00A47058" w:rsidP="00A47058">
      <w:pPr>
        <w:jc w:val="center"/>
        <w:rPr>
          <w:rFonts w:ascii="Arial" w:eastAsia="Times New Roman" w:hAnsi="Arial" w:cs="Arial"/>
          <w:bCs/>
          <w:color w:val="000000"/>
          <w:sz w:val="20"/>
          <w:szCs w:val="20"/>
          <w:vertAlign w:val="superscript"/>
        </w:rPr>
      </w:pPr>
    </w:p>
    <w:p w:rsidR="00A47058" w:rsidRPr="00143148" w:rsidRDefault="00A47058" w:rsidP="00A47058">
      <w:pPr>
        <w:shd w:val="clear" w:color="auto" w:fill="FFFFFF"/>
        <w:jc w:val="center"/>
        <w:rPr>
          <w:rFonts w:ascii="Arial" w:eastAsia="Times New Roman" w:hAnsi="Arial" w:cs="Arial"/>
          <w:color w:val="000000"/>
          <w:sz w:val="20"/>
          <w:szCs w:val="20"/>
        </w:rPr>
      </w:pPr>
      <w:r w:rsidRPr="00143148">
        <w:rPr>
          <w:rFonts w:ascii="Arial" w:eastAsia="Times New Roman" w:hAnsi="Arial" w:cs="Arial"/>
          <w:color w:val="000000"/>
          <w:sz w:val="20"/>
          <w:szCs w:val="20"/>
        </w:rPr>
        <w:t>Kính gửi: (Cơ quan chuyên môn về xây dựng).</w:t>
      </w:r>
    </w:p>
    <w:p w:rsidR="00A47058" w:rsidRPr="00143148" w:rsidRDefault="00A47058" w:rsidP="00A47058">
      <w:pPr>
        <w:shd w:val="clear" w:color="auto" w:fill="FFFFFF"/>
        <w:jc w:val="center"/>
        <w:rPr>
          <w:rFonts w:ascii="Arial" w:eastAsia="Times New Roman" w:hAnsi="Arial" w:cs="Arial"/>
          <w:color w:val="000000"/>
          <w:sz w:val="20"/>
          <w:szCs w:val="20"/>
        </w:rPr>
      </w:pPr>
    </w:p>
    <w:p w:rsidR="00A47058" w:rsidRPr="00143148" w:rsidRDefault="00A47058" w:rsidP="00A4705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i/>
          <w:iCs/>
          <w:color w:val="000000"/>
          <w:sz w:val="20"/>
          <w:szCs w:val="20"/>
        </w:rPr>
        <w:t>Căn cứ Luật Xây dựng số 50/2014/QH13 đã được sửa đổi, bổ sung một số điều theo Luật số 03/2016/QH14, Luật số 35/2018/QH14, Luật số 40/2019/QH14 và Luật số 62/2020/QH14;</w:t>
      </w:r>
    </w:p>
    <w:p w:rsidR="00A47058" w:rsidRPr="00143148" w:rsidRDefault="00A47058" w:rsidP="00A4705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i/>
          <w:iCs/>
          <w:color w:val="000000"/>
          <w:sz w:val="20"/>
          <w:szCs w:val="20"/>
        </w:rPr>
        <w:t>Căn cứ Nghị định số ……./2024/NĐ-CP ngày... tháng …. năm 2024 của Chính phủ quy định chi tiết một số điều và biện pháp thi hành Luật Xây dựng về quản lý hoạt động xây dựng;</w:t>
      </w:r>
    </w:p>
    <w:p w:rsidR="00A47058" w:rsidRPr="00143148" w:rsidRDefault="00A47058" w:rsidP="00A4705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i/>
          <w:iCs/>
          <w:color w:val="000000"/>
          <w:sz w:val="20"/>
          <w:szCs w:val="20"/>
        </w:rPr>
        <w:t>Các căn cứ pháp lý khác có liên quan ………………………………………</w:t>
      </w:r>
    </w:p>
    <w:p w:rsidR="00A47058" w:rsidRPr="00143148" w:rsidRDefault="00A47058" w:rsidP="00A4705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i/>
          <w:iCs/>
          <w:color w:val="000000"/>
          <w:sz w:val="20"/>
          <w:szCs w:val="20"/>
        </w:rPr>
        <w:t>(Tên tổ chức)</w:t>
      </w:r>
      <w:r w:rsidRPr="00143148">
        <w:rPr>
          <w:rFonts w:ascii="Arial" w:eastAsia="Times New Roman" w:hAnsi="Arial" w:cs="Arial"/>
          <w:color w:val="000000"/>
          <w:sz w:val="20"/>
          <w:szCs w:val="20"/>
        </w:rPr>
        <w:t> trình </w:t>
      </w:r>
      <w:r w:rsidRPr="00143148">
        <w:rPr>
          <w:rFonts w:ascii="Arial" w:eastAsia="Times New Roman" w:hAnsi="Arial" w:cs="Arial"/>
          <w:i/>
          <w:iCs/>
          <w:color w:val="000000"/>
          <w:sz w:val="20"/>
          <w:szCs w:val="20"/>
        </w:rPr>
        <w:t>(Cơ quan chuyên môn về xây dựng)</w:t>
      </w:r>
      <w:r w:rsidRPr="00143148">
        <w:rPr>
          <w:rFonts w:ascii="Arial" w:eastAsia="Times New Roman" w:hAnsi="Arial" w:cs="Arial"/>
          <w:color w:val="000000"/>
          <w:sz w:val="20"/>
          <w:szCs w:val="20"/>
        </w:rPr>
        <w:t> thẩm định Báo cáo nghiên cứu khả thi đầu tư xây dựng </w:t>
      </w:r>
      <w:r w:rsidRPr="00143148">
        <w:rPr>
          <w:rFonts w:ascii="Arial" w:eastAsia="Times New Roman" w:hAnsi="Arial" w:cs="Arial"/>
          <w:i/>
          <w:iCs/>
          <w:color w:val="000000"/>
          <w:sz w:val="20"/>
          <w:szCs w:val="20"/>
        </w:rPr>
        <w:t>(Tên công trình/dự án)</w:t>
      </w:r>
      <w:r w:rsidRPr="00143148">
        <w:rPr>
          <w:rFonts w:ascii="Arial" w:eastAsia="Times New Roman" w:hAnsi="Arial" w:cs="Arial"/>
          <w:color w:val="000000"/>
          <w:sz w:val="20"/>
          <w:szCs w:val="20"/>
        </w:rPr>
        <w:t> với các nội dung chính sau:</w:t>
      </w:r>
    </w:p>
    <w:p w:rsidR="00A47058" w:rsidRPr="00143148" w:rsidRDefault="00A47058" w:rsidP="00A4705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b/>
          <w:bCs/>
          <w:color w:val="000000"/>
          <w:sz w:val="20"/>
          <w:szCs w:val="20"/>
        </w:rPr>
        <w:t>I. THÔNG TIN CHUNG DỰ ÁN</w:t>
      </w:r>
    </w:p>
    <w:p w:rsidR="00A47058" w:rsidRPr="00143148" w:rsidRDefault="00A47058" w:rsidP="00A4705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Tên dự án:</w:t>
      </w:r>
    </w:p>
    <w:p w:rsidR="00A47058" w:rsidRPr="00143148" w:rsidRDefault="00A47058" w:rsidP="00A4705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Nhóm dự án:</w:t>
      </w:r>
    </w:p>
    <w:p w:rsidR="00A47058" w:rsidRPr="00143148" w:rsidRDefault="00A47058" w:rsidP="00A4705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3. Loại và cấp công trình chính</w:t>
      </w:r>
      <w:r w:rsidRPr="00143148">
        <w:rPr>
          <w:rFonts w:ascii="Arial" w:eastAsia="Times New Roman" w:hAnsi="Arial" w:cs="Arial"/>
          <w:color w:val="000000"/>
          <w:sz w:val="20"/>
          <w:szCs w:val="20"/>
          <w:vertAlign w:val="superscript"/>
        </w:rPr>
        <w:t>1</w:t>
      </w:r>
      <w:r w:rsidRPr="00143148">
        <w:rPr>
          <w:rFonts w:ascii="Arial" w:eastAsia="Times New Roman" w:hAnsi="Arial" w:cs="Arial"/>
          <w:color w:val="000000"/>
          <w:sz w:val="20"/>
          <w:szCs w:val="20"/>
        </w:rPr>
        <w:t>; thời hạn sử dụng của công trình chính theo thiết kế.</w:t>
      </w:r>
    </w:p>
    <w:p w:rsidR="00A47058" w:rsidRPr="00143148" w:rsidRDefault="00A47058" w:rsidP="00A4705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4. Người quyết định đầu tư:</w:t>
      </w:r>
    </w:p>
    <w:p w:rsidR="00A47058" w:rsidRPr="00143148" w:rsidRDefault="00A47058" w:rsidP="00A4705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5. Chủ đầu tư (nếu có) hoặc tên đại diện tổ chức và các thông tin để liên hệ (địa chỉ, điện thoại,...):</w:t>
      </w:r>
    </w:p>
    <w:p w:rsidR="00A47058" w:rsidRPr="00143148" w:rsidRDefault="00A47058" w:rsidP="00A4705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6. Địa điểm xây dựng:</w:t>
      </w:r>
    </w:p>
    <w:p w:rsidR="00A47058" w:rsidRPr="00143148" w:rsidRDefault="00A47058" w:rsidP="00A4705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7. Giá trị tổng mức đầu tư:</w:t>
      </w:r>
    </w:p>
    <w:p w:rsidR="00A47058" w:rsidRPr="00143148" w:rsidRDefault="00A47058" w:rsidP="00A4705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8. Nguồn vốn đầu tư: ………. </w:t>
      </w:r>
      <w:r w:rsidRPr="00143148">
        <w:rPr>
          <w:rFonts w:ascii="Arial" w:eastAsia="Times New Roman" w:hAnsi="Arial" w:cs="Arial"/>
          <w:i/>
          <w:iCs/>
          <w:color w:val="000000"/>
          <w:sz w:val="20"/>
          <w:szCs w:val="20"/>
        </w:rPr>
        <w:t>(xác định và ghi rõ: vốn đầu tư công/vốn nhà nước ngoài đầu tư công/vốn khác/thực hiện theo phương thức PPP)</w:t>
      </w:r>
    </w:p>
    <w:p w:rsidR="00A47058" w:rsidRPr="00143148" w:rsidRDefault="00A47058" w:rsidP="00A4705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9. Tiến độ thực hiện dự án; phân kỳ đầu tư (nếu có); thời hạn hoạt động của dự án (nếu có):</w:t>
      </w:r>
    </w:p>
    <w:p w:rsidR="00A47058" w:rsidRPr="00143148" w:rsidRDefault="00A47058" w:rsidP="00A4705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10. Tiêu chuẩn, quy chuẩn áp dụng:</w:t>
      </w:r>
    </w:p>
    <w:p w:rsidR="00A47058" w:rsidRPr="00143148" w:rsidRDefault="00A47058" w:rsidP="00A4705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11. Nhà thầu lập báo cáo nghiên cứu khả thi:</w:t>
      </w:r>
    </w:p>
    <w:p w:rsidR="00A47058" w:rsidRPr="00143148" w:rsidRDefault="00A47058" w:rsidP="00A4705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12. Nhà thầu khảo sát xây dựng:</w:t>
      </w:r>
    </w:p>
    <w:p w:rsidR="00A47058" w:rsidRPr="00143148" w:rsidRDefault="00A47058" w:rsidP="00A4705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13. Nhà thầu thẩm tra (nếu có);</w:t>
      </w:r>
    </w:p>
    <w:p w:rsidR="00A47058" w:rsidRPr="00143148" w:rsidRDefault="00A47058" w:rsidP="00A4705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14. Các thông tin khác (nếu có):</w:t>
      </w:r>
    </w:p>
    <w:p w:rsidR="00A47058" w:rsidRPr="00143148" w:rsidRDefault="00A47058" w:rsidP="00A4705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15. Phạm vi trình thẩm định: (toàn bộ dự án, từng dự án thành phần, hoặc theo phân kỳ đầu tư theo giai đoạn thực hiện đối với một hoặc một số công trình của dự án).</w:t>
      </w:r>
    </w:p>
    <w:p w:rsidR="00A47058" w:rsidRPr="00143148" w:rsidRDefault="00A47058" w:rsidP="00A4705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b/>
          <w:bCs/>
          <w:color w:val="000000"/>
          <w:sz w:val="20"/>
          <w:szCs w:val="20"/>
        </w:rPr>
        <w:t>II. DANH MỤC HỒ SƠ GỬI KÈM BÁO CÁO</w:t>
      </w:r>
    </w:p>
    <w:p w:rsidR="00A47058" w:rsidRPr="00143148" w:rsidRDefault="00A47058" w:rsidP="00A47058">
      <w:pPr>
        <w:shd w:val="clear" w:color="auto" w:fill="FFFFFF"/>
        <w:spacing w:after="120"/>
        <w:ind w:firstLine="720"/>
        <w:jc w:val="both"/>
        <w:rPr>
          <w:rFonts w:ascii="Arial" w:eastAsia="Times New Roman" w:hAnsi="Arial" w:cs="Arial"/>
          <w:i/>
          <w:color w:val="000000"/>
          <w:sz w:val="20"/>
          <w:szCs w:val="20"/>
        </w:rPr>
      </w:pPr>
      <w:r w:rsidRPr="00143148">
        <w:rPr>
          <w:rFonts w:ascii="Arial" w:eastAsia="Times New Roman" w:hAnsi="Arial" w:cs="Arial"/>
          <w:color w:val="000000"/>
          <w:sz w:val="20"/>
          <w:szCs w:val="20"/>
        </w:rPr>
        <w:t>1. Văn bản pháp lý: </w:t>
      </w:r>
      <w:r w:rsidRPr="00143148">
        <w:rPr>
          <w:rFonts w:ascii="Arial" w:eastAsia="Times New Roman" w:hAnsi="Arial" w:cs="Arial"/>
          <w:i/>
          <w:iCs/>
          <w:color w:val="000000"/>
          <w:sz w:val="20"/>
          <w:szCs w:val="20"/>
        </w:rPr>
        <w:t>(liệt kê các văn bản pháp lý có liên quan theo quy định tại khoản 2 Điều 17 của Nghị định này</w:t>
      </w:r>
      <w:r w:rsidRPr="00143148">
        <w:rPr>
          <w:rFonts w:ascii="Arial" w:eastAsia="Times New Roman" w:hAnsi="Arial" w:cs="Arial"/>
          <w:i/>
          <w:color w:val="000000"/>
          <w:sz w:val="20"/>
          <w:szCs w:val="20"/>
          <w:vertAlign w:val="superscript"/>
        </w:rPr>
        <w:t>2</w:t>
      </w:r>
      <w:r w:rsidRPr="00143148">
        <w:rPr>
          <w:rFonts w:ascii="Arial" w:eastAsia="Times New Roman" w:hAnsi="Arial" w:cs="Arial"/>
          <w:i/>
          <w:iCs/>
          <w:color w:val="000000"/>
          <w:sz w:val="20"/>
          <w:szCs w:val="20"/>
        </w:rPr>
        <w:t>).</w:t>
      </w:r>
    </w:p>
    <w:p w:rsidR="00A47058" w:rsidRPr="00143148" w:rsidRDefault="00A47058" w:rsidP="00A4705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Tài liệu khảo sát, thiết kế, tổng mức đầu tư:</w:t>
      </w:r>
    </w:p>
    <w:p w:rsidR="00A47058" w:rsidRPr="00143148" w:rsidRDefault="00A47058" w:rsidP="00A4705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Hồ sơ khảo sát xây dựng phục vụ lập dự án;</w:t>
      </w:r>
    </w:p>
    <w:p w:rsidR="00A47058" w:rsidRPr="00143148" w:rsidRDefault="00A47058" w:rsidP="00A4705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lastRenderedPageBreak/>
        <w:t>- Thuyết minh báo cáo nghiên cứu khả thi đầu tư xây dựng (bao gồm tổng mức đầu tư; danh mục quy chuẩn, tiêu chuẩn kỹ thuật chủ yếu được lựa chọn áp dụng);</w:t>
      </w:r>
    </w:p>
    <w:p w:rsidR="00A47058" w:rsidRPr="00143148" w:rsidRDefault="00A47058" w:rsidP="00A4705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Thiết kế cơ sở bao gồm bản vẽ và thuyết minh;</w:t>
      </w:r>
    </w:p>
    <w:p w:rsidR="00A47058" w:rsidRPr="00143148" w:rsidRDefault="00A47058" w:rsidP="00A4705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Báo cáo kết quả thẩm tra (nếu có).</w:t>
      </w:r>
    </w:p>
    <w:p w:rsidR="00A47058" w:rsidRPr="00143148" w:rsidRDefault="00A47058" w:rsidP="00A4705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3. Hồ sơ năng lực của các nhà thầu:</w:t>
      </w:r>
    </w:p>
    <w:p w:rsidR="00A47058" w:rsidRPr="00143148" w:rsidRDefault="00A47058" w:rsidP="00A4705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Mã số chứng chỉ năng lực của nhà thầu khảo sát, nhà thầu lập thiết kế cơ sở, nhà thầu thẩm tra (nếu có);</w:t>
      </w:r>
    </w:p>
    <w:p w:rsidR="00A47058" w:rsidRPr="00143148" w:rsidRDefault="00A47058" w:rsidP="00A4705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Mã số chứng chỉ hành nghề hoạt động xây dựng của các chức danh chủ nhiệm khảo sát xây dựng; chủ nhiệm, chủ trì các bộ môn thiết kế; chủ nhiệm, chủ trì thẩm tra;</w:t>
      </w:r>
    </w:p>
    <w:p w:rsidR="00A47058" w:rsidRPr="00143148" w:rsidRDefault="00A47058" w:rsidP="00A47058">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Giấy phép hoạt động xây dựng của nhà thầu nước ngoài (nếu có).</w:t>
      </w:r>
    </w:p>
    <w:p w:rsidR="00A47058" w:rsidRPr="00143148" w:rsidRDefault="00A47058" w:rsidP="00A47058">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i/>
          <w:iCs/>
          <w:color w:val="000000"/>
          <w:sz w:val="20"/>
          <w:szCs w:val="20"/>
        </w:rPr>
        <w:t>(Tên tổ chức)</w:t>
      </w:r>
      <w:r w:rsidRPr="00143148">
        <w:rPr>
          <w:rFonts w:ascii="Arial" w:eastAsia="Times New Roman" w:hAnsi="Arial" w:cs="Arial"/>
          <w:color w:val="000000"/>
          <w:sz w:val="20"/>
          <w:szCs w:val="20"/>
        </w:rPr>
        <w:t> trình </w:t>
      </w:r>
      <w:r w:rsidRPr="00143148">
        <w:rPr>
          <w:rFonts w:ascii="Arial" w:eastAsia="Times New Roman" w:hAnsi="Arial" w:cs="Arial"/>
          <w:i/>
          <w:iCs/>
          <w:color w:val="000000"/>
          <w:sz w:val="20"/>
          <w:szCs w:val="20"/>
        </w:rPr>
        <w:t>(Cơ quan chuyên môn về xây dựng)</w:t>
      </w:r>
      <w:r w:rsidRPr="00143148">
        <w:rPr>
          <w:rFonts w:ascii="Arial" w:eastAsia="Times New Roman" w:hAnsi="Arial" w:cs="Arial"/>
          <w:color w:val="000000"/>
          <w:sz w:val="20"/>
          <w:szCs w:val="20"/>
        </w:rPr>
        <w:t> thẩm định Báo cáo nghiên cứu khả thi đầu tư xây dựng </w:t>
      </w:r>
      <w:r w:rsidRPr="00143148">
        <w:rPr>
          <w:rFonts w:ascii="Arial" w:eastAsia="Times New Roman" w:hAnsi="Arial" w:cs="Arial"/>
          <w:i/>
          <w:iCs/>
          <w:color w:val="000000"/>
          <w:sz w:val="20"/>
          <w:szCs w:val="20"/>
        </w:rPr>
        <w:t>(Tên công trình/dự án)</w:t>
      </w:r>
      <w:r w:rsidRPr="00143148">
        <w:rPr>
          <w:rFonts w:ascii="Arial" w:eastAsia="Times New Roman" w:hAnsi="Arial" w:cs="Arial"/>
          <w:color w:val="000000"/>
          <w:sz w:val="20"/>
          <w:szCs w:val="20"/>
        </w:rPr>
        <w:t> với các nội dung nêu trên.</w:t>
      </w:r>
    </w:p>
    <w:p w:rsidR="00A47058" w:rsidRPr="00143148" w:rsidRDefault="00A47058" w:rsidP="00A47058">
      <w:pPr>
        <w:shd w:val="clear" w:color="auto" w:fill="FFFFFF"/>
        <w:ind w:firstLine="720"/>
        <w:jc w:val="both"/>
        <w:rPr>
          <w:rFonts w:ascii="Arial" w:eastAsia="Times New Roman" w:hAnsi="Arial" w:cs="Arial"/>
          <w:color w:val="000000"/>
          <w:sz w:val="20"/>
          <w:szCs w:val="20"/>
        </w:rPr>
      </w:pPr>
    </w:p>
    <w:tbl>
      <w:tblPr>
        <w:tblW w:w="5000" w:type="pct"/>
        <w:tblLook w:val="04A0"/>
      </w:tblPr>
      <w:tblGrid>
        <w:gridCol w:w="4788"/>
        <w:gridCol w:w="4788"/>
      </w:tblGrid>
      <w:tr w:rsidR="00A47058" w:rsidRPr="00143148" w:rsidTr="00444675">
        <w:tc>
          <w:tcPr>
            <w:tcW w:w="2500" w:type="pct"/>
            <w:shd w:val="clear" w:color="auto" w:fill="auto"/>
          </w:tcPr>
          <w:p w:rsidR="00A47058" w:rsidRPr="00143148" w:rsidRDefault="00A47058" w:rsidP="00444675">
            <w:pPr>
              <w:shd w:val="clear" w:color="auto" w:fill="FFFFFF"/>
              <w:jc w:val="both"/>
              <w:rPr>
                <w:rFonts w:ascii="Arial" w:eastAsia="Times New Roman" w:hAnsi="Arial" w:cs="Arial"/>
                <w:b/>
                <w:bCs/>
                <w:color w:val="000000"/>
                <w:sz w:val="20"/>
                <w:szCs w:val="20"/>
              </w:rPr>
            </w:pPr>
            <w:r w:rsidRPr="00143148">
              <w:rPr>
                <w:rFonts w:ascii="Arial" w:eastAsia="Times New Roman" w:hAnsi="Arial" w:cs="Arial"/>
                <w:b/>
                <w:bCs/>
                <w:i/>
                <w:iCs/>
                <w:color w:val="000000"/>
                <w:sz w:val="20"/>
                <w:szCs w:val="20"/>
              </w:rPr>
              <w:t>Nơi nhận:</w:t>
            </w:r>
          </w:p>
          <w:p w:rsidR="00A47058" w:rsidRPr="00143148" w:rsidRDefault="00A47058" w:rsidP="00444675">
            <w:pPr>
              <w:shd w:val="clear" w:color="auto" w:fill="FFFFFF"/>
              <w:jc w:val="both"/>
              <w:rPr>
                <w:rFonts w:ascii="Arial" w:eastAsia="Times New Roman" w:hAnsi="Arial" w:cs="Arial"/>
                <w:color w:val="000000"/>
                <w:sz w:val="20"/>
                <w:szCs w:val="20"/>
              </w:rPr>
            </w:pPr>
            <w:r w:rsidRPr="00143148">
              <w:rPr>
                <w:rFonts w:ascii="Arial" w:eastAsia="Times New Roman" w:hAnsi="Arial" w:cs="Arial"/>
                <w:color w:val="000000"/>
                <w:sz w:val="20"/>
                <w:szCs w:val="20"/>
              </w:rPr>
              <w:t>- Như trên;</w:t>
            </w:r>
          </w:p>
          <w:p w:rsidR="00A47058" w:rsidRPr="00143148" w:rsidRDefault="00A47058" w:rsidP="00444675">
            <w:pPr>
              <w:shd w:val="clear" w:color="auto" w:fill="FFFFFF"/>
              <w:jc w:val="both"/>
              <w:rPr>
                <w:rFonts w:ascii="Arial" w:eastAsia="Times New Roman" w:hAnsi="Arial" w:cs="Arial"/>
                <w:color w:val="000000"/>
                <w:sz w:val="20"/>
                <w:szCs w:val="20"/>
              </w:rPr>
            </w:pPr>
            <w:r w:rsidRPr="00143148">
              <w:rPr>
                <w:rFonts w:ascii="Arial" w:eastAsia="Times New Roman" w:hAnsi="Arial" w:cs="Arial"/>
                <w:color w:val="000000"/>
                <w:sz w:val="20"/>
                <w:szCs w:val="20"/>
              </w:rPr>
              <w:t>- Cơ quan chuyên môn về xây dựng thuộc Ủy ban nhân dân cấp tỉnh/thành phố ... (để biết và quản lý)</w:t>
            </w:r>
            <w:r w:rsidRPr="00143148">
              <w:rPr>
                <w:rFonts w:ascii="Arial" w:eastAsia="Times New Roman" w:hAnsi="Arial" w:cs="Arial"/>
                <w:color w:val="000000"/>
                <w:sz w:val="20"/>
                <w:szCs w:val="20"/>
                <w:vertAlign w:val="superscript"/>
              </w:rPr>
              <w:t>3</w:t>
            </w:r>
            <w:r w:rsidRPr="00143148">
              <w:rPr>
                <w:rFonts w:ascii="Arial" w:eastAsia="Times New Roman" w:hAnsi="Arial" w:cs="Arial"/>
                <w:color w:val="000000"/>
                <w:sz w:val="20"/>
                <w:szCs w:val="20"/>
              </w:rPr>
              <w:t>;</w:t>
            </w:r>
          </w:p>
          <w:p w:rsidR="00A47058" w:rsidRPr="00143148" w:rsidRDefault="00A47058" w:rsidP="00444675">
            <w:pPr>
              <w:shd w:val="clear" w:color="auto" w:fill="FFFFFF"/>
              <w:jc w:val="both"/>
              <w:rPr>
                <w:rFonts w:ascii="Arial" w:eastAsia="Times New Roman" w:hAnsi="Arial" w:cs="Arial"/>
                <w:color w:val="000000"/>
                <w:sz w:val="20"/>
                <w:szCs w:val="20"/>
              </w:rPr>
            </w:pPr>
            <w:r w:rsidRPr="00143148">
              <w:rPr>
                <w:rFonts w:ascii="Arial" w:eastAsia="Times New Roman" w:hAnsi="Arial" w:cs="Arial"/>
                <w:color w:val="000000"/>
                <w:sz w:val="20"/>
                <w:szCs w:val="20"/>
              </w:rPr>
              <w:t>- Lưu: ...</w:t>
            </w:r>
          </w:p>
        </w:tc>
        <w:tc>
          <w:tcPr>
            <w:tcW w:w="2500" w:type="pct"/>
            <w:shd w:val="clear" w:color="auto" w:fill="auto"/>
          </w:tcPr>
          <w:p w:rsidR="00A47058" w:rsidRPr="00143148" w:rsidRDefault="00A47058" w:rsidP="00444675">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ĐẠI DIỆN TỔ CHỨC</w:t>
            </w:r>
          </w:p>
          <w:p w:rsidR="00A47058" w:rsidRPr="00143148" w:rsidRDefault="00A47058" w:rsidP="00444675">
            <w:pPr>
              <w:shd w:val="clear" w:color="auto" w:fill="FFFFFF"/>
              <w:jc w:val="center"/>
              <w:rPr>
                <w:rFonts w:ascii="Arial" w:eastAsia="Times New Roman" w:hAnsi="Arial" w:cs="Arial"/>
                <w:bCs/>
                <w:i/>
                <w:color w:val="000000"/>
                <w:sz w:val="20"/>
                <w:szCs w:val="20"/>
              </w:rPr>
            </w:pPr>
            <w:r w:rsidRPr="00143148">
              <w:rPr>
                <w:rFonts w:ascii="Arial" w:eastAsia="Times New Roman" w:hAnsi="Arial" w:cs="Arial"/>
                <w:bCs/>
                <w:i/>
                <w:color w:val="000000"/>
                <w:sz w:val="20"/>
                <w:szCs w:val="20"/>
              </w:rPr>
              <w:t>(Ký, ghi rõ họ tên, chức vụ và đóng dấu)</w:t>
            </w:r>
          </w:p>
        </w:tc>
      </w:tr>
    </w:tbl>
    <w:p w:rsidR="008A24ED" w:rsidRDefault="008A24ED"/>
    <w:sectPr w:rsidR="008A24ED"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A47058"/>
    <w:rsid w:val="008A24ED"/>
    <w:rsid w:val="009C7FBC"/>
    <w:rsid w:val="00A470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058"/>
    <w:pPr>
      <w:spacing w:before="0" w:line="240" w:lineRule="auto"/>
      <w:jc w:val="left"/>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2510</Characters>
  <Application>Microsoft Office Word</Application>
  <DocSecurity>0</DocSecurity>
  <Lines>20</Lines>
  <Paragraphs>5</Paragraphs>
  <ScaleCrop>false</ScaleCrop>
  <Company>Grizli777</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2025-01-06T11:00:00Z</dcterms:created>
  <dcterms:modified xsi:type="dcterms:W3CDTF">2025-01-06T11:00:00Z</dcterms:modified>
</cp:coreProperties>
</file>