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Phòng Giáo dục và Đào tạo ...</w:t>
      </w:r>
    </w:p>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Trường THCS Lê Hồng Phong</w:t>
      </w:r>
    </w:p>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Đề thi Giữa kì 2 GDCD 6</w:t>
      </w:r>
    </w:p>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Bộ sách: Kết nối tri thức</w:t>
      </w:r>
    </w:p>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 xml:space="preserve">Năm học: </w:t>
      </w:r>
      <w:bookmarkStart w:id="0" w:name="_GoBack"/>
      <w:bookmarkEnd w:id="0"/>
    </w:p>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i/>
          <w:iCs/>
          <w:color w:val="000000"/>
          <w:sz w:val="27"/>
          <w:szCs w:val="27"/>
        </w:rPr>
        <w:t>Thời gian: .... phút</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Phần I. Trắc nghiệm: 3 điểm</w:t>
      </w:r>
      <w:r w:rsidRPr="00442724">
        <w:rPr>
          <w:rFonts w:ascii="Times New Roman" w:eastAsia="Times New Roman" w:hAnsi="Times New Roman" w:cs="Times New Roman"/>
          <w:color w:val="000000"/>
          <w:sz w:val="27"/>
          <w:szCs w:val="27"/>
        </w:rPr>
        <w:t> (Mỗi câu đúng 0.25 đ)</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i/>
          <w:iCs/>
          <w:color w:val="000000"/>
          <w:sz w:val="27"/>
          <w:szCs w:val="27"/>
        </w:rPr>
        <w:t>* Khoanh tròn vào chữ cái của ý mà em cho là đúng nhất ở mỗi câu hỏi sau:</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1.</w:t>
      </w:r>
      <w:r w:rsidRPr="00442724">
        <w:rPr>
          <w:rFonts w:ascii="Times New Roman" w:eastAsia="Times New Roman" w:hAnsi="Times New Roman" w:cs="Times New Roman"/>
          <w:color w:val="000000"/>
          <w:sz w:val="27"/>
          <w:szCs w:val="27"/>
        </w:rPr>
        <w:t> Hành vi nào sau đây không đúng tình huống nguy hiểm con người?</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 Trước khi ra khỏi nhà H khóa của cẩn thân.</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B. Khi ở nhà một mình người lạ xin vào nhà, H bảo chờ cha mẹ về.</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 Tình huống nguy hiểm chỉ xảy ra với trẻ em.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 Tất cả các đáp án trên.</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2.</w:t>
      </w:r>
      <w:r w:rsidRPr="00442724">
        <w:rPr>
          <w:rFonts w:ascii="Times New Roman" w:eastAsia="Times New Roman" w:hAnsi="Times New Roman" w:cs="Times New Roman"/>
          <w:color w:val="000000"/>
          <w:sz w:val="27"/>
          <w:szCs w:val="27"/>
        </w:rPr>
        <w:t> Em đồng ý với ý kiến nào sau đây?</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 Người lạ cho H tiền và rủ H đi chơi</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B. Thấy một nhóm học sinh lớp bạn gây đòi đánh bạn cùng đi học với mình, H tránh đi coi như không liên quan tới mình.</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C.Trên đường đi học về H rủ bạn tắm sông.</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 Cuối tuần H xin cha mẹ cho mình đi học bơi ở trung tâm .</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3.</w:t>
      </w:r>
      <w:r w:rsidRPr="00442724">
        <w:rPr>
          <w:rFonts w:ascii="Times New Roman" w:eastAsia="Times New Roman" w:hAnsi="Times New Roman" w:cs="Times New Roman"/>
          <w:color w:val="000000"/>
          <w:sz w:val="27"/>
          <w:szCs w:val="27"/>
        </w:rPr>
        <w:t> Trong tình hình dịch bệnh Covid-19 đang diễn biến phức tạp hiện nay, công nhân ở các tình thành khác trở về địa phương em. Em và gia đình cần phải làm gì?</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 Đến nhà thăm hỏi, động viên</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lastRenderedPageBreak/>
        <w:t>B. Kỳ thị, xa lánh</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 Ở nhà, tránh tiếp xúc</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D.Tất cả các ý a, b, c</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4.</w:t>
      </w:r>
      <w:r w:rsidRPr="00442724">
        <w:rPr>
          <w:rFonts w:ascii="Times New Roman" w:eastAsia="Times New Roman" w:hAnsi="Times New Roman" w:cs="Times New Roman"/>
          <w:color w:val="000000"/>
          <w:sz w:val="27"/>
          <w:szCs w:val="27"/>
        </w:rPr>
        <w:t> Hành động nào sau đây thể hiện sự tiết kiệm?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 Tiết kiệm tiền để mua sách.</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B. Bật đèn sáng khắp nhà cho đẹp.</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 Vứt rác bừa bãi tại nơi công cộng.</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 Khai thác tài nguyên khoáng sản bừa bãi.</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5.</w:t>
      </w:r>
      <w:r w:rsidRPr="00442724">
        <w:rPr>
          <w:rFonts w:ascii="Times New Roman" w:eastAsia="Times New Roman" w:hAnsi="Times New Roman" w:cs="Times New Roman"/>
          <w:color w:val="000000"/>
          <w:sz w:val="27"/>
          <w:szCs w:val="27"/>
        </w:rPr>
        <w:t> Câu nào sau đây nói về đức tính tiết kiệm ?</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 Tích tiểu thành đại.</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B. Học, học nữa, học mãi.</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 Có công mài sắt có ngày nên kim.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 Đi một ngày đàng học một sàng khôn.</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6.</w:t>
      </w:r>
      <w:r w:rsidRPr="00442724">
        <w:rPr>
          <w:rFonts w:ascii="Times New Roman" w:eastAsia="Times New Roman" w:hAnsi="Times New Roman" w:cs="Times New Roman"/>
          <w:color w:val="000000"/>
          <w:sz w:val="27"/>
          <w:szCs w:val="27"/>
        </w:rPr>
        <w:t> Nhà em trồng luống rau ở ngoài vườn, hằng ngày em thường thấy bố em lấy nước sử dụng trong gia đình để tưới rau trong khi đó trong nhà không có đủ nước sạch để dùng, không lấy nước ngoài ao để tưới rau. Sau khi học xong bài này, em sẽ khuyên bố như thế nào ?</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 Khuyên bố dùng nước ngoài ao để tưới rau, nước trong nhà để dùng cho sinh hoạt gia đình.</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B. Không nói gì cả.</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 Em đồng tình với việc làm đó của bố.</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 Em lấy nước sạch ra tưới rau giúp bố.</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7.</w:t>
      </w:r>
      <w:r w:rsidRPr="00442724">
        <w:rPr>
          <w:rFonts w:ascii="Times New Roman" w:eastAsia="Times New Roman" w:hAnsi="Times New Roman" w:cs="Times New Roman"/>
          <w:color w:val="000000"/>
          <w:sz w:val="27"/>
          <w:szCs w:val="27"/>
        </w:rPr>
        <w:t> Tiết kiệm sẽ giúp chúng ta:</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lastRenderedPageBreak/>
        <w:t>A. làm giàu cho bản thân, gia đình và đất nước.</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B. sống có ích.</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 yêu đời hơn.</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 tự tin trong công việc.</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8.</w:t>
      </w:r>
      <w:r w:rsidRPr="00442724">
        <w:rPr>
          <w:rFonts w:ascii="Times New Roman" w:eastAsia="Times New Roman" w:hAnsi="Times New Roman" w:cs="Times New Roman"/>
          <w:color w:val="000000"/>
          <w:sz w:val="27"/>
          <w:szCs w:val="27"/>
        </w:rPr>
        <w:t> Để tiết kiệm thời gian, vào những lúc rảnh rỗi em sẽ làm gì?</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 Chơi game.</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B. Lên Facebook nói chuyện với mọi người.</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 Đi chơi với bạn bè.</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 Học bài cũ và soạn bài mới, đọc sách, giúp bố mẹ việc nhà.</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9.</w:t>
      </w:r>
      <w:r w:rsidRPr="00442724">
        <w:rPr>
          <w:rFonts w:ascii="Times New Roman" w:eastAsia="Times New Roman" w:hAnsi="Times New Roman" w:cs="Times New Roman"/>
          <w:color w:val="000000"/>
          <w:sz w:val="27"/>
          <w:szCs w:val="27"/>
        </w:rPr>
        <w:t> Trường hợp nào là công dân nước CHXHCN Việt Nam?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 Trẻ em mồ côi cha mẹ.</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B. Mẹ là người Việt Nam, bố là người nước ngoài.</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 Mẹ là người nước ngoài, bố là người Việt Nam.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 Cả A, B, C.</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10.</w:t>
      </w:r>
      <w:r w:rsidRPr="00442724">
        <w:rPr>
          <w:rFonts w:ascii="Times New Roman" w:eastAsia="Times New Roman" w:hAnsi="Times New Roman" w:cs="Times New Roman"/>
          <w:color w:val="000000"/>
          <w:sz w:val="27"/>
          <w:szCs w:val="27"/>
        </w:rPr>
        <w:t> Công dân nước CHXHCNVN là?</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 Tất cả những người sinh sống trên lãnh thổ Việt Nam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B. Tất cả những người có quốc tịch Việt Nam.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 Tất cả những người Việt Nam dù sinh sống ở quốc tịch nào.</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 Tất cả những người có quyền và nghĩa vụ do nhà nước Việt Nam quy định.</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11.</w:t>
      </w:r>
      <w:r w:rsidRPr="00442724">
        <w:rPr>
          <w:rFonts w:ascii="Times New Roman" w:eastAsia="Times New Roman" w:hAnsi="Times New Roman" w:cs="Times New Roman"/>
          <w:color w:val="000000"/>
          <w:sz w:val="27"/>
          <w:szCs w:val="27"/>
        </w:rPr>
        <w:t> Người Việt Nam dưới 18 tuổi được gọi là công dân nước CHXNCN Việt Nam không?</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 Có vì người đó sinh ra tại Việt Nam.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lastRenderedPageBreak/>
        <w:t>B. Có vì người đó đủ tuổi theo quy định của pháp luật.</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 Không vì người đó không sinh ra tại Việt Nam.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 Không vì người đó không đủ tuổi theo quy định của pháp luật.</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12.</w:t>
      </w:r>
      <w:r w:rsidRPr="00442724">
        <w:rPr>
          <w:rFonts w:ascii="Times New Roman" w:eastAsia="Times New Roman" w:hAnsi="Times New Roman" w:cs="Times New Roman"/>
          <w:color w:val="000000"/>
          <w:sz w:val="27"/>
          <w:szCs w:val="27"/>
        </w:rPr>
        <w:t> Để phân biệt người Việt Nam và người nước ngoài ta căn cứ vào đâu?</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 Luật Quốc tịch Việt Nam.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B. Luật hôn nhân và gia đình.</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 Luật đất đai.</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 Luật trẻ em.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Phần II. Tự luận (7 điểm):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13</w:t>
      </w:r>
      <w:r w:rsidRPr="00442724">
        <w:rPr>
          <w:rFonts w:ascii="Times New Roman" w:eastAsia="Times New Roman" w:hAnsi="Times New Roman" w:cs="Times New Roman"/>
          <w:color w:val="000000"/>
          <w:sz w:val="27"/>
          <w:szCs w:val="27"/>
        </w:rPr>
        <w:t> </w:t>
      </w:r>
      <w:r w:rsidRPr="00442724">
        <w:rPr>
          <w:rFonts w:ascii="Times New Roman" w:eastAsia="Times New Roman" w:hAnsi="Times New Roman" w:cs="Times New Roman"/>
          <w:b/>
          <w:bCs/>
          <w:color w:val="000000"/>
          <w:sz w:val="27"/>
          <w:szCs w:val="27"/>
        </w:rPr>
        <w:t>(2,5 điểm)</w:t>
      </w:r>
      <w:r w:rsidRPr="00442724">
        <w:rPr>
          <w:rFonts w:ascii="Times New Roman" w:eastAsia="Times New Roman" w:hAnsi="Times New Roman" w:cs="Times New Roman"/>
          <w:color w:val="000000"/>
          <w:sz w:val="27"/>
          <w:szCs w:val="27"/>
        </w:rPr>
        <w:t>.Thế nào là tiết kiệm? Nêu biểu hiện của tiết kiệm. Cho ví dụ?</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14(2,5 điểm).</w:t>
      </w:r>
      <w:r w:rsidRPr="00442724">
        <w:rPr>
          <w:rFonts w:ascii="Times New Roman" w:eastAsia="Times New Roman" w:hAnsi="Times New Roman" w:cs="Times New Roman"/>
          <w:color w:val="000000"/>
          <w:sz w:val="27"/>
          <w:szCs w:val="27"/>
        </w:rPr>
        <w:t> Bố mẹ M là người Anh qua Việt Nam làm ăn và sinh sống, M sinh ra ở Việt Nam. Theo em, M có phải là công dân Việt Nam hay không? Vì sao?</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15 (2 điểm).</w:t>
      </w:r>
      <w:r w:rsidRPr="00442724">
        <w:rPr>
          <w:rFonts w:ascii="Times New Roman" w:eastAsia="Times New Roman" w:hAnsi="Times New Roman" w:cs="Times New Roman"/>
          <w:color w:val="000000"/>
          <w:sz w:val="27"/>
          <w:szCs w:val="27"/>
        </w:rPr>
        <w:t> Nghỉ học, N được bố mẹ cho đi du lịch biển cùng cơ quan của bố. Khi đang bơi cùng mọi người, N bất ngờ bị dòng xoáy cuốn ra xa bờ. Quá bất ngờ và sợ hãi nên N cố gắng thoát khỏi dòng nước bằng cách bơi ngược dòng. Thật may vì có một bác đang bơi gần đó thấy N gặp nguy hiểm nên gọi cứu hộ trên biển và N được lực lượng cứu hộ đưa lên thuyền.</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 Theo em có nhận xét gì về cách ứng phó của bạn N?</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b/ Nếu em là N, trong tình huống trên em sẻ làm như thế nào?</w:t>
      </w:r>
    </w:p>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Đáp án và hướng dẫn chấm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Phần I. Trắc nghiệm: 3 điểm</w:t>
      </w:r>
      <w:r w:rsidRPr="00442724">
        <w:rPr>
          <w:rFonts w:ascii="Times New Roman" w:eastAsia="Times New Roman" w:hAnsi="Times New Roman" w:cs="Times New Roman"/>
          <w:color w:val="000000"/>
          <w:sz w:val="27"/>
          <w:szCs w:val="27"/>
        </w:rPr>
        <w:t> (Mỗi câu đúng 0.25 đ)</w:t>
      </w:r>
    </w:p>
    <w:tbl>
      <w:tblPr>
        <w:tblW w:w="1065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537"/>
        <w:gridCol w:w="716"/>
        <w:gridCol w:w="736"/>
        <w:gridCol w:w="716"/>
        <w:gridCol w:w="737"/>
        <w:gridCol w:w="737"/>
        <w:gridCol w:w="737"/>
        <w:gridCol w:w="737"/>
        <w:gridCol w:w="737"/>
        <w:gridCol w:w="737"/>
        <w:gridCol w:w="841"/>
        <w:gridCol w:w="841"/>
        <w:gridCol w:w="841"/>
      </w:tblGrid>
      <w:tr w:rsidR="00442724" w:rsidRPr="00442724" w:rsidTr="0044272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Câu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12</w:t>
            </w:r>
          </w:p>
        </w:tc>
      </w:tr>
      <w:tr w:rsidR="00442724" w:rsidRPr="00442724" w:rsidTr="0044272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lastRenderedPageBreak/>
              <w:t>Đáp án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42724" w:rsidRPr="00442724" w:rsidRDefault="00442724" w:rsidP="00442724">
            <w:pPr>
              <w:spacing w:after="240" w:line="360" w:lineRule="atLeast"/>
              <w:ind w:left="48" w:right="48"/>
              <w:jc w:val="center"/>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w:t>
            </w:r>
          </w:p>
        </w:tc>
      </w:tr>
    </w:tbl>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Phần II. Tự luận (7 điểm):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13</w:t>
      </w:r>
      <w:r w:rsidRPr="00442724">
        <w:rPr>
          <w:rFonts w:ascii="Times New Roman" w:eastAsia="Times New Roman" w:hAnsi="Times New Roman" w:cs="Times New Roman"/>
          <w:color w:val="000000"/>
          <w:sz w:val="27"/>
          <w:szCs w:val="27"/>
        </w:rPr>
        <w:t> </w:t>
      </w:r>
      <w:r w:rsidRPr="00442724">
        <w:rPr>
          <w:rFonts w:ascii="Times New Roman" w:eastAsia="Times New Roman" w:hAnsi="Times New Roman" w:cs="Times New Roman"/>
          <w:b/>
          <w:bCs/>
          <w:color w:val="000000"/>
          <w:sz w:val="27"/>
          <w:szCs w:val="27"/>
        </w:rPr>
        <w:t>(2,5 điểm)</w:t>
      </w:r>
      <w:r w:rsidRPr="00442724">
        <w:rPr>
          <w:rFonts w:ascii="Times New Roman" w:eastAsia="Times New Roman" w:hAnsi="Times New Roman" w:cs="Times New Roman"/>
          <w:color w:val="000000"/>
          <w:sz w:val="27"/>
          <w:szCs w:val="27"/>
        </w:rPr>
        <w:t>.</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 Tiết kiệm là biết sử dụng một cách hợp lí, đúng mức của cải vật chất, thời gian, sức lực của mình và của người khác</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 Biêu hiện: bảo quản đồ, chi tiêu hợp lí, không xa hoa lãng phí, biết tự sắp xếp thời gian phù hợp…</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 HS lấy đúng ví dụ về thực hành tiết kiệm (tuỳ vào ví dụ hs lấy)</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Vd: Tiết kiệm tiền ăn sáng để mua sách tham khảo.</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14(2,5 điểm).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 M không phải là công dân Việt Nam.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 Vì M sinh ra trên lãnh thổ Việt Nam nhưng bố mẹ M là người mang quốc tịch Anh chỉ sang Việt Nam làm ăn sinh sống không có quốc tịch Việt Nam (xác định quốc tịch theo huyết thống- quốc tịch của cha hoặc mẹ)</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b/>
          <w:bCs/>
          <w:color w:val="000000"/>
          <w:sz w:val="27"/>
          <w:szCs w:val="27"/>
        </w:rPr>
        <w:t>Câu 15 (2 điểm).</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a. Nhận xét:</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N chưa ứng phó đúng khi bị cuốn vào dòng nước xoáy. Vì, nếu N làm như thế rất nguy hiểm đến tính mạng.</w:t>
      </w:r>
    </w:p>
    <w:p w:rsidR="00442724" w:rsidRPr="00442724" w:rsidRDefault="00442724" w:rsidP="00442724">
      <w:pPr>
        <w:spacing w:after="240" w:line="360" w:lineRule="atLeast"/>
        <w:ind w:left="48" w:right="48"/>
        <w:jc w:val="both"/>
        <w:rPr>
          <w:rFonts w:ascii="Times New Roman" w:eastAsia="Times New Roman" w:hAnsi="Times New Roman" w:cs="Times New Roman"/>
          <w:color w:val="000000"/>
          <w:sz w:val="27"/>
          <w:szCs w:val="27"/>
        </w:rPr>
      </w:pPr>
      <w:r w:rsidRPr="00442724">
        <w:rPr>
          <w:rFonts w:ascii="Times New Roman" w:eastAsia="Times New Roman" w:hAnsi="Times New Roman" w:cs="Times New Roman"/>
          <w:color w:val="000000"/>
          <w:sz w:val="27"/>
          <w:szCs w:val="27"/>
        </w:rPr>
        <w:t>b. Nếu là N em sẽ: Bình tĩnh, thả lỏng người theo dòng nước chảy, khi hết dòng ngược nước, em sẽ bơi song song vào bờ và ra hiệu cho lực lượng cứu trợ đến giúp.</w:t>
      </w:r>
    </w:p>
    <w:p w:rsidR="007A4BE5" w:rsidRPr="00442724" w:rsidRDefault="00442724">
      <w:pPr>
        <w:rPr>
          <w:rFonts w:ascii="Times New Roman" w:hAnsi="Times New Roman" w:cs="Times New Roman"/>
        </w:rPr>
      </w:pPr>
    </w:p>
    <w:sectPr w:rsidR="007A4BE5" w:rsidRPr="004427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24"/>
    <w:rsid w:val="00414D81"/>
    <w:rsid w:val="00442724"/>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2BCF9-8771-41D4-835C-6978331C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7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2724"/>
    <w:rPr>
      <w:b/>
      <w:bCs/>
    </w:rPr>
  </w:style>
  <w:style w:type="character" w:styleId="Emphasis">
    <w:name w:val="Emphasis"/>
    <w:basedOn w:val="DefaultParagraphFont"/>
    <w:uiPriority w:val="20"/>
    <w:qFormat/>
    <w:rsid w:val="00442724"/>
    <w:rPr>
      <w:i/>
      <w:iCs/>
    </w:rPr>
  </w:style>
  <w:style w:type="character" w:customStyle="1" w:styleId="label--pressed">
    <w:name w:val="label--pressed"/>
    <w:basedOn w:val="DefaultParagraphFont"/>
    <w:rsid w:val="00442724"/>
  </w:style>
  <w:style w:type="character" w:customStyle="1" w:styleId="plyrtooltip">
    <w:name w:val="plyr__tooltip"/>
    <w:basedOn w:val="DefaultParagraphFont"/>
    <w:rsid w:val="00442724"/>
  </w:style>
  <w:style w:type="character" w:customStyle="1" w:styleId="label--not-pressed">
    <w:name w:val="label--not-pressed"/>
    <w:basedOn w:val="DefaultParagraphFont"/>
    <w:rsid w:val="00442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01080">
      <w:bodyDiv w:val="1"/>
      <w:marLeft w:val="0"/>
      <w:marRight w:val="0"/>
      <w:marTop w:val="0"/>
      <w:marBottom w:val="0"/>
      <w:divBdr>
        <w:top w:val="none" w:sz="0" w:space="0" w:color="auto"/>
        <w:left w:val="none" w:sz="0" w:space="0" w:color="auto"/>
        <w:bottom w:val="none" w:sz="0" w:space="0" w:color="auto"/>
        <w:right w:val="none" w:sz="0" w:space="0" w:color="auto"/>
      </w:divBdr>
      <w:divsChild>
        <w:div w:id="2074083364">
          <w:marLeft w:val="0"/>
          <w:marRight w:val="0"/>
          <w:marTop w:val="0"/>
          <w:marBottom w:val="0"/>
          <w:divBdr>
            <w:top w:val="none" w:sz="0" w:space="0" w:color="auto"/>
            <w:left w:val="none" w:sz="0" w:space="0" w:color="auto"/>
            <w:bottom w:val="none" w:sz="0" w:space="0" w:color="auto"/>
            <w:right w:val="none" w:sz="0" w:space="0" w:color="auto"/>
          </w:divBdr>
          <w:divsChild>
            <w:div w:id="765931016">
              <w:marLeft w:val="0"/>
              <w:marRight w:val="0"/>
              <w:marTop w:val="0"/>
              <w:marBottom w:val="0"/>
              <w:divBdr>
                <w:top w:val="none" w:sz="0" w:space="0" w:color="auto"/>
                <w:left w:val="none" w:sz="0" w:space="0" w:color="auto"/>
                <w:bottom w:val="none" w:sz="0" w:space="0" w:color="auto"/>
                <w:right w:val="none" w:sz="0" w:space="0" w:color="auto"/>
              </w:divBdr>
              <w:divsChild>
                <w:div w:id="1345400139">
                  <w:marLeft w:val="0"/>
                  <w:marRight w:val="0"/>
                  <w:marTop w:val="0"/>
                  <w:marBottom w:val="0"/>
                  <w:divBdr>
                    <w:top w:val="none" w:sz="0" w:space="0" w:color="auto"/>
                    <w:left w:val="none" w:sz="0" w:space="0" w:color="auto"/>
                    <w:bottom w:val="none" w:sz="0" w:space="0" w:color="auto"/>
                    <w:right w:val="none" w:sz="0" w:space="0" w:color="auto"/>
                  </w:divBdr>
                  <w:divsChild>
                    <w:div w:id="1668248566">
                      <w:marLeft w:val="0"/>
                      <w:marRight w:val="0"/>
                      <w:marTop w:val="0"/>
                      <w:marBottom w:val="0"/>
                      <w:divBdr>
                        <w:top w:val="none" w:sz="0" w:space="0" w:color="auto"/>
                        <w:left w:val="none" w:sz="0" w:space="0" w:color="auto"/>
                        <w:bottom w:val="none" w:sz="0" w:space="0" w:color="auto"/>
                        <w:right w:val="none" w:sz="0" w:space="0" w:color="auto"/>
                      </w:divBdr>
                      <w:divsChild>
                        <w:div w:id="1721174566">
                          <w:marLeft w:val="0"/>
                          <w:marRight w:val="0"/>
                          <w:marTop w:val="0"/>
                          <w:marBottom w:val="0"/>
                          <w:divBdr>
                            <w:top w:val="none" w:sz="0" w:space="0" w:color="auto"/>
                            <w:left w:val="none" w:sz="0" w:space="0" w:color="auto"/>
                            <w:bottom w:val="none" w:sz="0" w:space="0" w:color="auto"/>
                            <w:right w:val="none" w:sz="0" w:space="0" w:color="auto"/>
                          </w:divBdr>
                          <w:divsChild>
                            <w:div w:id="1458335998">
                              <w:marLeft w:val="0"/>
                              <w:marRight w:val="0"/>
                              <w:marTop w:val="100"/>
                              <w:marBottom w:val="100"/>
                              <w:divBdr>
                                <w:top w:val="none" w:sz="0" w:space="0" w:color="auto"/>
                                <w:left w:val="none" w:sz="0" w:space="0" w:color="auto"/>
                                <w:bottom w:val="none" w:sz="0" w:space="0" w:color="auto"/>
                                <w:right w:val="none" w:sz="0" w:space="0" w:color="auto"/>
                              </w:divBdr>
                              <w:divsChild>
                                <w:div w:id="2146384375">
                                  <w:marLeft w:val="0"/>
                                  <w:marRight w:val="0"/>
                                  <w:marTop w:val="0"/>
                                  <w:marBottom w:val="0"/>
                                  <w:divBdr>
                                    <w:top w:val="none" w:sz="0" w:space="0" w:color="auto"/>
                                    <w:left w:val="none" w:sz="0" w:space="0" w:color="auto"/>
                                    <w:bottom w:val="none" w:sz="0" w:space="0" w:color="auto"/>
                                    <w:right w:val="none" w:sz="0" w:space="0" w:color="auto"/>
                                  </w:divBdr>
                                  <w:divsChild>
                                    <w:div w:id="288781413">
                                      <w:marLeft w:val="0"/>
                                      <w:marRight w:val="0"/>
                                      <w:marTop w:val="0"/>
                                      <w:marBottom w:val="0"/>
                                      <w:divBdr>
                                        <w:top w:val="none" w:sz="0" w:space="0" w:color="auto"/>
                                        <w:left w:val="none" w:sz="0" w:space="0" w:color="auto"/>
                                        <w:bottom w:val="none" w:sz="0" w:space="0" w:color="auto"/>
                                        <w:right w:val="none" w:sz="0" w:space="0" w:color="auto"/>
                                      </w:divBdr>
                                      <w:divsChild>
                                        <w:div w:id="1992981658">
                                          <w:marLeft w:val="0"/>
                                          <w:marRight w:val="0"/>
                                          <w:marTop w:val="0"/>
                                          <w:marBottom w:val="0"/>
                                          <w:divBdr>
                                            <w:top w:val="none" w:sz="0" w:space="0" w:color="auto"/>
                                            <w:left w:val="none" w:sz="0" w:space="0" w:color="auto"/>
                                            <w:bottom w:val="none" w:sz="0" w:space="0" w:color="auto"/>
                                            <w:right w:val="none" w:sz="0" w:space="0" w:color="auto"/>
                                          </w:divBdr>
                                          <w:divsChild>
                                            <w:div w:id="1987081067">
                                              <w:marLeft w:val="0"/>
                                              <w:marRight w:val="0"/>
                                              <w:marTop w:val="0"/>
                                              <w:marBottom w:val="0"/>
                                              <w:divBdr>
                                                <w:top w:val="none" w:sz="0" w:space="0" w:color="auto"/>
                                                <w:left w:val="none" w:sz="0" w:space="0" w:color="auto"/>
                                                <w:bottom w:val="none" w:sz="0" w:space="0" w:color="auto"/>
                                                <w:right w:val="none" w:sz="0" w:space="0" w:color="auto"/>
                                              </w:divBdr>
                                            </w:div>
                                          </w:divsChild>
                                        </w:div>
                                        <w:div w:id="1306623381">
                                          <w:marLeft w:val="0"/>
                                          <w:marRight w:val="0"/>
                                          <w:marTop w:val="0"/>
                                          <w:marBottom w:val="0"/>
                                          <w:divBdr>
                                            <w:top w:val="none" w:sz="0" w:space="0" w:color="auto"/>
                                            <w:left w:val="none" w:sz="0" w:space="0" w:color="auto"/>
                                            <w:bottom w:val="none" w:sz="0" w:space="0" w:color="auto"/>
                                            <w:right w:val="none" w:sz="0" w:space="0" w:color="auto"/>
                                          </w:divBdr>
                                        </w:div>
                                        <w:div w:id="1583367027">
                                          <w:marLeft w:val="0"/>
                                          <w:marRight w:val="0"/>
                                          <w:marTop w:val="0"/>
                                          <w:marBottom w:val="0"/>
                                          <w:divBdr>
                                            <w:top w:val="none" w:sz="0" w:space="0" w:color="auto"/>
                                            <w:left w:val="none" w:sz="0" w:space="0" w:color="auto"/>
                                            <w:bottom w:val="none" w:sz="0" w:space="0" w:color="auto"/>
                                            <w:right w:val="none" w:sz="0" w:space="0" w:color="auto"/>
                                          </w:divBdr>
                                        </w:div>
                                        <w:div w:id="8595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2025-03-07T09:01:00Z</dcterms:created>
  <dcterms:modified xsi:type="dcterms:W3CDTF">2025-03-07T09:02:00Z</dcterms:modified>
</cp:coreProperties>
</file>