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E21" w:rsidRPr="00125E21" w:rsidRDefault="00125E21" w:rsidP="00125E21">
      <w:pPr>
        <w:shd w:val="clear" w:color="auto" w:fill="FFFFFF"/>
        <w:spacing w:after="0" w:line="234" w:lineRule="atLeast"/>
        <w:jc w:val="center"/>
        <w:rPr>
          <w:rFonts w:ascii="Arial" w:eastAsia="Times New Roman" w:hAnsi="Arial" w:cs="Arial"/>
          <w:color w:val="000000"/>
          <w:sz w:val="18"/>
          <w:szCs w:val="18"/>
        </w:rPr>
      </w:pPr>
      <w:bookmarkStart w:id="0" w:name="chuong_pl"/>
      <w:r w:rsidRPr="00125E21">
        <w:rPr>
          <w:rFonts w:ascii="Arial" w:eastAsia="Times New Roman" w:hAnsi="Arial" w:cs="Arial"/>
          <w:b/>
          <w:bCs/>
          <w:color w:val="000000"/>
          <w:sz w:val="24"/>
          <w:szCs w:val="24"/>
        </w:rPr>
        <w:t>PHỤ LỤC</w:t>
      </w:r>
      <w:bookmarkEnd w:id="0"/>
    </w:p>
    <w:p w:rsidR="00125E21" w:rsidRPr="00125E21" w:rsidRDefault="00125E21" w:rsidP="00125E21">
      <w:pPr>
        <w:shd w:val="clear" w:color="auto" w:fill="FFFFFF"/>
        <w:spacing w:after="0" w:line="234" w:lineRule="atLeast"/>
        <w:jc w:val="center"/>
        <w:rPr>
          <w:rFonts w:ascii="Arial" w:eastAsia="Times New Roman" w:hAnsi="Arial" w:cs="Arial"/>
          <w:color w:val="000000"/>
          <w:sz w:val="18"/>
          <w:szCs w:val="18"/>
        </w:rPr>
      </w:pPr>
      <w:bookmarkStart w:id="1" w:name="chuong_pl_name"/>
      <w:r w:rsidRPr="00125E21">
        <w:rPr>
          <w:rFonts w:ascii="Arial" w:eastAsia="Times New Roman" w:hAnsi="Arial" w:cs="Arial"/>
          <w:color w:val="000000"/>
          <w:sz w:val="18"/>
          <w:szCs w:val="18"/>
        </w:rPr>
        <w:t>CÁC BIỂU MẪU</w:t>
      </w:r>
      <w:bookmarkEnd w:id="1"/>
      <w:r w:rsidRPr="00125E21">
        <w:rPr>
          <w:rFonts w:ascii="Arial" w:eastAsia="Times New Roman" w:hAnsi="Arial" w:cs="Arial"/>
          <w:color w:val="222222"/>
          <w:sz w:val="18"/>
          <w:szCs w:val="18"/>
        </w:rPr>
        <w:br/>
      </w:r>
      <w:r w:rsidRPr="00125E21">
        <w:rPr>
          <w:rFonts w:ascii="Arial" w:eastAsia="Times New Roman" w:hAnsi="Arial" w:cs="Arial"/>
          <w:i/>
          <w:iCs/>
          <w:color w:val="000000"/>
          <w:sz w:val="18"/>
          <w:szCs w:val="18"/>
        </w:rPr>
        <w:t>(Kèm theo Nghị định số</w:t>
      </w:r>
      <w:r w:rsidRPr="00125E21">
        <w:rPr>
          <w:rFonts w:ascii="Arial" w:eastAsia="Times New Roman" w:hAnsi="Arial" w:cs="Arial"/>
          <w:color w:val="000000"/>
          <w:sz w:val="18"/>
          <w:szCs w:val="18"/>
        </w:rPr>
        <w:t> </w:t>
      </w:r>
      <w:r w:rsidRPr="00125E21">
        <w:rPr>
          <w:rFonts w:ascii="Arial" w:eastAsia="Times New Roman" w:hAnsi="Arial" w:cs="Arial"/>
          <w:i/>
          <w:iCs/>
          <w:color w:val="000000"/>
          <w:sz w:val="18"/>
          <w:szCs w:val="18"/>
        </w:rPr>
        <w:t>15/2025/NĐ-CP ngày 03 tháng 02 năm 2025 của Chính phủ)</w:t>
      </w:r>
    </w:p>
    <w:tbl>
      <w:tblPr>
        <w:tblW w:w="5000" w:type="pct"/>
        <w:jc w:val="center"/>
        <w:tblCellSpacing w:w="0" w:type="dxa"/>
        <w:tblCellMar>
          <w:left w:w="0" w:type="dxa"/>
          <w:right w:w="0" w:type="dxa"/>
        </w:tblCellMar>
        <w:tblLook w:val="04A0" w:firstRow="1" w:lastRow="0" w:firstColumn="1" w:lastColumn="0" w:noHBand="0" w:noVBand="1"/>
      </w:tblPr>
      <w:tblGrid>
        <w:gridCol w:w="1793"/>
        <w:gridCol w:w="7547"/>
      </w:tblGrid>
      <w:tr w:rsidR="00125E21" w:rsidRPr="00125E21" w:rsidTr="00125E21">
        <w:trPr>
          <w:tblCellSpacing w:w="0" w:type="dxa"/>
          <w:jc w:val="center"/>
        </w:trPr>
        <w:tc>
          <w:tcPr>
            <w:tcW w:w="9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34" w:lineRule="atLeast"/>
              <w:jc w:val="center"/>
              <w:rPr>
                <w:rFonts w:ascii="Times New Roman" w:eastAsia="Times New Roman" w:hAnsi="Times New Roman" w:cs="Times New Roman"/>
                <w:sz w:val="24"/>
                <w:szCs w:val="24"/>
              </w:rPr>
            </w:pPr>
            <w:bookmarkStart w:id="2" w:name="bieumau_ms_01_10"/>
            <w:r w:rsidRPr="00125E21">
              <w:rPr>
                <w:rFonts w:ascii="Times New Roman" w:eastAsia="Times New Roman" w:hAnsi="Times New Roman" w:cs="Times New Roman"/>
                <w:color w:val="000000"/>
                <w:sz w:val="24"/>
                <w:szCs w:val="24"/>
              </w:rPr>
              <w:t>Mẫu số 01</w:t>
            </w:r>
            <w:bookmarkEnd w:id="2"/>
          </w:p>
        </w:tc>
        <w:tc>
          <w:tcPr>
            <w:tcW w:w="4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Biên bản bàn giao, tiếp nhận tài sản kết cấu hạ tầng đường sắt</w:t>
            </w:r>
          </w:p>
        </w:tc>
      </w:tr>
      <w:tr w:rsidR="00125E21" w:rsidRPr="00125E21" w:rsidTr="00125E21">
        <w:trPr>
          <w:tblCellSpacing w:w="0" w:type="dxa"/>
          <w:jc w:val="center"/>
        </w:trPr>
        <w:tc>
          <w:tcPr>
            <w:tcW w:w="9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34" w:lineRule="atLeast"/>
              <w:jc w:val="center"/>
              <w:rPr>
                <w:rFonts w:ascii="Times New Roman" w:eastAsia="Times New Roman" w:hAnsi="Times New Roman" w:cs="Times New Roman"/>
                <w:sz w:val="24"/>
                <w:szCs w:val="24"/>
              </w:rPr>
            </w:pPr>
            <w:bookmarkStart w:id="3" w:name="bieumau_ms_01a_1"/>
            <w:r w:rsidRPr="00125E21">
              <w:rPr>
                <w:rFonts w:ascii="Times New Roman" w:eastAsia="Times New Roman" w:hAnsi="Times New Roman" w:cs="Times New Roman"/>
                <w:color w:val="000000"/>
                <w:sz w:val="24"/>
                <w:szCs w:val="24"/>
              </w:rPr>
              <w:t>Mẫu số 01A</w:t>
            </w:r>
            <w:bookmarkEnd w:id="3"/>
          </w:p>
        </w:tc>
        <w:tc>
          <w:tcPr>
            <w:tcW w:w="4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Biên bản tạm bàn giao tài sản kết cấu hạ tầng đường sắt</w:t>
            </w:r>
          </w:p>
        </w:tc>
      </w:tr>
      <w:tr w:rsidR="00125E21" w:rsidRPr="00125E21" w:rsidTr="00125E21">
        <w:trPr>
          <w:tblCellSpacing w:w="0" w:type="dxa"/>
          <w:jc w:val="center"/>
        </w:trPr>
        <w:tc>
          <w:tcPr>
            <w:tcW w:w="9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34" w:lineRule="atLeast"/>
              <w:jc w:val="center"/>
              <w:rPr>
                <w:rFonts w:ascii="Times New Roman" w:eastAsia="Times New Roman" w:hAnsi="Times New Roman" w:cs="Times New Roman"/>
                <w:sz w:val="24"/>
                <w:szCs w:val="24"/>
              </w:rPr>
            </w:pPr>
            <w:bookmarkStart w:id="4" w:name="bieumau_ms_01b_2"/>
            <w:r w:rsidRPr="00125E21">
              <w:rPr>
                <w:rFonts w:ascii="Times New Roman" w:eastAsia="Times New Roman" w:hAnsi="Times New Roman" w:cs="Times New Roman"/>
                <w:color w:val="000000"/>
                <w:sz w:val="24"/>
                <w:szCs w:val="24"/>
              </w:rPr>
              <w:t>Mẫu số 01B</w:t>
            </w:r>
            <w:bookmarkEnd w:id="4"/>
          </w:p>
        </w:tc>
        <w:tc>
          <w:tcPr>
            <w:tcW w:w="4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Danh mục tài sản kết cấu hạ tầng đường sắt đề nghị xử lý</w:t>
            </w:r>
          </w:p>
        </w:tc>
      </w:tr>
      <w:tr w:rsidR="00125E21" w:rsidRPr="00125E21" w:rsidTr="00125E21">
        <w:trPr>
          <w:tblCellSpacing w:w="0" w:type="dxa"/>
          <w:jc w:val="center"/>
        </w:trPr>
        <w:tc>
          <w:tcPr>
            <w:tcW w:w="9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34" w:lineRule="atLeast"/>
              <w:jc w:val="center"/>
              <w:rPr>
                <w:rFonts w:ascii="Times New Roman" w:eastAsia="Times New Roman" w:hAnsi="Times New Roman" w:cs="Times New Roman"/>
                <w:sz w:val="24"/>
                <w:szCs w:val="24"/>
              </w:rPr>
            </w:pPr>
            <w:bookmarkStart w:id="5" w:name="bieumau_ms_02a_4"/>
            <w:r w:rsidRPr="00125E21">
              <w:rPr>
                <w:rFonts w:ascii="Times New Roman" w:eastAsia="Times New Roman" w:hAnsi="Times New Roman" w:cs="Times New Roman"/>
                <w:color w:val="000000"/>
                <w:sz w:val="24"/>
                <w:szCs w:val="24"/>
              </w:rPr>
              <w:t>Mẫu số 02A</w:t>
            </w:r>
            <w:bookmarkEnd w:id="5"/>
          </w:p>
        </w:tc>
        <w:tc>
          <w:tcPr>
            <w:tcW w:w="4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Đề án khai thác tài sản kết cấu hạ tầng đường sắt </w:t>
            </w:r>
            <w:r w:rsidRPr="00125E21">
              <w:rPr>
                <w:rFonts w:ascii="Times New Roman" w:eastAsia="Times New Roman" w:hAnsi="Times New Roman" w:cs="Times New Roman"/>
                <w:i/>
                <w:iCs/>
                <w:color w:val="000000"/>
                <w:sz w:val="24"/>
                <w:szCs w:val="24"/>
              </w:rPr>
              <w:t>(Phương thức: Doanh nghiệp quản lý tài sản trực tiếp tổ chức khai thác tài sản)</w:t>
            </w:r>
          </w:p>
        </w:tc>
      </w:tr>
      <w:tr w:rsidR="00125E21" w:rsidRPr="00125E21" w:rsidTr="00125E21">
        <w:trPr>
          <w:tblCellSpacing w:w="0" w:type="dxa"/>
          <w:jc w:val="center"/>
        </w:trPr>
        <w:tc>
          <w:tcPr>
            <w:tcW w:w="9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34" w:lineRule="atLeast"/>
              <w:jc w:val="center"/>
              <w:rPr>
                <w:rFonts w:ascii="Times New Roman" w:eastAsia="Times New Roman" w:hAnsi="Times New Roman" w:cs="Times New Roman"/>
                <w:sz w:val="24"/>
                <w:szCs w:val="24"/>
              </w:rPr>
            </w:pPr>
            <w:bookmarkStart w:id="6" w:name="bieumau_ms_02b_2"/>
            <w:r w:rsidRPr="00125E21">
              <w:rPr>
                <w:rFonts w:ascii="Times New Roman" w:eastAsia="Times New Roman" w:hAnsi="Times New Roman" w:cs="Times New Roman"/>
                <w:color w:val="000000"/>
                <w:sz w:val="24"/>
                <w:szCs w:val="24"/>
              </w:rPr>
              <w:t>Mẫu số 02B</w:t>
            </w:r>
            <w:bookmarkEnd w:id="6"/>
          </w:p>
        </w:tc>
        <w:tc>
          <w:tcPr>
            <w:tcW w:w="4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Đề án khai thác tài sản kết cấu hạ tầng đường sắt </w:t>
            </w:r>
            <w:r w:rsidRPr="00125E21">
              <w:rPr>
                <w:rFonts w:ascii="Times New Roman" w:eastAsia="Times New Roman" w:hAnsi="Times New Roman" w:cs="Times New Roman"/>
                <w:i/>
                <w:iCs/>
                <w:color w:val="000000"/>
                <w:sz w:val="24"/>
                <w:szCs w:val="24"/>
              </w:rPr>
              <w:t>(Phương thức: Cho thuê quyền khai thác tài sản)</w:t>
            </w:r>
          </w:p>
        </w:tc>
      </w:tr>
      <w:tr w:rsidR="00125E21" w:rsidRPr="00125E21" w:rsidTr="00125E21">
        <w:trPr>
          <w:tblCellSpacing w:w="0" w:type="dxa"/>
          <w:jc w:val="center"/>
        </w:trPr>
        <w:tc>
          <w:tcPr>
            <w:tcW w:w="9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34" w:lineRule="atLeast"/>
              <w:jc w:val="center"/>
              <w:rPr>
                <w:rFonts w:ascii="Times New Roman" w:eastAsia="Times New Roman" w:hAnsi="Times New Roman" w:cs="Times New Roman"/>
                <w:sz w:val="24"/>
                <w:szCs w:val="24"/>
              </w:rPr>
            </w:pPr>
            <w:bookmarkStart w:id="7" w:name="bieumau_ms_02c_1"/>
            <w:r w:rsidRPr="00125E21">
              <w:rPr>
                <w:rFonts w:ascii="Times New Roman" w:eastAsia="Times New Roman" w:hAnsi="Times New Roman" w:cs="Times New Roman"/>
                <w:color w:val="000000"/>
                <w:sz w:val="24"/>
                <w:szCs w:val="24"/>
              </w:rPr>
              <w:t>Mẫu số 02C</w:t>
            </w:r>
            <w:bookmarkEnd w:id="7"/>
          </w:p>
        </w:tc>
        <w:tc>
          <w:tcPr>
            <w:tcW w:w="4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Đề án khai thác tài sản kết cấu hạ tầng đường sắt </w:t>
            </w:r>
            <w:r w:rsidRPr="00125E21">
              <w:rPr>
                <w:rFonts w:ascii="Times New Roman" w:eastAsia="Times New Roman" w:hAnsi="Times New Roman" w:cs="Times New Roman"/>
                <w:i/>
                <w:iCs/>
                <w:color w:val="000000"/>
                <w:sz w:val="24"/>
                <w:szCs w:val="24"/>
              </w:rPr>
              <w:t>(Phương thức: Chuyển nhượng có thời hạn quyền khai thác tài sản)</w:t>
            </w:r>
          </w:p>
        </w:tc>
      </w:tr>
    </w:tbl>
    <w:p w:rsidR="00125E21" w:rsidRPr="00125E21" w:rsidRDefault="00125E21" w:rsidP="00125E21">
      <w:pPr>
        <w:shd w:val="clear" w:color="auto" w:fill="FFFFFF"/>
        <w:spacing w:after="0" w:line="234" w:lineRule="atLeast"/>
        <w:jc w:val="right"/>
        <w:rPr>
          <w:rFonts w:ascii="Arial" w:eastAsia="Times New Roman" w:hAnsi="Arial" w:cs="Arial"/>
          <w:color w:val="000000"/>
          <w:sz w:val="18"/>
          <w:szCs w:val="18"/>
        </w:rPr>
      </w:pPr>
      <w:bookmarkStart w:id="8" w:name="chuong_pl_1"/>
      <w:r w:rsidRPr="00125E21">
        <w:rPr>
          <w:rFonts w:ascii="Arial" w:eastAsia="Times New Roman" w:hAnsi="Arial" w:cs="Arial"/>
          <w:b/>
          <w:bCs/>
          <w:color w:val="000000"/>
          <w:sz w:val="18"/>
          <w:szCs w:val="18"/>
        </w:rPr>
        <w:t>Mẫu số 01</w:t>
      </w:r>
      <w:bookmarkEnd w:id="8"/>
    </w:p>
    <w:p w:rsidR="00125E21" w:rsidRPr="00125E21" w:rsidRDefault="00125E21" w:rsidP="00125E21">
      <w:pPr>
        <w:shd w:val="clear" w:color="auto" w:fill="FFFFFF"/>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CỘNG HÒA XÃ HỘI CHỦ NGHĨA VIỆT NAM</w:t>
      </w:r>
      <w:r w:rsidRPr="00125E21">
        <w:rPr>
          <w:rFonts w:ascii="Arial" w:eastAsia="Times New Roman" w:hAnsi="Arial" w:cs="Arial"/>
          <w:color w:val="222222"/>
          <w:sz w:val="18"/>
          <w:szCs w:val="18"/>
        </w:rPr>
        <w:br/>
      </w:r>
      <w:r w:rsidRPr="00125E21">
        <w:rPr>
          <w:rFonts w:ascii="Arial" w:eastAsia="Times New Roman" w:hAnsi="Arial" w:cs="Arial"/>
          <w:b/>
          <w:bCs/>
          <w:color w:val="000000"/>
          <w:sz w:val="18"/>
          <w:szCs w:val="18"/>
        </w:rPr>
        <w:t>Độc lập - Tự do - Hạnh phúc</w:t>
      </w:r>
      <w:r w:rsidRPr="00125E21">
        <w:rPr>
          <w:rFonts w:ascii="Arial" w:eastAsia="Times New Roman" w:hAnsi="Arial" w:cs="Arial"/>
          <w:b/>
          <w:bCs/>
          <w:color w:val="000000"/>
          <w:sz w:val="18"/>
          <w:szCs w:val="18"/>
        </w:rPr>
        <w:br/>
        <w:t>-----------------</w:t>
      </w:r>
    </w:p>
    <w:p w:rsidR="00125E21" w:rsidRPr="00125E21" w:rsidRDefault="00125E21" w:rsidP="00125E21">
      <w:pPr>
        <w:shd w:val="clear" w:color="auto" w:fill="FFFFFF"/>
        <w:spacing w:after="0" w:line="234" w:lineRule="atLeast"/>
        <w:jc w:val="center"/>
        <w:rPr>
          <w:rFonts w:ascii="Arial" w:eastAsia="Times New Roman" w:hAnsi="Arial" w:cs="Arial"/>
          <w:color w:val="000000"/>
          <w:sz w:val="18"/>
          <w:szCs w:val="18"/>
        </w:rPr>
      </w:pPr>
      <w:bookmarkStart w:id="9" w:name="chuong_pl_1_name"/>
      <w:r w:rsidRPr="00125E21">
        <w:rPr>
          <w:rFonts w:ascii="Arial" w:eastAsia="Times New Roman" w:hAnsi="Arial" w:cs="Arial"/>
          <w:b/>
          <w:bCs/>
          <w:color w:val="000000"/>
          <w:sz w:val="18"/>
          <w:szCs w:val="18"/>
        </w:rPr>
        <w:t>BIÊN BẢN BÀN GIAO, TIẾP NHẬN TÀI SẢN KẾT CẤU HẠ TẦNG ĐƯỜNG SẮT</w:t>
      </w:r>
      <w:bookmarkEnd w:id="9"/>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i/>
          <w:iCs/>
          <w:color w:val="000000"/>
          <w:sz w:val="18"/>
          <w:szCs w:val="18"/>
        </w:rPr>
        <w:t>Căn cứ Nghị định số ……/2025/NĐ-CP ngày …./…./2025 của Chính phủ quy</w:t>
      </w:r>
      <w:r w:rsidRPr="00125E21">
        <w:rPr>
          <w:rFonts w:ascii="Arial" w:eastAsia="Times New Roman" w:hAnsi="Arial" w:cs="Arial"/>
          <w:color w:val="000000"/>
          <w:sz w:val="18"/>
          <w:szCs w:val="18"/>
        </w:rPr>
        <w:t> </w:t>
      </w:r>
      <w:r w:rsidRPr="00125E21">
        <w:rPr>
          <w:rFonts w:ascii="Arial" w:eastAsia="Times New Roman" w:hAnsi="Arial" w:cs="Arial"/>
          <w:i/>
          <w:iCs/>
          <w:color w:val="000000"/>
          <w:sz w:val="18"/>
          <w:szCs w:val="18"/>
        </w:rPr>
        <w:t>định việc quản lý, sử dụng và khai thác tài sản kết cấu hạ tầng đường sắt;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i/>
          <w:iCs/>
          <w:color w:val="000000"/>
          <w:sz w:val="18"/>
          <w:szCs w:val="18"/>
        </w:rPr>
        <w:t>Căn cứ Quyết định số……….ngày .../…/…của …..về việc……;</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Hôm nay, ngày ... tháng ... năm...., tại ……., việc bàn giao, tiếp nhận tài sản kết cấu hạ tầng đường sắt được thực hiện như sau:</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A. THÀNH PHẦN THAM GIA BÀN GIAO, TIẾP NHẬN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1. Đại diện Bên giao: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Ông (Bà):……………………….Chức vụ:………………………………………..</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Ông (Bà):……………………….Chức vụ: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2. Đại diện Bên nhận: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Ông (Bà):……………………….Chức vụ:………………………………………..</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Ông (Bà):……………………….Chức vụ: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3. Đại diện Cơ quan chứng kiến (nếu có):</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Ông (Bà):……………………….Chức vụ:………………………………………..</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Ông (Bà):……………………….Chức vụ: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B. NỘI DUNG BÀN GIAO, TIẾP NHẬN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Bên giao đã tiến hành bàn giao cho Bên nhận các tài sản và hồ sơ tài sản như sau:</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1. Danh mục tài sản bàn giao, tiếp nhận</w:t>
      </w:r>
      <w:r w:rsidRPr="00125E21">
        <w:rPr>
          <w:rFonts w:ascii="Arial" w:eastAsia="Times New Roman" w:hAnsi="Arial" w:cs="Arial"/>
          <w:b/>
          <w:bCs/>
          <w:color w:val="000000"/>
          <w:sz w:val="18"/>
          <w:szCs w:val="18"/>
          <w:vertAlign w:val="superscript"/>
        </w:rPr>
        <w:t>1</w:t>
      </w:r>
      <w:r w:rsidRPr="00125E21">
        <w:rPr>
          <w:rFonts w:ascii="Arial" w:eastAsia="Times New Roman" w:hAnsi="Arial" w:cs="Arial"/>
          <w:b/>
          <w:bCs/>
          <w:color w:val="000000"/>
          <w:sz w:val="18"/>
          <w:szCs w:val="18"/>
        </w:rPr>
        <w:t>:</w:t>
      </w:r>
    </w:p>
    <w:tbl>
      <w:tblPr>
        <w:tblW w:w="5000" w:type="pct"/>
        <w:jc w:val="center"/>
        <w:tblCellSpacing w:w="0" w:type="dxa"/>
        <w:tblCellMar>
          <w:left w:w="0" w:type="dxa"/>
          <w:right w:w="0" w:type="dxa"/>
        </w:tblCellMar>
        <w:tblLook w:val="04A0" w:firstRow="1" w:lastRow="0" w:firstColumn="1" w:lastColumn="0" w:noHBand="0" w:noVBand="1"/>
      </w:tblPr>
      <w:tblGrid>
        <w:gridCol w:w="494"/>
        <w:gridCol w:w="1081"/>
        <w:gridCol w:w="471"/>
        <w:gridCol w:w="766"/>
        <w:gridCol w:w="963"/>
        <w:gridCol w:w="668"/>
        <w:gridCol w:w="767"/>
        <w:gridCol w:w="964"/>
        <w:gridCol w:w="964"/>
        <w:gridCol w:w="767"/>
        <w:gridCol w:w="1435"/>
      </w:tblGrid>
      <w:tr w:rsidR="00125E21" w:rsidRPr="00125E21" w:rsidTr="00125E21">
        <w:trPr>
          <w:trHeight w:val="15"/>
          <w:tblCellSpacing w:w="0" w:type="dxa"/>
          <w:jc w:val="center"/>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lastRenderedPageBreak/>
              <w:t>STT</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Tên tài sản, tên tuyến </w:t>
            </w:r>
            <w:r w:rsidRPr="00125E21">
              <w:rPr>
                <w:rFonts w:ascii="Times New Roman" w:eastAsia="Times New Roman" w:hAnsi="Times New Roman" w:cs="Times New Roman"/>
                <w:i/>
                <w:iCs/>
                <w:color w:val="000000"/>
                <w:sz w:val="24"/>
                <w:szCs w:val="24"/>
              </w:rPr>
              <w:t>(Chi tiết theo từng tài</w:t>
            </w:r>
            <w:r w:rsidRPr="00125E21">
              <w:rPr>
                <w:rFonts w:ascii="Times New Roman" w:eastAsia="Times New Roman" w:hAnsi="Times New Roman" w:cs="Times New Roman"/>
                <w:color w:val="000000"/>
                <w:sz w:val="24"/>
                <w:szCs w:val="24"/>
              </w:rPr>
              <w:t> </w:t>
            </w:r>
            <w:r w:rsidRPr="00125E21">
              <w:rPr>
                <w:rFonts w:ascii="Times New Roman" w:eastAsia="Times New Roman" w:hAnsi="Times New Roman" w:cs="Times New Roman"/>
                <w:i/>
                <w:iCs/>
                <w:color w:val="000000"/>
                <w:sz w:val="24"/>
                <w:szCs w:val="24"/>
              </w:rPr>
              <w:t>sản)</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Địa chỉ</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Năm đưa vào sử dụng</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Chiều dài/ Diện tích/ Khối lượng</w:t>
            </w:r>
          </w:p>
        </w:tc>
        <w:tc>
          <w:tcPr>
            <w:tcW w:w="750" w:type="pct"/>
            <w:gridSpan w:val="2"/>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Diện tích </w:t>
            </w:r>
            <w:r w:rsidRPr="00125E21">
              <w:rPr>
                <w:rFonts w:ascii="Times New Roman" w:eastAsia="Times New Roman" w:hAnsi="Times New Roman" w:cs="Times New Roman"/>
                <w:i/>
                <w:iCs/>
                <w:color w:val="000000"/>
                <w:sz w:val="24"/>
                <w:szCs w:val="24"/>
              </w:rPr>
              <w:t>(m</w:t>
            </w:r>
            <w:r w:rsidRPr="00125E21">
              <w:rPr>
                <w:rFonts w:ascii="Times New Roman" w:eastAsia="Times New Roman" w:hAnsi="Times New Roman" w:cs="Times New Roman"/>
                <w:i/>
                <w:iCs/>
                <w:color w:val="000000"/>
                <w:sz w:val="24"/>
                <w:szCs w:val="24"/>
                <w:vertAlign w:val="superscript"/>
              </w:rPr>
              <w:t>2</w:t>
            </w:r>
            <w:r w:rsidRPr="00125E21">
              <w:rPr>
                <w:rFonts w:ascii="Times New Roman" w:eastAsia="Times New Roman" w:hAnsi="Times New Roman" w:cs="Times New Roman"/>
                <w:i/>
                <w:iCs/>
                <w:color w:val="000000"/>
                <w:sz w:val="24"/>
                <w:szCs w:val="24"/>
              </w:rPr>
              <w:t>)</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Giá trị tài sản </w:t>
            </w:r>
            <w:r w:rsidRPr="00125E21">
              <w:rPr>
                <w:rFonts w:ascii="Times New Roman" w:eastAsia="Times New Roman" w:hAnsi="Times New Roman" w:cs="Times New Roman"/>
                <w:i/>
                <w:iCs/>
                <w:color w:val="000000"/>
                <w:sz w:val="24"/>
                <w:szCs w:val="24"/>
              </w:rPr>
              <w:t>(đồng)</w:t>
            </w:r>
          </w:p>
        </w:tc>
        <w:tc>
          <w:tcPr>
            <w:tcW w:w="4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Tình trạng tài sản</w:t>
            </w:r>
          </w:p>
        </w:tc>
        <w:tc>
          <w:tcPr>
            <w:tcW w:w="7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Cơ quan, tổ chức, đơn vị, doanh</w:t>
            </w:r>
            <w:r w:rsidRPr="00125E21">
              <w:rPr>
                <w:rFonts w:ascii="Times New Roman" w:eastAsia="Times New Roman" w:hAnsi="Times New Roman" w:cs="Times New Roman"/>
                <w:color w:val="000000"/>
                <w:sz w:val="24"/>
                <w:szCs w:val="24"/>
              </w:rPr>
              <w:t> </w:t>
            </w:r>
            <w:r w:rsidRPr="00125E21">
              <w:rPr>
                <w:rFonts w:ascii="Times New Roman" w:eastAsia="Times New Roman" w:hAnsi="Times New Roman" w:cs="Times New Roman"/>
                <w:b/>
                <w:bCs/>
                <w:color w:val="000000"/>
                <w:sz w:val="24"/>
                <w:szCs w:val="24"/>
              </w:rPr>
              <w:t>nghiệp đang quản lý/tạm quản lý tài sản</w:t>
            </w:r>
          </w:p>
        </w:tc>
      </w:tr>
      <w:tr w:rsidR="00125E21" w:rsidRPr="00125E21" w:rsidTr="00125E21">
        <w:trPr>
          <w:trHeight w:val="15"/>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Đất</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Sàn sử dụng</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Nguyên giá</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Giá trị còn lại </w:t>
            </w:r>
            <w:r w:rsidRPr="00125E21">
              <w:rPr>
                <w:rFonts w:ascii="Times New Roman" w:eastAsia="Times New Roman" w:hAnsi="Times New Roman" w:cs="Times New Roman"/>
                <w:color w:val="000000"/>
                <w:sz w:val="24"/>
                <w:szCs w:val="24"/>
              </w:rPr>
              <w:t>(nếu có)</w:t>
            </w: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r>
      <w:tr w:rsidR="00125E21" w:rsidRPr="00125E21" w:rsidTr="00125E21">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1</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2</w:t>
            </w: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3</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4</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5</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6</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7</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8</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9</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10</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11</w:t>
            </w:r>
          </w:p>
        </w:tc>
      </w:tr>
      <w:tr w:rsidR="00125E21" w:rsidRPr="00125E21" w:rsidTr="00125E21">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r>
      <w:tr w:rsidR="00125E21" w:rsidRPr="00125E21" w:rsidTr="00125E21">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r>
      <w:tr w:rsidR="00125E21" w:rsidRPr="00125E21" w:rsidTr="00125E21">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r>
      <w:tr w:rsidR="00125E21" w:rsidRPr="00125E21" w:rsidTr="00125E21">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Tổng cộng</w:t>
            </w: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r>
    </w:tbl>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2. Các hồ sơ liên quan đến việc quản lý, sử dụng tài sản bàn giao, tiếp nhận: </w:t>
      </w:r>
      <w:r w:rsidRPr="00125E21">
        <w:rPr>
          <w:rFonts w:ascii="Arial" w:eastAsia="Times New Roman" w:hAnsi="Arial" w:cs="Arial"/>
          <w:color w:val="000000"/>
          <w:sz w:val="18"/>
          <w:szCs w:val="18"/>
        </w:rPr>
        <w: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3. Trách nhiệm của các bên giao nhận: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a) Trách nhiệm của Bên giao: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b) Trách nhiệm của Bên nhận: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4. Ý kiến của các bên tham gia bàn giao, tiếp nhận:</w:t>
      </w:r>
      <w:r w:rsidRPr="00125E21">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25E21" w:rsidRPr="00125E21" w:rsidTr="00125E21">
        <w:trPr>
          <w:tblCellSpacing w:w="0" w:type="dxa"/>
        </w:trPr>
        <w:tc>
          <w:tcPr>
            <w:tcW w:w="25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ĐẠI DIỆN BÊN NHẬN</w:t>
            </w:r>
            <w:r w:rsidRPr="00125E21">
              <w:rPr>
                <w:rFonts w:ascii="Arial" w:eastAsia="Times New Roman" w:hAnsi="Arial" w:cs="Arial"/>
                <w:color w:val="222222"/>
                <w:sz w:val="18"/>
                <w:szCs w:val="18"/>
              </w:rPr>
              <w:br/>
            </w:r>
            <w:r w:rsidRPr="00125E21">
              <w:rPr>
                <w:rFonts w:ascii="Arial" w:eastAsia="Times New Roman" w:hAnsi="Arial" w:cs="Arial"/>
                <w:i/>
                <w:iCs/>
                <w:color w:val="000000"/>
                <w:sz w:val="18"/>
                <w:szCs w:val="18"/>
              </w:rPr>
              <w:t>(Ký, ghi rõ họ tên, đóng dấu)</w:t>
            </w:r>
            <w:r w:rsidRPr="00125E21">
              <w:rPr>
                <w:rFonts w:ascii="Arial" w:eastAsia="Times New Roman" w:hAnsi="Arial" w:cs="Arial"/>
                <w:color w:val="222222"/>
                <w:sz w:val="18"/>
                <w:szCs w:val="18"/>
              </w:rPr>
              <w:br/>
            </w:r>
            <w:r w:rsidRPr="00125E21">
              <w:rPr>
                <w:rFonts w:ascii="Arial" w:eastAsia="Times New Roman" w:hAnsi="Arial" w:cs="Arial"/>
                <w:color w:val="222222"/>
                <w:sz w:val="18"/>
                <w:szCs w:val="18"/>
              </w:rPr>
              <w:br/>
            </w:r>
          </w:p>
        </w:tc>
        <w:tc>
          <w:tcPr>
            <w:tcW w:w="25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ĐẠI DIỆN BÊN GIAO</w:t>
            </w:r>
            <w:r w:rsidRPr="00125E21">
              <w:rPr>
                <w:rFonts w:ascii="Arial" w:eastAsia="Times New Roman" w:hAnsi="Arial" w:cs="Arial"/>
                <w:color w:val="222222"/>
                <w:sz w:val="18"/>
                <w:szCs w:val="18"/>
              </w:rPr>
              <w:br/>
            </w:r>
            <w:r w:rsidRPr="00125E21">
              <w:rPr>
                <w:rFonts w:ascii="Arial" w:eastAsia="Times New Roman" w:hAnsi="Arial" w:cs="Arial"/>
                <w:i/>
                <w:iCs/>
                <w:color w:val="000000"/>
                <w:sz w:val="18"/>
                <w:szCs w:val="18"/>
              </w:rPr>
              <w:t>(Ký, ghi rõ họ tên, đóng dấu)</w:t>
            </w:r>
            <w:r w:rsidRPr="00125E21">
              <w:rPr>
                <w:rFonts w:ascii="Arial" w:eastAsia="Times New Roman" w:hAnsi="Arial" w:cs="Arial"/>
                <w:color w:val="222222"/>
                <w:sz w:val="18"/>
                <w:szCs w:val="18"/>
              </w:rPr>
              <w:br/>
            </w:r>
          </w:p>
        </w:tc>
      </w:tr>
      <w:tr w:rsidR="00125E21" w:rsidRPr="00125E21" w:rsidTr="00125E21">
        <w:trPr>
          <w:tblCellSpacing w:w="0" w:type="dxa"/>
        </w:trPr>
        <w:tc>
          <w:tcPr>
            <w:tcW w:w="5000" w:type="pct"/>
            <w:gridSpan w:val="2"/>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ĐẠI DIỆN CƠ QUAN CHỨNG KIẾN </w:t>
            </w:r>
            <w:r w:rsidRPr="00125E21">
              <w:rPr>
                <w:rFonts w:ascii="Arial" w:eastAsia="Times New Roman" w:hAnsi="Arial" w:cs="Arial"/>
                <w:color w:val="000000"/>
                <w:sz w:val="18"/>
                <w:szCs w:val="18"/>
              </w:rPr>
              <w:t>(nếu có)</w:t>
            </w:r>
            <w:r w:rsidRPr="00125E21">
              <w:rPr>
                <w:rFonts w:ascii="Arial" w:eastAsia="Times New Roman" w:hAnsi="Arial" w:cs="Arial"/>
                <w:color w:val="222222"/>
                <w:sz w:val="18"/>
                <w:szCs w:val="18"/>
              </w:rPr>
              <w:br/>
            </w:r>
            <w:r w:rsidRPr="00125E21">
              <w:rPr>
                <w:rFonts w:ascii="Arial" w:eastAsia="Times New Roman" w:hAnsi="Arial" w:cs="Arial"/>
                <w:i/>
                <w:iCs/>
                <w:color w:val="000000"/>
                <w:sz w:val="18"/>
                <w:szCs w:val="18"/>
              </w:rPr>
              <w:t>(Ký, ghi rõ họ tên)</w:t>
            </w:r>
          </w:p>
        </w:tc>
      </w:tr>
    </w:tbl>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vertAlign w:val="superscript"/>
        </w:rPr>
        <w:t>______________________________</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vertAlign w:val="superscript"/>
        </w:rPr>
        <w:t>1</w:t>
      </w:r>
      <w:r w:rsidRPr="00125E21">
        <w:rPr>
          <w:rFonts w:ascii="Arial" w:eastAsia="Times New Roman" w:hAnsi="Arial" w:cs="Arial"/>
          <w:color w:val="000000"/>
          <w:sz w:val="18"/>
          <w:szCs w:val="18"/>
        </w:rPr>
        <w:t> Trường hợp bàn giao tiếp nhận vật liệu, vật tư thu hồi theo hình thức điều chuyển cho cơ quan, tổ chức, đơn vị, doanh nghiệp để quản lý, sử dụng thì danh mục tài sản bàn giao, tiếp nhận (vật liệu, vật tư thu hồi) theo quy định tại khoản 7 Điều 25, khoản 7 Điều 41 Nghị định số ..../2025/NĐ-CP.</w:t>
      </w:r>
    </w:p>
    <w:p w:rsidR="00125E21" w:rsidRPr="00125E21" w:rsidRDefault="00125E21" w:rsidP="00125E21">
      <w:pPr>
        <w:shd w:val="clear" w:color="auto" w:fill="FFFFFF"/>
        <w:spacing w:after="0" w:line="234" w:lineRule="atLeast"/>
        <w:jc w:val="right"/>
        <w:rPr>
          <w:rFonts w:ascii="Arial" w:eastAsia="Times New Roman" w:hAnsi="Arial" w:cs="Arial"/>
          <w:color w:val="000000"/>
          <w:sz w:val="18"/>
          <w:szCs w:val="18"/>
        </w:rPr>
      </w:pPr>
      <w:bookmarkStart w:id="10" w:name="chuong_pl_2"/>
      <w:r w:rsidRPr="00125E21">
        <w:rPr>
          <w:rFonts w:ascii="Arial" w:eastAsia="Times New Roman" w:hAnsi="Arial" w:cs="Arial"/>
          <w:b/>
          <w:bCs/>
          <w:color w:val="000000"/>
          <w:sz w:val="18"/>
          <w:szCs w:val="18"/>
        </w:rPr>
        <w:t>Mẫu số 01A</w:t>
      </w:r>
      <w:bookmarkEnd w:id="10"/>
    </w:p>
    <w:p w:rsidR="00125E21" w:rsidRPr="00125E21" w:rsidRDefault="00125E21" w:rsidP="00125E21">
      <w:pPr>
        <w:shd w:val="clear" w:color="auto" w:fill="FFFFFF"/>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CỘNG HÒA XÃ HỘI CHỦ NGHĨA VIỆT NAM</w:t>
      </w:r>
      <w:r w:rsidRPr="00125E21">
        <w:rPr>
          <w:rFonts w:ascii="Arial" w:eastAsia="Times New Roman" w:hAnsi="Arial" w:cs="Arial"/>
          <w:color w:val="222222"/>
          <w:sz w:val="18"/>
          <w:szCs w:val="18"/>
        </w:rPr>
        <w:br/>
      </w:r>
      <w:r w:rsidRPr="00125E21">
        <w:rPr>
          <w:rFonts w:ascii="Arial" w:eastAsia="Times New Roman" w:hAnsi="Arial" w:cs="Arial"/>
          <w:b/>
          <w:bCs/>
          <w:color w:val="000000"/>
          <w:sz w:val="18"/>
          <w:szCs w:val="18"/>
        </w:rPr>
        <w:t>Độc lập - Tự do - Hạnh phúc</w:t>
      </w:r>
      <w:r w:rsidRPr="00125E21">
        <w:rPr>
          <w:rFonts w:ascii="Arial" w:eastAsia="Times New Roman" w:hAnsi="Arial" w:cs="Arial"/>
          <w:b/>
          <w:bCs/>
          <w:color w:val="000000"/>
          <w:sz w:val="18"/>
          <w:szCs w:val="18"/>
        </w:rPr>
        <w:br/>
        <w:t>---------------</w:t>
      </w:r>
    </w:p>
    <w:p w:rsidR="00125E21" w:rsidRPr="00125E21" w:rsidRDefault="00125E21" w:rsidP="00125E21">
      <w:pPr>
        <w:shd w:val="clear" w:color="auto" w:fill="FFFFFF"/>
        <w:spacing w:after="0" w:line="234" w:lineRule="atLeast"/>
        <w:jc w:val="center"/>
        <w:rPr>
          <w:rFonts w:ascii="Arial" w:eastAsia="Times New Roman" w:hAnsi="Arial" w:cs="Arial"/>
          <w:color w:val="000000"/>
          <w:sz w:val="18"/>
          <w:szCs w:val="18"/>
        </w:rPr>
      </w:pPr>
      <w:bookmarkStart w:id="11" w:name="chuong_pl_2_name"/>
      <w:r w:rsidRPr="00125E21">
        <w:rPr>
          <w:rFonts w:ascii="Arial" w:eastAsia="Times New Roman" w:hAnsi="Arial" w:cs="Arial"/>
          <w:b/>
          <w:bCs/>
          <w:color w:val="000000"/>
          <w:sz w:val="18"/>
          <w:szCs w:val="18"/>
        </w:rPr>
        <w:t>BIÊN BẢN TẠM BÀN GIAO TÀI SẢN KẾT CẤU HẠ TẦNG ĐƯỜNG SẮT</w:t>
      </w:r>
      <w:bookmarkEnd w:id="11"/>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i/>
          <w:iCs/>
          <w:color w:val="000000"/>
          <w:sz w:val="18"/>
          <w:szCs w:val="18"/>
        </w:rPr>
        <w:t>Căn cứ Nghị định số /2025/NĐ-CP ngày</w:t>
      </w:r>
      <w:r w:rsidRPr="00125E21">
        <w:rPr>
          <w:rFonts w:ascii="Arial" w:eastAsia="Times New Roman" w:hAnsi="Arial" w:cs="Arial"/>
          <w:color w:val="000000"/>
          <w:sz w:val="18"/>
          <w:szCs w:val="18"/>
        </w:rPr>
        <w:t> </w:t>
      </w:r>
      <w:r w:rsidRPr="00125E21">
        <w:rPr>
          <w:rFonts w:ascii="Arial" w:eastAsia="Times New Roman" w:hAnsi="Arial" w:cs="Arial"/>
          <w:i/>
          <w:iCs/>
          <w:color w:val="000000"/>
          <w:sz w:val="18"/>
          <w:szCs w:val="18"/>
        </w:rPr>
        <w:t>/02/2025 của Chính phủ quy định việc quản lý, sử dụng và khai thác tài sản kết cấu hạ tầng đường sắt;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Hôm nay, ngày ... tháng ... năm...., tại …………, việc tạm bàn giao tài sản kết cấu hạ tầng đường sắt trong thời gian nâng cấp, cải tạo, mở rộng tài sản theo dự án sử dụng vốn nhà nước được cơ quan, người có thẩm quyền phê duyệt được thực hiện như sau:</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A. THÀNH PHẦN THAM GIA TẠM BÀN GIAO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lastRenderedPageBreak/>
        <w:t>1. Đại diện Bên tạm bàn giao (doanh nghiệp quản lý tài sản đường</w:t>
      </w:r>
      <w:r w:rsidRPr="00125E21">
        <w:rPr>
          <w:rFonts w:ascii="Arial" w:eastAsia="Times New Roman" w:hAnsi="Arial" w:cs="Arial"/>
          <w:color w:val="000000"/>
          <w:sz w:val="18"/>
          <w:szCs w:val="18"/>
        </w:rPr>
        <w:t> </w:t>
      </w:r>
      <w:r w:rsidRPr="00125E21">
        <w:rPr>
          <w:rFonts w:ascii="Arial" w:eastAsia="Times New Roman" w:hAnsi="Arial" w:cs="Arial"/>
          <w:b/>
          <w:bCs/>
          <w:color w:val="000000"/>
          <w:sz w:val="18"/>
          <w:szCs w:val="18"/>
        </w:rPr>
        <w:t>sắt):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Ông (Bà):……………………….Chức vụ:………………………………………..</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Ông (Bà):……………………….Chức vụ: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2. Đại diện Bên nhận (chủ đầu tư, chủ dự án, ban quản lý dự án):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Ông (Bà):……………………….Chức vụ:………………………………………..</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Ông (Bà):……………………….Chức vụ: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3. Đại diện Cơ quan chứng kiến (nếu</w:t>
      </w:r>
      <w:r w:rsidRPr="00125E21">
        <w:rPr>
          <w:rFonts w:ascii="Arial" w:eastAsia="Times New Roman" w:hAnsi="Arial" w:cs="Arial"/>
          <w:color w:val="000000"/>
          <w:sz w:val="18"/>
          <w:szCs w:val="18"/>
        </w:rPr>
        <w:t> </w:t>
      </w:r>
      <w:r w:rsidRPr="00125E21">
        <w:rPr>
          <w:rFonts w:ascii="Arial" w:eastAsia="Times New Roman" w:hAnsi="Arial" w:cs="Arial"/>
          <w:b/>
          <w:bCs/>
          <w:color w:val="000000"/>
          <w:sz w:val="18"/>
          <w:szCs w:val="18"/>
        </w:rPr>
        <w:t>có):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Ông (Bà):……………………….Chức vụ:………………………………………..</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Ông (Bà):……………………….Chức vụ: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B. NỘI DUNG TẠM BÀN GIAO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1. Danh mục tài sản tạm bàn giao cho chủ đầu tư chủ dự án, ban quản lý dự án:</w:t>
      </w:r>
    </w:p>
    <w:tbl>
      <w:tblPr>
        <w:tblW w:w="5000" w:type="pct"/>
        <w:jc w:val="center"/>
        <w:tblCellSpacing w:w="0" w:type="dxa"/>
        <w:tblCellMar>
          <w:left w:w="0" w:type="dxa"/>
          <w:right w:w="0" w:type="dxa"/>
        </w:tblCellMar>
        <w:tblLook w:val="04A0" w:firstRow="1" w:lastRow="0" w:firstColumn="1" w:lastColumn="0" w:noHBand="0" w:noVBand="1"/>
      </w:tblPr>
      <w:tblGrid>
        <w:gridCol w:w="494"/>
        <w:gridCol w:w="1114"/>
        <w:gridCol w:w="476"/>
        <w:gridCol w:w="771"/>
        <w:gridCol w:w="1067"/>
        <w:gridCol w:w="672"/>
        <w:gridCol w:w="772"/>
        <w:gridCol w:w="969"/>
        <w:gridCol w:w="969"/>
        <w:gridCol w:w="772"/>
        <w:gridCol w:w="1264"/>
      </w:tblGrid>
      <w:tr w:rsidR="00125E21" w:rsidRPr="00125E21" w:rsidTr="00125E21">
        <w:trPr>
          <w:trHeight w:val="15"/>
          <w:tblCellSpacing w:w="0" w:type="dxa"/>
          <w:jc w:val="center"/>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STT</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Tên tài sản, tên tuyến </w:t>
            </w:r>
            <w:r w:rsidRPr="00125E21">
              <w:rPr>
                <w:rFonts w:ascii="Times New Roman" w:eastAsia="Times New Roman" w:hAnsi="Times New Roman" w:cs="Times New Roman"/>
                <w:i/>
                <w:iCs/>
                <w:color w:val="000000"/>
                <w:sz w:val="24"/>
                <w:szCs w:val="24"/>
              </w:rPr>
              <w:t>(Chi tiết theo từng tài sản)</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Địa chỉ</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Năm đưa vào sử dụng</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Chiều dài/Diện tích/ Khối lượng</w:t>
            </w:r>
          </w:p>
        </w:tc>
        <w:tc>
          <w:tcPr>
            <w:tcW w:w="750" w:type="pct"/>
            <w:gridSpan w:val="2"/>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Diện tích </w:t>
            </w:r>
            <w:r w:rsidRPr="00125E21">
              <w:rPr>
                <w:rFonts w:ascii="Times New Roman" w:eastAsia="Times New Roman" w:hAnsi="Times New Roman" w:cs="Times New Roman"/>
                <w:i/>
                <w:iCs/>
                <w:color w:val="000000"/>
                <w:sz w:val="24"/>
                <w:szCs w:val="24"/>
              </w:rPr>
              <w:t>(m</w:t>
            </w:r>
            <w:r w:rsidRPr="00125E21">
              <w:rPr>
                <w:rFonts w:ascii="Times New Roman" w:eastAsia="Times New Roman" w:hAnsi="Times New Roman" w:cs="Times New Roman"/>
                <w:i/>
                <w:iCs/>
                <w:color w:val="000000"/>
                <w:sz w:val="24"/>
                <w:szCs w:val="24"/>
                <w:vertAlign w:val="superscript"/>
              </w:rPr>
              <w:t>2</w:t>
            </w:r>
            <w:r w:rsidRPr="00125E21">
              <w:rPr>
                <w:rFonts w:ascii="Times New Roman" w:eastAsia="Times New Roman" w:hAnsi="Times New Roman" w:cs="Times New Roman"/>
                <w:i/>
                <w:iCs/>
                <w:color w:val="000000"/>
                <w:sz w:val="24"/>
                <w:szCs w:val="24"/>
              </w:rPr>
              <w:t>)</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Giá trị tài sản </w:t>
            </w:r>
            <w:r w:rsidRPr="00125E21">
              <w:rPr>
                <w:rFonts w:ascii="Times New Roman" w:eastAsia="Times New Roman" w:hAnsi="Times New Roman" w:cs="Times New Roman"/>
                <w:i/>
                <w:iCs/>
                <w:color w:val="000000"/>
                <w:sz w:val="24"/>
                <w:szCs w:val="24"/>
              </w:rPr>
              <w:t>(đồng)</w:t>
            </w:r>
          </w:p>
        </w:tc>
        <w:tc>
          <w:tcPr>
            <w:tcW w:w="4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Tình trạng tài sản</w:t>
            </w:r>
          </w:p>
        </w:tc>
        <w:tc>
          <w:tcPr>
            <w:tcW w:w="6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Ghi chú</w:t>
            </w:r>
          </w:p>
        </w:tc>
      </w:tr>
      <w:tr w:rsidR="00125E21" w:rsidRPr="00125E21" w:rsidTr="00125E21">
        <w:trPr>
          <w:trHeight w:val="15"/>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Đất</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Sàn sử dụng</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Nguyên giá</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Giá trị còn lại </w:t>
            </w:r>
            <w:r w:rsidRPr="00125E21">
              <w:rPr>
                <w:rFonts w:ascii="Times New Roman" w:eastAsia="Times New Roman" w:hAnsi="Times New Roman" w:cs="Times New Roman"/>
                <w:color w:val="000000"/>
                <w:sz w:val="24"/>
                <w:szCs w:val="24"/>
              </w:rPr>
              <w:t>(nếu có)</w:t>
            </w: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r>
      <w:tr w:rsidR="00125E21" w:rsidRPr="00125E21" w:rsidTr="00125E21">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1</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2</w:t>
            </w: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3</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4</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5</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6</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7</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8</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9</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10</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11</w:t>
            </w:r>
          </w:p>
        </w:tc>
      </w:tr>
      <w:tr w:rsidR="00125E21" w:rsidRPr="00125E21" w:rsidTr="00125E21">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r>
      <w:tr w:rsidR="00125E21" w:rsidRPr="00125E21" w:rsidTr="00125E21">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r>
      <w:tr w:rsidR="00125E21" w:rsidRPr="00125E21" w:rsidTr="00125E21">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Tổng</w:t>
            </w:r>
            <w:r w:rsidRPr="00125E21">
              <w:rPr>
                <w:rFonts w:ascii="Times New Roman" w:eastAsia="Times New Roman" w:hAnsi="Times New Roman" w:cs="Times New Roman"/>
                <w:color w:val="000000"/>
                <w:sz w:val="24"/>
                <w:szCs w:val="24"/>
              </w:rPr>
              <w:t> </w:t>
            </w:r>
            <w:r w:rsidRPr="00125E21">
              <w:rPr>
                <w:rFonts w:ascii="Times New Roman" w:eastAsia="Times New Roman" w:hAnsi="Times New Roman" w:cs="Times New Roman"/>
                <w:b/>
                <w:bCs/>
                <w:color w:val="000000"/>
                <w:sz w:val="24"/>
                <w:szCs w:val="24"/>
              </w:rPr>
              <w:t>cộng</w:t>
            </w: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r>
    </w:tbl>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2.</w:t>
      </w:r>
      <w:r w:rsidRPr="00125E21">
        <w:rPr>
          <w:rFonts w:ascii="Arial" w:eastAsia="Times New Roman" w:hAnsi="Arial" w:cs="Arial"/>
          <w:color w:val="000000"/>
          <w:sz w:val="18"/>
          <w:szCs w:val="18"/>
        </w:rPr>
        <w:t> </w:t>
      </w:r>
      <w:r w:rsidRPr="00125E21">
        <w:rPr>
          <w:rFonts w:ascii="Arial" w:eastAsia="Times New Roman" w:hAnsi="Arial" w:cs="Arial"/>
          <w:b/>
          <w:bCs/>
          <w:color w:val="000000"/>
          <w:sz w:val="18"/>
          <w:szCs w:val="18"/>
        </w:rPr>
        <w:t>Thời gian tạm bàn giao tài sản cho chủ đầu tư dự án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3. Các hồ sơ liên quan đến việc tạm bàn giao tài sản cho chủ đầu tư:</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4. Trách nhiệm của các bên</w:t>
      </w:r>
      <w:r w:rsidRPr="00125E21">
        <w:rPr>
          <w:rFonts w:ascii="Arial" w:eastAsia="Times New Roman" w:hAnsi="Arial" w:cs="Arial"/>
          <w:b/>
          <w:bCs/>
          <w:color w:val="000000"/>
          <w:sz w:val="18"/>
          <w:szCs w:val="18"/>
          <w:vertAlign w:val="superscript"/>
        </w:rPr>
        <w:t>1</w:t>
      </w:r>
      <w:r w:rsidRPr="00125E21">
        <w:rPr>
          <w:rFonts w:ascii="Arial" w:eastAsia="Times New Roman" w:hAnsi="Arial" w:cs="Arial"/>
          <w:b/>
          <w:bCs/>
          <w:color w:val="000000"/>
          <w:sz w:val="18"/>
          <w:szCs w:val="18"/>
        </w:rPr>
        <w: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a) Trách nhiệm của Bên tạm bàn giao tài sản: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b) Trách nhiệm của Bên nhận (chủ đầu tư dự án): …………………………….</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5. Ý kiến của các bên tham gia tạm bàn giao tài sản: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25E21" w:rsidRPr="00125E21" w:rsidTr="00125E21">
        <w:trPr>
          <w:tblCellSpacing w:w="0" w:type="dxa"/>
        </w:trPr>
        <w:tc>
          <w:tcPr>
            <w:tcW w:w="25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ĐẠI DIỆN BÊN NHẬN</w:t>
            </w:r>
            <w:r w:rsidRPr="00125E21">
              <w:rPr>
                <w:rFonts w:ascii="Arial" w:eastAsia="Times New Roman" w:hAnsi="Arial" w:cs="Arial"/>
                <w:color w:val="222222"/>
                <w:sz w:val="18"/>
                <w:szCs w:val="18"/>
              </w:rPr>
              <w:br/>
            </w:r>
            <w:r w:rsidRPr="00125E21">
              <w:rPr>
                <w:rFonts w:ascii="Arial" w:eastAsia="Times New Roman" w:hAnsi="Arial" w:cs="Arial"/>
                <w:b/>
                <w:bCs/>
                <w:color w:val="000000"/>
                <w:sz w:val="18"/>
                <w:szCs w:val="18"/>
              </w:rPr>
              <w:t>(CHỦ ĐẦU TƯ DỰ ÁN)</w:t>
            </w:r>
            <w:r w:rsidRPr="00125E21">
              <w:rPr>
                <w:rFonts w:ascii="Arial" w:eastAsia="Times New Roman" w:hAnsi="Arial" w:cs="Arial"/>
                <w:color w:val="222222"/>
                <w:sz w:val="18"/>
                <w:szCs w:val="18"/>
              </w:rPr>
              <w:br/>
            </w:r>
            <w:r w:rsidRPr="00125E21">
              <w:rPr>
                <w:rFonts w:ascii="Arial" w:eastAsia="Times New Roman" w:hAnsi="Arial" w:cs="Arial"/>
                <w:i/>
                <w:iCs/>
                <w:color w:val="000000"/>
                <w:sz w:val="18"/>
                <w:szCs w:val="18"/>
              </w:rPr>
              <w:t>(Ký, ghi rõ họ tên, đóng dấu)</w:t>
            </w:r>
            <w:r w:rsidRPr="00125E21">
              <w:rPr>
                <w:rFonts w:ascii="Arial" w:eastAsia="Times New Roman" w:hAnsi="Arial" w:cs="Arial"/>
                <w:color w:val="222222"/>
                <w:sz w:val="18"/>
                <w:szCs w:val="18"/>
              </w:rPr>
              <w:br/>
            </w:r>
            <w:r w:rsidRPr="00125E21">
              <w:rPr>
                <w:rFonts w:ascii="Arial" w:eastAsia="Times New Roman" w:hAnsi="Arial" w:cs="Arial"/>
                <w:color w:val="222222"/>
                <w:sz w:val="18"/>
                <w:szCs w:val="18"/>
              </w:rPr>
              <w:br/>
            </w:r>
          </w:p>
        </w:tc>
        <w:tc>
          <w:tcPr>
            <w:tcW w:w="25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ĐẠI DIỆN BÊN TẠM BÀN GIAO</w:t>
            </w:r>
            <w:r w:rsidRPr="00125E21">
              <w:rPr>
                <w:rFonts w:ascii="Arial" w:eastAsia="Times New Roman" w:hAnsi="Arial" w:cs="Arial"/>
                <w:color w:val="222222"/>
                <w:sz w:val="18"/>
                <w:szCs w:val="18"/>
              </w:rPr>
              <w:br/>
            </w:r>
            <w:r w:rsidRPr="00125E21">
              <w:rPr>
                <w:rFonts w:ascii="Arial" w:eastAsia="Times New Roman" w:hAnsi="Arial" w:cs="Arial"/>
                <w:i/>
                <w:iCs/>
                <w:color w:val="000000"/>
                <w:sz w:val="18"/>
                <w:szCs w:val="18"/>
              </w:rPr>
              <w:t>(Ký, ghi rõ họ tên, đóng dấu)</w:t>
            </w:r>
            <w:r w:rsidRPr="00125E21">
              <w:rPr>
                <w:rFonts w:ascii="Arial" w:eastAsia="Times New Roman" w:hAnsi="Arial" w:cs="Arial"/>
                <w:color w:val="222222"/>
                <w:sz w:val="18"/>
                <w:szCs w:val="18"/>
              </w:rPr>
              <w:br/>
            </w:r>
          </w:p>
        </w:tc>
      </w:tr>
      <w:tr w:rsidR="00125E21" w:rsidRPr="00125E21" w:rsidTr="00125E21">
        <w:trPr>
          <w:tblCellSpacing w:w="0" w:type="dxa"/>
        </w:trPr>
        <w:tc>
          <w:tcPr>
            <w:tcW w:w="5000" w:type="pct"/>
            <w:gridSpan w:val="2"/>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ĐẠI DIỆN CƠ QUAN CHỨNG KIẾN </w:t>
            </w:r>
            <w:r w:rsidRPr="00125E21">
              <w:rPr>
                <w:rFonts w:ascii="Arial" w:eastAsia="Times New Roman" w:hAnsi="Arial" w:cs="Arial"/>
                <w:color w:val="000000"/>
                <w:sz w:val="18"/>
                <w:szCs w:val="18"/>
              </w:rPr>
              <w:t>(nếu có)</w:t>
            </w:r>
            <w:r w:rsidRPr="00125E21">
              <w:rPr>
                <w:rFonts w:ascii="Arial" w:eastAsia="Times New Roman" w:hAnsi="Arial" w:cs="Arial"/>
                <w:color w:val="222222"/>
                <w:sz w:val="18"/>
                <w:szCs w:val="18"/>
              </w:rPr>
              <w:br/>
            </w:r>
            <w:r w:rsidRPr="00125E21">
              <w:rPr>
                <w:rFonts w:ascii="Arial" w:eastAsia="Times New Roman" w:hAnsi="Arial" w:cs="Arial"/>
                <w:i/>
                <w:iCs/>
                <w:color w:val="000000"/>
                <w:sz w:val="18"/>
                <w:szCs w:val="18"/>
              </w:rPr>
              <w:t>(Ký, ghi rõ họ tên)</w:t>
            </w:r>
          </w:p>
        </w:tc>
      </w:tr>
    </w:tbl>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vertAlign w:val="superscript"/>
        </w:rPr>
        <w:t>______________________________</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vertAlign w:val="superscript"/>
        </w:rPr>
        <w:lastRenderedPageBreak/>
        <w:t>1</w:t>
      </w:r>
      <w:r w:rsidRPr="00125E21">
        <w:rPr>
          <w:rFonts w:ascii="Arial" w:eastAsia="Times New Roman" w:hAnsi="Arial" w:cs="Arial"/>
          <w:color w:val="000000"/>
          <w:sz w:val="18"/>
          <w:szCs w:val="18"/>
        </w:rPr>
        <w:t> Việc xử lý các vấn đề phát sinh trong thời gian tạm bàn giao tài sản cho chủ đầu tư dự án, sau khi dự án hoàn thành và nội dung liên quan khác (nếu có) theo quy định tại Điều 14, Điều 31 Nghị định số /2025/NĐ-CP ngày ……../02/2025 của Chính phủ.</w:t>
      </w:r>
    </w:p>
    <w:p w:rsidR="00125E21" w:rsidRPr="00125E21" w:rsidRDefault="00125E21" w:rsidP="00125E21">
      <w:pPr>
        <w:shd w:val="clear" w:color="auto" w:fill="FFFFFF"/>
        <w:spacing w:after="0" w:line="234" w:lineRule="atLeast"/>
        <w:jc w:val="right"/>
        <w:rPr>
          <w:rFonts w:ascii="Arial" w:eastAsia="Times New Roman" w:hAnsi="Arial" w:cs="Arial"/>
          <w:color w:val="000000"/>
          <w:sz w:val="18"/>
          <w:szCs w:val="18"/>
        </w:rPr>
      </w:pPr>
      <w:bookmarkStart w:id="12" w:name="chuong_pl_3"/>
      <w:r w:rsidRPr="00125E21">
        <w:rPr>
          <w:rFonts w:ascii="Arial" w:eastAsia="Times New Roman" w:hAnsi="Arial" w:cs="Arial"/>
          <w:b/>
          <w:bCs/>
          <w:color w:val="000000"/>
          <w:sz w:val="18"/>
          <w:szCs w:val="18"/>
        </w:rPr>
        <w:t>Mẫu số 01B</w:t>
      </w:r>
      <w:bookmarkEnd w:id="1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25E21" w:rsidRPr="00125E21" w:rsidTr="00125E21">
        <w:trPr>
          <w:tblCellSpacing w:w="0" w:type="dxa"/>
        </w:trPr>
        <w:tc>
          <w:tcPr>
            <w:tcW w:w="185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color w:val="000000"/>
                <w:sz w:val="18"/>
                <w:szCs w:val="18"/>
              </w:rPr>
              <w:t>BỘ GTVT/UBND TỈNH</w:t>
            </w:r>
            <w:r w:rsidRPr="00125E21">
              <w:rPr>
                <w:rFonts w:ascii="Arial" w:eastAsia="Times New Roman" w:hAnsi="Arial" w:cs="Arial"/>
                <w:color w:val="000000"/>
                <w:sz w:val="18"/>
                <w:szCs w:val="18"/>
              </w:rPr>
              <w:br/>
              <w:t>THÀNH PHỐ...</w:t>
            </w:r>
            <w:r w:rsidRPr="00125E21">
              <w:rPr>
                <w:rFonts w:ascii="Arial" w:eastAsia="Times New Roman" w:hAnsi="Arial" w:cs="Arial"/>
                <w:color w:val="222222"/>
                <w:sz w:val="18"/>
                <w:szCs w:val="18"/>
              </w:rPr>
              <w:br/>
            </w:r>
            <w:r w:rsidRPr="00125E21">
              <w:rPr>
                <w:rFonts w:ascii="Arial" w:eastAsia="Times New Roman" w:hAnsi="Arial" w:cs="Arial"/>
                <w:b/>
                <w:bCs/>
                <w:color w:val="000000"/>
                <w:sz w:val="18"/>
                <w:szCs w:val="18"/>
              </w:rPr>
              <w:t>TÊN DOANH NGHIỆP QUẢN LÝ TÀI SẢN ĐƯỜNG SẮT</w:t>
            </w:r>
            <w:r w:rsidRPr="00125E21">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CỘNG HÒA XÃ HỘI CHỦ NGHĨA VIỆT NAM</w:t>
            </w:r>
            <w:r w:rsidRPr="00125E21">
              <w:rPr>
                <w:rFonts w:ascii="Arial" w:eastAsia="Times New Roman" w:hAnsi="Arial" w:cs="Arial"/>
                <w:b/>
                <w:bCs/>
                <w:color w:val="000000"/>
                <w:sz w:val="18"/>
                <w:szCs w:val="18"/>
              </w:rPr>
              <w:br/>
              <w:t>Độc lập - Tự do - Hạnh phúc</w:t>
            </w:r>
            <w:r w:rsidRPr="00125E21">
              <w:rPr>
                <w:rFonts w:ascii="Arial" w:eastAsia="Times New Roman" w:hAnsi="Arial" w:cs="Arial"/>
                <w:b/>
                <w:bCs/>
                <w:color w:val="000000"/>
                <w:sz w:val="18"/>
                <w:szCs w:val="18"/>
              </w:rPr>
              <w:br/>
              <w:t>---------------</w:t>
            </w:r>
          </w:p>
        </w:tc>
      </w:tr>
      <w:tr w:rsidR="00125E21" w:rsidRPr="00125E21" w:rsidTr="00125E21">
        <w:trPr>
          <w:tblCellSpacing w:w="0" w:type="dxa"/>
        </w:trPr>
        <w:tc>
          <w:tcPr>
            <w:tcW w:w="1850" w:type="pct"/>
            <w:shd w:val="clear" w:color="auto" w:fill="FFFFFF"/>
            <w:tcMar>
              <w:top w:w="0" w:type="dxa"/>
              <w:left w:w="108" w:type="dxa"/>
              <w:bottom w:w="0" w:type="dxa"/>
              <w:right w:w="108" w:type="dxa"/>
            </w:tcMar>
            <w:hideMark/>
          </w:tcPr>
          <w:p w:rsidR="00125E21" w:rsidRPr="00125E21" w:rsidRDefault="00125E21" w:rsidP="00125E21">
            <w:pPr>
              <w:spacing w:after="0" w:line="240" w:lineRule="auto"/>
              <w:rPr>
                <w:rFonts w:ascii="Arial" w:eastAsia="Times New Roman" w:hAnsi="Arial" w:cs="Arial"/>
                <w:color w:val="000000"/>
                <w:sz w:val="18"/>
                <w:szCs w:val="18"/>
              </w:rPr>
            </w:pPr>
          </w:p>
        </w:tc>
        <w:tc>
          <w:tcPr>
            <w:tcW w:w="31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right"/>
              <w:rPr>
                <w:rFonts w:ascii="Arial" w:eastAsia="Times New Roman" w:hAnsi="Arial" w:cs="Arial"/>
                <w:color w:val="000000"/>
                <w:sz w:val="18"/>
                <w:szCs w:val="18"/>
              </w:rPr>
            </w:pPr>
            <w:r w:rsidRPr="00125E21">
              <w:rPr>
                <w:rFonts w:ascii="Arial" w:eastAsia="Times New Roman" w:hAnsi="Arial" w:cs="Arial"/>
                <w:i/>
                <w:iCs/>
                <w:color w:val="000000"/>
                <w:sz w:val="18"/>
                <w:szCs w:val="18"/>
              </w:rPr>
              <w:t>……, ngày …. tháng …. năm …..</w:t>
            </w:r>
          </w:p>
        </w:tc>
      </w:tr>
    </w:tbl>
    <w:p w:rsidR="00125E21" w:rsidRPr="00125E21" w:rsidRDefault="00125E21" w:rsidP="00125E21">
      <w:pPr>
        <w:shd w:val="clear" w:color="auto" w:fill="FFFFFF"/>
        <w:spacing w:after="0" w:line="234" w:lineRule="atLeast"/>
        <w:jc w:val="center"/>
        <w:rPr>
          <w:rFonts w:ascii="Arial" w:eastAsia="Times New Roman" w:hAnsi="Arial" w:cs="Arial"/>
          <w:color w:val="000000"/>
          <w:sz w:val="18"/>
          <w:szCs w:val="18"/>
        </w:rPr>
      </w:pPr>
      <w:bookmarkStart w:id="13" w:name="chuong_pl_3_name"/>
      <w:r w:rsidRPr="00125E21">
        <w:rPr>
          <w:rFonts w:ascii="Arial" w:eastAsia="Times New Roman" w:hAnsi="Arial" w:cs="Arial"/>
          <w:b/>
          <w:bCs/>
          <w:color w:val="000000"/>
          <w:sz w:val="18"/>
          <w:szCs w:val="18"/>
        </w:rPr>
        <w:t>DANH MỤC TÀI SẢN KẾT CẤU HẠ TẦNG ĐƯỜNG SẮT ĐỀ NGHỊ XỬ LÝ</w:t>
      </w:r>
      <w:bookmarkEnd w:id="13"/>
      <w:r w:rsidRPr="00125E21">
        <w:rPr>
          <w:rFonts w:ascii="Arial" w:eastAsia="Times New Roman" w:hAnsi="Arial" w:cs="Arial"/>
          <w:b/>
          <w:bCs/>
          <w:color w:val="000000"/>
          <w:sz w:val="18"/>
          <w:szCs w:val="18"/>
          <w:vertAlign w:val="superscript"/>
        </w:rPr>
        <w:t>1</w:t>
      </w:r>
      <w:r w:rsidRPr="00125E21">
        <w:rPr>
          <w:rFonts w:ascii="Arial" w:eastAsia="Times New Roman" w:hAnsi="Arial" w:cs="Arial"/>
          <w:b/>
          <w:bCs/>
          <w:color w:val="000000"/>
          <w:sz w:val="18"/>
          <w:szCs w:val="18"/>
        </w:rPr>
        <w:t>, </w:t>
      </w:r>
      <w:bookmarkStart w:id="14" w:name="chuong_pl_3_name_name"/>
      <w:r w:rsidRPr="00125E21">
        <w:rPr>
          <w:rFonts w:ascii="Arial" w:eastAsia="Times New Roman" w:hAnsi="Arial" w:cs="Arial"/>
          <w:b/>
          <w:bCs/>
          <w:color w:val="000000"/>
          <w:sz w:val="18"/>
          <w:szCs w:val="18"/>
        </w:rPr>
        <w:t>SỬ DỤNG ĐỂ THAM GIA DỰ ÁN ĐẦU TƯ THEO PHƯƠNG THỨC ĐỐI TÁC CÔNG TƯ</w:t>
      </w:r>
      <w:bookmarkEnd w:id="14"/>
      <w:r w:rsidRPr="00125E21">
        <w:rPr>
          <w:rFonts w:ascii="Arial" w:eastAsia="Times New Roman" w:hAnsi="Arial" w:cs="Arial"/>
          <w:b/>
          <w:bCs/>
          <w:color w:val="000000"/>
          <w:sz w:val="18"/>
          <w:szCs w:val="18"/>
          <w:vertAlign w:val="superscript"/>
        </w:rPr>
        <w:t>2</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1. Danh mục tài sản đề nghị xử lý, sử dụng để tham gia dự án đầu tư theo phương thức đối tác công tư:</w:t>
      </w:r>
    </w:p>
    <w:tbl>
      <w:tblPr>
        <w:tblW w:w="5000" w:type="pct"/>
        <w:jc w:val="center"/>
        <w:tblCellSpacing w:w="0" w:type="dxa"/>
        <w:tblCellMar>
          <w:left w:w="0" w:type="dxa"/>
          <w:right w:w="0" w:type="dxa"/>
        </w:tblCellMar>
        <w:tblLook w:val="04A0" w:firstRow="1" w:lastRow="0" w:firstColumn="1" w:lastColumn="0" w:noHBand="0" w:noVBand="1"/>
      </w:tblPr>
      <w:tblGrid>
        <w:gridCol w:w="494"/>
        <w:gridCol w:w="1081"/>
        <w:gridCol w:w="464"/>
        <w:gridCol w:w="660"/>
        <w:gridCol w:w="1048"/>
        <w:gridCol w:w="464"/>
        <w:gridCol w:w="757"/>
        <w:gridCol w:w="855"/>
        <w:gridCol w:w="952"/>
        <w:gridCol w:w="758"/>
        <w:gridCol w:w="855"/>
        <w:gridCol w:w="952"/>
      </w:tblGrid>
      <w:tr w:rsidR="00125E21" w:rsidRPr="00125E21" w:rsidTr="00125E21">
        <w:trPr>
          <w:trHeight w:val="15"/>
          <w:tblCellSpacing w:w="0" w:type="dxa"/>
          <w:jc w:val="center"/>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STT</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Tên tài sản, tên tuyến </w:t>
            </w:r>
            <w:r w:rsidRPr="00125E21">
              <w:rPr>
                <w:rFonts w:ascii="Times New Roman" w:eastAsia="Times New Roman" w:hAnsi="Times New Roman" w:cs="Times New Roman"/>
                <w:i/>
                <w:iCs/>
                <w:color w:val="000000"/>
                <w:sz w:val="24"/>
                <w:szCs w:val="24"/>
              </w:rPr>
              <w:t>(Chi tiết theo từng tài sản)</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Địa chỉ</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Năm đưa vào sử dụng</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Thông số cơ bản (Chiều dài/ Diện tích/ Khối lượng,..)</w:t>
            </w:r>
          </w:p>
        </w:tc>
        <w:tc>
          <w:tcPr>
            <w:tcW w:w="650" w:type="pct"/>
            <w:gridSpan w:val="2"/>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Diện tích </w:t>
            </w:r>
            <w:r w:rsidRPr="00125E21">
              <w:rPr>
                <w:rFonts w:ascii="Times New Roman" w:eastAsia="Times New Roman" w:hAnsi="Times New Roman" w:cs="Times New Roman"/>
                <w:i/>
                <w:iCs/>
                <w:color w:val="000000"/>
                <w:sz w:val="24"/>
                <w:szCs w:val="24"/>
              </w:rPr>
              <w:t>(m</w:t>
            </w:r>
            <w:r w:rsidRPr="00125E21">
              <w:rPr>
                <w:rFonts w:ascii="Times New Roman" w:eastAsia="Times New Roman" w:hAnsi="Times New Roman" w:cs="Times New Roman"/>
                <w:i/>
                <w:iCs/>
                <w:color w:val="000000"/>
                <w:sz w:val="24"/>
                <w:szCs w:val="24"/>
                <w:vertAlign w:val="superscript"/>
              </w:rPr>
              <w:t>2</w:t>
            </w:r>
            <w:r w:rsidRPr="00125E21">
              <w:rPr>
                <w:rFonts w:ascii="Times New Roman" w:eastAsia="Times New Roman" w:hAnsi="Times New Roman" w:cs="Times New Roman"/>
                <w:i/>
                <w:iCs/>
                <w:color w:val="000000"/>
                <w:sz w:val="24"/>
                <w:szCs w:val="24"/>
              </w:rPr>
              <w:t>)</w:t>
            </w:r>
          </w:p>
        </w:tc>
        <w:tc>
          <w:tcPr>
            <w:tcW w:w="950" w:type="pct"/>
            <w:gridSpan w:val="2"/>
            <w:tcBorders>
              <w:top w:val="single" w:sz="8" w:space="0" w:color="auto"/>
              <w:left w:val="nil"/>
              <w:bottom w:val="single" w:sz="8" w:space="0" w:color="auto"/>
              <w:right w:val="single" w:sz="8" w:space="0" w:color="auto"/>
            </w:tcBorders>
            <w:shd w:val="clear" w:color="auto" w:fill="auto"/>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Giá trị tài sản </w:t>
            </w:r>
            <w:r w:rsidRPr="00125E21">
              <w:rPr>
                <w:rFonts w:ascii="Times New Roman" w:eastAsia="Times New Roman" w:hAnsi="Times New Roman" w:cs="Times New Roman"/>
                <w:i/>
                <w:iCs/>
                <w:color w:val="000000"/>
                <w:sz w:val="24"/>
                <w:szCs w:val="24"/>
              </w:rPr>
              <w:t>(đồng)</w:t>
            </w:r>
          </w:p>
        </w:tc>
        <w:tc>
          <w:tcPr>
            <w:tcW w:w="4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Tình trạng sử dụng tài sản</w:t>
            </w:r>
          </w:p>
        </w:tc>
        <w:tc>
          <w:tcPr>
            <w:tcW w:w="4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Hình thức xử lý</w:t>
            </w:r>
          </w:p>
        </w:tc>
        <w:tc>
          <w:tcPr>
            <w:tcW w:w="5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Lý do xử lý, sử dụng tài sản để tham gia dự án đầu tư theo phương thức đối tác công tư</w:t>
            </w:r>
          </w:p>
        </w:tc>
      </w:tr>
      <w:tr w:rsidR="00125E21" w:rsidRPr="00125E21" w:rsidTr="00125E21">
        <w:trPr>
          <w:trHeight w:val="15"/>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Đất</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Sàn sử dụng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Nguyên giá</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Giá trị còn lại </w:t>
            </w:r>
            <w:r w:rsidRPr="00125E21">
              <w:rPr>
                <w:rFonts w:ascii="Times New Roman" w:eastAsia="Times New Roman" w:hAnsi="Times New Roman" w:cs="Times New Roman"/>
                <w:color w:val="000000"/>
                <w:sz w:val="24"/>
                <w:szCs w:val="24"/>
              </w:rPr>
              <w:t>(nếu có)</w:t>
            </w: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r>
      <w:tr w:rsidR="00125E21" w:rsidRPr="00125E21" w:rsidTr="00125E21">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1</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2</w:t>
            </w: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3</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4</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5</w:t>
            </w: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6</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7</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8</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9</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10</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11</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color w:val="000000"/>
                <w:sz w:val="24"/>
                <w:szCs w:val="24"/>
              </w:rPr>
              <w:t>12</w:t>
            </w:r>
          </w:p>
        </w:tc>
      </w:tr>
      <w:tr w:rsidR="00125E21" w:rsidRPr="00125E21" w:rsidTr="00125E21">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r>
      <w:tr w:rsidR="00125E21" w:rsidRPr="00125E21" w:rsidTr="00125E21">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r>
      <w:tr w:rsidR="00125E21" w:rsidRPr="00125E21" w:rsidTr="00125E21">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before="120" w:after="120" w:line="234" w:lineRule="atLeast"/>
              <w:jc w:val="center"/>
              <w:rPr>
                <w:rFonts w:ascii="Times New Roman" w:eastAsia="Times New Roman" w:hAnsi="Times New Roman" w:cs="Times New Roman"/>
                <w:sz w:val="24"/>
                <w:szCs w:val="24"/>
              </w:rPr>
            </w:pPr>
            <w:r w:rsidRPr="00125E21">
              <w:rPr>
                <w:rFonts w:ascii="Times New Roman" w:eastAsia="Times New Roman" w:hAnsi="Times New Roman" w:cs="Times New Roman"/>
                <w:b/>
                <w:bCs/>
                <w:color w:val="000000"/>
                <w:sz w:val="24"/>
                <w:szCs w:val="24"/>
              </w:rPr>
              <w:t>Tổng cộng</w:t>
            </w: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25E21" w:rsidRPr="00125E21" w:rsidRDefault="00125E21" w:rsidP="00125E21">
            <w:pPr>
              <w:spacing w:after="0" w:line="240" w:lineRule="auto"/>
              <w:rPr>
                <w:rFonts w:ascii="Times New Roman" w:eastAsia="Times New Roman" w:hAnsi="Times New Roman" w:cs="Times New Roman"/>
                <w:sz w:val="20"/>
                <w:szCs w:val="20"/>
              </w:rPr>
            </w:pPr>
          </w:p>
        </w:tc>
      </w:tr>
    </w:tbl>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2. Các hồ sơ liên quan đến việc xử lý, sử dụng tài sản để tham gia dự án đầu tư theo phương thức đối tác công tư:</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3. Đề xuất, kiến nghị (nếu có)</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25E21" w:rsidRPr="00125E21" w:rsidTr="00125E21">
        <w:trPr>
          <w:tblCellSpacing w:w="0" w:type="dxa"/>
        </w:trPr>
        <w:tc>
          <w:tcPr>
            <w:tcW w:w="185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NGƯỜI LẬP BIỂU</w:t>
            </w:r>
            <w:r w:rsidRPr="00125E21">
              <w:rPr>
                <w:rFonts w:ascii="Arial" w:eastAsia="Times New Roman" w:hAnsi="Arial" w:cs="Arial"/>
                <w:color w:val="222222"/>
                <w:sz w:val="18"/>
                <w:szCs w:val="18"/>
              </w:rPr>
              <w:br/>
            </w:r>
            <w:r w:rsidRPr="00125E21">
              <w:rPr>
                <w:rFonts w:ascii="Arial" w:eastAsia="Times New Roman" w:hAnsi="Arial" w:cs="Arial"/>
                <w:i/>
                <w:iCs/>
                <w:color w:val="000000"/>
                <w:sz w:val="18"/>
                <w:szCs w:val="18"/>
              </w:rPr>
              <w:t>(Ký, ghi rõ họ tên)</w:t>
            </w:r>
            <w:r w:rsidRPr="00125E21">
              <w:rPr>
                <w:rFonts w:ascii="Arial" w:eastAsia="Times New Roman" w:hAnsi="Arial" w:cs="Arial"/>
                <w:color w:val="222222"/>
                <w:sz w:val="18"/>
                <w:szCs w:val="18"/>
              </w:rPr>
              <w:br/>
            </w:r>
            <w:r w:rsidRPr="00125E21">
              <w:rPr>
                <w:rFonts w:ascii="Arial" w:eastAsia="Times New Roman" w:hAnsi="Arial" w:cs="Arial"/>
                <w:color w:val="222222"/>
                <w:sz w:val="18"/>
                <w:szCs w:val="18"/>
              </w:rPr>
              <w:br/>
            </w:r>
          </w:p>
        </w:tc>
        <w:tc>
          <w:tcPr>
            <w:tcW w:w="31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NGƯỜI ĐẠI DIỆN THEO PHÁP LUẬT CỦA</w:t>
            </w:r>
            <w:r w:rsidRPr="00125E21">
              <w:rPr>
                <w:rFonts w:ascii="Arial" w:eastAsia="Times New Roman" w:hAnsi="Arial" w:cs="Arial"/>
                <w:color w:val="222222"/>
                <w:sz w:val="18"/>
                <w:szCs w:val="18"/>
              </w:rPr>
              <w:br/>
            </w:r>
            <w:r w:rsidRPr="00125E21">
              <w:rPr>
                <w:rFonts w:ascii="Arial" w:eastAsia="Times New Roman" w:hAnsi="Arial" w:cs="Arial"/>
                <w:b/>
                <w:bCs/>
                <w:color w:val="000000"/>
                <w:sz w:val="18"/>
                <w:szCs w:val="18"/>
              </w:rPr>
              <w:t>DOANH NGHIỆP QUẢN LÝ TÀI SẢN ĐƯỜNG SẮT</w:t>
            </w:r>
            <w:r w:rsidRPr="00125E21">
              <w:rPr>
                <w:rFonts w:ascii="Arial" w:eastAsia="Times New Roman" w:hAnsi="Arial" w:cs="Arial"/>
                <w:color w:val="222222"/>
                <w:sz w:val="18"/>
                <w:szCs w:val="18"/>
              </w:rPr>
              <w:br/>
            </w:r>
            <w:r w:rsidRPr="00125E21">
              <w:rPr>
                <w:rFonts w:ascii="Arial" w:eastAsia="Times New Roman" w:hAnsi="Arial" w:cs="Arial"/>
                <w:i/>
                <w:iCs/>
                <w:color w:val="000000"/>
                <w:sz w:val="18"/>
                <w:szCs w:val="18"/>
              </w:rPr>
              <w:t>(Ký, ghi rõ họ tên, đóng dấu)</w:t>
            </w:r>
            <w:r w:rsidRPr="00125E21">
              <w:rPr>
                <w:rFonts w:ascii="Arial" w:eastAsia="Times New Roman" w:hAnsi="Arial" w:cs="Arial"/>
                <w:color w:val="222222"/>
                <w:sz w:val="18"/>
                <w:szCs w:val="18"/>
              </w:rPr>
              <w:br/>
            </w:r>
          </w:p>
        </w:tc>
      </w:tr>
    </w:tbl>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vertAlign w:val="superscript"/>
        </w:rPr>
        <w:t>______________________________</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vertAlign w:val="superscript"/>
        </w:rPr>
        <w:lastRenderedPageBreak/>
        <w:t>1</w:t>
      </w:r>
      <w:r w:rsidRPr="00125E21">
        <w:rPr>
          <w:rFonts w:ascii="Arial" w:eastAsia="Times New Roman" w:hAnsi="Arial" w:cs="Arial"/>
          <w:color w:val="000000"/>
          <w:sz w:val="18"/>
          <w:szCs w:val="18"/>
        </w:rPr>
        <w:t> Xử lý tài sản theo quy định các Điều (từ Điều 21 - Điều 26, từ Điều 37 - Điều 43) Nghị định số …./2025/NĐ-CP; ghi cụ thể đề nghị xử lý thuộc trường hợp nào tương ứng với từng hình thức xử lý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vertAlign w:val="superscript"/>
        </w:rPr>
        <w:t>2</w:t>
      </w:r>
      <w:r w:rsidRPr="00125E21">
        <w:rPr>
          <w:rFonts w:ascii="Arial" w:eastAsia="Times New Roman" w:hAnsi="Arial" w:cs="Arial"/>
          <w:color w:val="000000"/>
          <w:sz w:val="18"/>
          <w:szCs w:val="18"/>
        </w:rPr>
        <w:t> Sử dụng tài sản để tham gia dự án đầu tư theo phương thức đối tác công tư theo quy định tại Điều 28, Điều 43 Nghị định số …../2025/NĐ-CP.</w:t>
      </w:r>
    </w:p>
    <w:p w:rsidR="00125E21" w:rsidRPr="00125E21" w:rsidRDefault="00125E21" w:rsidP="00125E21">
      <w:pPr>
        <w:shd w:val="clear" w:color="auto" w:fill="FFFFFF"/>
        <w:spacing w:after="0" w:line="234" w:lineRule="atLeast"/>
        <w:jc w:val="right"/>
        <w:rPr>
          <w:rFonts w:ascii="Arial" w:eastAsia="Times New Roman" w:hAnsi="Arial" w:cs="Arial"/>
          <w:color w:val="000000"/>
          <w:sz w:val="18"/>
          <w:szCs w:val="18"/>
        </w:rPr>
      </w:pPr>
      <w:bookmarkStart w:id="15" w:name="chuong_pl_4"/>
      <w:r w:rsidRPr="00125E21">
        <w:rPr>
          <w:rFonts w:ascii="Arial" w:eastAsia="Times New Roman" w:hAnsi="Arial" w:cs="Arial"/>
          <w:b/>
          <w:bCs/>
          <w:color w:val="000000"/>
          <w:sz w:val="18"/>
          <w:szCs w:val="18"/>
        </w:rPr>
        <w:t>Mẫu số 02A</w:t>
      </w:r>
      <w:bookmarkEnd w:id="1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25E21" w:rsidRPr="00125E21" w:rsidTr="00125E21">
        <w:trPr>
          <w:tblCellSpacing w:w="0" w:type="dxa"/>
        </w:trPr>
        <w:tc>
          <w:tcPr>
            <w:tcW w:w="185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color w:val="000000"/>
                <w:sz w:val="18"/>
                <w:szCs w:val="18"/>
              </w:rPr>
              <w:t>BỘ GTVT/UBND TỈNH</w:t>
            </w:r>
            <w:r w:rsidRPr="00125E21">
              <w:rPr>
                <w:rFonts w:ascii="Arial" w:eastAsia="Times New Roman" w:hAnsi="Arial" w:cs="Arial"/>
                <w:color w:val="000000"/>
                <w:sz w:val="18"/>
                <w:szCs w:val="18"/>
              </w:rPr>
              <w:br/>
              <w:t>THÀNH PHỐ...</w:t>
            </w:r>
            <w:r w:rsidRPr="00125E21">
              <w:rPr>
                <w:rFonts w:ascii="Arial" w:eastAsia="Times New Roman" w:hAnsi="Arial" w:cs="Arial"/>
                <w:color w:val="222222"/>
                <w:sz w:val="18"/>
                <w:szCs w:val="18"/>
              </w:rPr>
              <w:br/>
            </w:r>
            <w:r w:rsidRPr="00125E21">
              <w:rPr>
                <w:rFonts w:ascii="Arial" w:eastAsia="Times New Roman" w:hAnsi="Arial" w:cs="Arial"/>
                <w:b/>
                <w:bCs/>
                <w:color w:val="000000"/>
                <w:sz w:val="18"/>
                <w:szCs w:val="18"/>
              </w:rPr>
              <w:t>TÊN DOANH NGHIỆP QUẢN LÝ TÀI SẢN ĐƯỜNG SẮT QUỐC GIA/ĐÔ THỊ</w:t>
            </w:r>
            <w:r w:rsidRPr="00125E21">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CỘNG HÒA XÃ HỘI CHỦ NGHĨA VIỆT NAM</w:t>
            </w:r>
            <w:r w:rsidRPr="00125E21">
              <w:rPr>
                <w:rFonts w:ascii="Arial" w:eastAsia="Times New Roman" w:hAnsi="Arial" w:cs="Arial"/>
                <w:b/>
                <w:bCs/>
                <w:color w:val="000000"/>
                <w:sz w:val="18"/>
                <w:szCs w:val="18"/>
              </w:rPr>
              <w:br/>
              <w:t>Độc lập - Tự do - Hạnh phúc</w:t>
            </w:r>
            <w:r w:rsidRPr="00125E21">
              <w:rPr>
                <w:rFonts w:ascii="Arial" w:eastAsia="Times New Roman" w:hAnsi="Arial" w:cs="Arial"/>
                <w:b/>
                <w:bCs/>
                <w:color w:val="000000"/>
                <w:sz w:val="18"/>
                <w:szCs w:val="18"/>
              </w:rPr>
              <w:br/>
              <w:t>---------------</w:t>
            </w:r>
          </w:p>
        </w:tc>
      </w:tr>
      <w:tr w:rsidR="00125E21" w:rsidRPr="00125E21" w:rsidTr="00125E21">
        <w:trPr>
          <w:tblCellSpacing w:w="0" w:type="dxa"/>
        </w:trPr>
        <w:tc>
          <w:tcPr>
            <w:tcW w:w="185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color w:val="000000"/>
                <w:sz w:val="18"/>
                <w:szCs w:val="18"/>
              </w:rPr>
              <w:t>Số: …./……-ĐATT</w:t>
            </w:r>
          </w:p>
        </w:tc>
        <w:tc>
          <w:tcPr>
            <w:tcW w:w="31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right"/>
              <w:rPr>
                <w:rFonts w:ascii="Arial" w:eastAsia="Times New Roman" w:hAnsi="Arial" w:cs="Arial"/>
                <w:color w:val="000000"/>
                <w:sz w:val="18"/>
                <w:szCs w:val="18"/>
              </w:rPr>
            </w:pPr>
            <w:r w:rsidRPr="00125E21">
              <w:rPr>
                <w:rFonts w:ascii="Arial" w:eastAsia="Times New Roman" w:hAnsi="Arial" w:cs="Arial"/>
                <w:i/>
                <w:iCs/>
                <w:color w:val="000000"/>
                <w:sz w:val="18"/>
                <w:szCs w:val="18"/>
              </w:rPr>
              <w:t>……, ngày …. tháng …. năm …..</w:t>
            </w:r>
          </w:p>
        </w:tc>
      </w:tr>
    </w:tbl>
    <w:p w:rsidR="00125E21" w:rsidRPr="00125E21" w:rsidRDefault="00125E21" w:rsidP="00125E21">
      <w:pPr>
        <w:shd w:val="clear" w:color="auto" w:fill="FFFFFF"/>
        <w:spacing w:after="0" w:line="234" w:lineRule="atLeast"/>
        <w:jc w:val="center"/>
        <w:rPr>
          <w:rFonts w:ascii="Arial" w:eastAsia="Times New Roman" w:hAnsi="Arial" w:cs="Arial"/>
          <w:color w:val="000000"/>
          <w:sz w:val="18"/>
          <w:szCs w:val="18"/>
        </w:rPr>
      </w:pPr>
      <w:bookmarkStart w:id="16" w:name="chuong_pl_4_name"/>
      <w:r w:rsidRPr="00125E21">
        <w:rPr>
          <w:rFonts w:ascii="Arial" w:eastAsia="Times New Roman" w:hAnsi="Arial" w:cs="Arial"/>
          <w:b/>
          <w:bCs/>
          <w:color w:val="000000"/>
          <w:sz w:val="18"/>
          <w:szCs w:val="18"/>
        </w:rPr>
        <w:t>ĐỀ ÁN KHAI THÁC TÀI SẢN KẾT CẤU HẠ TẦNG ĐƯỜNG SẮT</w:t>
      </w:r>
      <w:bookmarkEnd w:id="16"/>
    </w:p>
    <w:p w:rsidR="00125E21" w:rsidRPr="00125E21" w:rsidRDefault="00125E21" w:rsidP="00125E21">
      <w:pPr>
        <w:shd w:val="clear" w:color="auto" w:fill="FFFFFF"/>
        <w:spacing w:after="0" w:line="234" w:lineRule="atLeast"/>
        <w:jc w:val="center"/>
        <w:rPr>
          <w:rFonts w:ascii="Arial" w:eastAsia="Times New Roman" w:hAnsi="Arial" w:cs="Arial"/>
          <w:color w:val="000000"/>
          <w:sz w:val="18"/>
          <w:szCs w:val="18"/>
        </w:rPr>
      </w:pPr>
      <w:bookmarkStart w:id="17" w:name="chuong_pl_4_name_name"/>
      <w:r w:rsidRPr="00125E21">
        <w:rPr>
          <w:rFonts w:ascii="Arial" w:eastAsia="Times New Roman" w:hAnsi="Arial" w:cs="Arial"/>
          <w:i/>
          <w:iCs/>
          <w:color w:val="000000"/>
          <w:sz w:val="18"/>
          <w:szCs w:val="18"/>
        </w:rPr>
        <w:t>(Phương thức: Doanh nghiệp quản lý tài sản đường sắt trực tiếp tổ chức khai thác tài sản kết cấu hạ tầng đường sắt)</w:t>
      </w:r>
      <w:bookmarkEnd w:id="17"/>
      <w:r w:rsidRPr="00125E21">
        <w:rPr>
          <w:rFonts w:ascii="Arial" w:eastAsia="Times New Roman" w:hAnsi="Arial" w:cs="Arial"/>
          <w:i/>
          <w:iCs/>
          <w:color w:val="000000"/>
          <w:sz w:val="18"/>
          <w:szCs w:val="18"/>
          <w:vertAlign w:val="superscript"/>
        </w:rPr>
        <w:t>1</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I. SỰ CẦN THIẾT THỰC HIỆN ĐỀ ÁN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1. Cơ sở pháp lý</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Luật Quản lý, sử dụng tài sản công năm 2017;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Luật Đường sắt năm 2017;</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Nghị định số…../2025/NĐ-CP ngày .... tháng .... năm 2025 của Chính phủ quy định việc quản lý, sử dụng và khai thác tài sản kết cấu hạ tầng đường sắt.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2. Cơ sở thực tiễn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Thông tin về doanh nghiệp lập Đề án và tài sản kết cấu hạ tầng đường sắt quốc gia/đô thị được giao quản lý.</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Chức năng, nhiệm vụ/ngành nghề đăng ký kinh doanh của doanh nghiệp quản lý tài sản đường sắt quốc gia/đô thị.</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Thực trạng tình hình khai thác tài sản kết cấu hạ tầng đường sắt quốc gia/đô thị tại thời điểm lập Đề án (theo Bản tổng hợp đính kèm).</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II. NỘI DUNG CHỦ YẾU CỦA ĐỀ ÁN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1. Thông tin chủ yếu về tài sản liên quan đến quốc phòng, an ninh quốc gia, gồm: tên tài sản, tên tuyến, địa chỉ, năm đưa vào sử dụng; thông số cơ bản (chiều dài, diện tích, khối lượng,...); nguyên giá, giá trị còn lại (nếu có); tình trạng sử dụng của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2. Thời hạn khai thác tài sản (nếu có):</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3. Phương thức tổ chức thực hiện khai thác tài sản: Doanh nghiệp quản lý tài sản đường sắt quốc gia/đô thị trực tiếp tổ chức khai thác tài sản kết cấu hạ tầng đường sắt.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4. Việc cung cấp dịch vụ liên quan đến tài sản kết cấu hạ tầng đường sắt quốc gia/đô thị và các dịch vụ khác cho các tổ chức, cá nhân quy định tại khoản 4 Điều 16, khoản 4 Điều 33 Nghị định số ……./2025/NĐ-CP ngày tháng 02 năm 2025 của Chính phủ.</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5. Xác định giá cung cấp các dịch vụ quy định tại khoản 5 Điều 16, khoản 3 Điều 33 Nghị định số ……/2025/NĐ-CP ngày tháng 02 năm 2025 của Chính phủ.</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6. Dự kiến nguồn thu từ khai thác tài sản: Số tiền thu được; quản lý, sử dụng số tiền thuê được theo quy định tại khoản 1 Điều 20, khoản 1 Điều 36 Nghị định số …../2025/NĐ-CP ngày tháng 02 năm 2025 của Chính phủ.</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7. Lý do thực hiện theo phương thức: “Trực tiếp tổ chức khai thác tài sản kết cấu hạ tầng đường sắt”</w:t>
      </w:r>
      <w:r w:rsidRPr="00125E21">
        <w:rPr>
          <w:rFonts w:ascii="Arial" w:eastAsia="Times New Roman" w:hAnsi="Arial" w:cs="Arial"/>
          <w:color w:val="000000"/>
          <w:sz w:val="18"/>
          <w:szCs w:val="18"/>
          <w:vertAlign w:val="superscript"/>
        </w:rPr>
        <w:t>2</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III. ĐỀ XUẤT, KIẾN NGHỊ ĐỂ THỰC HIỆN ĐỀ ÁN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lastRenderedPageBreak/>
        <w: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25E21" w:rsidRPr="00125E21" w:rsidTr="00125E21">
        <w:trPr>
          <w:tblCellSpacing w:w="0" w:type="dxa"/>
        </w:trPr>
        <w:tc>
          <w:tcPr>
            <w:tcW w:w="1850" w:type="pct"/>
            <w:shd w:val="clear" w:color="auto" w:fill="FFFFFF"/>
            <w:tcMar>
              <w:top w:w="0" w:type="dxa"/>
              <w:left w:w="108" w:type="dxa"/>
              <w:bottom w:w="0" w:type="dxa"/>
              <w:right w:w="108" w:type="dxa"/>
            </w:tcMar>
            <w:hideMark/>
          </w:tcPr>
          <w:p w:rsidR="00125E21" w:rsidRPr="00125E21" w:rsidRDefault="00125E21" w:rsidP="00125E21">
            <w:pPr>
              <w:spacing w:after="0" w:line="240" w:lineRule="auto"/>
              <w:rPr>
                <w:rFonts w:ascii="Arial" w:eastAsia="Times New Roman" w:hAnsi="Arial" w:cs="Arial"/>
                <w:color w:val="000000"/>
                <w:sz w:val="18"/>
                <w:szCs w:val="18"/>
              </w:rPr>
            </w:pPr>
          </w:p>
        </w:tc>
        <w:tc>
          <w:tcPr>
            <w:tcW w:w="31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NGƯỜI ĐẠI DIỆN THEO PHÁP LUẬT CỦA</w:t>
            </w:r>
            <w:r w:rsidRPr="00125E21">
              <w:rPr>
                <w:rFonts w:ascii="Arial" w:eastAsia="Times New Roman" w:hAnsi="Arial" w:cs="Arial"/>
                <w:color w:val="222222"/>
                <w:sz w:val="18"/>
                <w:szCs w:val="18"/>
              </w:rPr>
              <w:br/>
            </w:r>
            <w:r w:rsidRPr="00125E21">
              <w:rPr>
                <w:rFonts w:ascii="Arial" w:eastAsia="Times New Roman" w:hAnsi="Arial" w:cs="Arial"/>
                <w:b/>
                <w:bCs/>
                <w:color w:val="000000"/>
                <w:sz w:val="18"/>
                <w:szCs w:val="18"/>
              </w:rPr>
              <w:t>DOANH NGHIỆP QUẢN LÝ TÀI SẢN ĐƯỜNG SẮT</w:t>
            </w:r>
            <w:r w:rsidRPr="00125E21">
              <w:rPr>
                <w:rFonts w:ascii="Arial" w:eastAsia="Times New Roman" w:hAnsi="Arial" w:cs="Arial"/>
                <w:color w:val="222222"/>
                <w:sz w:val="18"/>
                <w:szCs w:val="18"/>
              </w:rPr>
              <w:br/>
            </w:r>
            <w:r w:rsidRPr="00125E21">
              <w:rPr>
                <w:rFonts w:ascii="Arial" w:eastAsia="Times New Roman" w:hAnsi="Arial" w:cs="Arial"/>
                <w:i/>
                <w:iCs/>
                <w:color w:val="000000"/>
                <w:sz w:val="18"/>
                <w:szCs w:val="18"/>
              </w:rPr>
              <w:t>(Ký, ghi rõ họ tên, đóng dấu)</w:t>
            </w:r>
            <w:r w:rsidRPr="00125E21">
              <w:rPr>
                <w:rFonts w:ascii="Arial" w:eastAsia="Times New Roman" w:hAnsi="Arial" w:cs="Arial"/>
                <w:color w:val="222222"/>
                <w:sz w:val="18"/>
                <w:szCs w:val="18"/>
              </w:rPr>
              <w:br/>
            </w:r>
          </w:p>
        </w:tc>
      </w:tr>
    </w:tbl>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vertAlign w:val="superscript"/>
        </w:rPr>
        <w:t>______________________________</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vertAlign w:val="superscript"/>
        </w:rPr>
        <w:t>1</w:t>
      </w:r>
      <w:r w:rsidRPr="00125E21">
        <w:rPr>
          <w:rFonts w:ascii="Arial" w:eastAsia="Times New Roman" w:hAnsi="Arial" w:cs="Arial"/>
          <w:color w:val="000000"/>
          <w:sz w:val="18"/>
          <w:szCs w:val="18"/>
        </w:rPr>
        <w:t> Áp dụng cho trường hợp quy định tại khoản 2 Điều 16, khoản 2 Điều 33 Nghị định số …/2025/NĐ-CP.</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vertAlign w:val="superscript"/>
        </w:rPr>
        <w:t>2</w:t>
      </w:r>
      <w:r w:rsidRPr="00125E21">
        <w:rPr>
          <w:rFonts w:ascii="Arial" w:eastAsia="Times New Roman" w:hAnsi="Arial" w:cs="Arial"/>
          <w:color w:val="000000"/>
          <w:sz w:val="18"/>
          <w:szCs w:val="18"/>
        </w:rPr>
        <w:t> Thuộc trường hợp nào theo quy định tại khoản 2 Điều 16, khoản 2 Điều 33 Nghị định số …/2025/NĐ-CP.</w:t>
      </w:r>
    </w:p>
    <w:p w:rsidR="00125E21" w:rsidRPr="00125E21" w:rsidRDefault="00125E21" w:rsidP="00125E21">
      <w:pPr>
        <w:shd w:val="clear" w:color="auto" w:fill="FFFFFF"/>
        <w:spacing w:after="0" w:line="234" w:lineRule="atLeast"/>
        <w:jc w:val="right"/>
        <w:rPr>
          <w:rFonts w:ascii="Arial" w:eastAsia="Times New Roman" w:hAnsi="Arial" w:cs="Arial"/>
          <w:color w:val="000000"/>
          <w:sz w:val="18"/>
          <w:szCs w:val="18"/>
        </w:rPr>
      </w:pPr>
      <w:bookmarkStart w:id="18" w:name="chuong_pl_5"/>
      <w:r w:rsidRPr="00125E21">
        <w:rPr>
          <w:rFonts w:ascii="Arial" w:eastAsia="Times New Roman" w:hAnsi="Arial" w:cs="Arial"/>
          <w:b/>
          <w:bCs/>
          <w:color w:val="000000"/>
          <w:sz w:val="18"/>
          <w:szCs w:val="18"/>
        </w:rPr>
        <w:t>Mẫu số 02B</w:t>
      </w:r>
      <w:bookmarkEnd w:id="1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125E21" w:rsidRPr="00125E21" w:rsidTr="00125E21">
        <w:trPr>
          <w:tblCellSpacing w:w="0" w:type="dxa"/>
        </w:trPr>
        <w:tc>
          <w:tcPr>
            <w:tcW w:w="19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color w:val="000000"/>
                <w:sz w:val="18"/>
                <w:szCs w:val="18"/>
              </w:rPr>
              <w:t>BỘ GTVT/UBND TỈNH</w:t>
            </w:r>
            <w:r w:rsidRPr="00125E21">
              <w:rPr>
                <w:rFonts w:ascii="Arial" w:eastAsia="Times New Roman" w:hAnsi="Arial" w:cs="Arial"/>
                <w:color w:val="000000"/>
                <w:sz w:val="18"/>
                <w:szCs w:val="18"/>
              </w:rPr>
              <w:br/>
              <w:t>THÀNH PHỐ….</w:t>
            </w:r>
            <w:r w:rsidRPr="00125E21">
              <w:rPr>
                <w:rFonts w:ascii="Arial" w:eastAsia="Times New Roman" w:hAnsi="Arial" w:cs="Arial"/>
                <w:color w:val="222222"/>
                <w:sz w:val="18"/>
                <w:szCs w:val="18"/>
              </w:rPr>
              <w:br/>
            </w:r>
            <w:r w:rsidRPr="00125E21">
              <w:rPr>
                <w:rFonts w:ascii="Arial" w:eastAsia="Times New Roman" w:hAnsi="Arial" w:cs="Arial"/>
                <w:b/>
                <w:bCs/>
                <w:color w:val="000000"/>
                <w:sz w:val="18"/>
                <w:szCs w:val="18"/>
              </w:rPr>
              <w:t>TÊN DOANH NGHIỆP QUẢN LÝ TÀI SẢN ĐƯỜNG SẮT QUỐC GIA/ĐÔ THỊ</w:t>
            </w:r>
            <w:r w:rsidRPr="00125E21">
              <w:rPr>
                <w:rFonts w:ascii="Arial" w:eastAsia="Times New Roman" w:hAnsi="Arial" w:cs="Arial"/>
                <w:b/>
                <w:bCs/>
                <w:color w:val="000000"/>
                <w:sz w:val="18"/>
                <w:szCs w:val="18"/>
              </w:rPr>
              <w:br/>
              <w:t>-------</w:t>
            </w:r>
          </w:p>
        </w:tc>
        <w:tc>
          <w:tcPr>
            <w:tcW w:w="305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CỘNG HÒA XÃ HỘI CHỦ NGHĨA VIỆT NAM</w:t>
            </w:r>
            <w:r w:rsidRPr="00125E21">
              <w:rPr>
                <w:rFonts w:ascii="Arial" w:eastAsia="Times New Roman" w:hAnsi="Arial" w:cs="Arial"/>
                <w:b/>
                <w:bCs/>
                <w:color w:val="000000"/>
                <w:sz w:val="18"/>
                <w:szCs w:val="18"/>
              </w:rPr>
              <w:br/>
              <w:t>Độc lập - Tự do - Hạnh phúc</w:t>
            </w:r>
            <w:r w:rsidRPr="00125E21">
              <w:rPr>
                <w:rFonts w:ascii="Arial" w:eastAsia="Times New Roman" w:hAnsi="Arial" w:cs="Arial"/>
                <w:b/>
                <w:bCs/>
                <w:color w:val="000000"/>
                <w:sz w:val="18"/>
                <w:szCs w:val="18"/>
              </w:rPr>
              <w:br/>
              <w:t>---------------</w:t>
            </w:r>
          </w:p>
        </w:tc>
      </w:tr>
      <w:tr w:rsidR="00125E21" w:rsidRPr="00125E21" w:rsidTr="00125E21">
        <w:trPr>
          <w:tblCellSpacing w:w="0" w:type="dxa"/>
        </w:trPr>
        <w:tc>
          <w:tcPr>
            <w:tcW w:w="19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color w:val="000000"/>
                <w:sz w:val="18"/>
                <w:szCs w:val="18"/>
              </w:rPr>
              <w:t>Số: …./……-ĐACT</w:t>
            </w:r>
          </w:p>
        </w:tc>
        <w:tc>
          <w:tcPr>
            <w:tcW w:w="305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right"/>
              <w:rPr>
                <w:rFonts w:ascii="Arial" w:eastAsia="Times New Roman" w:hAnsi="Arial" w:cs="Arial"/>
                <w:color w:val="000000"/>
                <w:sz w:val="18"/>
                <w:szCs w:val="18"/>
              </w:rPr>
            </w:pPr>
            <w:r w:rsidRPr="00125E21">
              <w:rPr>
                <w:rFonts w:ascii="Arial" w:eastAsia="Times New Roman" w:hAnsi="Arial" w:cs="Arial"/>
                <w:i/>
                <w:iCs/>
                <w:color w:val="000000"/>
                <w:sz w:val="18"/>
                <w:szCs w:val="18"/>
              </w:rPr>
              <w:t>……, ngày …. tháng …. năm …..</w:t>
            </w:r>
          </w:p>
        </w:tc>
      </w:tr>
    </w:tbl>
    <w:p w:rsidR="00125E21" w:rsidRPr="00125E21" w:rsidRDefault="00125E21" w:rsidP="00125E21">
      <w:pPr>
        <w:shd w:val="clear" w:color="auto" w:fill="FFFFFF"/>
        <w:spacing w:after="0" w:line="234" w:lineRule="atLeast"/>
        <w:jc w:val="center"/>
        <w:rPr>
          <w:rFonts w:ascii="Arial" w:eastAsia="Times New Roman" w:hAnsi="Arial" w:cs="Arial"/>
          <w:color w:val="000000"/>
          <w:sz w:val="18"/>
          <w:szCs w:val="18"/>
        </w:rPr>
      </w:pPr>
      <w:bookmarkStart w:id="19" w:name="chuong_pl_5_name"/>
      <w:r w:rsidRPr="00125E21">
        <w:rPr>
          <w:rFonts w:ascii="Arial" w:eastAsia="Times New Roman" w:hAnsi="Arial" w:cs="Arial"/>
          <w:b/>
          <w:bCs/>
          <w:color w:val="000000"/>
          <w:sz w:val="18"/>
          <w:szCs w:val="18"/>
        </w:rPr>
        <w:t>ĐỀ ÁN KHAI THÁC TÀI SẢN KẾT CẤU HẠ TẦNG ĐƯỜNG SẮT</w:t>
      </w:r>
      <w:bookmarkEnd w:id="19"/>
    </w:p>
    <w:p w:rsidR="00125E21" w:rsidRPr="00125E21" w:rsidRDefault="00125E21" w:rsidP="00125E21">
      <w:pPr>
        <w:shd w:val="clear" w:color="auto" w:fill="FFFFFF"/>
        <w:spacing w:after="0" w:line="234" w:lineRule="atLeast"/>
        <w:jc w:val="center"/>
        <w:rPr>
          <w:rFonts w:ascii="Arial" w:eastAsia="Times New Roman" w:hAnsi="Arial" w:cs="Arial"/>
          <w:color w:val="000000"/>
          <w:sz w:val="18"/>
          <w:szCs w:val="18"/>
        </w:rPr>
      </w:pPr>
      <w:bookmarkStart w:id="20" w:name="chuong_pl_5_name_name"/>
      <w:r w:rsidRPr="00125E21">
        <w:rPr>
          <w:rFonts w:ascii="Arial" w:eastAsia="Times New Roman" w:hAnsi="Arial" w:cs="Arial"/>
          <w:i/>
          <w:iCs/>
          <w:color w:val="000000"/>
          <w:sz w:val="18"/>
          <w:szCs w:val="18"/>
        </w:rPr>
        <w:t>(Phương thức: Cho thuê quyền khai thác tài sản kết cấu hạ tầng đường sắt)</w:t>
      </w:r>
      <w:bookmarkEnd w:id="20"/>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I. SỰ CẦN THIẾT THỰC HIỆN ĐỀ ÁN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1. Cơ sở pháp lý</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Luật Quản lý, sử dụng tài sản công năm 2017;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Luật Đường sắt năm 2017;</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Nghị định số……../2025/NĐ-CP ngày .... tháng .... năm 2025 của Chính phủ quy định việc quản lý, sử dụng và khai thác tài sản kết cấu hạ tầng đường sắt.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2. Cơ sở thực tiễn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a) Thông tin về doanh nghiệp lập Đề án khai thác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Chức năng, nhiệm vụ/ngành nghề đăng ký kinh doanh, cơ cấu tổ chức bộ máy của doanh nghiệp quản lý tài sản đường sắt quốc gia/đô thị lập Đề án khai thác tài sản theo quy định của pháp luật.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b) Đánh giá thực trạng về hiệu quả quản lý, khai thác tài sản đang thực hiện thuộc phạm vi quản lý</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Thông tin chủ yếu về tài sản kết cấu hạ tầng đường sắt quốc gia/đô thị đang thực hiện quản lý; trong đó chi tiết về tài sản kết cấu hạ tầng đường sắt quốc gia/đô thị dự kiến đề xuất cho thuê quyền khai thác tài sản, gồm: Quyết định giao tài sản; tên tài sản, tên tuyến; địa chỉ; năm đưa vào sử dụng; thông số cơ bản (chiều dài, diện tích, khối lượng,...); nguyên giá, giá trị còn lại (nếu có); tình trạng sử dụng của tài sản; phương thức đang thực hiện khai thác.</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Thông tin chủ yếu về tài sản kết cấu hạ tầng đường sắt quốc gia/đô thị dự kiến đề xuất khai thác:</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Kết quả thực hiện việc khai thác của 2 năm liền trước năm xây dựng Đề án (số tiền thu được, chi phí, nộp ngân sách nhà nước/việc quản lý, sử dụng số tiền thu được....) (nếu có).</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Kế hoạch phát triển trong các năm tiếp theo.</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lastRenderedPageBreak/>
        <w:t>II. NỘI DUNG CHỦ YẾU CỦA ĐỀ ÁN </w:t>
      </w:r>
      <w:r w:rsidRPr="00125E21">
        <w:rPr>
          <w:rFonts w:ascii="Arial" w:eastAsia="Times New Roman" w:hAnsi="Arial" w:cs="Arial"/>
          <w:color w:val="000000"/>
          <w:sz w:val="18"/>
          <w:szCs w:val="18"/>
        </w:rPr>
        <w:t>(đối với tài sản tài sản kết cấu hạ tầng đường sắt quốc gia/đô thị dự kiến đề xuất khai thác)</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1. Thông tin chủ yếu về tài sản kết cấu hạ tầng đường sắt quốc gia/đô thị dự kiến đề xuất khai thác (toàn bộ tài sản/một phần của từng tài sản), gồm: Quyết định giao tài sản; tên tài sản, tên tuyến; địa chỉ; năm đưa vào sử dụng; thông số cơ bản (chiều dài, diện tích, khối lượng,...); nguyên giá, giá trị còn lại (nếu có); tình trạng sử dụng của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2. Lý do (sự cần thiết đề xuất phương thức cho thuê quyền khai thác).</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3. Thời hạn cho thuê quyền khai thác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4. Phương thức tổ chức thực hiện việc cho thuê quyền khai thác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5. Căn cứ và phương pháp xác định giá khởi điểm để cho thuê quyền khai thác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6. Điều kiện của tổ chức tham gia đấu giá.</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7. Hình thức thanh toán tiền cho thuê quyền khai thác tài sản (hằng năm, một lần).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8. Dự kiến nguồn thu từ khai thác tài sản: số tiền thu được, chi phí có liên quan đến việc cho thuê quyền khai thác tài sản, số tiền nộp ngân sách nhà nước.</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9. Xử lý tài sản và quyền khai thác tài sản khi kết thúc thời hạn cho thuê quyền khai thác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III. ĐỀ XUẤT, KIẾN NGHỊ ĐỂ THỰC HIỆN ĐỀ ÁN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25E21" w:rsidRPr="00125E21" w:rsidTr="00125E21">
        <w:trPr>
          <w:tblCellSpacing w:w="0" w:type="dxa"/>
        </w:trPr>
        <w:tc>
          <w:tcPr>
            <w:tcW w:w="1850" w:type="pct"/>
            <w:shd w:val="clear" w:color="auto" w:fill="FFFFFF"/>
            <w:tcMar>
              <w:top w:w="0" w:type="dxa"/>
              <w:left w:w="108" w:type="dxa"/>
              <w:bottom w:w="0" w:type="dxa"/>
              <w:right w:w="108" w:type="dxa"/>
            </w:tcMar>
            <w:hideMark/>
          </w:tcPr>
          <w:p w:rsidR="00125E21" w:rsidRPr="00125E21" w:rsidRDefault="00125E21" w:rsidP="00125E21">
            <w:pPr>
              <w:spacing w:after="0" w:line="240" w:lineRule="auto"/>
              <w:rPr>
                <w:rFonts w:ascii="Arial" w:eastAsia="Times New Roman" w:hAnsi="Arial" w:cs="Arial"/>
                <w:color w:val="000000"/>
                <w:sz w:val="18"/>
                <w:szCs w:val="18"/>
              </w:rPr>
            </w:pPr>
          </w:p>
        </w:tc>
        <w:tc>
          <w:tcPr>
            <w:tcW w:w="31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NGƯỜI ĐẠI DIỆN THEO PHÁP LUẬT CỦA</w:t>
            </w:r>
            <w:r w:rsidRPr="00125E21">
              <w:rPr>
                <w:rFonts w:ascii="Arial" w:eastAsia="Times New Roman" w:hAnsi="Arial" w:cs="Arial"/>
                <w:color w:val="222222"/>
                <w:sz w:val="18"/>
                <w:szCs w:val="18"/>
              </w:rPr>
              <w:br/>
            </w:r>
            <w:r w:rsidRPr="00125E21">
              <w:rPr>
                <w:rFonts w:ascii="Arial" w:eastAsia="Times New Roman" w:hAnsi="Arial" w:cs="Arial"/>
                <w:b/>
                <w:bCs/>
                <w:color w:val="000000"/>
                <w:sz w:val="18"/>
                <w:szCs w:val="18"/>
              </w:rPr>
              <w:t>DOANH NGHIỆP QUẢN LÝ TÀI SẢN ĐƯỜNG SẮT</w:t>
            </w:r>
            <w:r w:rsidRPr="00125E21">
              <w:rPr>
                <w:rFonts w:ascii="Arial" w:eastAsia="Times New Roman" w:hAnsi="Arial" w:cs="Arial"/>
                <w:color w:val="222222"/>
                <w:sz w:val="18"/>
                <w:szCs w:val="18"/>
              </w:rPr>
              <w:br/>
            </w:r>
            <w:r w:rsidRPr="00125E21">
              <w:rPr>
                <w:rFonts w:ascii="Arial" w:eastAsia="Times New Roman" w:hAnsi="Arial" w:cs="Arial"/>
                <w:i/>
                <w:iCs/>
                <w:color w:val="000000"/>
                <w:sz w:val="18"/>
                <w:szCs w:val="18"/>
              </w:rPr>
              <w:t>(Ký, ghi rõ họ tên, đóng dấu)</w:t>
            </w:r>
            <w:r w:rsidRPr="00125E21">
              <w:rPr>
                <w:rFonts w:ascii="Arial" w:eastAsia="Times New Roman" w:hAnsi="Arial" w:cs="Arial"/>
                <w:color w:val="222222"/>
                <w:sz w:val="18"/>
                <w:szCs w:val="18"/>
              </w:rPr>
              <w:br/>
            </w:r>
          </w:p>
        </w:tc>
      </w:tr>
    </w:tbl>
    <w:p w:rsidR="00125E21" w:rsidRPr="00125E21" w:rsidRDefault="00125E21" w:rsidP="00125E21">
      <w:pPr>
        <w:shd w:val="clear" w:color="auto" w:fill="FFFFFF"/>
        <w:spacing w:after="0" w:line="234" w:lineRule="atLeast"/>
        <w:jc w:val="right"/>
        <w:rPr>
          <w:rFonts w:ascii="Arial" w:eastAsia="Times New Roman" w:hAnsi="Arial" w:cs="Arial"/>
          <w:color w:val="000000"/>
          <w:sz w:val="18"/>
          <w:szCs w:val="18"/>
        </w:rPr>
      </w:pPr>
      <w:bookmarkStart w:id="21" w:name="chuong_pl_6"/>
      <w:r w:rsidRPr="00125E21">
        <w:rPr>
          <w:rFonts w:ascii="Arial" w:eastAsia="Times New Roman" w:hAnsi="Arial" w:cs="Arial"/>
          <w:b/>
          <w:bCs/>
          <w:color w:val="000000"/>
          <w:sz w:val="18"/>
          <w:szCs w:val="18"/>
        </w:rPr>
        <w:t>Mẫu số 02C</w:t>
      </w:r>
      <w:bookmarkEnd w:id="2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125E21" w:rsidRPr="00125E21" w:rsidTr="00125E21">
        <w:trPr>
          <w:tblCellSpacing w:w="0" w:type="dxa"/>
        </w:trPr>
        <w:tc>
          <w:tcPr>
            <w:tcW w:w="195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color w:val="000000"/>
                <w:sz w:val="18"/>
                <w:szCs w:val="18"/>
              </w:rPr>
              <w:t>BỘ GTVT</w:t>
            </w:r>
            <w:r w:rsidRPr="00125E21">
              <w:rPr>
                <w:rFonts w:ascii="Arial" w:eastAsia="Times New Roman" w:hAnsi="Arial" w:cs="Arial"/>
                <w:color w:val="222222"/>
                <w:sz w:val="18"/>
                <w:szCs w:val="18"/>
              </w:rPr>
              <w:br/>
            </w:r>
            <w:r w:rsidRPr="00125E21">
              <w:rPr>
                <w:rFonts w:ascii="Arial" w:eastAsia="Times New Roman" w:hAnsi="Arial" w:cs="Arial"/>
                <w:b/>
                <w:bCs/>
                <w:color w:val="000000"/>
                <w:sz w:val="18"/>
                <w:szCs w:val="18"/>
              </w:rPr>
              <w:t>TÊN DOANH NGHIỆP QUẢN LÝ TÀI SẢN ĐƯỜNG SẮT QUỐC GIA</w:t>
            </w:r>
            <w:r w:rsidRPr="00125E21">
              <w:rPr>
                <w:rFonts w:ascii="Arial" w:eastAsia="Times New Roman" w:hAnsi="Arial" w:cs="Arial"/>
                <w:b/>
                <w:bCs/>
                <w:color w:val="000000"/>
                <w:sz w:val="18"/>
                <w:szCs w:val="18"/>
              </w:rPr>
              <w:br/>
              <w:t>-------</w:t>
            </w:r>
          </w:p>
        </w:tc>
        <w:tc>
          <w:tcPr>
            <w:tcW w:w="30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CỘNG HÒA XÃ HỘI CHỦ NGHĨA VIỆT NAM</w:t>
            </w:r>
            <w:r w:rsidRPr="00125E21">
              <w:rPr>
                <w:rFonts w:ascii="Arial" w:eastAsia="Times New Roman" w:hAnsi="Arial" w:cs="Arial"/>
                <w:b/>
                <w:bCs/>
                <w:color w:val="000000"/>
                <w:sz w:val="18"/>
                <w:szCs w:val="18"/>
              </w:rPr>
              <w:br/>
              <w:t>Độc lập - Tự do - Hạnh phúc</w:t>
            </w:r>
            <w:r w:rsidRPr="00125E21">
              <w:rPr>
                <w:rFonts w:ascii="Arial" w:eastAsia="Times New Roman" w:hAnsi="Arial" w:cs="Arial"/>
                <w:b/>
                <w:bCs/>
                <w:color w:val="000000"/>
                <w:sz w:val="18"/>
                <w:szCs w:val="18"/>
              </w:rPr>
              <w:br/>
              <w:t>---------------</w:t>
            </w:r>
          </w:p>
        </w:tc>
      </w:tr>
      <w:tr w:rsidR="00125E21" w:rsidRPr="00125E21" w:rsidTr="00125E21">
        <w:trPr>
          <w:tblCellSpacing w:w="0" w:type="dxa"/>
        </w:trPr>
        <w:tc>
          <w:tcPr>
            <w:tcW w:w="195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color w:val="000000"/>
                <w:sz w:val="18"/>
                <w:szCs w:val="18"/>
              </w:rPr>
              <w:t>Số: …./……-ĐACN</w:t>
            </w:r>
          </w:p>
        </w:tc>
        <w:tc>
          <w:tcPr>
            <w:tcW w:w="30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right"/>
              <w:rPr>
                <w:rFonts w:ascii="Arial" w:eastAsia="Times New Roman" w:hAnsi="Arial" w:cs="Arial"/>
                <w:color w:val="000000"/>
                <w:sz w:val="18"/>
                <w:szCs w:val="18"/>
              </w:rPr>
            </w:pPr>
            <w:r w:rsidRPr="00125E21">
              <w:rPr>
                <w:rFonts w:ascii="Arial" w:eastAsia="Times New Roman" w:hAnsi="Arial" w:cs="Arial"/>
                <w:i/>
                <w:iCs/>
                <w:color w:val="000000"/>
                <w:sz w:val="18"/>
                <w:szCs w:val="18"/>
              </w:rPr>
              <w:t>……, ngày …. tháng …. năm …..</w:t>
            </w:r>
          </w:p>
        </w:tc>
      </w:tr>
    </w:tbl>
    <w:p w:rsidR="00125E21" w:rsidRPr="00125E21" w:rsidRDefault="00125E21" w:rsidP="00125E21">
      <w:pPr>
        <w:shd w:val="clear" w:color="auto" w:fill="FFFFFF"/>
        <w:spacing w:after="0" w:line="234" w:lineRule="atLeast"/>
        <w:jc w:val="center"/>
        <w:rPr>
          <w:rFonts w:ascii="Arial" w:eastAsia="Times New Roman" w:hAnsi="Arial" w:cs="Arial"/>
          <w:color w:val="000000"/>
          <w:sz w:val="18"/>
          <w:szCs w:val="18"/>
        </w:rPr>
      </w:pPr>
      <w:bookmarkStart w:id="22" w:name="chuong_pl_6_name"/>
      <w:r w:rsidRPr="00125E21">
        <w:rPr>
          <w:rFonts w:ascii="Arial" w:eastAsia="Times New Roman" w:hAnsi="Arial" w:cs="Arial"/>
          <w:b/>
          <w:bCs/>
          <w:color w:val="000000"/>
          <w:sz w:val="18"/>
          <w:szCs w:val="18"/>
        </w:rPr>
        <w:t>ĐỀ ÁN KHAI THÁC TÀI SẢN KẾT CẤU HẠ TẦNG ĐƯỜNG SẮT</w:t>
      </w:r>
      <w:bookmarkEnd w:id="22"/>
    </w:p>
    <w:p w:rsidR="00125E21" w:rsidRPr="00125E21" w:rsidRDefault="00125E21" w:rsidP="00125E21">
      <w:pPr>
        <w:shd w:val="clear" w:color="auto" w:fill="FFFFFF"/>
        <w:spacing w:after="0" w:line="234" w:lineRule="atLeast"/>
        <w:jc w:val="center"/>
        <w:rPr>
          <w:rFonts w:ascii="Arial" w:eastAsia="Times New Roman" w:hAnsi="Arial" w:cs="Arial"/>
          <w:color w:val="000000"/>
          <w:sz w:val="18"/>
          <w:szCs w:val="18"/>
        </w:rPr>
      </w:pPr>
      <w:bookmarkStart w:id="23" w:name="chuong_pl_6_name_name"/>
      <w:r w:rsidRPr="00125E21">
        <w:rPr>
          <w:rFonts w:ascii="Arial" w:eastAsia="Times New Roman" w:hAnsi="Arial" w:cs="Arial"/>
          <w:i/>
          <w:iCs/>
          <w:color w:val="000000"/>
          <w:sz w:val="18"/>
          <w:szCs w:val="18"/>
        </w:rPr>
        <w:t>(Phương thức: Chuyển nhượng có thời hạn quyền khai thác tài sản kết cấu hạ tầng đường sắt quốc gia)</w:t>
      </w:r>
      <w:bookmarkEnd w:id="23"/>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I. SỰ CẦN THIẾT THỰC HIỆN ĐỀ ÁN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1. Cơ sở pháp lý</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Luật Quản lý, sử dụng tài sản công năm 2017;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Luật Đường sắt năm 2017;</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Nghị định số …../2025/NĐ-CP ngày .... tháng .... năm 2025 của Chính phủ quy định việc quản lý, sử dụng và khai thác tài sản kết cấu hạ tầng đường sắt.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2. Cơ sở thực tiễn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lastRenderedPageBreak/>
        <w:t>a) Thông tin về doanh nghiệp lập Đề án khai thác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Chức năng, nhiệm vụ/ngành nghề đăng ký kinh doanh, cơ cấu tổ chức bộ máy của doanh nghiệp quản lý tài sản đường sắt quốc gia/ lập Đề án khai thác tài sản theo quy định của pháp luật.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b) Đánh giá thực trạng về hiệu quả quản lý, khai thác tài sản đang thực hiện thuộc phạm vi quản lý.</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Thông tin chủ yếu về tài sản kết cấu hạ tầng đường sắt quốc gia/đô thị đang thực hiện quản lý; trong đó chi tiết về tài sản kết cấu hạ tầng đường sắt quốc gia/đô thị dự kiến đề xuất chuyển nhượng có thời hạn quyền khai thác tài sản, gồm: Quyết định giao tài sản; tên tài sản, tên tuyến; địa chỉ; năm đưa vào sử dụng; thông số cơ bản (chiều dài, diện tích, khối lượng,...); nguyên giá, giá trị còn lại (nếu có); tình trạng sử dụng của tài sản; phương thức đang thực hiện khai thác.</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Thông tin chủ yếu về tài sản kết cấu hạ tầng đường sắt quốc gia dự kiến đề xuất khai thác:</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Kết quả thực hiện việc khai thác của 2 năm liền trước năm xây dựng Đề án (số tiền thu được, chi phí, nộp ngân sách nhà nước/việc quản lý, sử dụng số tiền thu được....) (nếu có).</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 Kế hoạch phát triển trong các năm tiếp theo.</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II. NỘI DUNG CHỦ YẾU CỦA ĐỀ ÁN </w:t>
      </w:r>
      <w:r w:rsidRPr="00125E21">
        <w:rPr>
          <w:rFonts w:ascii="Arial" w:eastAsia="Times New Roman" w:hAnsi="Arial" w:cs="Arial"/>
          <w:color w:val="000000"/>
          <w:sz w:val="18"/>
          <w:szCs w:val="18"/>
        </w:rPr>
        <w:t>(đối với tài sản tài sản kết cấu hạ tầng đường sắt quốc gia dự kiến đề xuất khai thác)</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1. Thông tin chủ yếu về tài sản dự kiến đề xuất khai thác (toàn bộ tài sản/một phần tài sản), gồm: Quyết định giao tài sản; tên tài sản, tên tuyến; địa chỉ; năm đưa vào sử dụng; thông số cơ bản (chiều dài, diện tích, khối lượng,...); nguyên giá, giá trị còn lại (nếu có); tình trạng sử dụng của tài sản; Quyết định của cơ quan, người có thẩm quyền phê duyệt Dự án đầu tư nâng cấp, mở rộng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Trường hợp khai thác một phần của từng tài sản kết cấu hạ tầng đường sắt quốc gia phải đảm bảo nguyên tắc quy định tại khoản 2 Điều 4 Nghị định số…./2025/NĐ-CP ngày tháng 02 năm 2025.</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2. Lý do (sự cần thiết đề xuất phương thức chuyển nhượng có thời hạn quyền khai thác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3. Thời hạn chuyển nhượng có thời hạn quyền khai thác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4. Phương thức tổ chức thực hiện việc chuyển nhượng có thời hạn quyền khai thác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5. Căn cứ và phương pháp xác định giá khởi điểm để chuyển nhượng có thời hạn quyền khai thác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6. Điều kiện của doanh nghiệp tham gia đấu giá.</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7. Việc thanh toán tiền chuyển nhượng có thời hạn quyền khai thác tài sản/điều chỉnh giá trị thanh toán.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8. Dự kiến nguồn thu từ khai thác tài sản: số tiền thu được, chi phí có liên quan đến chuyển nhượng có thời hạn quyền khai thác tài sản, số tiền nộp ngân sách nhà nước.</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9. Xử lý tài sản và quyền khai thác tài sản khi kết thúc thời hạn chuyển nhượng có thời hạn quyền khai thác tài sản.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b/>
          <w:bCs/>
          <w:color w:val="000000"/>
          <w:sz w:val="18"/>
          <w:szCs w:val="18"/>
        </w:rPr>
        <w:t>III. ĐỀ XUẤT, KIẾN NGHỊ ĐỂ THỰC HIỆN ĐỀ ÁN</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w:t>
      </w:r>
    </w:p>
    <w:p w:rsidR="00125E21" w:rsidRPr="00125E21" w:rsidRDefault="00125E21" w:rsidP="00125E21">
      <w:pPr>
        <w:shd w:val="clear" w:color="auto" w:fill="FFFFFF"/>
        <w:spacing w:before="120" w:after="120" w:line="234" w:lineRule="atLeast"/>
        <w:rPr>
          <w:rFonts w:ascii="Arial" w:eastAsia="Times New Roman" w:hAnsi="Arial" w:cs="Arial"/>
          <w:color w:val="000000"/>
          <w:sz w:val="18"/>
          <w:szCs w:val="18"/>
        </w:rPr>
      </w:pPr>
      <w:r w:rsidRPr="00125E21">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25E21" w:rsidRPr="00125E21" w:rsidTr="00125E21">
        <w:trPr>
          <w:tblCellSpacing w:w="0" w:type="dxa"/>
        </w:trPr>
        <w:tc>
          <w:tcPr>
            <w:tcW w:w="1850" w:type="pct"/>
            <w:shd w:val="clear" w:color="auto" w:fill="FFFFFF"/>
            <w:tcMar>
              <w:top w:w="0" w:type="dxa"/>
              <w:left w:w="108" w:type="dxa"/>
              <w:bottom w:w="0" w:type="dxa"/>
              <w:right w:w="108" w:type="dxa"/>
            </w:tcMar>
            <w:hideMark/>
          </w:tcPr>
          <w:p w:rsidR="00125E21" w:rsidRPr="00125E21" w:rsidRDefault="00125E21" w:rsidP="00125E21">
            <w:pPr>
              <w:spacing w:after="0" w:line="240" w:lineRule="auto"/>
              <w:rPr>
                <w:rFonts w:ascii="Arial" w:eastAsia="Times New Roman" w:hAnsi="Arial" w:cs="Arial"/>
                <w:color w:val="000000"/>
                <w:sz w:val="18"/>
                <w:szCs w:val="18"/>
              </w:rPr>
            </w:pPr>
          </w:p>
        </w:tc>
        <w:tc>
          <w:tcPr>
            <w:tcW w:w="3100" w:type="pct"/>
            <w:shd w:val="clear" w:color="auto" w:fill="FFFFFF"/>
            <w:tcMar>
              <w:top w:w="0" w:type="dxa"/>
              <w:left w:w="108" w:type="dxa"/>
              <w:bottom w:w="0" w:type="dxa"/>
              <w:right w:w="108" w:type="dxa"/>
            </w:tcMar>
            <w:hideMark/>
          </w:tcPr>
          <w:p w:rsidR="00125E21" w:rsidRPr="00125E21" w:rsidRDefault="00125E21" w:rsidP="00125E21">
            <w:pPr>
              <w:spacing w:before="120" w:after="120" w:line="234" w:lineRule="atLeast"/>
              <w:jc w:val="center"/>
              <w:rPr>
                <w:rFonts w:ascii="Arial" w:eastAsia="Times New Roman" w:hAnsi="Arial" w:cs="Arial"/>
                <w:color w:val="000000"/>
                <w:sz w:val="18"/>
                <w:szCs w:val="18"/>
              </w:rPr>
            </w:pPr>
            <w:r w:rsidRPr="00125E21">
              <w:rPr>
                <w:rFonts w:ascii="Arial" w:eastAsia="Times New Roman" w:hAnsi="Arial" w:cs="Arial"/>
                <w:b/>
                <w:bCs/>
                <w:color w:val="000000"/>
                <w:sz w:val="18"/>
                <w:szCs w:val="18"/>
              </w:rPr>
              <w:t>NGƯỜI ĐẠI DIỆN THEO PHÁP LUẬT CỦA</w:t>
            </w:r>
            <w:r w:rsidRPr="00125E21">
              <w:rPr>
                <w:rFonts w:ascii="Arial" w:eastAsia="Times New Roman" w:hAnsi="Arial" w:cs="Arial"/>
                <w:color w:val="222222"/>
                <w:sz w:val="18"/>
                <w:szCs w:val="18"/>
              </w:rPr>
              <w:br/>
            </w:r>
            <w:r w:rsidRPr="00125E21">
              <w:rPr>
                <w:rFonts w:ascii="Arial" w:eastAsia="Times New Roman" w:hAnsi="Arial" w:cs="Arial"/>
                <w:b/>
                <w:bCs/>
                <w:color w:val="000000"/>
                <w:sz w:val="18"/>
                <w:szCs w:val="18"/>
              </w:rPr>
              <w:t>DOANH NGHIỆP QUẢN LÝ TÀI SẢN ĐƯỜNG SẮT</w:t>
            </w:r>
            <w:r w:rsidRPr="00125E21">
              <w:rPr>
                <w:rFonts w:ascii="Arial" w:eastAsia="Times New Roman" w:hAnsi="Arial" w:cs="Arial"/>
                <w:color w:val="222222"/>
                <w:sz w:val="18"/>
                <w:szCs w:val="18"/>
              </w:rPr>
              <w:br/>
            </w:r>
            <w:r w:rsidRPr="00125E21">
              <w:rPr>
                <w:rFonts w:ascii="Arial" w:eastAsia="Times New Roman" w:hAnsi="Arial" w:cs="Arial"/>
                <w:i/>
                <w:iCs/>
                <w:color w:val="000000"/>
                <w:sz w:val="18"/>
                <w:szCs w:val="18"/>
              </w:rPr>
              <w:t>(Ký, ghi rõ họ tên, đóng dấu)</w:t>
            </w:r>
          </w:p>
        </w:tc>
      </w:tr>
    </w:tbl>
    <w:p w:rsidR="007A4BE5" w:rsidRDefault="00125E21">
      <w:bookmarkStart w:id="24" w:name="_GoBack"/>
      <w:bookmarkEnd w:id="24"/>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21"/>
    <w:rsid w:val="00125E21"/>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22219-3065-403A-8C1A-4BC6BA73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E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2576</Words>
  <Characters>14687</Characters>
  <Application>Microsoft Office Word</Application>
  <DocSecurity>0</DocSecurity>
  <Lines>122</Lines>
  <Paragraphs>34</Paragraphs>
  <ScaleCrop>false</ScaleCrop>
  <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2025-02-12T04:08:00Z</dcterms:created>
  <dcterms:modified xsi:type="dcterms:W3CDTF">2025-02-12T04:09:00Z</dcterms:modified>
</cp:coreProperties>
</file>