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A2" w:rsidRPr="004839A2" w:rsidRDefault="004839A2" w:rsidP="004839A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Phòng Giáo dục và Đào tạo .....</w:t>
      </w:r>
    </w:p>
    <w:p w:rsidR="004839A2" w:rsidRPr="004839A2" w:rsidRDefault="004839A2" w:rsidP="004839A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Trường Tiểu học .....</w:t>
      </w:r>
    </w:p>
    <w:p w:rsidR="004839A2" w:rsidRPr="004839A2" w:rsidRDefault="004839A2" w:rsidP="004839A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Đề thi giữa kì 2 Toán lớp 1</w:t>
      </w:r>
    </w:p>
    <w:p w:rsidR="004839A2" w:rsidRPr="004839A2" w:rsidRDefault="004839A2" w:rsidP="004839A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(Bộ sách: Chân trời sáng tạo)</w:t>
      </w:r>
    </w:p>
    <w:p w:rsidR="004839A2" w:rsidRPr="004839A2" w:rsidRDefault="004839A2" w:rsidP="004839A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Thời gian làm bài: .... phú</w:t>
      </w:r>
      <w:bookmarkStart w:id="0" w:name="_GoBack"/>
      <w:bookmarkEnd w:id="0"/>
      <w:r w:rsidRPr="004839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</w:t>
      </w:r>
    </w:p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Phần trắc nghiệm (5 điểm)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: Khoanh tròn vào đáp án đặt trước câu trả lời đúng:</w:t>
      </w:r>
    </w:p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1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: Kết quả của phép tính 47 – 13 là: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640"/>
        <w:gridCol w:w="2685"/>
      </w:tblGrid>
      <w:tr w:rsidR="004839A2" w:rsidRPr="004839A2" w:rsidTr="0048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34</w:t>
            </w:r>
          </w:p>
        </w:tc>
      </w:tr>
    </w:tbl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2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: Số lớn nhất trong các số 58, 61, 74, 92 là: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640"/>
        <w:gridCol w:w="2685"/>
      </w:tblGrid>
      <w:tr w:rsidR="004839A2" w:rsidRPr="004839A2" w:rsidTr="0048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74</w:t>
            </w:r>
          </w:p>
        </w:tc>
      </w:tr>
    </w:tbl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3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: Số liền sau của số 89 là số: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640"/>
        <w:gridCol w:w="2685"/>
      </w:tblGrid>
      <w:tr w:rsidR="004839A2" w:rsidRPr="004839A2" w:rsidTr="0048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92</w:t>
            </w:r>
          </w:p>
        </w:tc>
      </w:tr>
    </w:tbl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4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: Cách đọc “Ba mươi sáu” biểu thị số: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2444"/>
        <w:gridCol w:w="2444"/>
        <w:gridCol w:w="790"/>
        <w:gridCol w:w="2486"/>
      </w:tblGrid>
      <w:tr w:rsidR="004839A2" w:rsidRPr="004839A2" w:rsidTr="0048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37</w:t>
            </w:r>
          </w:p>
        </w:tc>
      </w:tr>
    </w:tbl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5: 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Số còn thiếu trong dãy số 20, 30, 40, ….là: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640"/>
        <w:gridCol w:w="2685"/>
      </w:tblGrid>
      <w:tr w:rsidR="004839A2" w:rsidRPr="004839A2" w:rsidTr="0048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A. 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B.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C.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D. 53</w:t>
            </w:r>
          </w:p>
        </w:tc>
      </w:tr>
    </w:tbl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Phần tự luận (5 điểm)</w:t>
      </w:r>
    </w:p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Bài 1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 (2 điểm): Đặt tính rồi tính: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463"/>
        <w:gridCol w:w="2862"/>
        <w:gridCol w:w="2815"/>
      </w:tblGrid>
      <w:tr w:rsidR="004839A2" w:rsidRPr="004839A2" w:rsidTr="0048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22 + 4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 –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35 + 22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98 – 75</w:t>
            </w:r>
          </w:p>
        </w:tc>
      </w:tr>
    </w:tbl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Bài 2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 (2 điểm):</w:t>
      </w:r>
    </w:p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a) Sắp xếp các số 38, 16, 95, 9, 13 theo thứ tự từ bé đến lớn.</w:t>
      </w:r>
    </w:p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b) Điền dấu &lt;, &gt;, = thích hợp vào chỗ chấm: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241"/>
        <w:gridCol w:w="3986"/>
      </w:tblGrid>
      <w:tr w:rsidR="004839A2" w:rsidRPr="004839A2" w:rsidTr="004839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 ….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22 + 1 …. 35 – 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39A2" w:rsidRPr="004839A2" w:rsidRDefault="004839A2" w:rsidP="004839A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4839A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50 + 4 …. 58 – 4</w:t>
            </w:r>
          </w:p>
        </w:tc>
      </w:tr>
    </w:tbl>
    <w:p w:rsidR="004839A2" w:rsidRPr="004839A2" w:rsidRDefault="004839A2" w:rsidP="004839A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3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Bài 3</w:t>
      </w:r>
      <w:r w:rsidRPr="004839A2">
        <w:rPr>
          <w:rFonts w:ascii="Times New Roman" w:eastAsia="Times New Roman" w:hAnsi="Times New Roman" w:cs="Times New Roman"/>
          <w:color w:val="000000"/>
          <w:sz w:val="27"/>
          <w:szCs w:val="27"/>
        </w:rPr>
        <w:t> (1 điểm): Đếm số hình tam giác có trong hình vẽ dưới đây:</w:t>
      </w:r>
    </w:p>
    <w:p w:rsidR="007A4BE5" w:rsidRPr="004839A2" w:rsidRDefault="004839A2">
      <w:pPr>
        <w:rPr>
          <w:rFonts w:ascii="Times New Roman" w:hAnsi="Times New Roman" w:cs="Times New Roman"/>
        </w:rPr>
      </w:pPr>
    </w:p>
    <w:sectPr w:rsidR="007A4BE5" w:rsidRPr="00483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A2"/>
    <w:rsid w:val="00414D81"/>
    <w:rsid w:val="004839A2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3775F9-67C2-4B01-812E-EC1AE5EA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9A2"/>
    <w:rPr>
      <w:b/>
      <w:bCs/>
    </w:rPr>
  </w:style>
  <w:style w:type="character" w:styleId="Emphasis">
    <w:name w:val="Emphasis"/>
    <w:basedOn w:val="DefaultParagraphFont"/>
    <w:uiPriority w:val="20"/>
    <w:qFormat/>
    <w:rsid w:val="00483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2025-03-13T03:53:00Z</dcterms:created>
  <dcterms:modified xsi:type="dcterms:W3CDTF">2025-03-13T03:53:00Z</dcterms:modified>
</cp:coreProperties>
</file>