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9FC" w:rsidRPr="004D49FC" w:rsidRDefault="004D49FC" w:rsidP="004D49FC">
      <w:pPr>
        <w:pStyle w:val="NormalWeb"/>
        <w:jc w:val="center"/>
        <w:rPr>
          <w:b/>
          <w:sz w:val="26"/>
          <w:szCs w:val="26"/>
        </w:rPr>
      </w:pPr>
      <w:r w:rsidRPr="004D49FC">
        <w:rPr>
          <w:b/>
          <w:sz w:val="26"/>
          <w:szCs w:val="26"/>
          <w:highlight w:val="yellow"/>
        </w:rPr>
        <w:t>Mẫu 1</w:t>
      </w:r>
    </w:p>
    <w:p w:rsidR="004D49FC" w:rsidRDefault="004D49FC" w:rsidP="004D49FC">
      <w:pPr>
        <w:pStyle w:val="NormalWeb"/>
        <w:rPr>
          <w:sz w:val="26"/>
          <w:szCs w:val="26"/>
        </w:rPr>
      </w:pPr>
      <w:r w:rsidRPr="004D49FC">
        <w:rPr>
          <w:sz w:val="26"/>
          <w:szCs w:val="26"/>
        </w:rPr>
        <w:t xml:space="preserve">Khẩu hiệu quen thuộc "Học, học nữa, học mãi" vang vọng trong các trường học, không chỉ khẳng định giá trị mà còn khắc sâu chân lý về một hành trình học tập không ngừng. </w:t>
      </w:r>
    </w:p>
    <w:p w:rsidR="004D49FC" w:rsidRPr="004D49FC" w:rsidRDefault="004D49FC" w:rsidP="004D49FC">
      <w:pPr>
        <w:pStyle w:val="NormalWeb"/>
        <w:rPr>
          <w:sz w:val="26"/>
          <w:szCs w:val="26"/>
        </w:rPr>
      </w:pPr>
      <w:r w:rsidRPr="004D49FC">
        <w:rPr>
          <w:sz w:val="26"/>
          <w:szCs w:val="26"/>
        </w:rPr>
        <w:t>Vậy, tự học mang ý nghĩa gì? Đó là khả năng chủ động tiếp nhận tri thức, tự mình khám phá những điều mới lạ. Tự học mang đến những lợi ích sâu sắc. Nó giúp chúng ta nắm vững nền tảng kiến thức, tạo đà tiếp thu bài giảng trên lớp một cách hiệu quả hơn. Hơn thế nữa, tự học rèn luyện những thói quen tốt đẹp, bắt đầu từ sự tự giác trong cuộc sống hàng ngày.</w:t>
      </w:r>
    </w:p>
    <w:p w:rsidR="004D49FC" w:rsidRPr="004D49FC" w:rsidRDefault="004D49FC" w:rsidP="004D49FC">
      <w:pPr>
        <w:pStyle w:val="NormalWeb"/>
        <w:rPr>
          <w:sz w:val="26"/>
          <w:szCs w:val="26"/>
        </w:rPr>
      </w:pPr>
      <w:r w:rsidRPr="004D49FC">
        <w:rPr>
          <w:sz w:val="26"/>
          <w:szCs w:val="26"/>
        </w:rPr>
        <w:t>Khi còn là học sinh, nhiệm vụ cao cả là chăm chỉ và học giỏi. Bởi lẽ, học tập mở ra chân trời tri thức bao la, là phương tiện giúp chúng ta vững bước vào đời và là bệ phóng cho những thành công trong tương lai. Điều quan trọng là chúng ta cần học tập một cách đúng đắn và hiệu quả. Đừng hời hợt với việc học, mà hãy tập trung và quyết tâm cao độ. Học tập không chỉ là quyền lợi mà còn là nghĩa vụ của mỗi học sinh, đòi hỏi sự nỗ lực không ngừng để xứng đáng với những cơ hội mà gia đình và nhà nước tạo ra.</w:t>
      </w:r>
    </w:p>
    <w:p w:rsidR="004D49FC" w:rsidRPr="004D49FC" w:rsidRDefault="004D49FC" w:rsidP="004D49FC">
      <w:pPr>
        <w:pStyle w:val="NormalWeb"/>
        <w:rPr>
          <w:sz w:val="26"/>
          <w:szCs w:val="26"/>
        </w:rPr>
      </w:pPr>
      <w:r w:rsidRPr="004D49FC">
        <w:rPr>
          <w:sz w:val="26"/>
          <w:szCs w:val="26"/>
        </w:rPr>
        <w:t>Học tập không chỉ vì sự phát triển của bản thân mà còn góp phần xây dựng gia đình và xã hội. Mỗi kiến thức và hiểu biết tích lũy được giúp chúng ta trở nên hoàn thiện, thông minh và tài giỏi hơn. Từ đó, chúng ta cảm thấy vui vẻ, hạnh phúc và tự hào về chính mình, đồng thời có khả năng giúp đỡ người khác. Những người xung quanh sẽ quý trọng và noi theo tinh thần học hỏi của chúng ta. Từ xưa đến nay, thành công luôn gắn liền với quá trình học tập và không ngừng trau dồi kiến thức. Tuy nhiên, mỗi người cần nhận thức rõ ràng về phương pháp học tập đúng đắn. Học vẹt, học đối phó sẽ dẫn đến những sai lầm trong tư duy và hình thành những thói quen xấu, ảnh hưởng tiêu cực đến kết quả học tập.</w:t>
      </w:r>
    </w:p>
    <w:p w:rsidR="004D49FC" w:rsidRPr="004D49FC" w:rsidRDefault="004D49FC" w:rsidP="004D49FC">
      <w:pPr>
        <w:pStyle w:val="NormalWeb"/>
        <w:rPr>
          <w:sz w:val="26"/>
          <w:szCs w:val="26"/>
        </w:rPr>
      </w:pPr>
      <w:r w:rsidRPr="004D49FC">
        <w:rPr>
          <w:sz w:val="26"/>
          <w:szCs w:val="26"/>
        </w:rPr>
        <w:t>Câu chuyện về thầy Nguyễn Ngọc Ký là một minh chứng cho tinh thần tự học và ý chí vươn lên. Dù bị liệt cả hai tay, thầy vẫn kiên trì tập viết bằng chân, trở thành một học sinh xuất sắc, đỗ đại học và cống hiến cho sự nghiệp giáo dục. Hành trình học tập luôn đòi hỏi sự kiên trì, nỗ lực và cố gắng không ngừng. Hoài bão và ước mơ là điều đáng quý, nhưng quyết tâm thực hiện những hoài bão ấy còn đáng trân trọng hơn. Ngay cả Bác Hồ vĩ đại, người anh hùng giải phóng dân tộc, cũng là một tấm gương sáng về tinh thần học tập miệt mài. Dù bôn ba khắp năm châu bốn biển, Bác vẫn không ngừng học hỏi và làm việc. Trên những chuyến tàu xa, Bác tranh thủ học tiếng Anh, Pháp, Ý,... để phục vụ cho sự nghiệp cách mạng.</w:t>
      </w:r>
    </w:p>
    <w:p w:rsidR="004D49FC" w:rsidRPr="004D49FC" w:rsidRDefault="004D49FC" w:rsidP="004D49FC">
      <w:pPr>
        <w:pStyle w:val="NormalWeb"/>
        <w:rPr>
          <w:sz w:val="26"/>
          <w:szCs w:val="26"/>
        </w:rPr>
      </w:pPr>
      <w:r w:rsidRPr="004D49FC">
        <w:rPr>
          <w:sz w:val="26"/>
          <w:szCs w:val="26"/>
        </w:rPr>
        <w:t>Tóm lại, ngay từ bây giờ và mãi về sau, mỗi người cần ý thức sâu sắc về tầm quan trọng của việc học tập. Nếu tuổi trẻ không chịu khó trau dồi kiến thức, chúng ta sẽ khó có thể làm được</w:t>
      </w:r>
      <w:bookmarkStart w:id="0" w:name="_GoBack"/>
      <w:bookmarkEnd w:id="0"/>
      <w:r w:rsidRPr="004D49FC">
        <w:rPr>
          <w:sz w:val="26"/>
          <w:szCs w:val="26"/>
        </w:rPr>
        <w:t xml:space="preserve"> những điều có ích cho bản thân và xã hội khi trưởng thành.</w:t>
      </w:r>
    </w:p>
    <w:p w:rsidR="007A4BE5" w:rsidRPr="004D49FC" w:rsidRDefault="004D49FC">
      <w:pPr>
        <w:rPr>
          <w:sz w:val="26"/>
          <w:szCs w:val="26"/>
        </w:rPr>
      </w:pPr>
    </w:p>
    <w:sectPr w:rsidR="007A4BE5" w:rsidRPr="004D49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9FC"/>
    <w:rsid w:val="00414D81"/>
    <w:rsid w:val="004D49FC"/>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ABE38-386B-4F42-8D40-DC729663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9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79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2025-04-29T07:37:00Z</dcterms:created>
  <dcterms:modified xsi:type="dcterms:W3CDTF">2025-04-29T07:44:00Z</dcterms:modified>
</cp:coreProperties>
</file>