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3843"/>
        <w:gridCol w:w="1418"/>
        <w:gridCol w:w="4819"/>
      </w:tblGrid>
      <w:tr w:rsidR="00DD3802" w:rsidRPr="00DD3802" w14:paraId="40702007" w14:textId="77777777" w:rsidTr="007B2B9F">
        <w:trPr>
          <w:trHeight w:val="405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9F0B0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25</w:t>
            </w:r>
            <w:r w:rsidRPr="007B2B9F">
              <w:br/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77651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4" w:tgtFrame="_blank" w:history="1">
              <w:r w:rsidRPr="007B2B9F">
                <w:rPr>
                  <w:rStyle w:val="Hyperlink"/>
                  <w:color w:val="auto"/>
                  <w:u w:val="none"/>
                </w:rPr>
                <w:t>Kỹ thuật xét nghiệm y học (**)</w:t>
              </w:r>
            </w:hyperlink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6CD5E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7720601</w:t>
            </w:r>
            <w:r w:rsidRPr="007B2B9F">
              <w:br/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56D68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 (Toán, Vật lí, Hóa học)</w:t>
            </w:r>
          </w:p>
        </w:tc>
      </w:tr>
      <w:tr w:rsidR="00DD3802" w:rsidRPr="00DD3802" w14:paraId="06C74E90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8898E7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02BA14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4D8160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D1416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B00 (Toán, Hóa học, Sinh học)</w:t>
            </w:r>
          </w:p>
        </w:tc>
      </w:tr>
      <w:tr w:rsidR="00DD3802" w:rsidRPr="00DD3802" w14:paraId="237F65E0" w14:textId="77777777" w:rsidTr="007B2B9F">
        <w:trPr>
          <w:trHeight w:val="405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1D8FA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26</w:t>
            </w:r>
            <w:r w:rsidRPr="007B2B9F">
              <w:br/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41BD88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5" w:tgtFrame="_blank" w:history="1">
              <w:r w:rsidRPr="007B2B9F">
                <w:rPr>
                  <w:rStyle w:val="Hyperlink"/>
                  <w:color w:val="auto"/>
                  <w:u w:val="none"/>
                </w:rPr>
                <w:t>Kỹ thuật hình ảnh y học</w:t>
              </w:r>
            </w:hyperlink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B4D652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7720602</w:t>
            </w: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32DEA3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 (Toán, Vật lí, Hóa học)</w:t>
            </w:r>
          </w:p>
        </w:tc>
      </w:tr>
      <w:tr w:rsidR="00DD3802" w:rsidRPr="00DD3802" w14:paraId="7D2C5A74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73FBB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18BB3C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77CCA8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971C8A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B00 (Toán, Hóa học, Sinh học)</w:t>
            </w:r>
          </w:p>
        </w:tc>
      </w:tr>
      <w:tr w:rsidR="00DD3802" w:rsidRPr="00DD3802" w14:paraId="708D1D47" w14:textId="77777777" w:rsidTr="007B2B9F">
        <w:trPr>
          <w:trHeight w:val="405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970A8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27</w:t>
            </w:r>
            <w:r w:rsidRPr="007B2B9F">
              <w:br/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7BB69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6" w:tgtFrame="_blank" w:history="1">
              <w:r w:rsidRPr="007B2B9F">
                <w:rPr>
                  <w:rStyle w:val="Hyperlink"/>
                  <w:color w:val="auto"/>
                  <w:u w:val="none"/>
                </w:rPr>
                <w:t>Kỹ thuật phục hồi chức năng </w:t>
              </w:r>
            </w:hyperlink>
            <w:r w:rsidRPr="007B2B9F">
              <w:t>(Vật lý trị liệu – Phục hồi chức năng)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184E4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7720603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8056C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 (Toán, Vật lí, Hóa học)</w:t>
            </w:r>
          </w:p>
        </w:tc>
      </w:tr>
      <w:tr w:rsidR="00DD3802" w:rsidRPr="00DD3802" w14:paraId="47F28E2A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0A90D9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07B9A8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40E2D3F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EAEF7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B00 (Toán, Hóa học, Sinh học)</w:t>
            </w:r>
          </w:p>
        </w:tc>
      </w:tr>
      <w:tr w:rsidR="00DD3802" w:rsidRPr="00DD3802" w14:paraId="32F5B6EA" w14:textId="77777777" w:rsidTr="007B2B9F">
        <w:trPr>
          <w:trHeight w:val="405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44AF7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28</w:t>
            </w:r>
            <w:r w:rsidRPr="007B2B9F">
              <w:br/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90CF3C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7" w:tgtFrame="_blank" w:history="1">
              <w:r w:rsidRPr="007B2B9F">
                <w:rPr>
                  <w:rStyle w:val="Hyperlink"/>
                  <w:color w:val="auto"/>
                  <w:u w:val="none"/>
                </w:rPr>
                <w:t>Y tế công cộng</w:t>
              </w:r>
            </w:hyperlink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0F1CB7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7720701</w:t>
            </w:r>
            <w:r w:rsidRPr="007B2B9F">
              <w:br/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716DBA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 (Toán, Vật lí, Hóa học)</w:t>
            </w:r>
          </w:p>
        </w:tc>
      </w:tr>
      <w:tr w:rsidR="00DD3802" w:rsidRPr="00DD3802" w14:paraId="1982BA32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7704A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BFA45B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B528A6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93647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B00 (Toán, Hóa học, Sinh học)</w:t>
            </w:r>
          </w:p>
        </w:tc>
      </w:tr>
      <w:tr w:rsidR="00DD3802" w:rsidRPr="00DD3802" w14:paraId="4D7CC402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72DDF2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29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5D62CC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8" w:tgtFrame="_blank" w:history="1">
              <w:r w:rsidRPr="007B2B9F">
                <w:rPr>
                  <w:rStyle w:val="Hyperlink"/>
                  <w:color w:val="auto"/>
                  <w:u w:val="none"/>
                </w:rPr>
                <w:t>Kinh tế (*) </w:t>
              </w:r>
            </w:hyperlink>
            <w:r w:rsidRPr="007B2B9F">
              <w:t>(Chuyên ngành Kinh tế ngoại thương, Quản lý kinh tế, Kinh tế du lịch)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4810A8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7310101</w:t>
            </w:r>
            <w:r w:rsidRPr="007B2B9F">
              <w:br/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57D283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 (Toán, Vật lí, Hóa học)</w:t>
            </w:r>
          </w:p>
        </w:tc>
      </w:tr>
      <w:tr w:rsidR="00DD3802" w:rsidRPr="00DD3802" w14:paraId="2AC65E3B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786E7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1533DBF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189BCA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169E5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A01 (Toán, Vật lí, Tiếng Anh)</w:t>
            </w:r>
          </w:p>
        </w:tc>
      </w:tr>
      <w:tr w:rsidR="00DD3802" w:rsidRPr="00DD3802" w14:paraId="6275CF24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719D9D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55C795A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4C4861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57EEE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C01 (Ngữ văn, Toán, Vật lí)</w:t>
            </w:r>
          </w:p>
        </w:tc>
      </w:tr>
      <w:tr w:rsidR="00DD3802" w:rsidRPr="00DD3802" w14:paraId="6FA4B041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98782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045AB4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BC9D24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960E0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7FCCAB44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0A90A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30</w:t>
            </w:r>
            <w:r w:rsidRPr="007B2B9F">
              <w:br/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C5CCF0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9" w:tgtFrame="_blank" w:history="1">
              <w:r w:rsidRPr="007B2B9F">
                <w:rPr>
                  <w:rStyle w:val="Hyperlink"/>
                  <w:color w:val="auto"/>
                  <w:u w:val="none"/>
                </w:rPr>
                <w:t>Quản trị kinh doanh (*) </w:t>
              </w:r>
            </w:hyperlink>
            <w:r w:rsidRPr="007B2B9F">
              <w:br/>
              <w:t>(Quản trị kinh doanh tổng hợp; Quản trị tài chính; Quản trị nguồn nhân lực; Quản trị Marketing; Khởi nghiệp và quản trị doanh nghiệp)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F802B3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7340101</w:t>
            </w:r>
            <w:r w:rsidRPr="007B2B9F">
              <w:br/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07DD9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 (Toán, Vật lí, Hóa học)</w:t>
            </w:r>
          </w:p>
        </w:tc>
      </w:tr>
      <w:tr w:rsidR="00DD3802" w:rsidRPr="00DD3802" w14:paraId="1066A54C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D33F7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837C54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E97FBF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AA6EB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A01 (Toán, Vật lí, Tiếng Anh)</w:t>
            </w:r>
          </w:p>
        </w:tc>
      </w:tr>
      <w:tr w:rsidR="00DD3802" w:rsidRPr="00DD3802" w14:paraId="29AE2CD8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CE0124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B29F41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2385654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8B2F9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C01 (Ngữ văn, Toán, Vật lí)</w:t>
            </w:r>
          </w:p>
        </w:tc>
      </w:tr>
      <w:tr w:rsidR="00DD3802" w:rsidRPr="00DD3802" w14:paraId="1885F814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FB24A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52B9C76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C237EC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C27EC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500BB7C2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68AC6B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31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F573A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10" w:tgtFrame="_blank" w:history="1">
              <w:r w:rsidRPr="007B2B9F">
                <w:rPr>
                  <w:rStyle w:val="Hyperlink"/>
                  <w:color w:val="auto"/>
                  <w:u w:val="none"/>
                </w:rPr>
                <w:t>Thương mại điện tử </w:t>
              </w:r>
            </w:hyperlink>
            <w:r w:rsidRPr="007B2B9F">
              <w:t>(Thương mại điện tử; Thương mại điện tử (Co-op))</w:t>
            </w:r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63ABF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7340122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C8B67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 (Toán, Vật lí, Hóa học)</w:t>
            </w:r>
          </w:p>
        </w:tc>
      </w:tr>
      <w:tr w:rsidR="00DD3802" w:rsidRPr="00DD3802" w14:paraId="25A5C1EF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957BD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3DBCFCA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1635CE8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9405FB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A01 (Toán, Vật lí, Tiếng Anh)</w:t>
            </w:r>
          </w:p>
        </w:tc>
      </w:tr>
      <w:tr w:rsidR="00DD3802" w:rsidRPr="00DD3802" w14:paraId="3FE5B97D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0DB35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1FA6997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55ABAF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4C40AF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C14 (Toán, Ngữ văn, GDCD)</w:t>
            </w:r>
          </w:p>
        </w:tc>
      </w:tr>
      <w:tr w:rsidR="00DD3802" w:rsidRPr="00DD3802" w14:paraId="4F160180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09D1B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2C03DF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416F65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FF542F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C15 (Toán, Ngữ văn, Khoa học xã hội)</w:t>
            </w:r>
          </w:p>
        </w:tc>
      </w:tr>
      <w:tr w:rsidR="00DD3802" w:rsidRPr="00DD3802" w14:paraId="75CC0F9D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445F3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32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04D6E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11" w:tgtFrame="_blank" w:history="1">
              <w:r w:rsidRPr="007B2B9F">
                <w:rPr>
                  <w:rStyle w:val="Hyperlink"/>
                  <w:color w:val="auto"/>
                  <w:u w:val="none"/>
                </w:rPr>
                <w:t>Tài chính – Ngân hàng (*)</w:t>
              </w:r>
            </w:hyperlink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0B46E2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7340201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4F27DA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 (Toán, Vật lí, Hóa học)</w:t>
            </w:r>
          </w:p>
        </w:tc>
      </w:tr>
      <w:tr w:rsidR="00DD3802" w:rsidRPr="00DD3802" w14:paraId="73AA1F63" w14:textId="77777777" w:rsidTr="007B2B9F">
        <w:trPr>
          <w:trHeight w:val="37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07FFBF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38F1E50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2EB52F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DBCF3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A01 (Toán, Vật lí, Tiếng Anh)</w:t>
            </w:r>
          </w:p>
        </w:tc>
      </w:tr>
      <w:tr w:rsidR="00DD3802" w:rsidRPr="00DD3802" w14:paraId="49543732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0831D1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0FED1A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ABD70D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09E05E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C01 (Ngữ văn, Toán, Vật lí)</w:t>
            </w:r>
          </w:p>
        </w:tc>
      </w:tr>
      <w:tr w:rsidR="00DD3802" w:rsidRPr="00DD3802" w14:paraId="06CA844B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D6445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3D07C3D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DF12F4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B0842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0C7B80F6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41E69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lastRenderedPageBreak/>
              <w:br/>
              <w:t>33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383BA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12" w:tgtFrame="_blank" w:history="1">
              <w:r w:rsidRPr="007B2B9F">
                <w:rPr>
                  <w:rStyle w:val="Hyperlink"/>
                  <w:color w:val="auto"/>
                  <w:u w:val="none"/>
                </w:rPr>
                <w:t>Kế toán (*) </w:t>
              </w:r>
            </w:hyperlink>
            <w:r w:rsidRPr="007B2B9F">
              <w:t>(Kế toán tổng hợp; Kế toán tổng hợp (Co-op))</w:t>
            </w:r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9550E6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7340301</w:t>
            </w:r>
            <w:r w:rsidRPr="007B2B9F">
              <w:br/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F16104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 (Toán, Vật lí, Hóa học)</w:t>
            </w:r>
          </w:p>
        </w:tc>
      </w:tr>
      <w:tr w:rsidR="00DD3802" w:rsidRPr="00DD3802" w14:paraId="74CFA6AC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90F18E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533C722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0F4EAC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E0E57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A01 (Toán, Vật lí, Tiếng Anh)</w:t>
            </w:r>
          </w:p>
        </w:tc>
      </w:tr>
      <w:tr w:rsidR="00DD3802" w:rsidRPr="00DD3802" w14:paraId="669B6B55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D3A074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1635ECC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2DC8B0A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2D0EB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C01 (Ngữ văn, Toán, Vật lí)</w:t>
            </w:r>
          </w:p>
        </w:tc>
      </w:tr>
      <w:tr w:rsidR="00DD3802" w:rsidRPr="00DD3802" w14:paraId="112FC973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37193B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73BB1C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782046C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47590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57F3D73B" w14:textId="77777777" w:rsidTr="007B2B9F">
        <w:trPr>
          <w:trHeight w:val="375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4FFB1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34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5FC78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</w:r>
            <w:hyperlink r:id="rId13" w:tgtFrame="_blank" w:history="1">
              <w:r w:rsidRPr="007B2B9F">
                <w:rPr>
                  <w:rStyle w:val="Hyperlink"/>
                  <w:color w:val="auto"/>
                  <w:u w:val="none"/>
                </w:rPr>
                <w:t>Luật (*)</w:t>
              </w:r>
            </w:hyperlink>
            <w:r w:rsidRPr="007B2B9F">
              <w:t> (Luật học; Luật học (Co-op); Luật hình sự; Luật thương mại; Luật dân sự)</w:t>
            </w:r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75F50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7380101</w:t>
            </w:r>
            <w:r w:rsidRPr="007B2B9F">
              <w:br/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462B3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 (Toán, Vật lí, Hóa học)</w:t>
            </w:r>
          </w:p>
        </w:tc>
      </w:tr>
      <w:tr w:rsidR="00DD3802" w:rsidRPr="00DD3802" w14:paraId="2DEB8C9A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94E9D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BDCD80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25800A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51DA91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A01 (Toán, Vật lí, Tiếng Anh)</w:t>
            </w:r>
          </w:p>
        </w:tc>
      </w:tr>
      <w:tr w:rsidR="00DD3802" w:rsidRPr="00DD3802" w14:paraId="75B622A4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7DB5D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31B6581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B5E59C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A6DE9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 (Ngữ văn, Lịch sử, Địa lí)</w:t>
            </w:r>
          </w:p>
        </w:tc>
      </w:tr>
      <w:tr w:rsidR="00DD3802" w:rsidRPr="00DD3802" w14:paraId="5C59BD5C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75BDAF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9EC63C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CBD145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CC27D9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04D387CA" w14:textId="77777777" w:rsidTr="007B2B9F">
        <w:trPr>
          <w:trHeight w:val="45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9C25DA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35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8F5A0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14" w:tgtFrame="_blank" w:history="1">
              <w:r w:rsidRPr="007B2B9F">
                <w:rPr>
                  <w:rStyle w:val="Hyperlink"/>
                  <w:color w:val="auto"/>
                  <w:u w:val="none"/>
                </w:rPr>
                <w:t>Logistics và quản lý chuỗi cung ứng</w:t>
              </w:r>
            </w:hyperlink>
            <w:r w:rsidRPr="007B2B9F">
              <w:t> (Logistics và quản lý chuỗi cung ứng (Co-op))</w:t>
            </w:r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67CDB4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7510605</w:t>
            </w:r>
            <w:r w:rsidRPr="007B2B9F"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F47FB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 (Toán, Vật lí, Hóa học)</w:t>
            </w:r>
          </w:p>
        </w:tc>
      </w:tr>
      <w:tr w:rsidR="00DD3802" w:rsidRPr="00DD3802" w14:paraId="7F57D8E6" w14:textId="77777777" w:rsidTr="007B2B9F">
        <w:trPr>
          <w:trHeight w:val="4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0D05C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08A49D3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2E30C1C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F86542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C14 (Toán, Ngữ văn, GDCD)</w:t>
            </w:r>
          </w:p>
        </w:tc>
      </w:tr>
      <w:tr w:rsidR="00DD3802" w:rsidRPr="00DD3802" w14:paraId="588A9B75" w14:textId="77777777" w:rsidTr="007B2B9F">
        <w:trPr>
          <w:trHeight w:val="4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828E33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03A2ACC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12C9F27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867288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44ED12E2" w14:textId="77777777" w:rsidTr="007B2B9F">
        <w:trPr>
          <w:trHeight w:val="4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87ABE3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7E0B86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30EE82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DED554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D84 (Toán, GDCD, Tiếng Anh)</w:t>
            </w:r>
          </w:p>
        </w:tc>
      </w:tr>
      <w:tr w:rsidR="00DD3802" w:rsidRPr="00DD3802" w14:paraId="00634C18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FA385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36</w:t>
            </w:r>
            <w:r w:rsidRPr="007B2B9F">
              <w:br/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509CC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Quản trị kinh doanh (Dạy và học học bằng Tiếng Anh)</w:t>
            </w:r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E9B4E1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0FB36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 (Toán, Vật lí, Hóa học)</w:t>
            </w:r>
          </w:p>
        </w:tc>
      </w:tr>
      <w:tr w:rsidR="00DD3802" w:rsidRPr="00DD3802" w14:paraId="75908DA8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C6AF2F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DF8853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21B64C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F5D8F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A01 (Toán, Vật lí, Tiếng Anh)</w:t>
            </w:r>
          </w:p>
        </w:tc>
      </w:tr>
      <w:tr w:rsidR="00DD3802" w:rsidRPr="00DD3802" w14:paraId="27D2BB31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976CC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5D33F25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2CE5DA3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F1303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C01 (Ngữ văn, Toán, Vật lí)</w:t>
            </w:r>
          </w:p>
        </w:tc>
      </w:tr>
      <w:tr w:rsidR="00DD3802" w:rsidRPr="00DD3802" w14:paraId="5BBF28ED" w14:textId="77777777" w:rsidTr="007B2B9F">
        <w:trPr>
          <w:trHeight w:val="4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64162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CB2975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7A6558F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D12226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D07 (Toán, Hóa học, Tiếng Anh)</w:t>
            </w:r>
          </w:p>
        </w:tc>
      </w:tr>
      <w:tr w:rsidR="00DD3802" w:rsidRPr="00DD3802" w14:paraId="0E3BD233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9205E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 37</w:t>
            </w:r>
            <w:r w:rsidRPr="007B2B9F">
              <w:br/>
              <w:t> 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FA62A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15" w:tgtFrame="_blank" w:history="1">
              <w:r w:rsidRPr="007B2B9F">
                <w:rPr>
                  <w:rStyle w:val="Hyperlink"/>
                  <w:color w:val="auto"/>
                  <w:u w:val="none"/>
                </w:rPr>
                <w:t> Ngôn ngữ Khmer (**)</w:t>
              </w:r>
            </w:hyperlink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3A6E5A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7220106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C3FFD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 (Ngữ văn, Lịch sử, Địa lí)</w:t>
            </w:r>
          </w:p>
        </w:tc>
      </w:tr>
      <w:tr w:rsidR="00DD3802" w:rsidRPr="00DD3802" w14:paraId="3DD309BD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7FBAD3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D31FEA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202884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6322C1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3CB8DCEA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42960C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2730A0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253ECC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8AE95E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D14 (Ngữ văn, Lịch sử, Tiếng Anh)</w:t>
            </w:r>
          </w:p>
        </w:tc>
      </w:tr>
      <w:tr w:rsidR="00DD3802" w:rsidRPr="00DD3802" w14:paraId="75C7A228" w14:textId="77777777" w:rsidTr="007B2B9F">
        <w:trPr>
          <w:trHeight w:val="48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FFC05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38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83BB4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16" w:tgtFrame="_blank" w:history="1">
              <w:r w:rsidRPr="007B2B9F">
                <w:rPr>
                  <w:rStyle w:val="Hyperlink"/>
                  <w:color w:val="auto"/>
                  <w:u w:val="none"/>
                </w:rPr>
                <w:t>Văn hoá học</w:t>
              </w:r>
            </w:hyperlink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B55B0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7229040</w:t>
            </w:r>
            <w:r w:rsidRPr="007B2B9F">
              <w:br/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072F90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 (Ngữ văn, Lịch sử, Địa lí)</w:t>
            </w:r>
          </w:p>
        </w:tc>
      </w:tr>
      <w:tr w:rsidR="00DD3802" w:rsidRPr="00DD3802" w14:paraId="74B8D627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A4CFF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BCB253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B60DF0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E58837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D14 (Ngữ văn, Lịch sử, Tiếng Anh)</w:t>
            </w:r>
          </w:p>
        </w:tc>
      </w:tr>
      <w:tr w:rsidR="00DD3802" w:rsidRPr="00DD3802" w14:paraId="3B6171ED" w14:textId="77777777" w:rsidTr="007B2B9F">
        <w:trPr>
          <w:trHeight w:val="780"/>
        </w:trPr>
        <w:tc>
          <w:tcPr>
            <w:tcW w:w="8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1FC998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39</w:t>
            </w:r>
          </w:p>
        </w:tc>
        <w:tc>
          <w:tcPr>
            <w:tcW w:w="3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29A46D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17" w:tgtFrame="_blank" w:history="1">
              <w:r w:rsidRPr="007B2B9F">
                <w:rPr>
                  <w:rStyle w:val="Hyperlink"/>
                  <w:color w:val="auto"/>
                  <w:u w:val="none"/>
                </w:rPr>
                <w:t>Âm nhạc học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9BFFD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7210201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B1D5B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N00 (Ngữ văn, NK Âm nhạc 1, NK Âm nhạc 2)</w:t>
            </w:r>
          </w:p>
        </w:tc>
      </w:tr>
      <w:tr w:rsidR="00DD3802" w:rsidRPr="00DD3802" w14:paraId="1495C6F0" w14:textId="77777777" w:rsidTr="007B2B9F">
        <w:trPr>
          <w:trHeight w:val="780"/>
        </w:trPr>
        <w:tc>
          <w:tcPr>
            <w:tcW w:w="81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5C68C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40</w:t>
            </w:r>
          </w:p>
        </w:tc>
        <w:tc>
          <w:tcPr>
            <w:tcW w:w="3843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2BEE9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18" w:tgtFrame="_blank" w:history="1">
              <w:r w:rsidRPr="007B2B9F">
                <w:rPr>
                  <w:rStyle w:val="Hyperlink"/>
                  <w:color w:val="auto"/>
                  <w:u w:val="none"/>
                </w:rPr>
                <w:t>Biểu diễn nhạc cụ truyền thống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6DB47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7210210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3B1BC6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N00 (Ngữ văn, NK Âm nhạc 1, NK Âm nhạc 2)</w:t>
            </w:r>
          </w:p>
        </w:tc>
      </w:tr>
      <w:tr w:rsidR="00DD3802" w:rsidRPr="00DD3802" w14:paraId="7B26E213" w14:textId="77777777" w:rsidTr="007B2B9F">
        <w:trPr>
          <w:trHeight w:val="405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FDA0E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lastRenderedPageBreak/>
              <w:t> </w:t>
            </w:r>
            <w:r w:rsidRPr="007B2B9F">
              <w:br/>
              <w:t> 41</w:t>
            </w:r>
            <w:r w:rsidRPr="007B2B9F">
              <w:br/>
              <w:t> 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D12B53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</w:r>
            <w:hyperlink r:id="rId19" w:tgtFrame="_blank" w:history="1">
              <w:r w:rsidRPr="007B2B9F">
                <w:rPr>
                  <w:rStyle w:val="Hyperlink"/>
                  <w:color w:val="auto"/>
                  <w:u w:val="none"/>
                </w:rPr>
                <w:t>Quản lý nhà nước </w:t>
              </w:r>
            </w:hyperlink>
            <w:r w:rsidRPr="007B2B9F">
              <w:br/>
              <w:t> 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BE6C5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7310205 </w:t>
            </w:r>
            <w:r w:rsidRPr="007B2B9F">
              <w:br/>
              <w:t> 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14E7D3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 (Ngữ văn, Lịch sử, Địa lí)</w:t>
            </w:r>
          </w:p>
        </w:tc>
      </w:tr>
      <w:tr w:rsidR="00DD3802" w:rsidRPr="00DD3802" w14:paraId="1DD6ABFB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BBE21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BDDA1D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109676E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75BF51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C04 (Ngữ văn, Toán, Địa lí)</w:t>
            </w:r>
          </w:p>
        </w:tc>
      </w:tr>
      <w:tr w:rsidR="00DD3802" w:rsidRPr="00DD3802" w14:paraId="48C1A0D0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F90853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65452D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1BFA1E1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560AC5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4851DB23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431F6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518BC6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101DE7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FC15E7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D14 (Ngữ văn, Lịch sử, Tiếng Anh)</w:t>
            </w:r>
          </w:p>
        </w:tc>
      </w:tr>
      <w:tr w:rsidR="00DD3802" w:rsidRPr="00DD3802" w14:paraId="362E9A17" w14:textId="77777777" w:rsidTr="007B2B9F">
        <w:trPr>
          <w:trHeight w:val="405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750BAB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42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F18A32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20" w:tgtFrame="_blank" w:history="1">
              <w:r w:rsidRPr="007B2B9F">
                <w:rPr>
                  <w:rStyle w:val="Hyperlink"/>
                  <w:color w:val="auto"/>
                  <w:u w:val="none"/>
                </w:rPr>
                <w:t>Quản trị văn phòng(*)</w:t>
              </w:r>
            </w:hyperlink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F37D56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7340406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01A54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 (Ngữ văn, Lịch sử, Địa lí)</w:t>
            </w:r>
          </w:p>
        </w:tc>
      </w:tr>
      <w:tr w:rsidR="00DD3802" w:rsidRPr="00DD3802" w14:paraId="7B62EECA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DA438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345CECA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6BEFAA5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67C0F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C04 (Ngữ văn, Toán, Địa lí)</w:t>
            </w:r>
          </w:p>
        </w:tc>
      </w:tr>
      <w:tr w:rsidR="00DD3802" w:rsidRPr="00DD3802" w14:paraId="4636FC3B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D6FAF8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0AD702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78B3BAF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21978A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76E472E0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677418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81A50B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497EA9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30FF98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D14 (Ngữ văn, Lịch sử, Tiếng Anh)</w:t>
            </w:r>
          </w:p>
        </w:tc>
      </w:tr>
      <w:tr w:rsidR="00DD3802" w:rsidRPr="00DD3802" w14:paraId="0E7D66FA" w14:textId="77777777" w:rsidTr="007B2B9F">
        <w:trPr>
          <w:trHeight w:val="405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517FC7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 43 </w:t>
            </w:r>
            <w:r w:rsidRPr="007B2B9F">
              <w:br/>
              <w:t> 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3DACF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</w:r>
            <w:hyperlink r:id="rId21" w:tgtFrame="_blank" w:history="1">
              <w:r w:rsidRPr="007B2B9F">
                <w:rPr>
                  <w:rStyle w:val="Hyperlink"/>
                  <w:color w:val="auto"/>
                  <w:u w:val="none"/>
                </w:rPr>
                <w:t>Quản lý tài nguyên và môi trường </w:t>
              </w:r>
            </w:hyperlink>
            <w:r w:rsidRPr="007B2B9F">
              <w:br/>
              <w:t> 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212EA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7850101 </w:t>
            </w:r>
            <w:r w:rsidRPr="007B2B9F">
              <w:br/>
              <w:t> 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06F1F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 (Toán, Vật lí, Hóa học)</w:t>
            </w:r>
          </w:p>
        </w:tc>
      </w:tr>
      <w:tr w:rsidR="00DD3802" w:rsidRPr="00DD3802" w14:paraId="32FAD5AF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BE43AF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DB8089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182FC0C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B02BC3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B00 (Toán, Hóa học, Sinh học)</w:t>
            </w:r>
          </w:p>
        </w:tc>
      </w:tr>
      <w:tr w:rsidR="00DD3802" w:rsidRPr="00DD3802" w14:paraId="679D7BA3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BE4567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1D50BE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4536C1D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0B7009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B02 (Toán, Sinh học, Địa lí)</w:t>
            </w:r>
          </w:p>
        </w:tc>
      </w:tr>
      <w:tr w:rsidR="00DD3802" w:rsidRPr="00DD3802" w14:paraId="14689E46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F9D089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65E48D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4A1C3ED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8A45BF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B08 (Toán, Sinh học, Tiếng Anh)</w:t>
            </w:r>
          </w:p>
        </w:tc>
      </w:tr>
      <w:tr w:rsidR="00DD3802" w:rsidRPr="00DD3802" w14:paraId="240712F1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C8C95D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44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85DD5C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22" w:tgtFrame="_blank" w:history="1">
              <w:r w:rsidRPr="007B2B9F">
                <w:rPr>
                  <w:rStyle w:val="Hyperlink"/>
                  <w:color w:val="auto"/>
                  <w:u w:val="none"/>
                </w:rPr>
                <w:t>Kỹ thuật môi trường</w:t>
              </w:r>
            </w:hyperlink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DE869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7520320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DD0B4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A01 (Toán, Vật lí, Tiếng Anh)</w:t>
            </w:r>
          </w:p>
        </w:tc>
      </w:tr>
      <w:tr w:rsidR="00DD3802" w:rsidRPr="00DD3802" w14:paraId="2AF16CAC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6E612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B92A29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3751B6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EA92B5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A02 (Toán, Vật lí, Sinh học)</w:t>
            </w:r>
          </w:p>
        </w:tc>
      </w:tr>
      <w:tr w:rsidR="00DD3802" w:rsidRPr="00DD3802" w14:paraId="6A016E13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AE2CCD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39D8289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49A31A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70874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B00 (Toán, Hóa học, Sinh học)</w:t>
            </w:r>
          </w:p>
        </w:tc>
      </w:tr>
      <w:tr w:rsidR="00DD3802" w:rsidRPr="00DD3802" w14:paraId="63CBDACB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E8C83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4559C6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35D0A2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5A8C7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B08 (Toán, Sinh học, Tiếng Anh)</w:t>
            </w:r>
          </w:p>
        </w:tc>
      </w:tr>
      <w:tr w:rsidR="00DD3802" w:rsidRPr="00DD3802" w14:paraId="3C2F0132" w14:textId="77777777" w:rsidTr="007B2B9F">
        <w:trPr>
          <w:trHeight w:val="405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E95799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 45 </w:t>
            </w:r>
            <w:r w:rsidRPr="007B2B9F">
              <w:br/>
              <w:t> 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6723A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</w:r>
            <w:hyperlink r:id="rId23" w:tgtFrame="_blank" w:history="1">
              <w:r w:rsidRPr="007B2B9F">
                <w:rPr>
                  <w:rStyle w:val="Hyperlink"/>
                  <w:color w:val="auto"/>
                  <w:u w:val="none"/>
                </w:rPr>
                <w:t>Quản trị dịch vụ du lịch và lữ hành</w:t>
              </w:r>
            </w:hyperlink>
            <w:r w:rsidRPr="007B2B9F">
              <w:t> (Quản trị DV du lịch và lữ hành; Quản trị DV du lịch và lữ hành (Co-op)) </w:t>
            </w:r>
            <w:r w:rsidRPr="007B2B9F">
              <w:br/>
              <w:t> 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AD05AB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7810103 </w:t>
            </w:r>
            <w:r w:rsidRPr="007B2B9F">
              <w:br/>
              <w:t> 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634370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 (Ngữ văn, Lịch sử, Địa lí)</w:t>
            </w:r>
          </w:p>
        </w:tc>
      </w:tr>
      <w:tr w:rsidR="00DD3802" w:rsidRPr="00DD3802" w14:paraId="14E8068E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4DC13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BFA43F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B0DD3E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C877D8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C04 (Ngữ văn, Toán, Địa lí)</w:t>
            </w:r>
          </w:p>
        </w:tc>
      </w:tr>
      <w:tr w:rsidR="00DD3802" w:rsidRPr="00DD3802" w14:paraId="02562CA8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502CE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32D6B5E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720CB2D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C36834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5395B471" w14:textId="77777777" w:rsidTr="007B2B9F">
        <w:trPr>
          <w:trHeight w:val="405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EFBECF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1BF9C7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EE1BFE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8B7F0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D15 (Ngữ văn, Địa lí, Tiếng Anh)</w:t>
            </w:r>
          </w:p>
        </w:tc>
      </w:tr>
      <w:tr w:rsidR="00DD3802" w:rsidRPr="00DD3802" w14:paraId="1BCC4823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1383F0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 46</w:t>
            </w:r>
            <w:r w:rsidRPr="007B2B9F">
              <w:br/>
              <w:t> 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5D6993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</w:r>
            <w:hyperlink r:id="rId24" w:tgtFrame="_blank" w:history="1">
              <w:r w:rsidRPr="007B2B9F">
                <w:rPr>
                  <w:rStyle w:val="Hyperlink"/>
                  <w:color w:val="auto"/>
                  <w:u w:val="none"/>
                </w:rPr>
                <w:t>Công tác xã hội</w:t>
              </w:r>
            </w:hyperlink>
            <w:r w:rsidRPr="007B2B9F">
              <w:t> (Công tác xã hội; Công tác xã hội trong lĩnh vực y tế) </w:t>
            </w:r>
            <w:r w:rsidRPr="007B2B9F">
              <w:br/>
              <w:t> 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4C0396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7760101 </w:t>
            </w:r>
            <w:r w:rsidRPr="007B2B9F">
              <w:br/>
              <w:t> 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680D1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 (Ngữ văn, Lịch sử, Địa lí)</w:t>
            </w:r>
          </w:p>
        </w:tc>
      </w:tr>
      <w:tr w:rsidR="00DD3802" w:rsidRPr="00DD3802" w14:paraId="5A6AA24B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6F8338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ADD2FC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127E196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AA0EB2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D78 (Ngữ văn, Khoa học xã hội, Tiếng Anh)</w:t>
            </w:r>
          </w:p>
        </w:tc>
      </w:tr>
      <w:tr w:rsidR="00DD3802" w:rsidRPr="00DD3802" w14:paraId="65F3EF71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E0F0A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1B7C6B7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F3299C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3433FD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D66 (Ngữ văn, Giáo dục công dân, Tiếng Anh)</w:t>
            </w:r>
          </w:p>
        </w:tc>
      </w:tr>
      <w:tr w:rsidR="00DD3802" w:rsidRPr="00DD3802" w14:paraId="116451A5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A35BCEF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5A9DF27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786BB0A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665907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C04(Ngữ văn, Toán, Địa lí)</w:t>
            </w:r>
          </w:p>
        </w:tc>
      </w:tr>
      <w:tr w:rsidR="00DD3802" w:rsidRPr="00DD3802" w14:paraId="7EB05390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9CD8B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47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31EF8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hyperlink r:id="rId25" w:tgtFrame="_blank" w:history="1">
              <w:r w:rsidRPr="007B2B9F">
                <w:rPr>
                  <w:rStyle w:val="Hyperlink"/>
                  <w:color w:val="auto"/>
                  <w:u w:val="none"/>
                </w:rPr>
                <w:t>Quản lý thể dục thể thao(*)</w:t>
              </w:r>
            </w:hyperlink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2BE866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7810301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236E30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 (Ngữ văn, Lịch sử, Địa lí)</w:t>
            </w:r>
          </w:p>
        </w:tc>
      </w:tr>
      <w:tr w:rsidR="00DD3802" w:rsidRPr="00DD3802" w14:paraId="7CCA7443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D82BB3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2B55093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784F73D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B1B2E4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C14 (Ngữ văn, Toán, Giáo dục công dân)</w:t>
            </w:r>
          </w:p>
        </w:tc>
      </w:tr>
      <w:tr w:rsidR="00DD3802" w:rsidRPr="00DD3802" w14:paraId="7B90A4D2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DDB29D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5BE0445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45A9A7F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89DDF6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C19 (Ngữ văn, Lịch sử, Giáo dục công dân)</w:t>
            </w:r>
          </w:p>
        </w:tc>
      </w:tr>
      <w:tr w:rsidR="00DD3802" w:rsidRPr="00DD3802" w14:paraId="073E5B6A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0FF8C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3AC8117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285298A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3B6649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D78 (Ngữ văn, Khoa học xã hội, Tiếng Anh)</w:t>
            </w:r>
          </w:p>
        </w:tc>
      </w:tr>
      <w:tr w:rsidR="00DD3802" w:rsidRPr="00DD3802" w14:paraId="30D043FB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45A17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 48 </w:t>
            </w:r>
            <w:r w:rsidRPr="007B2B9F">
              <w:br/>
              <w:t> 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0500F4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</w:r>
            <w:hyperlink r:id="rId26" w:tgtFrame="_blank" w:history="1">
              <w:r w:rsidRPr="007B2B9F">
                <w:rPr>
                  <w:rStyle w:val="Hyperlink"/>
                  <w:color w:val="auto"/>
                  <w:u w:val="none"/>
                </w:rPr>
                <w:t> Chính trị học</w:t>
              </w:r>
            </w:hyperlink>
            <w:r w:rsidRPr="007B2B9F">
              <w:br/>
              <w:t> 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A67B1F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 7310201</w:t>
            </w:r>
            <w:r w:rsidRPr="007B2B9F">
              <w:br/>
              <w:t> 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7227AD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 (Ngữ văn, Lịch sử, Địa lí)</w:t>
            </w:r>
          </w:p>
        </w:tc>
      </w:tr>
      <w:tr w:rsidR="00DD3802" w:rsidRPr="00DD3802" w14:paraId="559EA64D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0CCC9E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0B6A74F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E15FD9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CAEB69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D01 (Ngữ văn, Toán, Tiếng Anh)</w:t>
            </w:r>
          </w:p>
        </w:tc>
      </w:tr>
      <w:tr w:rsidR="00DD3802" w:rsidRPr="00DD3802" w14:paraId="6CFB8F75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25EB8B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6E0BE5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6F2C72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CE075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C19 (Ngữ văn, Lịch sử, Giáo dục công dân)</w:t>
            </w:r>
          </w:p>
        </w:tc>
      </w:tr>
      <w:tr w:rsidR="00DD3802" w:rsidRPr="00DD3802" w14:paraId="097A8320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9BB5DF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741073E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363BD82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0DF819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C20 (Ngữ văn, Địa lí, Giáo dục công dân)</w:t>
            </w:r>
          </w:p>
        </w:tc>
      </w:tr>
      <w:tr w:rsidR="00DD3802" w:rsidRPr="00DD3802" w14:paraId="30AB675F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C05283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 49</w:t>
            </w:r>
            <w:r w:rsidRPr="007B2B9F">
              <w:br/>
              <w:t> 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E555D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 </w:t>
            </w:r>
            <w:hyperlink r:id="rId27" w:tgtFrame="_blank" w:history="1">
              <w:r w:rsidRPr="007B2B9F">
                <w:rPr>
                  <w:rStyle w:val="Hyperlink"/>
                  <w:color w:val="auto"/>
                  <w:u w:val="none"/>
                </w:rPr>
                <w:t>Giáo dục mầm non </w:t>
              </w:r>
            </w:hyperlink>
            <w:hyperlink r:id="rId28" w:tgtFrame="_blank" w:history="1">
              <w:r w:rsidRPr="007B2B9F">
                <w:rPr>
                  <w:rStyle w:val="Hyperlink"/>
                  <w:color w:val="auto"/>
                  <w:u w:val="none"/>
                </w:rPr>
                <w:t>(**)</w:t>
              </w:r>
            </w:hyperlink>
            <w:r w:rsidRPr="007B2B9F">
              <w:br/>
              <w:t> 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51A32D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 </w:t>
            </w:r>
            <w:r w:rsidRPr="007B2B9F">
              <w:br/>
              <w:t> 7140201 </w:t>
            </w:r>
            <w:r w:rsidRPr="007B2B9F">
              <w:br/>
              <w:t> 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91CCB2E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M00 (Ngữ văn, Toán, Năng khiếu (Đọc diễn cảm, Hát)</w:t>
            </w:r>
          </w:p>
        </w:tc>
      </w:tr>
      <w:tr w:rsidR="00DD3802" w:rsidRPr="00DD3802" w14:paraId="48EB603C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AA9822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13F3C9F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A971B5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200849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M05(Ngữ văn, Địa lý, Năng khiếu (Đọc diễn cảm, Hát)</w:t>
            </w:r>
          </w:p>
        </w:tc>
      </w:tr>
      <w:tr w:rsidR="00DD3802" w:rsidRPr="00DD3802" w14:paraId="1E7FB6DA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8D7AD4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55200BBC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496EFDF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210EDC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 (Ngữ văn, Lịch sử, Địa lý)</w:t>
            </w:r>
          </w:p>
        </w:tc>
      </w:tr>
      <w:tr w:rsidR="00DD3802" w:rsidRPr="00DD3802" w14:paraId="29408DA9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49699D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097D1D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1B5A536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33DE9D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C14(Ngữ văn, Toán, GDCD)</w:t>
            </w:r>
          </w:p>
        </w:tc>
      </w:tr>
      <w:tr w:rsidR="00DD3802" w:rsidRPr="00DD3802" w14:paraId="0B010999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2C875AD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50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5FB4F12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</w:r>
            <w:hyperlink r:id="rId29" w:tgtFrame="_blank" w:history="1">
              <w:r w:rsidRPr="007B2B9F">
                <w:rPr>
                  <w:rStyle w:val="Hyperlink"/>
                  <w:color w:val="auto"/>
                  <w:u w:val="none"/>
                </w:rPr>
                <w:t>Giáo dục tiểu học(**)</w:t>
              </w:r>
            </w:hyperlink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B933E9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7140202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AD57BF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A00(Toán, Vật lý, Hóa học)</w:t>
            </w:r>
          </w:p>
        </w:tc>
      </w:tr>
      <w:tr w:rsidR="00DD3802" w:rsidRPr="00DD3802" w14:paraId="740177C8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1D9F0C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0F6ACA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7249680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283EE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A01(Toán, Vật lý, Tiếng Anh)</w:t>
            </w:r>
          </w:p>
        </w:tc>
      </w:tr>
      <w:tr w:rsidR="00DD3802" w:rsidRPr="00DD3802" w14:paraId="400E1730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5D346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DAF6FD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E6255A8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D7D03F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D90(Toán, Khoa học tự nhiên, Tiếng Anh)</w:t>
            </w:r>
          </w:p>
        </w:tc>
      </w:tr>
      <w:tr w:rsidR="00DD3802" w:rsidRPr="00DD3802" w14:paraId="664C2E50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79C5B0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445D56DD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4BDA3A0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DF0B49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D84(Toán, Giáo dục công dân, Tiếng Anh)</w:t>
            </w:r>
          </w:p>
        </w:tc>
      </w:tr>
      <w:tr w:rsidR="00DD3802" w:rsidRPr="00DD3802" w14:paraId="58B99E1B" w14:textId="77777777" w:rsidTr="007B2B9F">
        <w:trPr>
          <w:trHeight w:val="390"/>
        </w:trPr>
        <w:tc>
          <w:tcPr>
            <w:tcW w:w="81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139994C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51</w:t>
            </w:r>
          </w:p>
        </w:tc>
        <w:tc>
          <w:tcPr>
            <w:tcW w:w="3843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05ED1E0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</w:r>
            <w:hyperlink r:id="rId30" w:tgtFrame="_blank" w:history="1">
              <w:r w:rsidRPr="007B2B9F">
                <w:rPr>
                  <w:rStyle w:val="Hyperlink"/>
                  <w:color w:val="auto"/>
                  <w:u w:val="none"/>
                </w:rPr>
                <w:t>Cao đẳng Giáo dục mầm non </w:t>
              </w:r>
            </w:hyperlink>
            <w:r w:rsidRPr="007B2B9F">
              <w:br/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4A527C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br/>
              <w:t>5140201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7EF35966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M00 (Ngữ văn, Toán, Năng khiếu (Đọc diễn cảm, Hát)</w:t>
            </w:r>
          </w:p>
        </w:tc>
      </w:tr>
      <w:tr w:rsidR="00DD3802" w:rsidRPr="00DD3802" w14:paraId="1A1C41AA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3F35BF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0A1C94C9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0584AC61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4DD5B20B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M05(Ngữ văn, Địa lý, Năng khiếu (Đọc diễn cảm, Hát)</w:t>
            </w:r>
          </w:p>
        </w:tc>
      </w:tr>
      <w:tr w:rsidR="00DD3802" w:rsidRPr="00DD3802" w14:paraId="6CA2FFFB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90FDF4A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00F5ED2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7596DD42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37B317C0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C00 (Ngữ văn, Lịch sử, Địa lý)</w:t>
            </w:r>
          </w:p>
        </w:tc>
      </w:tr>
      <w:tr w:rsidR="00DD3802" w:rsidRPr="00DD3802" w14:paraId="2D424878" w14:textId="77777777" w:rsidTr="007B2B9F">
        <w:trPr>
          <w:trHeight w:val="39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4433B37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3843" w:type="dxa"/>
            <w:vMerge/>
            <w:shd w:val="clear" w:color="auto" w:fill="FFFFFF"/>
            <w:vAlign w:val="center"/>
            <w:hideMark/>
          </w:tcPr>
          <w:p w14:paraId="624390B5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1418" w:type="dxa"/>
            <w:vMerge/>
            <w:shd w:val="clear" w:color="auto" w:fill="FFFFFF"/>
            <w:vAlign w:val="center"/>
            <w:hideMark/>
          </w:tcPr>
          <w:p w14:paraId="551366E4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</w:p>
        </w:tc>
        <w:tc>
          <w:tcPr>
            <w:tcW w:w="4819" w:type="dxa"/>
            <w:tcBorders>
              <w:top w:val="nil"/>
            </w:tcBorders>
            <w:shd w:val="clear" w:color="auto" w:fill="FFFFFF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14:paraId="645F0B53" w14:textId="77777777" w:rsidR="007B2B9F" w:rsidRPr="007B2B9F" w:rsidRDefault="007B2B9F" w:rsidP="00DD3802">
            <w:pPr>
              <w:tabs>
                <w:tab w:val="left" w:pos="1418"/>
                <w:tab w:val="left" w:pos="1843"/>
              </w:tabs>
            </w:pPr>
            <w:r w:rsidRPr="007B2B9F">
              <w:t>C14(Ngữ văn, Toán, GDCD)</w:t>
            </w:r>
          </w:p>
        </w:tc>
      </w:tr>
    </w:tbl>
    <w:p w14:paraId="23B025AC" w14:textId="77777777" w:rsidR="006D180B" w:rsidRPr="00DD3802" w:rsidRDefault="006D180B" w:rsidP="00DD3802">
      <w:pPr>
        <w:tabs>
          <w:tab w:val="left" w:pos="1418"/>
          <w:tab w:val="left" w:pos="1843"/>
        </w:tabs>
      </w:pPr>
    </w:p>
    <w:sectPr w:rsidR="006D180B" w:rsidRPr="00DD3802" w:rsidSect="00D165A2">
      <w:pgSz w:w="12240" w:h="15840" w:code="1"/>
      <w:pgMar w:top="851" w:right="1440" w:bottom="1440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B9F"/>
    <w:rsid w:val="00241B34"/>
    <w:rsid w:val="004B3F44"/>
    <w:rsid w:val="006D180B"/>
    <w:rsid w:val="007B2B9F"/>
    <w:rsid w:val="009A3F81"/>
    <w:rsid w:val="00B200D9"/>
    <w:rsid w:val="00D165A2"/>
    <w:rsid w:val="00D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2A3B7"/>
  <w15:chartTrackingRefBased/>
  <w15:docId w15:val="{025C45EA-AF33-4C7B-930E-636F2EC0B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2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2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2B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2B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2B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2B9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2B9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2B9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2B9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2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2B9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2B9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2B9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2B9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2B9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2B9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2B9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2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2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2B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2B9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2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2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2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2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2B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B2B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yensinh.tvu.edu.vn/nganh-kinh-te-7310101-dat-kiem-dinh-chat-luong-giao-duc-quoc-te-fibaa/" TargetMode="External"/><Relationship Id="rId13" Type="http://schemas.openxmlformats.org/officeDocument/2006/relationships/hyperlink" Target="https://tuyensinh.tvu.edu.vn/nganh-luat-7380101-dat-kiem-dinh-chat-luong-giao-duc-quoc-te-fibaa-chuyen-nganh-luat-thuong-mai-luat-dan-su-luat-hinh-su/" TargetMode="External"/><Relationship Id="rId18" Type="http://schemas.openxmlformats.org/officeDocument/2006/relationships/hyperlink" Target="https://tuyensinh.tvu.edu.vn/bieu-dien-nhac-cu-truyen-thong-7210210/" TargetMode="External"/><Relationship Id="rId26" Type="http://schemas.openxmlformats.org/officeDocument/2006/relationships/hyperlink" Target="https://tuyensinh.tvu.edu.vn/chinh-tri-hoc-731020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uyensinh.tvu.edu.vn/quan-ly-tai-nguyen-va-moi-truong-7850101/" TargetMode="External"/><Relationship Id="rId7" Type="http://schemas.openxmlformats.org/officeDocument/2006/relationships/hyperlink" Target="https://tuyensinh.tvu.edu.vn/nganh-y-te-cong-cong-7720701/" TargetMode="External"/><Relationship Id="rId12" Type="http://schemas.openxmlformats.org/officeDocument/2006/relationships/hyperlink" Target="https://tuyensinh.tvu.edu.vn/nganh-ke-toan-7340301-dat-kiem-dinh-chat-luong-giao-duc-quoc-te-fibaa/" TargetMode="External"/><Relationship Id="rId17" Type="http://schemas.openxmlformats.org/officeDocument/2006/relationships/hyperlink" Target="https://tuyensinh.tvu.edu.vn/am-nhac-hoc-7210201/" TargetMode="External"/><Relationship Id="rId25" Type="http://schemas.openxmlformats.org/officeDocument/2006/relationships/hyperlink" Target="https://tuyensinh.tvu.edu.vn/quan-ly-the-duc-the-thao-781030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uyensinh.tvu.edu.vn/nganh-van-hoa-hoc-truong-dai-hoc-tra-vinh-7229040/" TargetMode="External"/><Relationship Id="rId20" Type="http://schemas.openxmlformats.org/officeDocument/2006/relationships/hyperlink" Target="https://tuyensinh.tvu.edu.vn/quan-tri-van-phong-7340406/" TargetMode="External"/><Relationship Id="rId29" Type="http://schemas.openxmlformats.org/officeDocument/2006/relationships/hyperlink" Target="https://tuyensinh.tvu.edu.vn/giao-duc-tieu-hoc-71402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tuyensinh.tvu.edu.vn/nganh-ky-thuat-phuc-hoi-chuc-nang-7720603/" TargetMode="External"/><Relationship Id="rId11" Type="http://schemas.openxmlformats.org/officeDocument/2006/relationships/hyperlink" Target="https://tuyensinh.tvu.edu.vn/nganh-tai-chinh-ngan-hang-7340201/" TargetMode="External"/><Relationship Id="rId24" Type="http://schemas.openxmlformats.org/officeDocument/2006/relationships/hyperlink" Target="https://tuyensinh.tvu.edu.vn/cong-tac-xa-hoi-7760101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tuyensinh.tvu.edu.vn/nganh-ky-thuat-hinh-anh-y-hoc-7720602/" TargetMode="External"/><Relationship Id="rId15" Type="http://schemas.openxmlformats.org/officeDocument/2006/relationships/hyperlink" Target="https://tuyensinh.tvu.edu.vn/nganh-ngon-ngu-khmer-7220106/" TargetMode="External"/><Relationship Id="rId23" Type="http://schemas.openxmlformats.org/officeDocument/2006/relationships/hyperlink" Target="https://tuyensinh.tvu.edu.vn/quan-tri-dich-vu-du-lich-va-lu-hanh-7810103/" TargetMode="External"/><Relationship Id="rId28" Type="http://schemas.openxmlformats.org/officeDocument/2006/relationships/hyperlink" Target="https://tuyensinh.tvu.edu.vn/cao-dang-giao-duc-mam-non-5140201/" TargetMode="External"/><Relationship Id="rId10" Type="http://schemas.openxmlformats.org/officeDocument/2006/relationships/hyperlink" Target="https://tuyensinh.tvu.edu.vn/thuong-mai-dien-tu-7340122/" TargetMode="External"/><Relationship Id="rId19" Type="http://schemas.openxmlformats.org/officeDocument/2006/relationships/hyperlink" Target="https://tuyensinh.tvu.edu.vn/quan-ly-nha-nuoc-7310205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tuyensinh.tvu.edu.vn/nganh-ky-thuat-xet-nghiem-y-hoc-7720601-dat-kiem-dinh-chat-luong-giao-duc-quoc-te-aun-qa/" TargetMode="External"/><Relationship Id="rId9" Type="http://schemas.openxmlformats.org/officeDocument/2006/relationships/hyperlink" Target="https://tuyensinh.tvu.edu.vn/nganh-quan-tri-kinh-doanh-7340101/" TargetMode="External"/><Relationship Id="rId14" Type="http://schemas.openxmlformats.org/officeDocument/2006/relationships/hyperlink" Target="https://tuyensinh.tvu.edu.vn/nganh-logistics-va-quan-ly-chuoi-cung-ung/" TargetMode="External"/><Relationship Id="rId22" Type="http://schemas.openxmlformats.org/officeDocument/2006/relationships/hyperlink" Target="https://tuyensinh.tvu.edu.vn/nganh-ky-thuat-moi-truong-7520320/" TargetMode="External"/><Relationship Id="rId27" Type="http://schemas.openxmlformats.org/officeDocument/2006/relationships/hyperlink" Target="https://tuyensinh.tvu.edu.vn/giao-duc-mam-non-7140201/" TargetMode="External"/><Relationship Id="rId30" Type="http://schemas.openxmlformats.org/officeDocument/2006/relationships/hyperlink" Target="https://tuyensinh.tvu.edu.vn/cao-dang-giao-duc-mam-non-5140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Minh Thư</dc:creator>
  <cp:keywords/>
  <dc:description/>
  <cp:lastModifiedBy>Nguyễn Minh Thư</cp:lastModifiedBy>
  <cp:revision>1</cp:revision>
  <dcterms:created xsi:type="dcterms:W3CDTF">2025-05-01T12:03:00Z</dcterms:created>
  <dcterms:modified xsi:type="dcterms:W3CDTF">2025-05-01T12:22:00Z</dcterms:modified>
</cp:coreProperties>
</file>