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467" w:rsidRDefault="001C5467" w:rsidP="001C5467">
      <w:pPr>
        <w:spacing w:before="120" w:after="280" w:afterAutospacing="1"/>
        <w:jc w:val="right"/>
      </w:pPr>
      <w:bookmarkStart w:id="0" w:name="chuong_pl_1_7"/>
      <w:bookmarkStart w:id="1" w:name="_GoBack"/>
      <w:bookmarkEnd w:id="1"/>
      <w:r>
        <w:rPr>
          <w:b/>
          <w:bCs/>
          <w:lang w:val="vi-VN"/>
        </w:rPr>
        <w:t>Mẫu số 05/PLI</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41"/>
        <w:gridCol w:w="5946"/>
      </w:tblGrid>
      <w:tr w:rsidR="001C5467" w:rsidTr="00F77888">
        <w:tc>
          <w:tcPr>
            <w:tcW w:w="1764" w:type="pct"/>
            <w:tcBorders>
              <w:top w:val="nil"/>
              <w:left w:val="nil"/>
              <w:bottom w:val="nil"/>
              <w:right w:val="nil"/>
              <w:tl2br w:val="nil"/>
              <w:tr2bl w:val="nil"/>
            </w:tcBorders>
            <w:shd w:val="clear" w:color="auto" w:fill="auto"/>
            <w:tcMar>
              <w:top w:w="0" w:type="dxa"/>
              <w:left w:w="0" w:type="dxa"/>
              <w:bottom w:w="0" w:type="dxa"/>
              <w:right w:w="0" w:type="dxa"/>
            </w:tcMar>
          </w:tcPr>
          <w:p w:rsidR="001C5467" w:rsidRDefault="001C5467" w:rsidP="00F77888">
            <w:pPr>
              <w:spacing w:before="120"/>
              <w:jc w:val="center"/>
            </w:pPr>
            <w:r>
              <w:rPr>
                <w:lang w:val="vi-VN"/>
              </w:rPr>
              <w:t>CƠ QUAN, TỔ CHỨC</w:t>
            </w:r>
            <w:r>
              <w:br/>
            </w:r>
            <w:r>
              <w:rPr>
                <w:lang w:val="vi-VN"/>
              </w:rPr>
              <w:t>TRỰC TIẾP QUẢN LÝ</w:t>
            </w:r>
            <w:r>
              <w:br/>
            </w:r>
            <w:r>
              <w:rPr>
                <w:b/>
                <w:bCs/>
                <w:lang w:val="vi-VN"/>
              </w:rPr>
              <w:t xml:space="preserve">TRUNG TÂM DỊCH VỤ </w:t>
            </w:r>
            <w:r>
              <w:rPr>
                <w:b/>
                <w:bCs/>
              </w:rPr>
              <w:br/>
            </w:r>
            <w:r>
              <w:rPr>
                <w:b/>
                <w:bCs/>
                <w:lang w:val="vi-VN"/>
              </w:rPr>
              <w:t>VIỆC LÀM ...</w:t>
            </w:r>
            <w:r>
              <w:rPr>
                <w:b/>
                <w:bCs/>
              </w:rPr>
              <w:br/>
            </w:r>
            <w:r>
              <w:rPr>
                <w:b/>
                <w:bCs/>
                <w:lang w:val="vi-VN"/>
              </w:rPr>
              <w:t>-------</w:t>
            </w:r>
          </w:p>
        </w:tc>
        <w:tc>
          <w:tcPr>
            <w:tcW w:w="3236" w:type="pct"/>
            <w:tcBorders>
              <w:top w:val="nil"/>
              <w:left w:val="nil"/>
              <w:bottom w:val="nil"/>
              <w:right w:val="nil"/>
              <w:tl2br w:val="nil"/>
              <w:tr2bl w:val="nil"/>
            </w:tcBorders>
            <w:shd w:val="clear" w:color="auto" w:fill="auto"/>
            <w:tcMar>
              <w:top w:w="0" w:type="dxa"/>
              <w:left w:w="0" w:type="dxa"/>
              <w:bottom w:w="0" w:type="dxa"/>
              <w:right w:w="0" w:type="dxa"/>
            </w:tcMar>
          </w:tcPr>
          <w:p w:rsidR="001C5467" w:rsidRDefault="004E20E1" w:rsidP="00F77888">
            <w:pPr>
              <w:spacing w:before="120"/>
              <w:jc w:val="center"/>
            </w:pPr>
            <w:r>
              <w:rPr>
                <w:b/>
                <w:bCs/>
                <w:noProof/>
              </w:rPr>
              <mc:AlternateContent>
                <mc:Choice Requires="wps">
                  <w:drawing>
                    <wp:anchor distT="0" distB="0" distL="114300" distR="114300" simplePos="0" relativeHeight="251659264" behindDoc="0" locked="0" layoutInCell="1" allowOverlap="1">
                      <wp:simplePos x="0" y="0"/>
                      <wp:positionH relativeFrom="column">
                        <wp:posOffset>1000618</wp:posOffset>
                      </wp:positionH>
                      <wp:positionV relativeFrom="paragraph">
                        <wp:posOffset>459465</wp:posOffset>
                      </wp:positionV>
                      <wp:extent cx="180150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015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AB601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8.8pt,36.2pt" to="220.6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" strokecolor="black [3200]" strokeweight=".5pt">
                      <v:stroke joinstyle="miter"/>
                    </v:line>
                  </w:pict>
                </mc:Fallback>
              </mc:AlternateContent>
            </w:r>
            <w:r w:rsidR="001C5467">
              <w:rPr>
                <w:b/>
                <w:bCs/>
                <w:lang w:val="vi-VN"/>
              </w:rPr>
              <w:t>CỘNG HÒA XÃ HỘI CHỦ NGHĨA VIỆT NAM</w:t>
            </w:r>
            <w:r w:rsidR="001C5467">
              <w:rPr>
                <w:b/>
                <w:bCs/>
                <w:lang w:val="vi-VN"/>
              </w:rPr>
              <w:br/>
              <w:t xml:space="preserve">Độc lập - Tự do - Hạnh phúc </w:t>
            </w:r>
            <w:r w:rsidR="001C5467">
              <w:rPr>
                <w:b/>
                <w:bCs/>
                <w:lang w:val="vi-VN"/>
              </w:rPr>
              <w:br/>
            </w:r>
          </w:p>
        </w:tc>
      </w:tr>
    </w:tbl>
    <w:p w:rsidR="001C5467" w:rsidRDefault="001C5467" w:rsidP="000110E1">
      <w:pPr>
        <w:spacing w:before="120" w:after="100" w:afterAutospacing="1"/>
      </w:pPr>
    </w:p>
    <w:p w:rsidR="001C5467" w:rsidRDefault="001C5467" w:rsidP="00582862">
      <w:pPr>
        <w:spacing w:before="120" w:after="100" w:afterAutospacing="1"/>
        <w:jc w:val="center"/>
      </w:pPr>
      <w:bookmarkStart w:id="2" w:name="chuong_pl_1_7_name"/>
      <w:r>
        <w:rPr>
          <w:b/>
          <w:bCs/>
          <w:lang w:val="vi-VN"/>
        </w:rPr>
        <w:t>BÁO CÁO TÌNH HÌNH HOẠT ĐỘNG DỊCH VỤ VIỆC LÀM</w:t>
      </w:r>
      <w:bookmarkEnd w:id="2"/>
      <w:r>
        <w:rPr>
          <w:b/>
          <w:bCs/>
        </w:rPr>
        <w:br/>
      </w:r>
      <w:bookmarkStart w:id="3" w:name="chuong_pl_1_7_name_name"/>
      <w:r w:rsidR="003E2AA3">
        <w:rPr>
          <w:b/>
          <w:bCs/>
        </w:rPr>
        <w:t xml:space="preserve">NĂM </w:t>
      </w:r>
      <w:r w:rsidR="00A90E6C">
        <w:rPr>
          <w:b/>
          <w:bCs/>
        </w:rPr>
        <w:t>2025 (t</w:t>
      </w:r>
      <w:r w:rsidR="006D5698">
        <w:rPr>
          <w:b/>
          <w:bCs/>
        </w:rPr>
        <w:t xml:space="preserve">ừ ngày </w:t>
      </w:r>
      <w:r w:rsidR="009A26F1">
        <w:rPr>
          <w:b/>
          <w:bCs/>
        </w:rPr>
        <w:t>01</w:t>
      </w:r>
      <w:r w:rsidR="006D5698">
        <w:rPr>
          <w:b/>
          <w:bCs/>
        </w:rPr>
        <w:t>/12</w:t>
      </w:r>
      <w:r w:rsidR="00644353">
        <w:rPr>
          <w:b/>
          <w:bCs/>
        </w:rPr>
        <w:t>/202</w:t>
      </w:r>
      <w:r w:rsidR="00A90E6C">
        <w:rPr>
          <w:b/>
          <w:bCs/>
        </w:rPr>
        <w:t>4</w:t>
      </w:r>
      <w:r w:rsidR="00644353">
        <w:rPr>
          <w:b/>
          <w:bCs/>
        </w:rPr>
        <w:t xml:space="preserve"> đến </w:t>
      </w:r>
      <w:r w:rsidR="002574CB">
        <w:rPr>
          <w:b/>
          <w:bCs/>
        </w:rPr>
        <w:t>3</w:t>
      </w:r>
      <w:r w:rsidR="009A26F1">
        <w:rPr>
          <w:b/>
          <w:bCs/>
        </w:rPr>
        <w:t>0</w:t>
      </w:r>
      <w:r w:rsidR="00644353">
        <w:rPr>
          <w:b/>
          <w:bCs/>
        </w:rPr>
        <w:t>/</w:t>
      </w:r>
      <w:r w:rsidR="009A26F1">
        <w:rPr>
          <w:b/>
          <w:bCs/>
        </w:rPr>
        <w:t>1</w:t>
      </w:r>
      <w:r w:rsidR="00DB78D5">
        <w:rPr>
          <w:b/>
          <w:bCs/>
        </w:rPr>
        <w:t>1</w:t>
      </w:r>
      <w:r w:rsidR="006D5698">
        <w:rPr>
          <w:b/>
          <w:bCs/>
        </w:rPr>
        <w:t>/202</w:t>
      </w:r>
      <w:r w:rsidR="00A90E6C">
        <w:rPr>
          <w:b/>
          <w:bCs/>
        </w:rPr>
        <w:t>5</w:t>
      </w:r>
      <w:r>
        <w:rPr>
          <w:b/>
          <w:bCs/>
          <w:lang w:val="vi-VN"/>
        </w:rPr>
        <w:t>)</w:t>
      </w:r>
      <w:bookmarkEnd w:id="3"/>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988"/>
        <w:gridCol w:w="5868"/>
      </w:tblGrid>
      <w:tr w:rsidR="001C5467" w:rsidRPr="001C5467" w:rsidTr="00F77888">
        <w:tc>
          <w:tcPr>
            <w:tcW w:w="2988" w:type="dxa"/>
            <w:tcBorders>
              <w:top w:val="nil"/>
              <w:left w:val="nil"/>
              <w:bottom w:val="nil"/>
              <w:right w:val="nil"/>
              <w:tl2br w:val="nil"/>
              <w:tr2bl w:val="nil"/>
            </w:tcBorders>
            <w:shd w:val="clear" w:color="auto" w:fill="auto"/>
            <w:tcMar>
              <w:top w:w="0" w:type="dxa"/>
              <w:left w:w="108" w:type="dxa"/>
              <w:bottom w:w="0" w:type="dxa"/>
              <w:right w:w="108" w:type="dxa"/>
            </w:tcMar>
          </w:tcPr>
          <w:p w:rsidR="001C5467" w:rsidRDefault="001C5467" w:rsidP="00F77888">
            <w:pPr>
              <w:spacing w:before="120"/>
              <w:jc w:val="right"/>
            </w:pPr>
            <w:r>
              <w:rPr>
                <w:b/>
                <w:bCs/>
                <w:lang w:val="vi-VN"/>
              </w:rPr>
              <w:t>Kính gửi:</w:t>
            </w:r>
          </w:p>
        </w:tc>
        <w:tc>
          <w:tcPr>
            <w:tcW w:w="5868" w:type="dxa"/>
            <w:tcBorders>
              <w:top w:val="nil"/>
              <w:left w:val="nil"/>
              <w:bottom w:val="nil"/>
              <w:right w:val="nil"/>
              <w:tl2br w:val="nil"/>
              <w:tr2bl w:val="nil"/>
            </w:tcBorders>
            <w:shd w:val="clear" w:color="auto" w:fill="auto"/>
            <w:tcMar>
              <w:top w:w="0" w:type="dxa"/>
              <w:left w:w="108" w:type="dxa"/>
              <w:bottom w:w="0" w:type="dxa"/>
              <w:right w:w="108" w:type="dxa"/>
            </w:tcMar>
          </w:tcPr>
          <w:p w:rsidR="001C5467" w:rsidRDefault="001C5467" w:rsidP="00F77888">
            <w:pPr>
              <w:spacing w:before="120"/>
              <w:rPr>
                <w:lang w:val="vi-VN"/>
              </w:rPr>
            </w:pPr>
          </w:p>
          <w:p w:rsidR="001C5467" w:rsidRPr="001C5467" w:rsidRDefault="001C5467" w:rsidP="00F77888">
            <w:pPr>
              <w:spacing w:before="120"/>
              <w:rPr>
                <w:lang w:val="vi-VN"/>
              </w:rPr>
            </w:pPr>
            <w:r>
              <w:rPr>
                <w:lang w:val="vi-VN"/>
              </w:rPr>
              <w:t xml:space="preserve">- Sở </w:t>
            </w:r>
            <w:r w:rsidR="00A90E6C">
              <w:t>Nội vụ</w:t>
            </w:r>
            <w:r w:rsidR="0042462C">
              <w:t xml:space="preserve"> Thành phố Hồ Chí Minh</w:t>
            </w:r>
            <w:r>
              <w:rPr>
                <w:lang w:val="vi-VN"/>
              </w:rPr>
              <w:t>;</w:t>
            </w:r>
            <w:r>
              <w:rPr>
                <w:lang w:val="vi-VN"/>
              </w:rPr>
              <w:br/>
              <w:t>- Cơ quan, tổ chức chủ quản trực tiếp.</w:t>
            </w:r>
          </w:p>
        </w:tc>
      </w:tr>
    </w:tbl>
    <w:p w:rsidR="001C5467" w:rsidRDefault="001C5467" w:rsidP="001C5467">
      <w:pPr>
        <w:spacing w:before="120" w:after="280" w:afterAutospacing="1"/>
      </w:pPr>
      <w:r>
        <w:rPr>
          <w:b/>
          <w:bCs/>
          <w:shd w:val="solid" w:color="FFFFFF" w:fill="auto"/>
          <w:lang w:val="vi-VN"/>
        </w:rPr>
        <w:t>I.</w:t>
      </w:r>
      <w:r>
        <w:rPr>
          <w:b/>
          <w:bCs/>
          <w:lang w:val="vi-VN"/>
        </w:rPr>
        <w:t xml:space="preserve"> THÔNG TIN CHUNG</w:t>
      </w:r>
    </w:p>
    <w:p w:rsidR="001C5467" w:rsidRDefault="001C5467" w:rsidP="001C5467">
      <w:pPr>
        <w:spacing w:before="120" w:after="280" w:afterAutospacing="1"/>
      </w:pPr>
      <w:r>
        <w:rPr>
          <w:b/>
          <w:bCs/>
          <w:lang w:val="vi-VN"/>
        </w:rPr>
        <w:t>1. Trụ sở, chi nhánh, văn phòng của Trung tâm</w:t>
      </w:r>
      <w:r>
        <w:rPr>
          <w:lang w:val="vi-VN"/>
        </w:rPr>
        <w:t xml:space="preserve"> </w:t>
      </w:r>
      <w:r>
        <w:rPr>
          <w:i/>
          <w:iCs/>
          <w:lang w:val="vi-VN"/>
        </w:rPr>
        <w:t>(nêu rõ địa chỉ của trụ sở chính, từng chi nhánh, văn phòng của Trung tâm)</w:t>
      </w:r>
    </w:p>
    <w:p w:rsidR="001C5467" w:rsidRDefault="001C5467" w:rsidP="001C5467">
      <w:pPr>
        <w:spacing w:before="120" w:after="280" w:afterAutospacing="1"/>
      </w:pPr>
      <w:r>
        <w:rPr>
          <w:b/>
          <w:bCs/>
          <w:lang w:val="vi-VN"/>
        </w:rPr>
        <w:t>2. Cơ cấu tổ chức của Trung tâm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3"/>
        <w:gridCol w:w="4039"/>
        <w:gridCol w:w="1227"/>
        <w:gridCol w:w="1095"/>
        <w:gridCol w:w="1126"/>
        <w:gridCol w:w="1087"/>
      </w:tblGrid>
      <w:tr w:rsidR="001C5467" w:rsidTr="00F77888">
        <w:tc>
          <w:tcPr>
            <w:tcW w:w="324"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b/>
                <w:bCs/>
                <w:lang w:val="vi-VN"/>
              </w:rPr>
              <w:t>STT</w:t>
            </w:r>
          </w:p>
        </w:tc>
        <w:tc>
          <w:tcPr>
            <w:tcW w:w="2203"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b/>
                <w:bCs/>
                <w:lang w:val="vi-VN"/>
              </w:rPr>
              <w:t>Chỉ tiêu</w:t>
            </w:r>
          </w:p>
        </w:tc>
        <w:tc>
          <w:tcPr>
            <w:tcW w:w="669"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b/>
                <w:bCs/>
                <w:lang w:val="vi-VN"/>
              </w:rPr>
              <w:t>Số lượng (Người)</w:t>
            </w:r>
          </w:p>
        </w:tc>
        <w:tc>
          <w:tcPr>
            <w:tcW w:w="1804" w:type="pct"/>
            <w:gridSpan w:val="3"/>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b/>
                <w:bCs/>
                <w:lang w:val="vi-VN"/>
              </w:rPr>
              <w:t>Trình độ chuyên môn kỹ thuật cao nhất (Người)</w:t>
            </w:r>
          </w:p>
        </w:tc>
      </w:tr>
      <w:tr w:rsidR="001C5467" w:rsidTr="00F77888">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1C5467" w:rsidRDefault="001C5467" w:rsidP="00F77888">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1C5467" w:rsidRDefault="001C5467" w:rsidP="00F77888">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1C5467" w:rsidRDefault="001C5467" w:rsidP="00F77888">
            <w:pPr>
              <w:spacing w:before="120"/>
              <w:jc w:val="center"/>
            </w:pPr>
          </w:p>
        </w:tc>
        <w:tc>
          <w:tcPr>
            <w:tcW w:w="5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b/>
                <w:bCs/>
                <w:lang w:val="vi-VN"/>
              </w:rPr>
              <w:t>Đại học trở lên</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b/>
                <w:bCs/>
                <w:lang w:val="vi-VN"/>
              </w:rPr>
              <w:t>Cao đẳng</w:t>
            </w:r>
          </w:p>
        </w:tc>
        <w:tc>
          <w:tcPr>
            <w:tcW w:w="5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b/>
                <w:bCs/>
                <w:lang w:val="vi-VN"/>
              </w:rPr>
              <w:t>Khác</w:t>
            </w:r>
          </w:p>
        </w:tc>
      </w:tr>
      <w:tr w:rsidR="001C5467" w:rsidTr="00F77888">
        <w:tblPrEx>
          <w:tblBorders>
            <w:top w:val="none" w:sz="0" w:space="0" w:color="auto"/>
            <w:bottom w:val="none" w:sz="0" w:space="0" w:color="auto"/>
            <w:insideH w:val="none" w:sz="0" w:space="0" w:color="auto"/>
            <w:insideV w:val="none" w:sz="0" w:space="0" w:color="auto"/>
          </w:tblBorders>
        </w:tblPrEx>
        <w:tc>
          <w:tcPr>
            <w:tcW w:w="3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1</w:t>
            </w:r>
          </w:p>
        </w:tc>
        <w:tc>
          <w:tcPr>
            <w:tcW w:w="22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2</w:t>
            </w:r>
          </w:p>
        </w:tc>
        <w:tc>
          <w:tcPr>
            <w:tcW w:w="66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3</w:t>
            </w:r>
          </w:p>
        </w:tc>
        <w:tc>
          <w:tcPr>
            <w:tcW w:w="5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4</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5</w:t>
            </w:r>
          </w:p>
        </w:tc>
        <w:tc>
          <w:tcPr>
            <w:tcW w:w="5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6</w:t>
            </w:r>
          </w:p>
        </w:tc>
      </w:tr>
      <w:tr w:rsidR="001C5467" w:rsidTr="00F77888">
        <w:tblPrEx>
          <w:tblBorders>
            <w:top w:val="none" w:sz="0" w:space="0" w:color="auto"/>
            <w:bottom w:val="none" w:sz="0" w:space="0" w:color="auto"/>
            <w:insideH w:val="none" w:sz="0" w:space="0" w:color="auto"/>
            <w:insideV w:val="none" w:sz="0" w:space="0" w:color="auto"/>
          </w:tblBorders>
        </w:tblPrEx>
        <w:tc>
          <w:tcPr>
            <w:tcW w:w="3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1</w:t>
            </w:r>
          </w:p>
        </w:tc>
        <w:tc>
          <w:tcPr>
            <w:tcW w:w="22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pPr>
            <w:r>
              <w:rPr>
                <w:lang w:val="vi-VN"/>
              </w:rPr>
              <w:t>Lãnh đạo Trung tâm</w:t>
            </w:r>
          </w:p>
        </w:tc>
        <w:tc>
          <w:tcPr>
            <w:tcW w:w="66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r>
      <w:tr w:rsidR="001C5467" w:rsidTr="00F77888">
        <w:tblPrEx>
          <w:tblBorders>
            <w:top w:val="none" w:sz="0" w:space="0" w:color="auto"/>
            <w:bottom w:val="none" w:sz="0" w:space="0" w:color="auto"/>
            <w:insideH w:val="none" w:sz="0" w:space="0" w:color="auto"/>
            <w:insideV w:val="none" w:sz="0" w:space="0" w:color="auto"/>
          </w:tblBorders>
        </w:tblPrEx>
        <w:tc>
          <w:tcPr>
            <w:tcW w:w="3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2</w:t>
            </w:r>
          </w:p>
        </w:tc>
        <w:tc>
          <w:tcPr>
            <w:tcW w:w="22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pPr>
            <w:r>
              <w:rPr>
                <w:lang w:val="vi-VN"/>
              </w:rPr>
              <w:t>Tư vấn, giới thiệu việc làm, cung ứng và tuyển lao động</w:t>
            </w:r>
          </w:p>
        </w:tc>
        <w:tc>
          <w:tcPr>
            <w:tcW w:w="66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r>
      <w:tr w:rsidR="001C5467" w:rsidTr="00F77888">
        <w:tblPrEx>
          <w:tblBorders>
            <w:top w:val="none" w:sz="0" w:space="0" w:color="auto"/>
            <w:bottom w:val="none" w:sz="0" w:space="0" w:color="auto"/>
            <w:insideH w:val="none" w:sz="0" w:space="0" w:color="auto"/>
            <w:insideV w:val="none" w:sz="0" w:space="0" w:color="auto"/>
          </w:tblBorders>
        </w:tblPrEx>
        <w:tc>
          <w:tcPr>
            <w:tcW w:w="3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3</w:t>
            </w:r>
          </w:p>
        </w:tc>
        <w:tc>
          <w:tcPr>
            <w:tcW w:w="22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pPr>
            <w:r>
              <w:rPr>
                <w:lang w:val="vi-VN"/>
              </w:rPr>
              <w:t>Thu thập, phân tích và cung ứng thông tin thị trường lao động</w:t>
            </w:r>
          </w:p>
        </w:tc>
        <w:tc>
          <w:tcPr>
            <w:tcW w:w="66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r>
      <w:tr w:rsidR="001C5467" w:rsidTr="00F77888">
        <w:tblPrEx>
          <w:tblBorders>
            <w:top w:val="none" w:sz="0" w:space="0" w:color="auto"/>
            <w:bottom w:val="none" w:sz="0" w:space="0" w:color="auto"/>
            <w:insideH w:val="none" w:sz="0" w:space="0" w:color="auto"/>
            <w:insideV w:val="none" w:sz="0" w:space="0" w:color="auto"/>
          </w:tblBorders>
        </w:tblPrEx>
        <w:tc>
          <w:tcPr>
            <w:tcW w:w="3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4</w:t>
            </w:r>
          </w:p>
        </w:tc>
        <w:tc>
          <w:tcPr>
            <w:tcW w:w="22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pPr>
            <w:r>
              <w:rPr>
                <w:lang w:val="vi-VN"/>
              </w:rPr>
              <w:t>Bảo hiểm thất nghiệp (nếu có)</w:t>
            </w:r>
          </w:p>
        </w:tc>
        <w:tc>
          <w:tcPr>
            <w:tcW w:w="66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r>
      <w:tr w:rsidR="001C5467" w:rsidTr="00F77888">
        <w:tblPrEx>
          <w:tblBorders>
            <w:top w:val="none" w:sz="0" w:space="0" w:color="auto"/>
            <w:bottom w:val="none" w:sz="0" w:space="0" w:color="auto"/>
            <w:insideH w:val="none" w:sz="0" w:space="0" w:color="auto"/>
            <w:insideV w:val="none" w:sz="0" w:space="0" w:color="auto"/>
          </w:tblBorders>
        </w:tblPrEx>
        <w:tc>
          <w:tcPr>
            <w:tcW w:w="32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5</w:t>
            </w:r>
          </w:p>
        </w:tc>
        <w:tc>
          <w:tcPr>
            <w:tcW w:w="22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pPr>
            <w:r>
              <w:rPr>
                <w:lang w:val="vi-VN"/>
              </w:rPr>
              <w:t>Khác</w:t>
            </w:r>
          </w:p>
        </w:tc>
        <w:tc>
          <w:tcPr>
            <w:tcW w:w="66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c>
          <w:tcPr>
            <w:tcW w:w="5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C5467" w:rsidRDefault="001C5467" w:rsidP="00F77888">
            <w:pPr>
              <w:spacing w:before="120"/>
              <w:jc w:val="center"/>
            </w:pPr>
            <w:r>
              <w:rPr>
                <w:lang w:val="vi-VN"/>
              </w:rPr>
              <w:t> </w:t>
            </w:r>
          </w:p>
        </w:tc>
      </w:tr>
    </w:tbl>
    <w:p w:rsidR="00C6654A" w:rsidRPr="008B49AF" w:rsidRDefault="001C5467" w:rsidP="001C5467">
      <w:pPr>
        <w:spacing w:before="120" w:after="280" w:afterAutospacing="1"/>
        <w:rPr>
          <w:b/>
          <w:bCs/>
          <w:lang w:val="vi-VN"/>
        </w:rPr>
      </w:pPr>
      <w:r>
        <w:rPr>
          <w:b/>
          <w:bCs/>
          <w:shd w:val="solid" w:color="FFFFFF" w:fill="auto"/>
          <w:lang w:val="vi-VN"/>
        </w:rPr>
        <w:t>II.</w:t>
      </w:r>
      <w:r>
        <w:rPr>
          <w:b/>
          <w:bCs/>
          <w:lang w:val="vi-VN"/>
        </w:rPr>
        <w:t xml:space="preserve"> KẾT QUẢ THỰC HIỆN CÁC NHIỆM VỤ</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9"/>
        <w:gridCol w:w="3705"/>
        <w:gridCol w:w="825"/>
        <w:gridCol w:w="1129"/>
        <w:gridCol w:w="1274"/>
        <w:gridCol w:w="1665"/>
      </w:tblGrid>
      <w:tr w:rsidR="0032734D" w:rsidTr="0032734D">
        <w:trPr>
          <w:tblHeader/>
        </w:trPr>
        <w:tc>
          <w:tcPr>
            <w:tcW w:w="31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STT</w:t>
            </w:r>
          </w:p>
        </w:tc>
        <w:tc>
          <w:tcPr>
            <w:tcW w:w="202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Chỉ tiêu</w:t>
            </w:r>
          </w:p>
        </w:tc>
        <w:tc>
          <w:tcPr>
            <w:tcW w:w="45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Đơn vị</w:t>
            </w:r>
          </w:p>
        </w:tc>
        <w:tc>
          <w:tcPr>
            <w:tcW w:w="6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CD4A07">
            <w:pPr>
              <w:spacing w:before="120"/>
              <w:jc w:val="center"/>
            </w:pPr>
            <w:r>
              <w:rPr>
                <w:b/>
                <w:bCs/>
                <w:lang w:val="vi-VN"/>
              </w:rPr>
              <w:t xml:space="preserve">Kế hoạch </w:t>
            </w:r>
            <w:r w:rsidR="002A5E5D">
              <w:rPr>
                <w:b/>
                <w:bCs/>
              </w:rPr>
              <w:t>năm</w:t>
            </w:r>
            <w:r>
              <w:rPr>
                <w:b/>
                <w:bCs/>
                <w:lang w:val="vi-VN"/>
              </w:rPr>
              <w:t xml:space="preserve"> </w:t>
            </w:r>
          </w:p>
        </w:tc>
        <w:tc>
          <w:tcPr>
            <w:tcW w:w="6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Thực hiện trong kỳ trước</w:t>
            </w:r>
          </w:p>
        </w:tc>
        <w:tc>
          <w:tcPr>
            <w:tcW w:w="90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Thực hiện trong kỳ báo cáo</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1</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b/>
                <w:bCs/>
                <w:lang w:val="vi-VN"/>
              </w:rPr>
              <w:t>Tổ chức phiên giao dịch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 </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1.1</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phiên đã thực hiện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Phiên</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1.2</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doanh nghiệp tham gia phiên giao dịch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Doanh nghiệp</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1.3</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lao động được tư vấn tại phiên giao dịch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lastRenderedPageBreak/>
              <w:t>1.4</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lao động được phỏng vấn tại phiên giao dịch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1.5</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lao động nhận được việc làm sau khi phỏng vấn tại phiên giao dịch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2</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b/>
                <w:bCs/>
                <w:lang w:val="vi-VN"/>
              </w:rPr>
              <w:t>Hoạt động tư vấn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2.1</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lao động được tư vấn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a</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lao động được tư vấn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b</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có trình độ từ sơ cấp nghề trở lên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2.2</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sử dụng lao động được tư vấn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3</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b/>
                <w:bCs/>
                <w:lang w:val="vi-VN"/>
              </w:rPr>
              <w:t>Hoạt động giới thiệu việc làm, cung ứng và tuyển lao động</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3.1</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đăng ký tìm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a</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đăng ký tìm việc làm có trình độ từ sơ cấp nghề trở lên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b</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đăng ký tìm việc làm được giới thiệu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Trong đó: Số người có trình độ từ sơ cấp nghề trở lên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c</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được tuyển dụng do Trung tâm giới thiệu</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Trong đó: Số người có trình độ từ sơ cấp nghề trở lên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3.2</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lao động do người sử dụng lao động đề nghị cung ứng/tuyển lao động</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a</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có trình độ từ sơ cấp nghề trở lên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b</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lao động đã cung ứng/tuyển theo đề nghị của người sử dụng lao động</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Trong đó: Số người có trình độ từ sơ cấp nghề trở lên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c</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lao động cung ứng/tuyển được người sử dụng lao động tuyển dụng</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Trong đó: Số người có trình độ từ sơ cấp nghề trở lên</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4</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b/>
                <w:bCs/>
                <w:lang w:val="vi-VN"/>
              </w:rPr>
              <w:t>Tổ chức đào tạo, tập huấn (nếu có)</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lastRenderedPageBreak/>
              <w:t>4.1</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được Trung tâm đào tạo, nâng cao kỹ năng</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a</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tham gia các khóa đào tạo kỹ năng (kỹ năng xin việc, phỏng vấn, làm việc nhóm,...)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b</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tham gia các khóa đào tạo nghề nghiệp</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4.2</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được Trung tâm đào tạo tìm được việc làm qua Trung tâm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b/>
                <w:bCs/>
                <w:lang w:val="vi-VN"/>
              </w:rPr>
              <w:t>5</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b/>
                <w:bCs/>
                <w:lang w:val="vi-VN"/>
              </w:rPr>
              <w:t>Thực hiện chính sách bảo hiểm thất nghiệp (nếu có)</w:t>
            </w:r>
            <w:r>
              <w:rPr>
                <w:b/>
                <w:bCs/>
                <w:vertAlign w:val="superscript"/>
                <w:lang w:val="vi-VN"/>
              </w:rPr>
              <w:t>1</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5.1</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lao động đã nộp hồ sơ đề nghị hưởng bảo hiểm thất nghiệp</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5.2</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có quyết định hưởng trợ cấp thất nghiệp</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5.3</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được tư vấn, giới thiệu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Trong đó, số người được giới thiệu việc làm</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r w:rsidR="0032734D" w:rsidTr="0032734D">
        <w:tblPrEx>
          <w:tblBorders>
            <w:top w:val="none" w:sz="0" w:space="0" w:color="auto"/>
            <w:bottom w:val="none" w:sz="0" w:space="0" w:color="auto"/>
            <w:insideH w:val="none" w:sz="0" w:space="0" w:color="auto"/>
            <w:insideV w:val="none" w:sz="0" w:space="0" w:color="auto"/>
          </w:tblBorders>
        </w:tblPrEx>
        <w:tc>
          <w:tcPr>
            <w:tcW w:w="31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5.4</w:t>
            </w:r>
          </w:p>
        </w:tc>
        <w:tc>
          <w:tcPr>
            <w:tcW w:w="20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pPr>
            <w:r>
              <w:rPr>
                <w:lang w:val="vi-VN"/>
              </w:rPr>
              <w:t>Số người được hỗ trợ đào tạo nghề</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Người</w:t>
            </w:r>
          </w:p>
        </w:tc>
        <w:tc>
          <w:tcPr>
            <w:tcW w:w="6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6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c>
          <w:tcPr>
            <w:tcW w:w="9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2734D" w:rsidRDefault="0032734D" w:rsidP="00F77888">
            <w:pPr>
              <w:spacing w:before="120"/>
              <w:jc w:val="center"/>
            </w:pPr>
            <w:r>
              <w:rPr>
                <w:lang w:val="vi-VN"/>
              </w:rPr>
              <w:t> </w:t>
            </w:r>
          </w:p>
        </w:tc>
      </w:tr>
    </w:tbl>
    <w:p w:rsidR="001C5467" w:rsidRDefault="001C5467" w:rsidP="004C4120">
      <w:pPr>
        <w:spacing w:before="120" w:after="120"/>
      </w:pPr>
      <w:r>
        <w:rPr>
          <w:b/>
          <w:bCs/>
          <w:lang w:val="vi-VN"/>
        </w:rPr>
        <w:t>6. Thu thập, phân tích, dự báo và cung ứng thông tin thị trường lao động</w:t>
      </w:r>
    </w:p>
    <w:p w:rsidR="001C5467" w:rsidRDefault="001C5467" w:rsidP="004C4120">
      <w:pPr>
        <w:spacing w:before="120" w:after="120"/>
      </w:pPr>
      <w:r>
        <w:rPr>
          <w:lang w:val="vi-VN"/>
        </w:rPr>
        <w:t>Ghi cụ thể kết quả thông tin thu thập được trong kỳ (số lượng người tìm việc, số lượng việc làm trống, liệt kê các sản phẩm phân tích dự báo đã thực hiện trong kỳ,...)</w:t>
      </w:r>
    </w:p>
    <w:p w:rsidR="001C5467" w:rsidRDefault="001C5467" w:rsidP="004C4120">
      <w:pPr>
        <w:spacing w:before="120" w:after="120"/>
      </w:pPr>
      <w:r>
        <w:rPr>
          <w:b/>
          <w:bCs/>
          <w:lang w:val="vi-VN"/>
        </w:rPr>
        <w:t>7. Thực hiện các nhiệm vụ khác (nếu có)</w:t>
      </w:r>
    </w:p>
    <w:p w:rsidR="001C5467" w:rsidRDefault="001C5467" w:rsidP="004C4120">
      <w:pPr>
        <w:spacing w:before="120" w:after="120"/>
      </w:pPr>
      <w:r>
        <w:rPr>
          <w:b/>
          <w:bCs/>
          <w:lang w:val="vi-VN"/>
        </w:rPr>
        <w:t>III. ĐÁNH GIÁ</w:t>
      </w:r>
    </w:p>
    <w:p w:rsidR="001C5467" w:rsidRDefault="001C5467" w:rsidP="004C4120">
      <w:pPr>
        <w:spacing w:before="120" w:after="120"/>
      </w:pPr>
      <w:r>
        <w:rPr>
          <w:lang w:val="vi-VN"/>
        </w:rPr>
        <w:t>1. Những mặt được.</w:t>
      </w:r>
    </w:p>
    <w:p w:rsidR="001C5467" w:rsidRDefault="001C5467" w:rsidP="004C4120">
      <w:pPr>
        <w:spacing w:before="120" w:after="120"/>
      </w:pPr>
      <w:r>
        <w:rPr>
          <w:lang w:val="vi-VN"/>
        </w:rPr>
        <w:t>2. Những hạn chế và nguyên nhân.</w:t>
      </w:r>
    </w:p>
    <w:p w:rsidR="00845BA2" w:rsidRDefault="001C5467" w:rsidP="004C4120">
      <w:pPr>
        <w:spacing w:before="120" w:after="120"/>
        <w:rPr>
          <w:b/>
          <w:bCs/>
          <w:lang w:val="vi-VN"/>
        </w:rPr>
      </w:pPr>
      <w:r>
        <w:rPr>
          <w:b/>
          <w:bCs/>
          <w:lang w:val="vi-VN"/>
        </w:rPr>
        <w:t>IV. ĐỀ XUẤT, KIẾN NGHỊ (nếu có)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8"/>
        <w:gridCol w:w="4589"/>
      </w:tblGrid>
      <w:tr w:rsidR="00986B4F" w:rsidTr="001C3326">
        <w:tc>
          <w:tcPr>
            <w:tcW w:w="4588" w:type="dxa"/>
          </w:tcPr>
          <w:p w:rsidR="00FD40B2" w:rsidRDefault="00FD40B2" w:rsidP="00466033">
            <w:pPr>
              <w:spacing w:before="120" w:after="120"/>
            </w:pPr>
          </w:p>
          <w:p w:rsidR="00986B4F" w:rsidRPr="00FD40B2" w:rsidRDefault="00986B4F" w:rsidP="00466033">
            <w:pPr>
              <w:spacing w:before="120" w:after="120"/>
              <w:jc w:val="center"/>
              <w:rPr>
                <w:b/>
              </w:rPr>
            </w:pPr>
            <w:r w:rsidRPr="00FD40B2">
              <w:rPr>
                <w:b/>
              </w:rPr>
              <w:t>Người lập biểu</w:t>
            </w:r>
          </w:p>
          <w:p w:rsidR="00986B4F" w:rsidRPr="00E954E1" w:rsidRDefault="00986B4F" w:rsidP="00466033">
            <w:pPr>
              <w:spacing w:before="120" w:after="120"/>
              <w:jc w:val="center"/>
              <w:rPr>
                <w:i/>
              </w:rPr>
            </w:pPr>
            <w:r w:rsidRPr="00E954E1">
              <w:rPr>
                <w:i/>
              </w:rPr>
              <w:t>(Ký và ghi rõ họ tên, số điện thoại)</w:t>
            </w:r>
          </w:p>
          <w:p w:rsidR="00986B4F" w:rsidRDefault="00986B4F" w:rsidP="00466033">
            <w:pPr>
              <w:spacing w:before="120" w:after="120"/>
            </w:pPr>
          </w:p>
        </w:tc>
        <w:tc>
          <w:tcPr>
            <w:tcW w:w="4589" w:type="dxa"/>
          </w:tcPr>
          <w:p w:rsidR="00FD40B2" w:rsidRDefault="00986B4F" w:rsidP="00466033">
            <w:pPr>
              <w:spacing w:before="120" w:after="120"/>
              <w:jc w:val="center"/>
            </w:pPr>
            <w:r w:rsidRPr="00FD40B2">
              <w:t>....., ngày...tháng...năm...</w:t>
            </w:r>
          </w:p>
          <w:p w:rsidR="00986B4F" w:rsidRDefault="00FD40B2" w:rsidP="00466033">
            <w:pPr>
              <w:spacing w:before="120" w:after="120"/>
              <w:jc w:val="center"/>
            </w:pPr>
            <w:r w:rsidRPr="00FD40B2">
              <w:rPr>
                <w:b/>
              </w:rPr>
              <w:t>GIÁM ĐỐC</w:t>
            </w:r>
            <w:r w:rsidR="00986B4F" w:rsidRPr="00FD40B2">
              <w:rPr>
                <w:b/>
              </w:rPr>
              <w:br/>
            </w:r>
            <w:r w:rsidR="00E954E1" w:rsidRPr="00E954E1">
              <w:rPr>
                <w:i/>
              </w:rPr>
              <w:t>(</w:t>
            </w:r>
            <w:r w:rsidR="00986B4F" w:rsidRPr="00E954E1">
              <w:rPr>
                <w:i/>
              </w:rPr>
              <w:t>Ký tên, đóng dấu)</w:t>
            </w:r>
          </w:p>
        </w:tc>
      </w:tr>
    </w:tbl>
    <w:p w:rsidR="001C5467" w:rsidRDefault="001C5467" w:rsidP="001C5467">
      <w:pPr>
        <w:spacing w:before="120" w:after="280" w:afterAutospacing="1"/>
      </w:pPr>
      <w:r>
        <w:rPr>
          <w:b/>
          <w:bCs/>
          <w:i/>
          <w:iCs/>
          <w:lang w:val="vi-VN"/>
        </w:rPr>
        <w:t>Ghi chú:</w:t>
      </w:r>
      <w:r>
        <w:rPr>
          <w:lang w:val="vi-VN"/>
        </w:rPr>
        <w:t xml:space="preserve"> Báo cáo sáu tháng đầu năm Trung tâm Dịch vụ việc làm không báo cáo mục I.</w:t>
      </w:r>
    </w:p>
    <w:p w:rsidR="001C5467" w:rsidRDefault="001C5467" w:rsidP="001C5467">
      <w:pPr>
        <w:spacing w:before="120" w:after="280" w:afterAutospacing="1"/>
      </w:pPr>
      <w:r>
        <w:t>___________________</w:t>
      </w:r>
    </w:p>
    <w:p w:rsidR="001C5467" w:rsidRDefault="001C5467" w:rsidP="001C5467">
      <w:pPr>
        <w:spacing w:before="120" w:after="280" w:afterAutospacing="1"/>
      </w:pPr>
      <w:r>
        <w:rPr>
          <w:vertAlign w:val="superscript"/>
          <w:lang w:val="vi-VN"/>
        </w:rPr>
        <w:t>1</w:t>
      </w:r>
      <w:r>
        <w:rPr>
          <w:lang w:val="vi-VN"/>
        </w:rPr>
        <w:t>. Chỉ trung tâm dịch vụ việc làm có nhiệm vụ quy định tại khoản 6 Điều 7 Nghị định này thực hiện báo cáo nội dung này</w:t>
      </w:r>
    </w:p>
    <w:sectPr w:rsidR="001C5467" w:rsidSect="004C4120">
      <w:headerReference w:type="default" r:id="rId6"/>
      <w:pgSz w:w="11909" w:h="16834" w:code="9"/>
      <w:pgMar w:top="567" w:right="1134" w:bottom="567" w:left="158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67A" w:rsidRDefault="0003267A" w:rsidP="00355924">
      <w:r>
        <w:separator/>
      </w:r>
    </w:p>
  </w:endnote>
  <w:endnote w:type="continuationSeparator" w:id="0">
    <w:p w:rsidR="0003267A" w:rsidRDefault="0003267A" w:rsidP="0035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67A" w:rsidRDefault="0003267A" w:rsidP="00355924">
      <w:r>
        <w:separator/>
      </w:r>
    </w:p>
  </w:footnote>
  <w:footnote w:type="continuationSeparator" w:id="0">
    <w:p w:rsidR="0003267A" w:rsidRDefault="0003267A" w:rsidP="003559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760845"/>
      <w:docPartObj>
        <w:docPartGallery w:val="Page Numbers (Top of Page)"/>
        <w:docPartUnique/>
      </w:docPartObj>
    </w:sdtPr>
    <w:sdtEndPr>
      <w:rPr>
        <w:noProof/>
      </w:rPr>
    </w:sdtEndPr>
    <w:sdtContent>
      <w:p w:rsidR="00355924" w:rsidRDefault="00355924">
        <w:pPr>
          <w:pStyle w:val="Header"/>
          <w:jc w:val="center"/>
        </w:pPr>
        <w:r>
          <w:fldChar w:fldCharType="begin"/>
        </w:r>
        <w:r>
          <w:instrText xml:space="preserve"> PAGE   \* MERGEFORMAT </w:instrText>
        </w:r>
        <w:r>
          <w:fldChar w:fldCharType="separate"/>
        </w:r>
        <w:r w:rsidR="00785C7D">
          <w:rPr>
            <w:noProof/>
          </w:rPr>
          <w:t>3</w:t>
        </w:r>
        <w:r>
          <w:rPr>
            <w:noProof/>
          </w:rPr>
          <w:fldChar w:fldCharType="end"/>
        </w:r>
      </w:p>
    </w:sdtContent>
  </w:sdt>
  <w:p w:rsidR="00355924" w:rsidRDefault="003559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467"/>
    <w:rsid w:val="000110E1"/>
    <w:rsid w:val="0003267A"/>
    <w:rsid w:val="000A1454"/>
    <w:rsid w:val="000A4324"/>
    <w:rsid w:val="000B2BD9"/>
    <w:rsid w:val="001111E7"/>
    <w:rsid w:val="001C3326"/>
    <w:rsid w:val="001C5467"/>
    <w:rsid w:val="001F7545"/>
    <w:rsid w:val="001F7EB7"/>
    <w:rsid w:val="0023067D"/>
    <w:rsid w:val="002574CB"/>
    <w:rsid w:val="002A4D10"/>
    <w:rsid w:val="002A5E5D"/>
    <w:rsid w:val="002B6BF6"/>
    <w:rsid w:val="002F1A0D"/>
    <w:rsid w:val="0032734D"/>
    <w:rsid w:val="00355924"/>
    <w:rsid w:val="003E2AA3"/>
    <w:rsid w:val="0042462C"/>
    <w:rsid w:val="00466033"/>
    <w:rsid w:val="00471DE0"/>
    <w:rsid w:val="00481F36"/>
    <w:rsid w:val="00482B45"/>
    <w:rsid w:val="004C4120"/>
    <w:rsid w:val="004D29E3"/>
    <w:rsid w:val="004E20E1"/>
    <w:rsid w:val="00570E12"/>
    <w:rsid w:val="00582862"/>
    <w:rsid w:val="00583B0A"/>
    <w:rsid w:val="00600BAA"/>
    <w:rsid w:val="006057C9"/>
    <w:rsid w:val="00644353"/>
    <w:rsid w:val="006D5698"/>
    <w:rsid w:val="00785C7D"/>
    <w:rsid w:val="00814167"/>
    <w:rsid w:val="00820249"/>
    <w:rsid w:val="008412D0"/>
    <w:rsid w:val="00845BA2"/>
    <w:rsid w:val="008718F0"/>
    <w:rsid w:val="008B49AF"/>
    <w:rsid w:val="00935C25"/>
    <w:rsid w:val="00986B4F"/>
    <w:rsid w:val="009A26F1"/>
    <w:rsid w:val="00A01531"/>
    <w:rsid w:val="00A77443"/>
    <w:rsid w:val="00A90E6C"/>
    <w:rsid w:val="00C6654A"/>
    <w:rsid w:val="00CD4A07"/>
    <w:rsid w:val="00D33DCA"/>
    <w:rsid w:val="00D826A5"/>
    <w:rsid w:val="00DB3C3B"/>
    <w:rsid w:val="00DB78D5"/>
    <w:rsid w:val="00DC6367"/>
    <w:rsid w:val="00DE0344"/>
    <w:rsid w:val="00DE1152"/>
    <w:rsid w:val="00E04BFF"/>
    <w:rsid w:val="00E954E1"/>
    <w:rsid w:val="00EB2AD6"/>
    <w:rsid w:val="00EF1FBB"/>
    <w:rsid w:val="00F73681"/>
    <w:rsid w:val="00FD4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F40D6F-B16A-4298-A00C-A8B5385DB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467"/>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0B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BAA"/>
    <w:rPr>
      <w:rFonts w:ascii="Segoe UI" w:eastAsia="Times New Roman" w:hAnsi="Segoe UI" w:cs="Segoe UI"/>
      <w:sz w:val="18"/>
      <w:szCs w:val="18"/>
    </w:rPr>
  </w:style>
  <w:style w:type="paragraph" w:styleId="Header">
    <w:name w:val="header"/>
    <w:basedOn w:val="Normal"/>
    <w:link w:val="HeaderChar"/>
    <w:uiPriority w:val="99"/>
    <w:unhideWhenUsed/>
    <w:rsid w:val="00355924"/>
    <w:pPr>
      <w:tabs>
        <w:tab w:val="center" w:pos="4680"/>
        <w:tab w:val="right" w:pos="9360"/>
      </w:tabs>
    </w:pPr>
  </w:style>
  <w:style w:type="character" w:customStyle="1" w:styleId="HeaderChar">
    <w:name w:val="Header Char"/>
    <w:basedOn w:val="DefaultParagraphFont"/>
    <w:link w:val="Header"/>
    <w:uiPriority w:val="99"/>
    <w:rsid w:val="00355924"/>
    <w:rPr>
      <w:rFonts w:eastAsia="Times New Roman" w:cs="Times New Roman"/>
      <w:sz w:val="24"/>
      <w:szCs w:val="24"/>
    </w:rPr>
  </w:style>
  <w:style w:type="paragraph" w:styleId="Footer">
    <w:name w:val="footer"/>
    <w:basedOn w:val="Normal"/>
    <w:link w:val="FooterChar"/>
    <w:uiPriority w:val="99"/>
    <w:unhideWhenUsed/>
    <w:rsid w:val="00355924"/>
    <w:pPr>
      <w:tabs>
        <w:tab w:val="center" w:pos="4680"/>
        <w:tab w:val="right" w:pos="9360"/>
      </w:tabs>
    </w:pPr>
  </w:style>
  <w:style w:type="character" w:customStyle="1" w:styleId="FooterChar">
    <w:name w:val="Footer Char"/>
    <w:basedOn w:val="DefaultParagraphFont"/>
    <w:link w:val="Footer"/>
    <w:uiPriority w:val="99"/>
    <w:rsid w:val="00355924"/>
    <w:rPr>
      <w:rFonts w:eastAsia="Times New Roman" w:cs="Times New Roman"/>
      <w:sz w:val="24"/>
      <w:szCs w:val="24"/>
    </w:rPr>
  </w:style>
  <w:style w:type="table" w:styleId="TableGrid">
    <w:name w:val="Table Grid"/>
    <w:basedOn w:val="TableNormal"/>
    <w:uiPriority w:val="39"/>
    <w:rsid w:val="00986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My_PC</cp:lastModifiedBy>
  <cp:revision>2</cp:revision>
  <cp:lastPrinted>2024-05-28T03:26:00Z</cp:lastPrinted>
  <dcterms:created xsi:type="dcterms:W3CDTF">2025-12-01T07:46:00Z</dcterms:created>
  <dcterms:modified xsi:type="dcterms:W3CDTF">2025-12-01T07:46:00Z</dcterms:modified>
</cp:coreProperties>
</file>