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27B4D" w:rsidRDefault="00227B4D">
      <w:r>
        <w:t>I</w:t>
      </w:r>
    </w:p>
    <w:p w:rsidR="00685E75" w:rsidRDefault="00227B4D">
      <w:r>
        <w:rPr>
          <w:noProof/>
        </w:rPr>
        <w:drawing>
          <wp:inline distT="0" distB="0" distL="0" distR="0" wp14:anchorId="42206B92" wp14:editId="3B6D141D">
            <wp:extent cx="5057775" cy="5105400"/>
            <wp:effectExtent l="0" t="0" r="9525" b="0"/>
            <wp:docPr id="16721863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186392" name=""/>
                    <pic:cNvPicPr/>
                  </pic:nvPicPr>
                  <pic:blipFill>
                    <a:blip r:embed="rId6"/>
                    <a:stretch>
                      <a:fillRect/>
                    </a:stretch>
                  </pic:blipFill>
                  <pic:spPr>
                    <a:xfrm>
                      <a:off x="0" y="0"/>
                      <a:ext cx="5057775" cy="5105400"/>
                    </a:xfrm>
                    <a:prstGeom prst="rect">
                      <a:avLst/>
                    </a:prstGeom>
                  </pic:spPr>
                </pic:pic>
              </a:graphicData>
            </a:graphic>
          </wp:inline>
        </w:drawing>
      </w:r>
    </w:p>
    <w:p w:rsidR="00227B4D" w:rsidRDefault="00227B4D">
      <w:r>
        <w:t xml:space="preserve">II </w:t>
      </w:r>
    </w:p>
    <w:p w:rsidR="00227B4D" w:rsidRPr="0088572C" w:rsidRDefault="00227B4D">
      <w:pPr>
        <w:rPr>
          <w:rFonts w:ascii="Times New Roman" w:hAnsi="Times New Roman" w:cs="Times New Roman"/>
          <w:sz w:val="26"/>
          <w:szCs w:val="26"/>
        </w:rPr>
      </w:pPr>
      <w:r w:rsidRPr="0088572C">
        <w:rPr>
          <w:rFonts w:ascii="Times New Roman" w:hAnsi="Times New Roman" w:cs="Times New Roman"/>
          <w:sz w:val="26"/>
          <w:szCs w:val="26"/>
        </w:rPr>
        <w:t>Travelling abroad brings many great benefits. Firstly, it helps people learn more about the world. They can explore new places, meet people from different cultures, and understand various ways of life. Secondly, travelling promotes cultural exchange. By visiting other countries, people can respect local customs and traditions while also sharing their own culture. This builds understanding and friendship between nations. Finally, it makes travellers more independent. They have to make their own plans, solve problems, and take care of themselves in unfamiliar environments. In conclusion, travelling abroad not only broadens our knowledge but also helps us grow into more responsible and open-minded individuals.</w:t>
      </w:r>
    </w:p>
    <w:sectPr w:rsidR="00227B4D" w:rsidRPr="0088572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B5D0A" w:rsidRDefault="00CB5D0A" w:rsidP="00227B4D">
      <w:pPr>
        <w:spacing w:after="0" w:line="240" w:lineRule="auto"/>
      </w:pPr>
      <w:r>
        <w:separator/>
      </w:r>
    </w:p>
  </w:endnote>
  <w:endnote w:type="continuationSeparator" w:id="0">
    <w:p w:rsidR="00CB5D0A" w:rsidRDefault="00CB5D0A" w:rsidP="00227B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B5D0A" w:rsidRDefault="00CB5D0A" w:rsidP="00227B4D">
      <w:pPr>
        <w:spacing w:after="0" w:line="240" w:lineRule="auto"/>
      </w:pPr>
      <w:r>
        <w:separator/>
      </w:r>
    </w:p>
  </w:footnote>
  <w:footnote w:type="continuationSeparator" w:id="0">
    <w:p w:rsidR="00CB5D0A" w:rsidRDefault="00CB5D0A" w:rsidP="00227B4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B4D"/>
    <w:rsid w:val="00227B4D"/>
    <w:rsid w:val="00685E75"/>
    <w:rsid w:val="0088572C"/>
    <w:rsid w:val="009A7D14"/>
    <w:rsid w:val="00CB5D0A"/>
    <w:rsid w:val="00D20C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97C4B"/>
  <w15:chartTrackingRefBased/>
  <w15:docId w15:val="{C129F5D9-F222-4142-9BF4-AD0D04E6C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7B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7B4D"/>
  </w:style>
  <w:style w:type="paragraph" w:styleId="Footer">
    <w:name w:val="footer"/>
    <w:basedOn w:val="Normal"/>
    <w:link w:val="FooterChar"/>
    <w:uiPriority w:val="99"/>
    <w:unhideWhenUsed/>
    <w:rsid w:val="00227B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7B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108</Words>
  <Characters>617</Characters>
  <Application>Microsoft Office Word</Application>
  <DocSecurity>0</DocSecurity>
  <Lines>5</Lines>
  <Paragraphs>1</Paragraphs>
  <ScaleCrop>false</ScaleCrop>
  <Company/>
  <LinksUpToDate>false</LinksUpToDate>
  <CharactersWithSpaces>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 Thùy NHCH</dc:creator>
  <cp:keywords/>
  <dc:description/>
  <cp:lastModifiedBy>An Thùy NHCH</cp:lastModifiedBy>
  <cp:revision>2</cp:revision>
  <dcterms:created xsi:type="dcterms:W3CDTF">2025-06-02T10:05:00Z</dcterms:created>
  <dcterms:modified xsi:type="dcterms:W3CDTF">2025-06-02T10:08:00Z</dcterms:modified>
</cp:coreProperties>
</file>