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000" w:firstRow="0" w:lastRow="0" w:firstColumn="0" w:lastColumn="0" w:noHBand="0" w:noVBand="0"/>
      </w:tblPr>
      <w:tblGrid>
        <w:gridCol w:w="3381"/>
        <w:gridCol w:w="5979"/>
      </w:tblGrid>
      <w:tr w:rsidR="006D787E" w:rsidRPr="006D787E" w:rsidTr="008375DF">
        <w:trPr>
          <w:trHeight w:val="705"/>
        </w:trPr>
        <w:tc>
          <w:tcPr>
            <w:tcW w:w="1806" w:type="pct"/>
            <w:tcMar>
              <w:top w:w="0" w:type="dxa"/>
              <w:left w:w="108" w:type="dxa"/>
              <w:bottom w:w="0" w:type="dxa"/>
              <w:right w:w="108" w:type="dxa"/>
            </w:tcMar>
          </w:tcPr>
          <w:p w:rsidR="006D787E" w:rsidRPr="006D787E" w:rsidRDefault="006D787E" w:rsidP="008375DF">
            <w:pPr>
              <w:spacing w:before="120"/>
              <w:jc w:val="center"/>
            </w:pPr>
          </w:p>
        </w:tc>
        <w:tc>
          <w:tcPr>
            <w:tcW w:w="3194" w:type="pct"/>
            <w:tcMar>
              <w:top w:w="0" w:type="dxa"/>
              <w:left w:w="108" w:type="dxa"/>
              <w:bottom w:w="0" w:type="dxa"/>
              <w:right w:w="108" w:type="dxa"/>
            </w:tcMar>
          </w:tcPr>
          <w:p w:rsidR="006D787E" w:rsidRPr="006D787E" w:rsidRDefault="006D787E" w:rsidP="008375DF">
            <w:pPr>
              <w:spacing w:before="120"/>
              <w:jc w:val="center"/>
              <w:rPr>
                <w:b/>
              </w:rPr>
            </w:pPr>
            <w:r w:rsidRPr="006D787E">
              <w:rPr>
                <w:b/>
                <w:bCs/>
              </w:rPr>
              <w:t>Mẫu số 08/QTDA</w:t>
            </w:r>
          </w:p>
          <w:p w:rsidR="006D787E" w:rsidRPr="006D787E" w:rsidRDefault="006D787E" w:rsidP="008375DF">
            <w:pPr>
              <w:spacing w:before="120"/>
              <w:jc w:val="center"/>
            </w:pPr>
            <w:r w:rsidRPr="006D787E">
              <w:rPr>
                <w:i/>
                <w:iCs/>
              </w:rPr>
              <w:t>(Ban hành kèm theo Thông tư số 91/2025/TT-BTC ngày 26 tháng 9 năm 2025 của Bộ trưởng Bộ Tài chính)</w:t>
            </w:r>
          </w:p>
        </w:tc>
      </w:tr>
    </w:tbl>
    <w:p w:rsidR="006D787E" w:rsidRPr="006D787E" w:rsidRDefault="006D787E" w:rsidP="006D787E">
      <w:pPr>
        <w:spacing w:before="12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6D787E" w:rsidRPr="006D787E" w:rsidTr="008375DF">
        <w:tc>
          <w:tcPr>
            <w:tcW w:w="1890" w:type="pct"/>
          </w:tcPr>
          <w:p w:rsidR="006D787E" w:rsidRPr="006D787E" w:rsidRDefault="006D787E" w:rsidP="008375DF">
            <w:pPr>
              <w:spacing w:before="120"/>
              <w:jc w:val="center"/>
              <w:rPr>
                <w:b/>
              </w:rPr>
            </w:pPr>
            <w:r w:rsidRPr="006D787E">
              <w:rPr>
                <w:b/>
                <w:bCs/>
              </w:rPr>
              <w:t>CHỦ ĐẦU TƯ</w:t>
            </w:r>
            <w:r w:rsidRPr="006D787E">
              <w:rPr>
                <w:b/>
              </w:rPr>
              <w:br/>
              <w:t>-------</w:t>
            </w:r>
          </w:p>
        </w:tc>
        <w:tc>
          <w:tcPr>
            <w:tcW w:w="3110" w:type="pct"/>
          </w:tcPr>
          <w:p w:rsidR="006D787E" w:rsidRPr="006D787E" w:rsidRDefault="006D787E" w:rsidP="008375DF">
            <w:pPr>
              <w:spacing w:before="120"/>
              <w:jc w:val="center"/>
            </w:pPr>
            <w:r w:rsidRPr="006D787E">
              <w:rPr>
                <w:b/>
              </w:rPr>
              <w:t>CỘNG HÒA XÃ HỘI CHỦ NGHĨA VIỆT NAM</w:t>
            </w:r>
            <w:r w:rsidRPr="006D787E">
              <w:rPr>
                <w:b/>
              </w:rPr>
              <w:br/>
              <w:t>Độc lập - Tự do - Hạnh phúc</w:t>
            </w:r>
            <w:r w:rsidRPr="006D787E">
              <w:rPr>
                <w:b/>
              </w:rPr>
              <w:br/>
              <w:t>---------------</w:t>
            </w:r>
          </w:p>
        </w:tc>
      </w:tr>
      <w:tr w:rsidR="006D787E" w:rsidRPr="006D787E" w:rsidTr="008375DF">
        <w:tc>
          <w:tcPr>
            <w:tcW w:w="1890" w:type="pct"/>
          </w:tcPr>
          <w:p w:rsidR="006D787E" w:rsidRPr="006D787E" w:rsidRDefault="006D787E" w:rsidP="008375DF">
            <w:pPr>
              <w:spacing w:before="120"/>
              <w:jc w:val="center"/>
            </w:pPr>
            <w:r w:rsidRPr="006D787E">
              <w:t>Số:........./BC-THQTDA</w:t>
            </w:r>
          </w:p>
        </w:tc>
        <w:tc>
          <w:tcPr>
            <w:tcW w:w="3110" w:type="pct"/>
          </w:tcPr>
          <w:p w:rsidR="006D787E" w:rsidRPr="006D787E" w:rsidRDefault="006D787E" w:rsidP="008375DF">
            <w:pPr>
              <w:spacing w:before="120"/>
              <w:jc w:val="right"/>
              <w:rPr>
                <w:i/>
              </w:rPr>
            </w:pPr>
            <w:r w:rsidRPr="006D787E">
              <w:rPr>
                <w:i/>
                <w:iCs/>
              </w:rPr>
              <w:t>..., ngày ... tháng ... năm ...</w:t>
            </w:r>
          </w:p>
        </w:tc>
      </w:tr>
    </w:tbl>
    <w:p w:rsidR="006D787E" w:rsidRPr="006D787E" w:rsidRDefault="006D787E" w:rsidP="006D787E">
      <w:pPr>
        <w:spacing w:before="120"/>
      </w:pPr>
    </w:p>
    <w:p w:rsidR="006D787E" w:rsidRPr="006D787E" w:rsidRDefault="006D787E" w:rsidP="006D787E">
      <w:pPr>
        <w:spacing w:before="120"/>
        <w:jc w:val="center"/>
      </w:pPr>
      <w:r w:rsidRPr="006D787E">
        <w:rPr>
          <w:b/>
          <w:bCs/>
        </w:rPr>
        <w:t>BÁO CÁO</w:t>
      </w:r>
    </w:p>
    <w:p w:rsidR="006D787E" w:rsidRPr="006D787E" w:rsidRDefault="006D787E" w:rsidP="006D787E">
      <w:pPr>
        <w:spacing w:before="120"/>
        <w:jc w:val="center"/>
      </w:pPr>
      <w:r w:rsidRPr="006D787E">
        <w:rPr>
          <w:b/>
          <w:bCs/>
        </w:rPr>
        <w:t>Quyết toán vốn đầu tư dự án hoàn thành</w:t>
      </w:r>
    </w:p>
    <w:p w:rsidR="006D787E" w:rsidRPr="006D787E" w:rsidRDefault="006D787E" w:rsidP="006D787E">
      <w:pPr>
        <w:spacing w:before="120"/>
        <w:jc w:val="center"/>
      </w:pPr>
      <w:r w:rsidRPr="006D787E">
        <w:rPr>
          <w:b/>
          <w:bCs/>
        </w:rPr>
        <w:t>Dự án:</w:t>
      </w:r>
      <w:r w:rsidRPr="006D787E">
        <w:t>...</w:t>
      </w:r>
    </w:p>
    <w:p w:rsidR="006D787E" w:rsidRPr="006D787E" w:rsidRDefault="006D787E" w:rsidP="006D787E">
      <w:pPr>
        <w:spacing w:before="120"/>
        <w:jc w:val="center"/>
      </w:pPr>
      <w:r w:rsidRPr="006D787E">
        <w:rPr>
          <w:i/>
          <w:iCs/>
        </w:rPr>
        <w:t>(Dùng cho dự án quy hoạch, dự án chuẩn bị đầu tư sử dụng vốn đầu tư công, dự án dừng thực hiện chưa có khối lượng thi công xây dựng, lắp đặt thiết bị)</w:t>
      </w:r>
    </w:p>
    <w:p w:rsidR="006D787E" w:rsidRPr="006D787E" w:rsidRDefault="006D787E" w:rsidP="006D787E">
      <w:pPr>
        <w:spacing w:before="120"/>
      </w:pPr>
      <w:r w:rsidRPr="006D787E">
        <w:rPr>
          <w:b/>
          <w:bCs/>
        </w:rPr>
        <w:t>I. Văn bản pháp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39"/>
        <w:gridCol w:w="4415"/>
        <w:gridCol w:w="1962"/>
        <w:gridCol w:w="2438"/>
      </w:tblGrid>
      <w:tr w:rsidR="006D787E" w:rsidRPr="006D787E" w:rsidTr="008375DF">
        <w:trPr>
          <w:trHeight w:val="276"/>
        </w:trPr>
        <w:tc>
          <w:tcPr>
            <w:tcW w:w="288" w:type="pct"/>
            <w:vMerge w:val="restart"/>
            <w:tcMar>
              <w:top w:w="0" w:type="dxa"/>
              <w:left w:w="28" w:type="dxa"/>
              <w:bottom w:w="0" w:type="dxa"/>
              <w:right w:w="28" w:type="dxa"/>
            </w:tcMar>
            <w:vAlign w:val="center"/>
          </w:tcPr>
          <w:p w:rsidR="006D787E" w:rsidRPr="006D787E" w:rsidRDefault="006D787E" w:rsidP="008375DF">
            <w:pPr>
              <w:spacing w:before="120"/>
              <w:jc w:val="center"/>
            </w:pPr>
            <w:r w:rsidRPr="006D787E">
              <w:rPr>
                <w:b/>
                <w:bCs/>
              </w:rPr>
              <w:t>Số TT</w:t>
            </w:r>
          </w:p>
        </w:tc>
        <w:tc>
          <w:tcPr>
            <w:tcW w:w="2360" w:type="pct"/>
            <w:vMerge w:val="restart"/>
            <w:tcMar>
              <w:top w:w="0" w:type="dxa"/>
              <w:left w:w="28" w:type="dxa"/>
              <w:bottom w:w="0" w:type="dxa"/>
              <w:right w:w="28" w:type="dxa"/>
            </w:tcMar>
            <w:vAlign w:val="center"/>
          </w:tcPr>
          <w:p w:rsidR="006D787E" w:rsidRPr="006D787E" w:rsidRDefault="006D787E" w:rsidP="008375DF">
            <w:pPr>
              <w:spacing w:before="120"/>
              <w:jc w:val="center"/>
            </w:pPr>
            <w:r w:rsidRPr="006D787E">
              <w:rPr>
                <w:b/>
                <w:bCs/>
              </w:rPr>
              <w:t>Tên văn bản</w:t>
            </w:r>
          </w:p>
        </w:tc>
        <w:tc>
          <w:tcPr>
            <w:tcW w:w="1049" w:type="pct"/>
            <w:vMerge w:val="restart"/>
            <w:tcMar>
              <w:top w:w="0" w:type="dxa"/>
              <w:left w:w="28" w:type="dxa"/>
              <w:bottom w:w="0" w:type="dxa"/>
              <w:right w:w="28" w:type="dxa"/>
            </w:tcMar>
            <w:vAlign w:val="center"/>
          </w:tcPr>
          <w:p w:rsidR="006D787E" w:rsidRPr="006D787E" w:rsidRDefault="006D787E" w:rsidP="008375DF">
            <w:pPr>
              <w:spacing w:before="120"/>
              <w:jc w:val="center"/>
            </w:pPr>
            <w:r w:rsidRPr="006D787E">
              <w:rPr>
                <w:b/>
                <w:bCs/>
              </w:rPr>
              <w:t>Số, ngày, tháng, năm ban hành</w:t>
            </w:r>
          </w:p>
        </w:tc>
        <w:tc>
          <w:tcPr>
            <w:tcW w:w="1303" w:type="pct"/>
            <w:vMerge w:val="restart"/>
            <w:tcMar>
              <w:top w:w="0" w:type="dxa"/>
              <w:left w:w="28" w:type="dxa"/>
              <w:bottom w:w="0" w:type="dxa"/>
              <w:right w:w="28" w:type="dxa"/>
            </w:tcMar>
            <w:vAlign w:val="center"/>
          </w:tcPr>
          <w:p w:rsidR="006D787E" w:rsidRPr="006D787E" w:rsidRDefault="006D787E" w:rsidP="008375DF">
            <w:pPr>
              <w:spacing w:before="120"/>
              <w:jc w:val="center"/>
            </w:pPr>
            <w:r w:rsidRPr="006D787E">
              <w:rPr>
                <w:b/>
                <w:bCs/>
              </w:rPr>
              <w:t>Tên cơ quan ban hành</w:t>
            </w:r>
          </w:p>
        </w:tc>
      </w:tr>
      <w:tr w:rsidR="006D787E" w:rsidRPr="006D787E" w:rsidTr="008375DF">
        <w:trPr>
          <w:trHeight w:val="396"/>
        </w:trPr>
        <w:tc>
          <w:tcPr>
            <w:tcW w:w="288" w:type="pct"/>
            <w:vMerge/>
            <w:vAlign w:val="center"/>
          </w:tcPr>
          <w:p w:rsidR="006D787E" w:rsidRPr="006D787E" w:rsidRDefault="006D787E" w:rsidP="008375DF">
            <w:pPr>
              <w:spacing w:before="120"/>
            </w:pPr>
          </w:p>
        </w:tc>
        <w:tc>
          <w:tcPr>
            <w:tcW w:w="2360" w:type="pct"/>
            <w:vMerge/>
            <w:vAlign w:val="center"/>
          </w:tcPr>
          <w:p w:rsidR="006D787E" w:rsidRPr="006D787E" w:rsidRDefault="006D787E" w:rsidP="008375DF">
            <w:pPr>
              <w:spacing w:before="120"/>
            </w:pPr>
          </w:p>
        </w:tc>
        <w:tc>
          <w:tcPr>
            <w:tcW w:w="1049" w:type="pct"/>
            <w:vMerge/>
            <w:vAlign w:val="center"/>
          </w:tcPr>
          <w:p w:rsidR="006D787E" w:rsidRPr="006D787E" w:rsidRDefault="006D787E" w:rsidP="008375DF">
            <w:pPr>
              <w:spacing w:before="120"/>
            </w:pPr>
          </w:p>
        </w:tc>
        <w:tc>
          <w:tcPr>
            <w:tcW w:w="1303" w:type="pct"/>
            <w:vMerge/>
            <w:vAlign w:val="center"/>
          </w:tcPr>
          <w:p w:rsidR="006D787E" w:rsidRPr="006D787E" w:rsidRDefault="006D787E" w:rsidP="008375DF">
            <w:pPr>
              <w:spacing w:before="120"/>
            </w:pP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rPr>
                <w:b/>
                <w:bCs/>
              </w:rPr>
              <w:t>I</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rPr>
                <w:b/>
                <w:bCs/>
              </w:rPr>
              <w:t>Hồ sơ pháp lý</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1</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Quyết định phê duyệt dự án, dự toán</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2</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Chủ trương lập quy hoạch hoặc chuẩn bị đầu tư dự án</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3</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Văn bản phê duyệt đề cương (đối với dự án quy hoạch)</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4</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Văn bản phê duyệt dự toán chi phí</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5</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Văn bản phê duyệt dự án quy hoạch hoặc dự án chuẩn bị đầu tư</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6</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Văn bản cho phép dừng thực hiện</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7</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Các văn bản khác có liên quan</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 xml:space="preserve"> </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rPr>
                <w:b/>
                <w:bCs/>
              </w:rPr>
              <w:t>II</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rPr>
                <w:b/>
                <w:bCs/>
              </w:rPr>
              <w:t>Hợp đồng, phụ lục hợp đồng (nếu có)</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1</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rPr>
                <w:b/>
                <w:bCs/>
              </w:rPr>
              <w:t>III</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rPr>
                <w:b/>
                <w:bCs/>
              </w:rPr>
              <w:t xml:space="preserve">Kết luận của cơ quan Thanh tra, Kiểm toán nhà nước, kiểm tra, kết quả điều tra </w:t>
            </w:r>
            <w:r w:rsidRPr="006D787E">
              <w:rPr>
                <w:b/>
                <w:bCs/>
              </w:rPr>
              <w:lastRenderedPageBreak/>
              <w:t>của các cơ quan pháp luật</w:t>
            </w:r>
            <w:r w:rsidRPr="006D787E">
              <w:t xml:space="preserve"> (trường hợp không có thì phải ghi cụ thể là </w:t>
            </w:r>
            <w:r w:rsidRPr="006D787E">
              <w:rPr>
                <w:i/>
                <w:iCs/>
              </w:rPr>
              <w:t>“</w:t>
            </w:r>
            <w:r w:rsidRPr="006D787E">
              <w:rPr>
                <w:b/>
                <w:bCs/>
                <w:i/>
                <w:iCs/>
              </w:rPr>
              <w:t>không có”</w:t>
            </w: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lastRenderedPageBreak/>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1</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r w:rsidR="006D787E" w:rsidRPr="006D787E" w:rsidTr="008375DF">
        <w:tc>
          <w:tcPr>
            <w:tcW w:w="288" w:type="pct"/>
            <w:tcMar>
              <w:top w:w="0" w:type="dxa"/>
              <w:left w:w="28" w:type="dxa"/>
              <w:bottom w:w="0" w:type="dxa"/>
              <w:right w:w="28" w:type="dxa"/>
            </w:tcMar>
            <w:vAlign w:val="center"/>
          </w:tcPr>
          <w:p w:rsidR="006D787E" w:rsidRPr="006D787E" w:rsidRDefault="006D787E" w:rsidP="008375DF">
            <w:pPr>
              <w:spacing w:before="120"/>
              <w:jc w:val="center"/>
            </w:pPr>
            <w:r w:rsidRPr="006D787E">
              <w:t>...</w:t>
            </w:r>
          </w:p>
        </w:tc>
        <w:tc>
          <w:tcPr>
            <w:tcW w:w="2360" w:type="pct"/>
            <w:tcMar>
              <w:top w:w="0" w:type="dxa"/>
              <w:left w:w="28" w:type="dxa"/>
              <w:bottom w:w="0" w:type="dxa"/>
              <w:right w:w="28" w:type="dxa"/>
            </w:tcMar>
            <w:vAlign w:val="center"/>
          </w:tcPr>
          <w:p w:rsidR="006D787E" w:rsidRPr="006D787E" w:rsidRDefault="006D787E" w:rsidP="008375DF">
            <w:pPr>
              <w:spacing w:before="120"/>
            </w:pPr>
            <w:r w:rsidRPr="006D787E">
              <w:t>...</w:t>
            </w:r>
          </w:p>
        </w:tc>
        <w:tc>
          <w:tcPr>
            <w:tcW w:w="1049" w:type="pct"/>
            <w:tcMar>
              <w:top w:w="0" w:type="dxa"/>
              <w:left w:w="28" w:type="dxa"/>
              <w:bottom w:w="0" w:type="dxa"/>
              <w:right w:w="28" w:type="dxa"/>
            </w:tcMar>
          </w:tcPr>
          <w:p w:rsidR="006D787E" w:rsidRPr="006D787E" w:rsidRDefault="006D787E" w:rsidP="008375DF">
            <w:pPr>
              <w:spacing w:before="120"/>
            </w:pPr>
            <w:r w:rsidRPr="006D787E">
              <w:t xml:space="preserve"> </w:t>
            </w:r>
          </w:p>
        </w:tc>
        <w:tc>
          <w:tcPr>
            <w:tcW w:w="1303" w:type="pct"/>
            <w:tcMar>
              <w:top w:w="0" w:type="dxa"/>
              <w:left w:w="28" w:type="dxa"/>
              <w:bottom w:w="0" w:type="dxa"/>
              <w:right w:w="28" w:type="dxa"/>
            </w:tcMar>
          </w:tcPr>
          <w:p w:rsidR="006D787E" w:rsidRPr="006D787E" w:rsidRDefault="006D787E" w:rsidP="008375DF">
            <w:pPr>
              <w:spacing w:before="120"/>
            </w:pPr>
            <w:r w:rsidRPr="006D787E">
              <w:t xml:space="preserve"> </w:t>
            </w:r>
          </w:p>
        </w:tc>
      </w:tr>
    </w:tbl>
    <w:p w:rsidR="006D787E" w:rsidRPr="006D787E" w:rsidRDefault="006D787E" w:rsidP="006D787E">
      <w:pPr>
        <w:spacing w:before="120"/>
      </w:pPr>
      <w:r w:rsidRPr="006D787E">
        <w:rPr>
          <w:b/>
          <w:bCs/>
        </w:rPr>
        <w:t>II. Thực hiện đầu tư</w:t>
      </w:r>
    </w:p>
    <w:p w:rsidR="006D787E" w:rsidRPr="006D787E" w:rsidRDefault="006D787E" w:rsidP="006D787E">
      <w:pPr>
        <w:spacing w:before="120"/>
      </w:pPr>
      <w:r w:rsidRPr="006D787E">
        <w:t>1. Vốn đầu tư:</w:t>
      </w:r>
    </w:p>
    <w:p w:rsidR="006D787E" w:rsidRPr="006D787E" w:rsidRDefault="006D787E" w:rsidP="006D787E">
      <w:pPr>
        <w:spacing w:before="120"/>
        <w:jc w:val="right"/>
      </w:pPr>
      <w:r w:rsidRPr="006D787E">
        <w:rPr>
          <w:i/>
          <w:iCs/>
        </w:rPr>
        <w:t>Đơn vị tính: đồng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50"/>
        <w:gridCol w:w="4641"/>
        <w:gridCol w:w="2205"/>
        <w:gridCol w:w="830"/>
        <w:gridCol w:w="828"/>
      </w:tblGrid>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rPr>
              <w:t>Số TT</w:t>
            </w:r>
          </w:p>
        </w:tc>
        <w:tc>
          <w:tcPr>
            <w:tcW w:w="2495"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Nội dung</w:t>
            </w:r>
          </w:p>
        </w:tc>
        <w:tc>
          <w:tcPr>
            <w:tcW w:w="1193"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Tổng mức đầu tư (của dự án, dự án thành phần, tiểu dự án độc lập) hoặc dự toán (công trình, hạng mục công trình độc lập) được phê duyệt hoặc điều chỉnh lần cuối</w:t>
            </w:r>
          </w:p>
        </w:tc>
        <w:tc>
          <w:tcPr>
            <w:tcW w:w="444"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Vốn kế hoạch được giao</w:t>
            </w:r>
          </w:p>
        </w:tc>
        <w:tc>
          <w:tcPr>
            <w:tcW w:w="470"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Vốn đã giải ngân</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rPr>
              <w:t>Tổng cộng</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rPr>
              <w:t>1</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rPr>
              <w:t>Vốn đầu tư công</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i/>
                <w:iCs/>
              </w:rPr>
              <w:t>1.1</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i/>
                <w:iCs/>
              </w:rPr>
              <w:t>Vốn ngân sách nhà nước</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t>- Vốn ngân sách trung ương (ghi chi tiết vốn)</w:t>
            </w:r>
          </w:p>
          <w:p w:rsidR="006D787E" w:rsidRPr="006D787E" w:rsidRDefault="006D787E" w:rsidP="008375DF">
            <w:pPr>
              <w:spacing w:before="120"/>
            </w:pPr>
            <w:r w:rsidRPr="006D787E">
              <w:rPr>
                <w:i/>
                <w:iCs/>
              </w:rPr>
              <w:t>+ Vốn ...</w:t>
            </w:r>
          </w:p>
          <w:p w:rsidR="006D787E" w:rsidRPr="006D787E" w:rsidRDefault="006D787E" w:rsidP="008375DF">
            <w:pPr>
              <w:spacing w:before="120"/>
            </w:pPr>
            <w:r w:rsidRPr="006D787E">
              <w:rPr>
                <w:i/>
                <w:iCs/>
              </w:rPr>
              <w:t>+ Vốn ...</w:t>
            </w:r>
          </w:p>
          <w:p w:rsidR="006D787E" w:rsidRPr="006D787E" w:rsidRDefault="006D787E" w:rsidP="008375DF">
            <w:pPr>
              <w:spacing w:before="120"/>
            </w:pPr>
            <w:r w:rsidRPr="006D787E">
              <w:t>- Vốn ngân sách địa phương</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i/>
                <w:iCs/>
              </w:rPr>
              <w:t>1.2</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i/>
                <w:iCs/>
              </w:rPr>
              <w:t>Vốn từ nguồn thu hợp pháp khác</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rPr>
              <w:t>2</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rPr>
              <w:t>Vốn khác (nếu có)</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i/>
                <w:iCs/>
              </w:rPr>
              <w:t>2.1</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i/>
                <w:iCs/>
              </w:rPr>
              <w:t>Vốn...</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98" w:type="pct"/>
            <w:noWrap/>
            <w:tcMar>
              <w:top w:w="0" w:type="dxa"/>
              <w:left w:w="108" w:type="dxa"/>
              <w:bottom w:w="0" w:type="dxa"/>
              <w:right w:w="108" w:type="dxa"/>
            </w:tcMar>
            <w:vAlign w:val="center"/>
          </w:tcPr>
          <w:p w:rsidR="006D787E" w:rsidRPr="006D787E" w:rsidRDefault="006D787E" w:rsidP="008375DF">
            <w:pPr>
              <w:spacing w:before="120"/>
              <w:jc w:val="center"/>
            </w:pPr>
            <w:r w:rsidRPr="006D787E">
              <w:rPr>
                <w:b/>
                <w:bCs/>
                <w:i/>
                <w:iCs/>
              </w:rPr>
              <w:t>2.2</w:t>
            </w:r>
          </w:p>
        </w:tc>
        <w:tc>
          <w:tcPr>
            <w:tcW w:w="2495" w:type="pct"/>
            <w:tcMar>
              <w:top w:w="0" w:type="dxa"/>
              <w:left w:w="108" w:type="dxa"/>
              <w:bottom w:w="0" w:type="dxa"/>
              <w:right w:w="108" w:type="dxa"/>
            </w:tcMar>
            <w:vAlign w:val="center"/>
          </w:tcPr>
          <w:p w:rsidR="006D787E" w:rsidRPr="006D787E" w:rsidRDefault="006D787E" w:rsidP="008375DF">
            <w:pPr>
              <w:spacing w:before="120"/>
            </w:pPr>
            <w:r w:rsidRPr="006D787E">
              <w:rPr>
                <w:b/>
                <w:bCs/>
                <w:i/>
                <w:iCs/>
              </w:rPr>
              <w:t>Vốn...</w:t>
            </w:r>
          </w:p>
        </w:tc>
        <w:tc>
          <w:tcPr>
            <w:tcW w:w="1193"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4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70"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bl>
    <w:p w:rsidR="006D787E" w:rsidRPr="006D787E" w:rsidRDefault="006D787E" w:rsidP="006D787E">
      <w:pPr>
        <w:spacing w:before="120"/>
      </w:pPr>
      <w:r w:rsidRPr="006D787E">
        <w:t>2. Chi phí đầu tư:</w:t>
      </w:r>
    </w:p>
    <w:p w:rsidR="006D787E" w:rsidRPr="006D787E" w:rsidRDefault="006D787E" w:rsidP="006D787E">
      <w:pPr>
        <w:spacing w:before="120"/>
        <w:jc w:val="right"/>
      </w:pPr>
      <w:r w:rsidRPr="006D787E">
        <w:rPr>
          <w:i/>
          <w:iCs/>
        </w:rPr>
        <w:t>Đơn vị: đồng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39"/>
        <w:gridCol w:w="2043"/>
        <w:gridCol w:w="2795"/>
        <w:gridCol w:w="932"/>
        <w:gridCol w:w="2945"/>
      </w:tblGrid>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Số TT</w:t>
            </w:r>
          </w:p>
        </w:tc>
        <w:tc>
          <w:tcPr>
            <w:tcW w:w="1092"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Nội dung chi phí</w:t>
            </w:r>
          </w:p>
        </w:tc>
        <w:tc>
          <w:tcPr>
            <w:tcW w:w="1494"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 xml:space="preserve">Tổng mức đầu tư (của dự án, dự án thành phần, tiểu dự án độc lập) hoặc dự toán (công trình, hạng mục công trình độc lập) được phê </w:t>
            </w:r>
            <w:r w:rsidRPr="006D787E">
              <w:rPr>
                <w:b/>
                <w:bCs/>
              </w:rPr>
              <w:lastRenderedPageBreak/>
              <w:t>duyệt hoặc điều chỉnh lần cuối</w:t>
            </w:r>
          </w:p>
        </w:tc>
        <w:tc>
          <w:tcPr>
            <w:tcW w:w="498"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lastRenderedPageBreak/>
              <w:t>Giá trị đề nghị quyết toán</w:t>
            </w:r>
          </w:p>
        </w:tc>
        <w:tc>
          <w:tcPr>
            <w:tcW w:w="1574"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Giá trị đề nghị quyết toán tăng (+), giảm (-) so với tổng mức đầu tư (của dự án, dự án thành phần, tiểu dự án độc lập), dự toán (công trình, hạng mục công trình độc lập)</w:t>
            </w:r>
            <w:r w:rsidRPr="006D787E">
              <w:t xml:space="preserve"> </w:t>
            </w:r>
            <w:r w:rsidRPr="006D787E">
              <w:rPr>
                <w:b/>
                <w:bCs/>
              </w:rPr>
              <w:t xml:space="preserve">được </w:t>
            </w:r>
            <w:r w:rsidRPr="006D787E">
              <w:rPr>
                <w:b/>
                <w:bCs/>
              </w:rPr>
              <w:lastRenderedPageBreak/>
              <w:t>phê duyệt phê hoặc điều chỉnh lần cuối</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lastRenderedPageBreak/>
              <w:t>1</w:t>
            </w:r>
          </w:p>
        </w:tc>
        <w:tc>
          <w:tcPr>
            <w:tcW w:w="1092" w:type="pct"/>
            <w:tcMar>
              <w:top w:w="0" w:type="dxa"/>
              <w:left w:w="108" w:type="dxa"/>
              <w:bottom w:w="0" w:type="dxa"/>
              <w:right w:w="108" w:type="dxa"/>
            </w:tcMar>
            <w:vAlign w:val="center"/>
          </w:tcPr>
          <w:p w:rsidR="006D787E" w:rsidRPr="006D787E" w:rsidRDefault="006D787E" w:rsidP="008375DF">
            <w:pPr>
              <w:spacing w:before="120"/>
              <w:jc w:val="center"/>
            </w:pPr>
            <w:r w:rsidRPr="006D787E">
              <w:t>2</w:t>
            </w:r>
          </w:p>
        </w:tc>
        <w:tc>
          <w:tcPr>
            <w:tcW w:w="1494" w:type="pct"/>
            <w:tcMar>
              <w:top w:w="0" w:type="dxa"/>
              <w:left w:w="108" w:type="dxa"/>
              <w:bottom w:w="0" w:type="dxa"/>
              <w:right w:w="108" w:type="dxa"/>
            </w:tcMar>
            <w:vAlign w:val="center"/>
          </w:tcPr>
          <w:p w:rsidR="006D787E" w:rsidRPr="006D787E" w:rsidRDefault="006D787E" w:rsidP="008375DF">
            <w:pPr>
              <w:spacing w:before="120"/>
              <w:jc w:val="center"/>
            </w:pPr>
            <w:r w:rsidRPr="006D787E">
              <w:t>3</w:t>
            </w:r>
          </w:p>
        </w:tc>
        <w:tc>
          <w:tcPr>
            <w:tcW w:w="498" w:type="pct"/>
            <w:tcMar>
              <w:top w:w="0" w:type="dxa"/>
              <w:left w:w="108" w:type="dxa"/>
              <w:bottom w:w="0" w:type="dxa"/>
              <w:right w:w="108" w:type="dxa"/>
            </w:tcMar>
            <w:vAlign w:val="center"/>
          </w:tcPr>
          <w:p w:rsidR="006D787E" w:rsidRPr="006D787E" w:rsidRDefault="006D787E" w:rsidP="008375DF">
            <w:pPr>
              <w:spacing w:before="120"/>
              <w:jc w:val="center"/>
            </w:pPr>
            <w:r w:rsidRPr="006D787E">
              <w:t>4</w:t>
            </w:r>
          </w:p>
        </w:tc>
        <w:tc>
          <w:tcPr>
            <w:tcW w:w="1574" w:type="pct"/>
            <w:tcMar>
              <w:top w:w="0" w:type="dxa"/>
              <w:left w:w="108" w:type="dxa"/>
              <w:bottom w:w="0" w:type="dxa"/>
              <w:right w:w="108" w:type="dxa"/>
            </w:tcMar>
            <w:vAlign w:val="center"/>
          </w:tcPr>
          <w:p w:rsidR="006D787E" w:rsidRPr="006D787E" w:rsidRDefault="006D787E" w:rsidP="008375DF">
            <w:pPr>
              <w:spacing w:before="120"/>
              <w:jc w:val="center"/>
            </w:pPr>
            <w:r w:rsidRPr="006D787E">
              <w:t>5 = 4-3</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092" w:type="pct"/>
            <w:tcMar>
              <w:top w:w="0" w:type="dxa"/>
              <w:left w:w="108" w:type="dxa"/>
              <w:bottom w:w="0" w:type="dxa"/>
              <w:right w:w="108" w:type="dxa"/>
            </w:tcMar>
            <w:vAlign w:val="center"/>
          </w:tcPr>
          <w:p w:rsidR="006D787E" w:rsidRPr="006D787E" w:rsidRDefault="006D787E" w:rsidP="008375DF">
            <w:pPr>
              <w:spacing w:before="120"/>
              <w:jc w:val="center"/>
            </w:pPr>
            <w:r w:rsidRPr="006D787E">
              <w:rPr>
                <w:b/>
                <w:bCs/>
              </w:rPr>
              <w:t>Tổng số</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1</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Bồi thường, hỗ trợ và tái định cư</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2</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Xây dựng</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3</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Thiết bị</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4</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Quản lý dự án</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5</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Tư vấn</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6</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Chi phí khác</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r w:rsidR="006D787E" w:rsidRPr="006D787E" w:rsidTr="008375DF">
        <w:trPr>
          <w:trHeight w:val="15"/>
          <w:jc w:val="center"/>
        </w:trPr>
        <w:tc>
          <w:tcPr>
            <w:tcW w:w="342" w:type="pct"/>
            <w:tcMar>
              <w:top w:w="0" w:type="dxa"/>
              <w:left w:w="108" w:type="dxa"/>
              <w:bottom w:w="0" w:type="dxa"/>
              <w:right w:w="108" w:type="dxa"/>
            </w:tcMar>
            <w:vAlign w:val="center"/>
          </w:tcPr>
          <w:p w:rsidR="006D787E" w:rsidRPr="006D787E" w:rsidRDefault="006D787E" w:rsidP="008375DF">
            <w:pPr>
              <w:spacing w:before="120"/>
              <w:jc w:val="center"/>
            </w:pPr>
            <w:r w:rsidRPr="006D787E">
              <w:t>7</w:t>
            </w:r>
          </w:p>
        </w:tc>
        <w:tc>
          <w:tcPr>
            <w:tcW w:w="1092" w:type="pct"/>
            <w:tcMar>
              <w:top w:w="0" w:type="dxa"/>
              <w:left w:w="108" w:type="dxa"/>
              <w:bottom w:w="0" w:type="dxa"/>
              <w:right w:w="108" w:type="dxa"/>
            </w:tcMar>
            <w:vAlign w:val="center"/>
          </w:tcPr>
          <w:p w:rsidR="006D787E" w:rsidRPr="006D787E" w:rsidRDefault="006D787E" w:rsidP="008375DF">
            <w:pPr>
              <w:spacing w:before="120"/>
            </w:pPr>
            <w:r w:rsidRPr="006D787E">
              <w:t>Dự phòng</w:t>
            </w:r>
          </w:p>
        </w:tc>
        <w:tc>
          <w:tcPr>
            <w:tcW w:w="149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498"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c>
          <w:tcPr>
            <w:tcW w:w="1574" w:type="pct"/>
            <w:tcMar>
              <w:top w:w="0" w:type="dxa"/>
              <w:left w:w="108" w:type="dxa"/>
              <w:bottom w:w="0" w:type="dxa"/>
              <w:right w:w="108" w:type="dxa"/>
            </w:tcMar>
            <w:vAlign w:val="center"/>
          </w:tcPr>
          <w:p w:rsidR="006D787E" w:rsidRPr="006D787E" w:rsidRDefault="006D787E" w:rsidP="008375DF">
            <w:pPr>
              <w:spacing w:before="120"/>
            </w:pPr>
            <w:r w:rsidRPr="006D787E">
              <w:t xml:space="preserve"> </w:t>
            </w:r>
          </w:p>
        </w:tc>
      </w:tr>
    </w:tbl>
    <w:p w:rsidR="006D787E" w:rsidRPr="006D787E" w:rsidRDefault="006D787E" w:rsidP="006D787E">
      <w:pPr>
        <w:spacing w:before="120"/>
      </w:pPr>
      <w:r w:rsidRPr="006D787E">
        <w:t>3. Chi phí đầu tư không tính vào giá trị tài sản: .........đồng; trong đó:</w:t>
      </w:r>
    </w:p>
    <w:p w:rsidR="006D787E" w:rsidRPr="006D787E" w:rsidRDefault="006D787E" w:rsidP="006D787E">
      <w:pPr>
        <w:spacing w:before="120"/>
      </w:pPr>
      <w:r w:rsidRPr="006D787E">
        <w:t>3.1. Chi phí thiệt hại do các nguyên nhân bất khả kháng: .........đồng</w:t>
      </w:r>
    </w:p>
    <w:p w:rsidR="006D787E" w:rsidRPr="006D787E" w:rsidRDefault="006D787E" w:rsidP="006D787E">
      <w:pPr>
        <w:spacing w:before="120"/>
      </w:pPr>
      <w:r w:rsidRPr="006D787E">
        <w:t>3.2. Chi phí không tạo nên tài sản: .........đồng</w:t>
      </w:r>
    </w:p>
    <w:p w:rsidR="006D787E" w:rsidRPr="006D787E" w:rsidRDefault="006D787E" w:rsidP="006D787E">
      <w:pPr>
        <w:spacing w:before="120"/>
      </w:pPr>
      <w:r w:rsidRPr="006D787E">
        <w:t>4. Giá trị tài sản hình thành là kết quả của quá trình thực hiện dự án: ..........đồng</w:t>
      </w:r>
    </w:p>
    <w:p w:rsidR="006D787E" w:rsidRPr="006D787E" w:rsidRDefault="006D787E" w:rsidP="006D787E">
      <w:pPr>
        <w:spacing w:before="120"/>
      </w:pPr>
      <w:r w:rsidRPr="006D787E">
        <w:t>4.1. Giá trị thực tế: ........đồng.</w:t>
      </w:r>
    </w:p>
    <w:p w:rsidR="006D787E" w:rsidRPr="006D787E" w:rsidRDefault="006D787E" w:rsidP="006D787E">
      <w:pPr>
        <w:spacing w:before="120"/>
      </w:pPr>
      <w:r w:rsidRPr="006D787E">
        <w:t>4.2. Giá trị quy đổi (nếu có): : ........đồng.</w:t>
      </w:r>
    </w:p>
    <w:p w:rsidR="006D787E" w:rsidRPr="006D787E" w:rsidRDefault="006D787E" w:rsidP="006D787E">
      <w:pPr>
        <w:spacing w:before="120"/>
      </w:pPr>
      <w:r w:rsidRPr="006D787E">
        <w:t>5. Các nội dung khác: (nếu có).</w:t>
      </w:r>
    </w:p>
    <w:p w:rsidR="006D787E" w:rsidRPr="006D787E" w:rsidRDefault="006D787E" w:rsidP="006D787E">
      <w:pPr>
        <w:spacing w:before="120"/>
      </w:pPr>
      <w:r w:rsidRPr="006D787E">
        <w:rPr>
          <w:b/>
          <w:bCs/>
        </w:rPr>
        <w:t>III. Thuyết minh báo cáo quyết toán:</w:t>
      </w:r>
    </w:p>
    <w:p w:rsidR="006D787E" w:rsidRPr="006D787E" w:rsidRDefault="006D787E" w:rsidP="006D787E">
      <w:pPr>
        <w:spacing w:before="120"/>
      </w:pPr>
      <w:r w:rsidRPr="006D787E">
        <w:t>1. Tình hình thực hiện dự án:</w:t>
      </w:r>
    </w:p>
    <w:p w:rsidR="006D787E" w:rsidRPr="006D787E" w:rsidRDefault="006D787E" w:rsidP="006D787E">
      <w:pPr>
        <w:spacing w:before="120"/>
      </w:pPr>
      <w:r w:rsidRPr="006D787E">
        <w:t>- Thuận lợi, khó khăn:</w:t>
      </w:r>
    </w:p>
    <w:p w:rsidR="006D787E" w:rsidRPr="006D787E" w:rsidRDefault="006D787E" w:rsidP="006D787E">
      <w:pPr>
        <w:spacing w:before="120"/>
      </w:pPr>
      <w:r w:rsidRPr="006D787E">
        <w:t>- Những thay đổi nội dung của dự án so với quyết định đầu tư được phê duyệt:</w:t>
      </w:r>
    </w:p>
    <w:p w:rsidR="006D787E" w:rsidRPr="006D787E" w:rsidRDefault="006D787E" w:rsidP="006D787E">
      <w:pPr>
        <w:spacing w:before="120"/>
      </w:pPr>
      <w:r w:rsidRPr="006D787E">
        <w:t>+ Quy mô, kết cấu công trình, hình thức quản lý dự án, thay đổi chủ đầu tư, đấu thầu, vốn đầu tư, tổng mức đầu tư.</w:t>
      </w:r>
    </w:p>
    <w:p w:rsidR="006D787E" w:rsidRPr="006D787E" w:rsidRDefault="006D787E" w:rsidP="006D787E">
      <w:pPr>
        <w:spacing w:before="120"/>
      </w:pPr>
      <w:r w:rsidRPr="006D787E">
        <w:t>+ Thiết kế kỹ thuật, dự toán được phê duyệt.</w:t>
      </w:r>
    </w:p>
    <w:p w:rsidR="006D787E" w:rsidRPr="006D787E" w:rsidRDefault="006D787E" w:rsidP="006D787E">
      <w:pPr>
        <w:spacing w:before="120"/>
      </w:pPr>
      <w:r w:rsidRPr="006D787E">
        <w:t>+ Các nội dung chi phí đã thực hiện.</w:t>
      </w:r>
    </w:p>
    <w:p w:rsidR="006D787E" w:rsidRPr="006D787E" w:rsidRDefault="006D787E" w:rsidP="006D787E">
      <w:pPr>
        <w:spacing w:before="120"/>
      </w:pPr>
      <w:r w:rsidRPr="006D787E">
        <w:t xml:space="preserve">+ Thay đổi khác </w:t>
      </w:r>
      <w:r w:rsidRPr="006D787E">
        <w:rPr>
          <w:i/>
          <w:iCs/>
        </w:rPr>
        <w:t>(nếu có)</w:t>
      </w:r>
      <w:r w:rsidRPr="006D787E">
        <w:t>.</w:t>
      </w:r>
    </w:p>
    <w:p w:rsidR="006D787E" w:rsidRPr="006D787E" w:rsidRDefault="006D787E" w:rsidP="006D787E">
      <w:pPr>
        <w:spacing w:before="120"/>
      </w:pPr>
      <w:r w:rsidRPr="006D787E">
        <w:t>2. Nhận xét, đánh giá thực hiện dự án:</w:t>
      </w:r>
    </w:p>
    <w:p w:rsidR="006D787E" w:rsidRPr="006D787E" w:rsidRDefault="006D787E" w:rsidP="006D787E">
      <w:pPr>
        <w:spacing w:before="120"/>
      </w:pPr>
      <w:r w:rsidRPr="006D787E">
        <w:t>- Chấp hành trình tự thủ tục quản lý dự án theo quy định tại pháp luật Ngân sách nhà nước, Đầu tư công, Xây dựng, Đấu thầu và các văn bản quy phạm pháp luật khác có liên quan đến thực hiện dự án.</w:t>
      </w:r>
    </w:p>
    <w:p w:rsidR="006D787E" w:rsidRPr="006D787E" w:rsidRDefault="006D787E" w:rsidP="006D787E">
      <w:pPr>
        <w:spacing w:before="120"/>
      </w:pPr>
      <w:r w:rsidRPr="006D787E">
        <w:t>- Công tác quản lý vốn, tài sản trong quá trình đầu tư.</w:t>
      </w:r>
    </w:p>
    <w:p w:rsidR="006D787E" w:rsidRPr="006D787E" w:rsidRDefault="006D787E" w:rsidP="006D787E">
      <w:pPr>
        <w:spacing w:before="120"/>
      </w:pPr>
      <w:r w:rsidRPr="006D787E">
        <w:t>3. Kiến nghị để giải quyết các vướng mắc, tồn tại của dự án (nếu có):</w:t>
      </w:r>
    </w:p>
    <w:p w:rsidR="006D787E" w:rsidRPr="006D787E" w:rsidRDefault="006D787E" w:rsidP="006D787E">
      <w:pPr>
        <w:spacing w:before="120"/>
      </w:pPr>
    </w:p>
    <w:tbl>
      <w:tblPr>
        <w:tblW w:w="5000" w:type="pct"/>
        <w:tblCellMar>
          <w:left w:w="0" w:type="dxa"/>
          <w:right w:w="0" w:type="dxa"/>
        </w:tblCellMar>
        <w:tblLook w:val="0000" w:firstRow="0" w:lastRow="0" w:firstColumn="0" w:lastColumn="0" w:noHBand="0" w:noVBand="0"/>
      </w:tblPr>
      <w:tblGrid>
        <w:gridCol w:w="4680"/>
        <w:gridCol w:w="4680"/>
      </w:tblGrid>
      <w:tr w:rsidR="006D787E" w:rsidRPr="006D787E" w:rsidTr="008375DF">
        <w:tc>
          <w:tcPr>
            <w:tcW w:w="2500" w:type="pct"/>
            <w:tcMar>
              <w:top w:w="0" w:type="dxa"/>
              <w:left w:w="108" w:type="dxa"/>
              <w:bottom w:w="0" w:type="dxa"/>
              <w:right w:w="108" w:type="dxa"/>
            </w:tcMar>
          </w:tcPr>
          <w:p w:rsidR="006D787E" w:rsidRPr="006D787E" w:rsidRDefault="006D787E" w:rsidP="008375DF">
            <w:pPr>
              <w:spacing w:before="120"/>
              <w:jc w:val="center"/>
            </w:pPr>
            <w:r w:rsidRPr="006D787E">
              <w:t xml:space="preserve"> </w:t>
            </w:r>
            <w:r w:rsidRPr="006D787E">
              <w:br/>
            </w:r>
            <w:r w:rsidRPr="006D787E">
              <w:rPr>
                <w:b/>
                <w:bCs/>
              </w:rPr>
              <w:t>NGƯỜI LẬP BIỂU</w:t>
            </w:r>
            <w:r w:rsidRPr="006D787E">
              <w:br/>
            </w:r>
            <w:r w:rsidRPr="006D787E">
              <w:rPr>
                <w:i/>
                <w:iCs/>
              </w:rPr>
              <w:t>(Ký, ghi rõ họ tên)</w:t>
            </w:r>
          </w:p>
        </w:tc>
        <w:tc>
          <w:tcPr>
            <w:tcW w:w="2500" w:type="pct"/>
            <w:tcMar>
              <w:top w:w="0" w:type="dxa"/>
              <w:left w:w="108" w:type="dxa"/>
              <w:bottom w:w="0" w:type="dxa"/>
              <w:right w:w="108" w:type="dxa"/>
            </w:tcMar>
          </w:tcPr>
          <w:p w:rsidR="006D787E" w:rsidRPr="006D787E" w:rsidRDefault="006D787E" w:rsidP="008375DF">
            <w:pPr>
              <w:spacing w:before="120"/>
              <w:jc w:val="center"/>
            </w:pPr>
            <w:r w:rsidRPr="006D787E">
              <w:rPr>
                <w:i/>
                <w:iCs/>
              </w:rPr>
              <w:t>....., ngày ..... tháng ..... năm ......</w:t>
            </w:r>
            <w:r w:rsidRPr="006D787E">
              <w:br/>
            </w:r>
            <w:r w:rsidRPr="006D787E">
              <w:rPr>
                <w:b/>
                <w:bCs/>
              </w:rPr>
              <w:t>CHỦ ĐẦU TƯ</w:t>
            </w:r>
            <w:r w:rsidRPr="006D787E">
              <w:br/>
            </w:r>
            <w:r w:rsidRPr="006D787E">
              <w:rPr>
                <w:i/>
                <w:iCs/>
              </w:rPr>
              <w:t>(Ký, đóng dấu, ghi rõ họ tên)</w:t>
            </w:r>
          </w:p>
        </w:tc>
      </w:tr>
    </w:tbl>
    <w:p w:rsidR="006D787E" w:rsidRPr="006D787E" w:rsidRDefault="006D787E" w:rsidP="006D787E">
      <w:pPr>
        <w:spacing w:before="120"/>
      </w:pPr>
    </w:p>
    <w:p w:rsidR="006D787E" w:rsidRPr="006D787E" w:rsidRDefault="006D787E" w:rsidP="006D787E">
      <w:pPr>
        <w:spacing w:before="120"/>
      </w:pPr>
      <w:r w:rsidRPr="006D787E">
        <w:rPr>
          <w:b/>
          <w:bCs/>
          <w:i/>
          <w:iCs/>
        </w:rPr>
        <w:t>Ghi chú</w:t>
      </w:r>
      <w:r w:rsidRPr="006D787E">
        <w:t>: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rsidR="00685E75" w:rsidRPr="006D787E" w:rsidRDefault="00685E75">
      <w:pPr>
        <w:rPr>
          <w:b/>
          <w:bCs/>
        </w:rPr>
      </w:pPr>
    </w:p>
    <w:sectPr w:rsidR="00685E75" w:rsidRPr="006D7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7E"/>
    <w:rsid w:val="00685E75"/>
    <w:rsid w:val="006D787E"/>
    <w:rsid w:val="009A7D14"/>
    <w:rsid w:val="00D84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E201D-7F62-47F1-AF0B-63BBA187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7E"/>
    <w:pPr>
      <w:spacing w:after="0" w:line="240" w:lineRule="auto"/>
    </w:pPr>
    <w:rPr>
      <w:rFonts w:ascii="Times New Roman" w:eastAsia="Times New Roman" w:hAnsi="Times New Roman" w:cs="Times New Roman"/>
      <w:kern w:val="0"/>
      <w:sz w:val="24"/>
      <w:szCs w:val="24"/>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6D787E"/>
    <w:pPr>
      <w:spacing w:before="100" w:beforeAutospacing="1" w:after="100" w:afterAutospacing="1"/>
    </w:pPr>
    <w:rPr>
      <w:rFonts w:ascii="Arial" w:hAnsi="Arial" w:cs="Arial"/>
    </w:rPr>
  </w:style>
  <w:style w:type="character" w:styleId="Strong">
    <w:name w:val="Strong"/>
    <w:basedOn w:val="DefaultParagraphFont"/>
    <w:qFormat/>
    <w:rsid w:val="006D787E"/>
    <w:rPr>
      <w:b/>
      <w:bCs/>
    </w:rPr>
  </w:style>
  <w:style w:type="character" w:styleId="Emphasis">
    <w:name w:val="Emphasis"/>
    <w:basedOn w:val="DefaultParagraphFont"/>
    <w:qFormat/>
    <w:rsid w:val="006D787E"/>
    <w:rPr>
      <w:i/>
      <w:iCs/>
    </w:rPr>
  </w:style>
  <w:style w:type="character" w:styleId="Hyperlink">
    <w:name w:val="Hyperlink"/>
    <w:basedOn w:val="DefaultParagraphFont"/>
    <w:rsid w:val="006D787E"/>
    <w:rPr>
      <w:color w:val="0000FF"/>
      <w:u w:val="singl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D787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nban">
    <w:name w:val="vanban"/>
    <w:basedOn w:val="Normal"/>
    <w:rsid w:val="006D787E"/>
    <w:pPr>
      <w:spacing w:after="120"/>
    </w:pPr>
    <w:rPr>
      <w:rFonts w:ascii="Arial"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2025-10-02T04:33:00Z</dcterms:created>
  <dcterms:modified xsi:type="dcterms:W3CDTF">2025-10-02T04:39:00Z</dcterms:modified>
</cp:coreProperties>
</file>