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4DAE0" w14:textId="77777777" w:rsidR="00B823D1" w:rsidRDefault="00B823D1" w:rsidP="00B823D1">
      <w:pPr>
        <w:jc w:val="both"/>
        <w:rPr>
          <w:rFonts w:ascii="Times New Roman" w:hAnsi="Times New Roman" w:cs="Times New Roman"/>
          <w:b/>
          <w:bCs/>
        </w:rPr>
      </w:pPr>
      <w:r w:rsidRPr="00B823D1">
        <w:rPr>
          <w:rFonts w:ascii="Times New Roman" w:hAnsi="Times New Roman" w:cs="Times New Roman"/>
          <w:b/>
          <w:bCs/>
        </w:rPr>
        <w:t>8+ mẫu nghị luận xã hội về trách nhiệm của thế hệ trẻ hôm nay trước đất nước dân tộc hay nhất?</w:t>
      </w:r>
    </w:p>
    <w:p w14:paraId="4E2DC9AF" w14:textId="43FD7141" w:rsidR="002E4CBE" w:rsidRPr="002E4CBE" w:rsidRDefault="002E4CBE" w:rsidP="002E4CBE">
      <w:pPr>
        <w:spacing w:line="360" w:lineRule="auto"/>
        <w:jc w:val="both"/>
        <w:rPr>
          <w:rFonts w:ascii="Times New Roman" w:hAnsi="Times New Roman" w:cs="Times New Roman"/>
          <w:b/>
          <w:bCs/>
          <w:color w:val="242424"/>
        </w:rPr>
      </w:pPr>
      <w:r w:rsidRPr="002E4CBE">
        <w:rPr>
          <w:rFonts w:ascii="Times New Roman" w:hAnsi="Times New Roman" w:cs="Times New Roman"/>
          <w:b/>
          <w:bCs/>
          <w:color w:val="242424"/>
        </w:rPr>
        <w:t>Mẫu 1</w:t>
      </w:r>
      <w:r>
        <w:rPr>
          <w:rFonts w:ascii="Times New Roman" w:hAnsi="Times New Roman" w:cs="Times New Roman"/>
          <w:b/>
          <w:bCs/>
          <w:color w:val="242424"/>
        </w:rPr>
        <w:t xml:space="preserve"> </w:t>
      </w:r>
      <w:r>
        <w:rPr>
          <w:rFonts w:ascii="Times New Roman" w:hAnsi="Times New Roman" w:cs="Times New Roman"/>
          <w:b/>
          <w:bCs/>
        </w:rPr>
        <w:t>N</w:t>
      </w:r>
      <w:r w:rsidRPr="00B823D1">
        <w:rPr>
          <w:rFonts w:ascii="Times New Roman" w:hAnsi="Times New Roman" w:cs="Times New Roman"/>
          <w:b/>
          <w:bCs/>
        </w:rPr>
        <w:t>ghị luận xã hội về trách nhiệm của thế hệ trẻ hôm nay trước đất nước dân tộc</w:t>
      </w:r>
    </w:p>
    <w:p w14:paraId="4D9F2F44" w14:textId="77777777" w:rsidR="002E4CBE" w:rsidRPr="002E4CBE" w:rsidRDefault="002E4CBE" w:rsidP="002E4CBE">
      <w:pPr>
        <w:spacing w:line="360" w:lineRule="auto"/>
        <w:jc w:val="both"/>
        <w:rPr>
          <w:rFonts w:ascii="Times New Roman" w:hAnsi="Times New Roman" w:cs="Times New Roman"/>
          <w:color w:val="242424"/>
        </w:rPr>
      </w:pPr>
      <w:r w:rsidRPr="002E4CBE">
        <w:rPr>
          <w:rFonts w:ascii="Times New Roman" w:hAnsi="Times New Roman" w:cs="Times New Roman"/>
          <w:color w:val="242424"/>
        </w:rPr>
        <w:t>Trong suốt chiều dài lịch sử, Việt Nam luôn tự hào v</w:t>
      </w:r>
      <w:r w:rsidRPr="002E4CBE">
        <w:rPr>
          <w:rStyle w:val="diff--ux1av"/>
          <w:rFonts w:ascii="Times New Roman" w:hAnsi="Times New Roman" w:cs="Times New Roman"/>
          <w:color w:val="242424"/>
        </w:rPr>
        <w:t>ề</w:t>
      </w:r>
      <w:r w:rsidRPr="002E4CBE">
        <w:rPr>
          <w:rFonts w:ascii="Times New Roman" w:hAnsi="Times New Roman" w:cs="Times New Roman"/>
          <w:color w:val="242424"/>
        </w:rPr>
        <w:t xml:space="preserve"> những thế hệ thanh niên yêu nước, dũng cảm, </w:t>
      </w:r>
      <w:r w:rsidRPr="002E4CBE">
        <w:rPr>
          <w:rStyle w:val="diff--ux1av"/>
          <w:rFonts w:ascii="Times New Roman" w:hAnsi="Times New Roman" w:cs="Times New Roman"/>
          <w:color w:val="242424"/>
        </w:rPr>
        <w:t>tậ</w:t>
      </w:r>
      <w:r w:rsidRPr="002E4CBE">
        <w:rPr>
          <w:rFonts w:ascii="Times New Roman" w:hAnsi="Times New Roman" w:cs="Times New Roman"/>
          <w:color w:val="242424"/>
        </w:rPr>
        <w:t xml:space="preserve">n </w:t>
      </w:r>
      <w:r w:rsidRPr="002E4CBE">
        <w:rPr>
          <w:rStyle w:val="diff--ux1av"/>
          <w:rFonts w:ascii="Times New Roman" w:hAnsi="Times New Roman" w:cs="Times New Roman"/>
          <w:color w:val="242424"/>
        </w:rPr>
        <w:t>tâm</w:t>
      </w:r>
      <w:r w:rsidRPr="002E4CBE">
        <w:rPr>
          <w:rFonts w:ascii="Times New Roman" w:hAnsi="Times New Roman" w:cs="Times New Roman"/>
          <w:color w:val="242424"/>
        </w:rPr>
        <w:t xml:space="preserve"> v</w:t>
      </w:r>
      <w:r w:rsidRPr="002E4CBE">
        <w:rPr>
          <w:rStyle w:val="diff--ux1av"/>
          <w:rFonts w:ascii="Times New Roman" w:hAnsi="Times New Roman" w:cs="Times New Roman"/>
          <w:color w:val="242424"/>
        </w:rPr>
        <w:t>ới</w:t>
      </w:r>
      <w:r w:rsidRPr="002E4CBE">
        <w:rPr>
          <w:rFonts w:ascii="Times New Roman" w:hAnsi="Times New Roman" w:cs="Times New Roman"/>
          <w:color w:val="242424"/>
        </w:rPr>
        <w:t xml:space="preserve"> sự nghiệp </w:t>
      </w:r>
      <w:r w:rsidRPr="002E4CBE">
        <w:rPr>
          <w:rStyle w:val="diff--ux1av"/>
          <w:rFonts w:ascii="Times New Roman" w:hAnsi="Times New Roman" w:cs="Times New Roman"/>
          <w:color w:val="242424"/>
        </w:rPr>
        <w:t xml:space="preserve">xây </w:t>
      </w:r>
      <w:r w:rsidRPr="002E4CBE">
        <w:rPr>
          <w:rFonts w:ascii="Times New Roman" w:hAnsi="Times New Roman" w:cs="Times New Roman"/>
          <w:color w:val="242424"/>
        </w:rPr>
        <w:t xml:space="preserve">dựng và </w:t>
      </w:r>
      <w:r w:rsidRPr="002E4CBE">
        <w:rPr>
          <w:rStyle w:val="diff--ux1av"/>
          <w:rFonts w:ascii="Times New Roman" w:hAnsi="Times New Roman" w:cs="Times New Roman"/>
          <w:color w:val="242424"/>
        </w:rPr>
        <w:t>bảo</w:t>
      </w:r>
      <w:r w:rsidRPr="002E4CBE">
        <w:rPr>
          <w:rFonts w:ascii="Times New Roman" w:hAnsi="Times New Roman" w:cs="Times New Roman"/>
          <w:color w:val="242424"/>
        </w:rPr>
        <w:t xml:space="preserve"> </w:t>
      </w:r>
      <w:r w:rsidRPr="002E4CBE">
        <w:rPr>
          <w:rStyle w:val="diff--ux1av"/>
          <w:rFonts w:ascii="Times New Roman" w:hAnsi="Times New Roman" w:cs="Times New Roman"/>
          <w:color w:val="242424"/>
        </w:rPr>
        <w:t>vệ</w:t>
      </w:r>
      <w:r w:rsidRPr="002E4CBE">
        <w:rPr>
          <w:rFonts w:ascii="Times New Roman" w:hAnsi="Times New Roman" w:cs="Times New Roman"/>
          <w:color w:val="242424"/>
        </w:rPr>
        <w:t xml:space="preserve"> </w:t>
      </w:r>
      <w:r w:rsidRPr="002E4CBE">
        <w:rPr>
          <w:rStyle w:val="diff--ux1av"/>
          <w:rFonts w:ascii="Times New Roman" w:hAnsi="Times New Roman" w:cs="Times New Roman"/>
          <w:color w:val="242424"/>
        </w:rPr>
        <w:t xml:space="preserve">tổ quốc. </w:t>
      </w:r>
      <w:r w:rsidRPr="002E4CBE">
        <w:rPr>
          <w:rFonts w:ascii="Times New Roman" w:hAnsi="Times New Roman" w:cs="Times New Roman"/>
          <w:color w:val="242424"/>
        </w:rPr>
        <w:t>Ngày nay, trong bối cảnh đất nước trên đ</w:t>
      </w:r>
      <w:r w:rsidRPr="002E4CBE">
        <w:rPr>
          <w:rStyle w:val="diff--ux1av"/>
          <w:rFonts w:ascii="Times New Roman" w:hAnsi="Times New Roman" w:cs="Times New Roman"/>
          <w:color w:val="242424"/>
        </w:rPr>
        <w:t>à</w:t>
      </w:r>
      <w:r w:rsidRPr="002E4CBE">
        <w:rPr>
          <w:rFonts w:ascii="Times New Roman" w:hAnsi="Times New Roman" w:cs="Times New Roman"/>
          <w:color w:val="242424"/>
        </w:rPr>
        <w:t xml:space="preserve"> phát triển, hiện đại hóa và hội nhập quốc tế sâu rộng, trách nhiệm của thế hệ trẻ càng trở nên quan trọng hơn bao giờ hết. Thế hệ trẻ là lực lượng kế thừa và phát huy những giá trị truyền thống quý báu của dân tộc, đồng thời là nhân tố quyết định tương lai</w:t>
      </w:r>
      <w:r w:rsidRPr="002E4CBE">
        <w:rPr>
          <w:rStyle w:val="diff--ux1av"/>
          <w:rFonts w:ascii="Times New Roman" w:hAnsi="Times New Roman" w:cs="Times New Roman"/>
          <w:color w:val="242424"/>
        </w:rPr>
        <w:t>.</w:t>
      </w:r>
      <w:r w:rsidRPr="002E4CBE">
        <w:rPr>
          <w:rFonts w:ascii="Times New Roman" w:hAnsi="Times New Roman" w:cs="Times New Roman"/>
          <w:color w:val="242424"/>
        </w:rPr>
        <w:t xml:space="preserve"> </w:t>
      </w:r>
    </w:p>
    <w:p w14:paraId="6EE524BC" w14:textId="77777777" w:rsidR="002E4CBE" w:rsidRPr="002E4CBE" w:rsidRDefault="002E4CBE" w:rsidP="002E4CBE">
      <w:pPr>
        <w:spacing w:line="360" w:lineRule="auto"/>
        <w:jc w:val="both"/>
        <w:rPr>
          <w:rFonts w:ascii="Times New Roman" w:hAnsi="Times New Roman" w:cs="Times New Roman"/>
          <w:color w:val="242424"/>
        </w:rPr>
      </w:pPr>
      <w:r w:rsidRPr="002E4CBE">
        <w:rPr>
          <w:rStyle w:val="diff--ux1av"/>
          <w:rFonts w:ascii="Times New Roman" w:hAnsi="Times New Roman" w:cs="Times New Roman"/>
          <w:color w:val="242424"/>
        </w:rPr>
        <w:t xml:space="preserve">Trách nhiệm </w:t>
      </w:r>
      <w:r w:rsidRPr="002E4CBE">
        <w:rPr>
          <w:rFonts w:ascii="Times New Roman" w:hAnsi="Times New Roman" w:cs="Times New Roman"/>
          <w:color w:val="242424"/>
        </w:rPr>
        <w:t xml:space="preserve">của thanh niên trước hết là </w:t>
      </w:r>
      <w:r w:rsidRPr="002E4CBE">
        <w:rPr>
          <w:rStyle w:val="diff--ux1av"/>
          <w:rFonts w:ascii="Times New Roman" w:hAnsi="Times New Roman" w:cs="Times New Roman"/>
          <w:color w:val="242424"/>
        </w:rPr>
        <w:t>nuô</w:t>
      </w:r>
      <w:r w:rsidRPr="002E4CBE">
        <w:rPr>
          <w:rFonts w:ascii="Times New Roman" w:hAnsi="Times New Roman" w:cs="Times New Roman"/>
          <w:color w:val="242424"/>
        </w:rPr>
        <w:t xml:space="preserve">i dưỡng ý chí </w:t>
      </w:r>
      <w:r w:rsidRPr="002E4CBE">
        <w:rPr>
          <w:rStyle w:val="diff--ux1av"/>
          <w:rFonts w:ascii="Times New Roman" w:hAnsi="Times New Roman" w:cs="Times New Roman"/>
          <w:color w:val="242424"/>
        </w:rPr>
        <w:t xml:space="preserve">và </w:t>
      </w:r>
      <w:r w:rsidRPr="002E4CBE">
        <w:rPr>
          <w:rFonts w:ascii="Times New Roman" w:hAnsi="Times New Roman" w:cs="Times New Roman"/>
          <w:color w:val="242424"/>
        </w:rPr>
        <w:t xml:space="preserve">đạo đức, </w:t>
      </w:r>
      <w:r w:rsidRPr="002E4CBE">
        <w:rPr>
          <w:rStyle w:val="diff--ux1av"/>
          <w:rFonts w:ascii="Times New Roman" w:hAnsi="Times New Roman" w:cs="Times New Roman"/>
          <w:color w:val="242424"/>
        </w:rPr>
        <w:t xml:space="preserve">hướng tới </w:t>
      </w:r>
      <w:r w:rsidRPr="002E4CBE">
        <w:rPr>
          <w:rFonts w:ascii="Times New Roman" w:hAnsi="Times New Roman" w:cs="Times New Roman"/>
          <w:color w:val="242424"/>
        </w:rPr>
        <w:t xml:space="preserve">lý tưởng sống cao đẹp </w:t>
      </w:r>
      <w:r w:rsidRPr="002E4CBE">
        <w:rPr>
          <w:rStyle w:val="diff--ux1av"/>
          <w:rFonts w:ascii="Times New Roman" w:hAnsi="Times New Roman" w:cs="Times New Roman"/>
          <w:color w:val="242424"/>
        </w:rPr>
        <w:t>với</w:t>
      </w:r>
      <w:r w:rsidRPr="002E4CBE">
        <w:rPr>
          <w:rFonts w:ascii="Times New Roman" w:hAnsi="Times New Roman" w:cs="Times New Roman"/>
          <w:color w:val="242424"/>
        </w:rPr>
        <w:t xml:space="preserve"> mục tiêu </w:t>
      </w:r>
      <w:r w:rsidRPr="002E4CBE">
        <w:rPr>
          <w:rStyle w:val="diff--ux1av"/>
          <w:rFonts w:ascii="Times New Roman" w:hAnsi="Times New Roman" w:cs="Times New Roman"/>
          <w:color w:val="242424"/>
        </w:rPr>
        <w:t>và</w:t>
      </w:r>
      <w:r w:rsidRPr="002E4CBE">
        <w:rPr>
          <w:rFonts w:ascii="Times New Roman" w:hAnsi="Times New Roman" w:cs="Times New Roman"/>
          <w:color w:val="242424"/>
        </w:rPr>
        <w:t xml:space="preserve"> khát vọng cống hiến</w:t>
      </w:r>
      <w:r w:rsidRPr="002E4CBE">
        <w:rPr>
          <w:rStyle w:val="diff--ux1av"/>
          <w:rFonts w:ascii="Times New Roman" w:hAnsi="Times New Roman" w:cs="Times New Roman"/>
          <w:color w:val="242424"/>
        </w:rPr>
        <w:t>,</w:t>
      </w:r>
      <w:r w:rsidRPr="002E4CBE">
        <w:rPr>
          <w:rFonts w:ascii="Times New Roman" w:hAnsi="Times New Roman" w:cs="Times New Roman"/>
          <w:color w:val="242424"/>
        </w:rPr>
        <w:t xml:space="preserve"> không ngừng rèn luyện để trở thành công dân ưu tú. Họ cần nhận thức rõ vai trò của mình không chỉ trong học tập, lao động mà còn trong các hoạt động xã hội, xây dựng cộng đồng, giữ gìn bản sắc văn hóa và bảo vệ chủ quyền quốc gia. Trách nhiệm </w:t>
      </w:r>
      <w:r w:rsidRPr="002E4CBE">
        <w:rPr>
          <w:rStyle w:val="diff--ux1av"/>
          <w:rFonts w:ascii="Times New Roman" w:hAnsi="Times New Roman" w:cs="Times New Roman"/>
          <w:color w:val="242424"/>
        </w:rPr>
        <w:t>nà</w:t>
      </w:r>
      <w:r w:rsidRPr="002E4CBE">
        <w:rPr>
          <w:rFonts w:ascii="Times New Roman" w:hAnsi="Times New Roman" w:cs="Times New Roman"/>
          <w:color w:val="242424"/>
        </w:rPr>
        <w:t xml:space="preserve">y còn thể hiện ở việc chủ động tiếp thu tri thức, ứng dụng khoa học công nghệ, đổi mới sáng tạo, góp phần nâng cao chất lượng nguồn nhân lực. Thế hệ trẻ cần mạnh dạn khởi nghiệp, dám nghĩ dám làm </w:t>
      </w:r>
      <w:r w:rsidRPr="002E4CBE">
        <w:rPr>
          <w:rStyle w:val="diff--ux1av"/>
          <w:rFonts w:ascii="Times New Roman" w:hAnsi="Times New Roman" w:cs="Times New Roman"/>
          <w:color w:val="242424"/>
        </w:rPr>
        <w:t>để</w:t>
      </w:r>
      <w:r w:rsidRPr="002E4CBE">
        <w:rPr>
          <w:rFonts w:ascii="Times New Roman" w:hAnsi="Times New Roman" w:cs="Times New Roman"/>
          <w:color w:val="242424"/>
        </w:rPr>
        <w:t xml:space="preserve"> thúc đẩy kinh tế phát triển vững mạnh. </w:t>
      </w:r>
    </w:p>
    <w:p w14:paraId="67BF22C0" w14:textId="77777777" w:rsidR="002E4CBE" w:rsidRPr="002E4CBE" w:rsidRDefault="002E4CBE" w:rsidP="002E4CBE">
      <w:pPr>
        <w:spacing w:line="360" w:lineRule="auto"/>
        <w:jc w:val="both"/>
        <w:rPr>
          <w:rFonts w:ascii="Times New Roman" w:hAnsi="Times New Roman" w:cs="Times New Roman"/>
          <w:color w:val="242424"/>
        </w:rPr>
      </w:pPr>
      <w:r w:rsidRPr="002E4CBE">
        <w:rPr>
          <w:rFonts w:ascii="Times New Roman" w:hAnsi="Times New Roman" w:cs="Times New Roman"/>
          <w:color w:val="242424"/>
        </w:rPr>
        <w:t>Đồng thời, họ c</w:t>
      </w:r>
      <w:r w:rsidRPr="002E4CBE">
        <w:rPr>
          <w:rStyle w:val="diff--ux1av"/>
          <w:rFonts w:ascii="Times New Roman" w:hAnsi="Times New Roman" w:cs="Times New Roman"/>
          <w:color w:val="242424"/>
        </w:rPr>
        <w:t>ầ</w:t>
      </w:r>
      <w:r w:rsidRPr="002E4CBE">
        <w:rPr>
          <w:rFonts w:ascii="Times New Roman" w:hAnsi="Times New Roman" w:cs="Times New Roman"/>
          <w:color w:val="242424"/>
        </w:rPr>
        <w:t xml:space="preserve">n tỉnh táo trước những mặt trái của hội nhập như lối sống thực dụng, </w:t>
      </w:r>
      <w:r w:rsidRPr="002E4CBE">
        <w:rPr>
          <w:rStyle w:val="diff--ux1av"/>
          <w:rFonts w:ascii="Times New Roman" w:hAnsi="Times New Roman" w:cs="Times New Roman"/>
          <w:color w:val="242424"/>
        </w:rPr>
        <w:t>suy</w:t>
      </w:r>
      <w:r w:rsidRPr="002E4CBE">
        <w:rPr>
          <w:rFonts w:ascii="Times New Roman" w:hAnsi="Times New Roman" w:cs="Times New Roman"/>
          <w:color w:val="242424"/>
        </w:rPr>
        <w:t xml:space="preserve"> </w:t>
      </w:r>
      <w:r w:rsidRPr="002E4CBE">
        <w:rPr>
          <w:rStyle w:val="diff--ux1av"/>
          <w:rFonts w:ascii="Times New Roman" w:hAnsi="Times New Roman" w:cs="Times New Roman"/>
          <w:color w:val="242424"/>
        </w:rPr>
        <w:t>t</w:t>
      </w:r>
      <w:r w:rsidRPr="002E4CBE">
        <w:rPr>
          <w:rFonts w:ascii="Times New Roman" w:hAnsi="Times New Roman" w:cs="Times New Roman"/>
          <w:color w:val="242424"/>
        </w:rPr>
        <w:t>h</w:t>
      </w:r>
      <w:r w:rsidRPr="002E4CBE">
        <w:rPr>
          <w:rStyle w:val="diff--ux1av"/>
          <w:rFonts w:ascii="Times New Roman" w:hAnsi="Times New Roman" w:cs="Times New Roman"/>
          <w:color w:val="242424"/>
        </w:rPr>
        <w:t>oái</w:t>
      </w:r>
      <w:r w:rsidRPr="002E4CBE">
        <w:rPr>
          <w:rFonts w:ascii="Times New Roman" w:hAnsi="Times New Roman" w:cs="Times New Roman"/>
          <w:color w:val="242424"/>
        </w:rPr>
        <w:t xml:space="preserve"> đạo đức </w:t>
      </w:r>
      <w:r w:rsidRPr="002E4CBE">
        <w:rPr>
          <w:rStyle w:val="diff--ux1av"/>
          <w:rFonts w:ascii="Times New Roman" w:hAnsi="Times New Roman" w:cs="Times New Roman"/>
          <w:color w:val="242424"/>
        </w:rPr>
        <w:t xml:space="preserve">và </w:t>
      </w:r>
      <w:r w:rsidRPr="002E4CBE">
        <w:rPr>
          <w:rFonts w:ascii="Times New Roman" w:hAnsi="Times New Roman" w:cs="Times New Roman"/>
          <w:color w:val="242424"/>
        </w:rPr>
        <w:t xml:space="preserve">ảnh hưởng tiêu cực từ mạng xã hội hay văn hóa ngoại lai. Trong thời đại công nghệ số, thanh niên </w:t>
      </w:r>
      <w:r w:rsidRPr="002E4CBE">
        <w:rPr>
          <w:rStyle w:val="diff--ux1av"/>
          <w:rFonts w:ascii="Times New Roman" w:hAnsi="Times New Roman" w:cs="Times New Roman"/>
          <w:color w:val="242424"/>
        </w:rPr>
        <w:t>đó</w:t>
      </w:r>
      <w:r w:rsidRPr="002E4CBE">
        <w:rPr>
          <w:rFonts w:ascii="Times New Roman" w:hAnsi="Times New Roman" w:cs="Times New Roman"/>
          <w:color w:val="242424"/>
        </w:rPr>
        <w:t>n</w:t>
      </w:r>
      <w:r w:rsidRPr="002E4CBE">
        <w:rPr>
          <w:rStyle w:val="diff--ux1av"/>
          <w:rFonts w:ascii="Times New Roman" w:hAnsi="Times New Roman" w:cs="Times New Roman"/>
          <w:color w:val="242424"/>
        </w:rPr>
        <w:t>g</w:t>
      </w:r>
      <w:r w:rsidRPr="002E4CBE">
        <w:rPr>
          <w:rFonts w:ascii="Times New Roman" w:hAnsi="Times New Roman" w:cs="Times New Roman"/>
          <w:color w:val="242424"/>
        </w:rPr>
        <w:t xml:space="preserve"> vai trò tiên phong trong việc lan tỏa những giá trị tích cực, phản bác thông tin sai lệch, bảo vệ lẽ phải và xây dựng </w:t>
      </w:r>
      <w:r w:rsidRPr="002E4CBE">
        <w:rPr>
          <w:rStyle w:val="diff--ux1av"/>
          <w:rFonts w:ascii="Times New Roman" w:hAnsi="Times New Roman" w:cs="Times New Roman"/>
          <w:color w:val="242424"/>
        </w:rPr>
        <w:t xml:space="preserve">một </w:t>
      </w:r>
      <w:r w:rsidRPr="002E4CBE">
        <w:rPr>
          <w:rFonts w:ascii="Times New Roman" w:hAnsi="Times New Roman" w:cs="Times New Roman"/>
          <w:color w:val="242424"/>
        </w:rPr>
        <w:t xml:space="preserve">xã hội văn minh. Mỗi hành động nhỏ </w:t>
      </w:r>
      <w:r w:rsidRPr="002E4CBE">
        <w:rPr>
          <w:rStyle w:val="diff--ux1av"/>
          <w:rFonts w:ascii="Times New Roman" w:hAnsi="Times New Roman" w:cs="Times New Roman"/>
          <w:color w:val="242424"/>
        </w:rPr>
        <w:t>và</w:t>
      </w:r>
      <w:r w:rsidRPr="002E4CBE">
        <w:rPr>
          <w:rFonts w:ascii="Times New Roman" w:hAnsi="Times New Roman" w:cs="Times New Roman"/>
          <w:color w:val="242424"/>
        </w:rPr>
        <w:t xml:space="preserve"> suy nghĩ tích cực đều có thể tạo ra tác động lớn </w:t>
      </w:r>
      <w:r w:rsidRPr="002E4CBE">
        <w:rPr>
          <w:rStyle w:val="diff--ux1av"/>
          <w:rFonts w:ascii="Times New Roman" w:hAnsi="Times New Roman" w:cs="Times New Roman"/>
          <w:color w:val="242424"/>
        </w:rPr>
        <w:t>khi</w:t>
      </w:r>
      <w:r w:rsidRPr="002E4CBE">
        <w:rPr>
          <w:rFonts w:ascii="Times New Roman" w:hAnsi="Times New Roman" w:cs="Times New Roman"/>
          <w:color w:val="242424"/>
        </w:rPr>
        <w:t xml:space="preserve"> được chung tay </w:t>
      </w:r>
      <w:r w:rsidRPr="002E4CBE">
        <w:rPr>
          <w:rStyle w:val="diff--ux1av"/>
          <w:rFonts w:ascii="Times New Roman" w:hAnsi="Times New Roman" w:cs="Times New Roman"/>
          <w:color w:val="242424"/>
        </w:rPr>
        <w:t>bởi</w:t>
      </w:r>
      <w:r w:rsidRPr="002E4CBE">
        <w:rPr>
          <w:rFonts w:ascii="Times New Roman" w:hAnsi="Times New Roman" w:cs="Times New Roman"/>
          <w:color w:val="242424"/>
        </w:rPr>
        <w:t xml:space="preserve"> một cộng đồng người trẻ nhiệt huyết. Tuy nhiên, </w:t>
      </w:r>
      <w:r w:rsidRPr="002E4CBE">
        <w:rPr>
          <w:rStyle w:val="diff--ux1av"/>
          <w:rFonts w:ascii="Times New Roman" w:hAnsi="Times New Roman" w:cs="Times New Roman"/>
          <w:color w:val="242424"/>
        </w:rPr>
        <w:t>vẫ</w:t>
      </w:r>
      <w:r w:rsidRPr="002E4CBE">
        <w:rPr>
          <w:rFonts w:ascii="Times New Roman" w:hAnsi="Times New Roman" w:cs="Times New Roman"/>
          <w:color w:val="242424"/>
        </w:rPr>
        <w:t>n c</w:t>
      </w:r>
      <w:r w:rsidRPr="002E4CBE">
        <w:rPr>
          <w:rStyle w:val="diff--ux1av"/>
          <w:rFonts w:ascii="Times New Roman" w:hAnsi="Times New Roman" w:cs="Times New Roman"/>
          <w:color w:val="242424"/>
        </w:rPr>
        <w:t>ò</w:t>
      </w:r>
      <w:r w:rsidRPr="002E4CBE">
        <w:rPr>
          <w:rFonts w:ascii="Times New Roman" w:hAnsi="Times New Roman" w:cs="Times New Roman"/>
          <w:color w:val="242424"/>
        </w:rPr>
        <w:t xml:space="preserve">n </w:t>
      </w:r>
      <w:r w:rsidRPr="002E4CBE">
        <w:rPr>
          <w:rStyle w:val="diff--ux1av"/>
          <w:rFonts w:ascii="Times New Roman" w:hAnsi="Times New Roman" w:cs="Times New Roman"/>
          <w:color w:val="242424"/>
        </w:rPr>
        <w:t>một</w:t>
      </w:r>
      <w:r w:rsidRPr="002E4CBE">
        <w:rPr>
          <w:rFonts w:ascii="Times New Roman" w:hAnsi="Times New Roman" w:cs="Times New Roman"/>
          <w:color w:val="242424"/>
        </w:rPr>
        <w:t xml:space="preserve"> </w:t>
      </w:r>
      <w:r w:rsidRPr="002E4CBE">
        <w:rPr>
          <w:rStyle w:val="diff--ux1av"/>
          <w:rFonts w:ascii="Times New Roman" w:hAnsi="Times New Roman" w:cs="Times New Roman"/>
          <w:color w:val="242424"/>
        </w:rPr>
        <w:t xml:space="preserve">bộ phận </w:t>
      </w:r>
      <w:r w:rsidRPr="002E4CBE">
        <w:rPr>
          <w:rFonts w:ascii="Times New Roman" w:hAnsi="Times New Roman" w:cs="Times New Roman"/>
          <w:color w:val="242424"/>
        </w:rPr>
        <w:t xml:space="preserve">thanh niên thiếu ý thức trách nhiệm, sống thờ ơ, thiếu lý tưởng và dễ bị cám dỗ bởi lối sống hưởng thụ. Điều </w:t>
      </w:r>
      <w:r w:rsidRPr="002E4CBE">
        <w:rPr>
          <w:rStyle w:val="diff--ux1av"/>
          <w:rFonts w:ascii="Times New Roman" w:hAnsi="Times New Roman" w:cs="Times New Roman"/>
          <w:color w:val="242424"/>
        </w:rPr>
        <w:t>này</w:t>
      </w:r>
      <w:r w:rsidRPr="002E4CBE">
        <w:rPr>
          <w:rFonts w:ascii="Times New Roman" w:hAnsi="Times New Roman" w:cs="Times New Roman"/>
          <w:color w:val="242424"/>
        </w:rPr>
        <w:t xml:space="preserve"> đặt ra yêu cầu cho </w:t>
      </w:r>
      <w:r w:rsidRPr="002E4CBE">
        <w:rPr>
          <w:rStyle w:val="diff--ux1av"/>
          <w:rFonts w:ascii="Times New Roman" w:hAnsi="Times New Roman" w:cs="Times New Roman"/>
          <w:color w:val="242424"/>
        </w:rPr>
        <w:t>cả</w:t>
      </w:r>
      <w:r w:rsidRPr="002E4CBE">
        <w:rPr>
          <w:rFonts w:ascii="Times New Roman" w:hAnsi="Times New Roman" w:cs="Times New Roman"/>
          <w:color w:val="242424"/>
        </w:rPr>
        <w:t xml:space="preserve"> cá nhân </w:t>
      </w:r>
      <w:r w:rsidRPr="002E4CBE">
        <w:rPr>
          <w:rStyle w:val="diff--ux1av"/>
          <w:rFonts w:ascii="Times New Roman" w:hAnsi="Times New Roman" w:cs="Times New Roman"/>
          <w:color w:val="242424"/>
        </w:rPr>
        <w:t>lẫ</w:t>
      </w:r>
      <w:r w:rsidRPr="002E4CBE">
        <w:rPr>
          <w:rFonts w:ascii="Times New Roman" w:hAnsi="Times New Roman" w:cs="Times New Roman"/>
          <w:color w:val="242424"/>
        </w:rPr>
        <w:t xml:space="preserve">n gia đình, nhà trường và xã hội trong việc giáo dục thế hệ trẻ, định hướng giá trị sống đúng đắn, khơi dậy lòng yêu nước, niềm tự hào dân tộc. </w:t>
      </w:r>
    </w:p>
    <w:p w14:paraId="103EA432" w14:textId="7A749862" w:rsidR="002E4CBE" w:rsidRPr="002E4CBE" w:rsidRDefault="002E4CBE" w:rsidP="002E4CBE">
      <w:pPr>
        <w:spacing w:line="360" w:lineRule="auto"/>
        <w:jc w:val="both"/>
        <w:rPr>
          <w:rFonts w:ascii="Times New Roman" w:hAnsi="Times New Roman" w:cs="Times New Roman"/>
        </w:rPr>
      </w:pPr>
      <w:r w:rsidRPr="002E4CBE">
        <w:rPr>
          <w:rFonts w:ascii="Times New Roman" w:hAnsi="Times New Roman" w:cs="Times New Roman"/>
          <w:color w:val="242424"/>
        </w:rPr>
        <w:t xml:space="preserve">Tóm lại, trách nhiệm của thế hệ trẻ với đất nước, dân tộc không chỉ là bổn phận mà còn là sứ mệnh thiêng liêng. Cống hiến cho Tổ quốc </w:t>
      </w:r>
      <w:r w:rsidRPr="002E4CBE">
        <w:rPr>
          <w:rStyle w:val="diff--ux1av"/>
          <w:rFonts w:ascii="Times New Roman" w:hAnsi="Times New Roman" w:cs="Times New Roman"/>
          <w:color w:val="242424"/>
        </w:rPr>
        <w:t>bắt</w:t>
      </w:r>
      <w:r w:rsidRPr="002E4CBE">
        <w:rPr>
          <w:rFonts w:ascii="Times New Roman" w:hAnsi="Times New Roman" w:cs="Times New Roman"/>
          <w:color w:val="242424"/>
        </w:rPr>
        <w:t xml:space="preserve"> </w:t>
      </w:r>
      <w:r w:rsidRPr="002E4CBE">
        <w:rPr>
          <w:rStyle w:val="diff--ux1av"/>
          <w:rFonts w:ascii="Times New Roman" w:hAnsi="Times New Roman" w:cs="Times New Roman"/>
          <w:color w:val="242424"/>
        </w:rPr>
        <w:t xml:space="preserve">đầu </w:t>
      </w:r>
      <w:r w:rsidRPr="002E4CBE">
        <w:rPr>
          <w:rFonts w:ascii="Times New Roman" w:hAnsi="Times New Roman" w:cs="Times New Roman"/>
          <w:color w:val="242424"/>
        </w:rPr>
        <w:t>t</w:t>
      </w:r>
      <w:r w:rsidRPr="002E4CBE">
        <w:rPr>
          <w:rStyle w:val="diff--ux1av"/>
          <w:rFonts w:ascii="Times New Roman" w:hAnsi="Times New Roman" w:cs="Times New Roman"/>
          <w:color w:val="242424"/>
        </w:rPr>
        <w:t>ừ</w:t>
      </w:r>
      <w:r w:rsidRPr="002E4CBE">
        <w:rPr>
          <w:rFonts w:ascii="Times New Roman" w:hAnsi="Times New Roman" w:cs="Times New Roman"/>
          <w:color w:val="242424"/>
        </w:rPr>
        <w:t xml:space="preserve"> những việc n</w:t>
      </w:r>
      <w:r w:rsidRPr="002E4CBE">
        <w:rPr>
          <w:rStyle w:val="diff--ux1av"/>
          <w:rFonts w:ascii="Times New Roman" w:hAnsi="Times New Roman" w:cs="Times New Roman"/>
          <w:color w:val="242424"/>
        </w:rPr>
        <w:t>hỏ</w:t>
      </w:r>
      <w:r w:rsidRPr="002E4CBE">
        <w:rPr>
          <w:rFonts w:ascii="Times New Roman" w:hAnsi="Times New Roman" w:cs="Times New Roman"/>
          <w:color w:val="242424"/>
        </w:rPr>
        <w:t xml:space="preserve"> nh</w:t>
      </w:r>
      <w:r w:rsidRPr="002E4CBE">
        <w:rPr>
          <w:rStyle w:val="diff--ux1av"/>
          <w:rFonts w:ascii="Times New Roman" w:hAnsi="Times New Roman" w:cs="Times New Roman"/>
          <w:color w:val="242424"/>
        </w:rPr>
        <w:t>ư</w:t>
      </w:r>
      <w:r w:rsidRPr="002E4CBE">
        <w:rPr>
          <w:rFonts w:ascii="Times New Roman" w:hAnsi="Times New Roman" w:cs="Times New Roman"/>
          <w:color w:val="242424"/>
        </w:rPr>
        <w:t xml:space="preserve"> học tập tốt, sống đẹp </w:t>
      </w:r>
      <w:r w:rsidRPr="002E4CBE">
        <w:rPr>
          <w:rStyle w:val="diff--ux1av"/>
          <w:rFonts w:ascii="Times New Roman" w:hAnsi="Times New Roman" w:cs="Times New Roman"/>
          <w:color w:val="242424"/>
        </w:rPr>
        <w:t>và</w:t>
      </w:r>
      <w:r w:rsidRPr="002E4CBE">
        <w:rPr>
          <w:rFonts w:ascii="Times New Roman" w:hAnsi="Times New Roman" w:cs="Times New Roman"/>
          <w:color w:val="242424"/>
        </w:rPr>
        <w:t xml:space="preserve"> có ích, luôn hướng đến cộng đồng và phụng sự xã hội. Khi thanh niên sống có trách nhiệm, đất nước </w:t>
      </w:r>
      <w:r w:rsidRPr="002E4CBE">
        <w:rPr>
          <w:rStyle w:val="diff--ux1av"/>
          <w:rFonts w:ascii="Times New Roman" w:hAnsi="Times New Roman" w:cs="Times New Roman"/>
          <w:color w:val="242424"/>
        </w:rPr>
        <w:t>c</w:t>
      </w:r>
      <w:r w:rsidRPr="002E4CBE">
        <w:rPr>
          <w:rFonts w:ascii="Times New Roman" w:hAnsi="Times New Roman" w:cs="Times New Roman"/>
          <w:color w:val="242424"/>
        </w:rPr>
        <w:t>h</w:t>
      </w:r>
      <w:r w:rsidRPr="002E4CBE">
        <w:rPr>
          <w:rStyle w:val="diff--ux1av"/>
          <w:rFonts w:ascii="Times New Roman" w:hAnsi="Times New Roman" w:cs="Times New Roman"/>
          <w:color w:val="242424"/>
        </w:rPr>
        <w:t>ắc</w:t>
      </w:r>
      <w:r w:rsidRPr="002E4CBE">
        <w:rPr>
          <w:rFonts w:ascii="Times New Roman" w:hAnsi="Times New Roman" w:cs="Times New Roman"/>
          <w:color w:val="242424"/>
        </w:rPr>
        <w:t xml:space="preserve"> </w:t>
      </w:r>
      <w:r w:rsidRPr="002E4CBE">
        <w:rPr>
          <w:rStyle w:val="diff--ux1av"/>
          <w:rFonts w:ascii="Times New Roman" w:hAnsi="Times New Roman" w:cs="Times New Roman"/>
          <w:color w:val="242424"/>
        </w:rPr>
        <w:t>chắ</w:t>
      </w:r>
      <w:r w:rsidRPr="002E4CBE">
        <w:rPr>
          <w:rFonts w:ascii="Times New Roman" w:hAnsi="Times New Roman" w:cs="Times New Roman"/>
          <w:color w:val="242424"/>
        </w:rPr>
        <w:t xml:space="preserve">n sẽ ngày càng thịnh </w:t>
      </w:r>
      <w:r w:rsidRPr="002E4CBE">
        <w:rPr>
          <w:rStyle w:val="diff--ux1av"/>
          <w:rFonts w:ascii="Times New Roman" w:hAnsi="Times New Roman" w:cs="Times New Roman"/>
          <w:color w:val="242424"/>
        </w:rPr>
        <w:t xml:space="preserve">vượng </w:t>
      </w:r>
      <w:r w:rsidRPr="002E4CBE">
        <w:rPr>
          <w:rFonts w:ascii="Times New Roman" w:hAnsi="Times New Roman" w:cs="Times New Roman"/>
          <w:color w:val="242424"/>
        </w:rPr>
        <w:t>và phát triển bền vững</w:t>
      </w:r>
    </w:p>
    <w:p w14:paraId="02F06FCC" w14:textId="77777777" w:rsidR="00B823D1" w:rsidRPr="00B823D1" w:rsidRDefault="00B823D1" w:rsidP="00B823D1">
      <w:pPr>
        <w:jc w:val="both"/>
        <w:rPr>
          <w:rFonts w:ascii="Times New Roman" w:hAnsi="Times New Roman" w:cs="Times New Roman"/>
          <w:b/>
          <w:bCs/>
          <w:lang w:val="vi-VN"/>
        </w:rPr>
      </w:pPr>
    </w:p>
    <w:p w14:paraId="5769D7D5" w14:textId="3222FA7E" w:rsidR="00B823D1" w:rsidRPr="00B823D1" w:rsidRDefault="00B823D1" w:rsidP="00B823D1">
      <w:pPr>
        <w:jc w:val="both"/>
        <w:rPr>
          <w:rFonts w:ascii="Times New Roman" w:hAnsi="Times New Roman" w:cs="Times New Roman"/>
          <w:b/>
          <w:bCs/>
          <w:lang w:val="vi-VN"/>
        </w:rPr>
      </w:pPr>
      <w:r w:rsidRPr="00B823D1">
        <w:rPr>
          <w:rFonts w:ascii="Times New Roman" w:hAnsi="Times New Roman" w:cs="Times New Roman"/>
          <w:b/>
          <w:bCs/>
          <w:lang w:val="vi-VN"/>
        </w:rPr>
        <w:lastRenderedPageBreak/>
        <w:t>Bài 1: Thế hệ trẻ hôm nay và trách nhiệm với tương lai đất nước</w:t>
      </w:r>
    </w:p>
    <w:p w14:paraId="1289D847"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Trong cuộc sống mỗi con người, không ai được chọn nơi mình sinh ra, nhưng ai cũng có thể lựa chọn cách sống sao cho xứng đáng với Tổ quốc mình. Thế hệ trẻ – những người đang lớn lên và trưởng thành trong thời đại hiện đại – có trách nhiệm vô cùng to lớn trước đất nước, dân tộc. Bởi lẽ, tương lai của một quốc gia chính là hình ảnh phản chiếu của lớp trẻ hôm nay.</w:t>
      </w:r>
    </w:p>
    <w:p w14:paraId="4D3AE3B9"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Trách nhiệm đầu tiên của thế hệ trẻ là </w:t>
      </w:r>
      <w:r w:rsidRPr="00B823D1">
        <w:rPr>
          <w:rFonts w:ascii="Times New Roman" w:hAnsi="Times New Roman" w:cs="Times New Roman"/>
          <w:b/>
          <w:bCs/>
        </w:rPr>
        <w:t>học tập tốt</w:t>
      </w:r>
      <w:r w:rsidRPr="00B823D1">
        <w:rPr>
          <w:rFonts w:ascii="Times New Roman" w:hAnsi="Times New Roman" w:cs="Times New Roman"/>
        </w:rPr>
        <w:t>. Tri thức là sức mạnh. Một đất nước muốn phát triển không thể thiếu những công dân giỏi giang, sáng tạo. Với học sinh, nhiệm vụ quan trọng nhất là học tập, không chỉ để có kiến thức mà còn để rèn luyện tư duy, đạo đức và nhân cách. Mỗi bài toán ta giải, mỗi trang sách ta đọc chính là từng viên gạch nhỏ xây nên tương lai đất nước.</w:t>
      </w:r>
    </w:p>
    <w:p w14:paraId="673F186E"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Không chỉ học giỏi, người trẻ còn cần </w:t>
      </w:r>
      <w:r w:rsidRPr="00B823D1">
        <w:rPr>
          <w:rFonts w:ascii="Times New Roman" w:hAnsi="Times New Roman" w:cs="Times New Roman"/>
          <w:b/>
          <w:bCs/>
        </w:rPr>
        <w:t>rèn luyện đạo đức, sống có lý tưởng</w:t>
      </w:r>
      <w:r w:rsidRPr="00B823D1">
        <w:rPr>
          <w:rFonts w:ascii="Times New Roman" w:hAnsi="Times New Roman" w:cs="Times New Roman"/>
        </w:rPr>
        <w:t>. Một người giỏi nhưng thiếu đạo đức sẽ trở thành mối nguy cho xã hội. Vì vậy, lớp trẻ cần trung thực, biết yêu thương, sẻ chia, sống có trách nhiệm với bản thân, gia đình và cộng đồng. Lòng yêu nước không phải chỉ là những điều lớn lao, mà là những hành động nhỏ hàng ngày: giữ gìn vệ sinh công cộng, tôn trọng luật lệ, giúp đỡ người khác, không thờ ơ trước cái xấu.</w:t>
      </w:r>
    </w:p>
    <w:p w14:paraId="7A992733"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Trong thời đại hội nhập, người trẻ còn có trách nhiệm </w:t>
      </w:r>
      <w:r w:rsidRPr="00B823D1">
        <w:rPr>
          <w:rFonts w:ascii="Times New Roman" w:hAnsi="Times New Roman" w:cs="Times New Roman"/>
          <w:b/>
          <w:bCs/>
        </w:rPr>
        <w:t>giữ gìn bản sắc dân tộc</w:t>
      </w:r>
      <w:r w:rsidRPr="00B823D1">
        <w:rPr>
          <w:rFonts w:ascii="Times New Roman" w:hAnsi="Times New Roman" w:cs="Times New Roman"/>
        </w:rPr>
        <w:t>. Khi các nền văn hóa giao thoa, những giá trị truyền thống dễ bị phai nhạt nếu ta không ý thức giữ gìn. Áo dài, tiếng Việt, phong tục Tết Nguyên đán, tinh thần “lá lành đùm lá rách” – tất cả là hồn cốt dân tộc mà thế hệ trẻ cần trân trọng, bảo vệ và phát huy.</w:t>
      </w:r>
    </w:p>
    <w:p w14:paraId="6081B74D"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Bên cạnh đó, thế hệ trẻ cần </w:t>
      </w:r>
      <w:r w:rsidRPr="00B823D1">
        <w:rPr>
          <w:rFonts w:ascii="Times New Roman" w:hAnsi="Times New Roman" w:cs="Times New Roman"/>
          <w:b/>
          <w:bCs/>
        </w:rPr>
        <w:t>sẵn sàng cống hiến</w:t>
      </w:r>
      <w:r w:rsidRPr="00B823D1">
        <w:rPr>
          <w:rFonts w:ascii="Times New Roman" w:hAnsi="Times New Roman" w:cs="Times New Roman"/>
        </w:rPr>
        <w:t>. Trong chiến tranh, cống hiến là ra trận. Còn hôm nay, cống hiến là học giỏi, lao động hăng say, tình nguyện vì cộng đồng, tham gia hoạt động xã hội, bảo vệ môi trường… Những việc làm ấy tưởng chừng nhỏ bé nhưng khi cộng lại sẽ tạo nên sự thay đổi lớn cho xã hội.</w:t>
      </w:r>
    </w:p>
    <w:p w14:paraId="6B61F4D7" w14:textId="77777777" w:rsidR="00B823D1" w:rsidRPr="00B823D1" w:rsidRDefault="00B823D1" w:rsidP="00B823D1">
      <w:pPr>
        <w:jc w:val="both"/>
        <w:rPr>
          <w:rFonts w:ascii="Times New Roman" w:hAnsi="Times New Roman" w:cs="Times New Roman"/>
          <w:lang w:val="vi-VN"/>
        </w:rPr>
      </w:pPr>
      <w:r w:rsidRPr="00B823D1">
        <w:rPr>
          <w:rFonts w:ascii="Times New Roman" w:hAnsi="Times New Roman" w:cs="Times New Roman"/>
        </w:rPr>
        <w:t>Tóm lại, trách nhiệm của thế hệ trẻ trước đất nước là vô cùng to lớn, không chỉ trong hiện tại mà còn cho cả tương lai. Hơn ai hết, người trẻ phải ý thức được vai trò của mình, sống đẹp, học tốt, sống có ích – đó chính là cách thiết thực nhất để yêu nước và phụng sự Tổ quốc.</w:t>
      </w:r>
    </w:p>
    <w:p w14:paraId="1305393F" w14:textId="77777777" w:rsidR="00B823D1" w:rsidRPr="00B823D1" w:rsidRDefault="00B823D1" w:rsidP="00B823D1">
      <w:pPr>
        <w:jc w:val="both"/>
        <w:rPr>
          <w:rFonts w:ascii="Times New Roman" w:hAnsi="Times New Roman" w:cs="Times New Roman"/>
          <w:lang w:val="vi-VN"/>
        </w:rPr>
      </w:pPr>
    </w:p>
    <w:p w14:paraId="16DDEF34"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2: Thanh niên hôm nay – Những người giữ lửa tương lai đất nước</w:t>
      </w:r>
    </w:p>
    <w:p w14:paraId="5B2E6A77"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“Non sông Việt Nam có trở nên tươi đẹp hay không, dân tộc Việt Nam có bước tới đài vinh quang để sánh vai với các cường quốc năm châu hay không, chính là nhờ một phần lớn ở công học tập của các em”. Lời căn dặn của Chủ tịch Hồ Chí Minh không chỉ là lời nhắn nhủ, mà còn là lời nhắc nhở đầy trách nhiệm đối với thế hệ trẻ. Vậy, trong thời đại mới hôm nay, thế hệ trẻ phải có trách nhiệm như thế nào với đất nước?</w:t>
      </w:r>
    </w:p>
    <w:p w14:paraId="1EB74980"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Trước hết, </w:t>
      </w:r>
      <w:r w:rsidRPr="00B823D1">
        <w:rPr>
          <w:rFonts w:ascii="Times New Roman" w:hAnsi="Times New Roman" w:cs="Times New Roman"/>
          <w:b/>
          <w:bCs/>
        </w:rPr>
        <w:t>trách nhiệm lớn nhất của thế hệ trẻ là học tập tốt để góp phần xây dựng và phát triển đất nước</w:t>
      </w:r>
      <w:r w:rsidRPr="00B823D1">
        <w:rPr>
          <w:rFonts w:ascii="Times New Roman" w:hAnsi="Times New Roman" w:cs="Times New Roman"/>
        </w:rPr>
        <w:t xml:space="preserve">. Mỗi học sinh hôm nay chính là một chủ nhân của ngày mai. Khi chúng ta học </w:t>
      </w:r>
      <w:r w:rsidRPr="00B823D1">
        <w:rPr>
          <w:rFonts w:ascii="Times New Roman" w:hAnsi="Times New Roman" w:cs="Times New Roman"/>
        </w:rPr>
        <w:lastRenderedPageBreak/>
        <w:t>hành chăm chỉ, chúng ta đang chuẩn bị hành trang để ngày mai trở thành bác sĩ, kỹ sư, nhà giáo, doanh nhân… góp phần đưa đất nước tiến xa hơn.</w:t>
      </w:r>
    </w:p>
    <w:p w14:paraId="788B670C"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Thứ hai, người trẻ cần phải </w:t>
      </w:r>
      <w:r w:rsidRPr="00B823D1">
        <w:rPr>
          <w:rFonts w:ascii="Times New Roman" w:hAnsi="Times New Roman" w:cs="Times New Roman"/>
          <w:b/>
          <w:bCs/>
        </w:rPr>
        <w:t>có ý thức giữ gìn và phát huy truyền thống tốt đẹp của dân tộc</w:t>
      </w:r>
      <w:r w:rsidRPr="00B823D1">
        <w:rPr>
          <w:rFonts w:ascii="Times New Roman" w:hAnsi="Times New Roman" w:cs="Times New Roman"/>
        </w:rPr>
        <w:t>. Lịch sử hàng nghìn năm đã chứng minh: dân tộc Việt Nam anh hùng, bất khuất, cần cù và sáng tạo. Là thế hệ tiếp nối, thanh thiếu niên không được lãng quên nguồn cội. Yêu nước không chỉ là học lịch sử cho tốt, mà còn là kính trọng người già, không xả rác bừa bãi, giữ gìn bản sắc văn hóa.</w:t>
      </w:r>
    </w:p>
    <w:p w14:paraId="16FD365E"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Hơn thế nữa, trong thời đại công nghệ 4.0, người trẻ cần biết </w:t>
      </w:r>
      <w:r w:rsidRPr="00B823D1">
        <w:rPr>
          <w:rFonts w:ascii="Times New Roman" w:hAnsi="Times New Roman" w:cs="Times New Roman"/>
          <w:b/>
          <w:bCs/>
        </w:rPr>
        <w:t>tiếp thu những giá trị hiện đại nhưng không đánh mất mình</w:t>
      </w:r>
      <w:r w:rsidRPr="00B823D1">
        <w:rPr>
          <w:rFonts w:ascii="Times New Roman" w:hAnsi="Times New Roman" w:cs="Times New Roman"/>
        </w:rPr>
        <w:t>. Biết sử dụng mạng xã hội một cách văn minh, học tập từ thế giới nhưng giữ vững lập trường và văn hóa riêng – đó là cách người trẻ thể hiện bản lĩnh và trách nhiệm với đất nước.</w:t>
      </w:r>
    </w:p>
    <w:p w14:paraId="0B1B6322"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Nhiều bạn trẻ ngày nay đã và đang truyền cảm hứng bằng những hành động đẹp: tình nguyện dọn rác ở biển, đi vùng sâu dạy học, sáng tạo trong nghiên cứu khoa học, góp phần làm rạng danh Việt Nam trên đấu trường quốc tế. Họ là minh chứng rằng thế hệ trẻ hôm nay hoàn toàn có thể gánh vác trách nhiệm lớn lao với đất nước.</w:t>
      </w:r>
    </w:p>
    <w:p w14:paraId="34B6BE8F"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Tóm lại, thế hệ trẻ không phải chỉ là “mầm non” mà còn là những “người giữ lửa” cho tương lai. Học tập chăm chỉ, sống đẹp, giữ gìn văn hóa và cống hiến hết mình – đó là cách tốt nhất để thể hiện trách nhiệm trước đất nước, dân tộc.</w:t>
      </w:r>
    </w:p>
    <w:p w14:paraId="61B9380F" w14:textId="4A71E7F9" w:rsidR="00B823D1" w:rsidRPr="00B823D1" w:rsidRDefault="00B823D1" w:rsidP="00B823D1">
      <w:pPr>
        <w:jc w:val="both"/>
        <w:rPr>
          <w:rFonts w:ascii="Times New Roman" w:hAnsi="Times New Roman" w:cs="Times New Roman"/>
        </w:rPr>
      </w:pPr>
    </w:p>
    <w:p w14:paraId="19A87590"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3: Người trẻ sống sao cho xứng đáng với Tổ quốc mình</w:t>
      </w:r>
    </w:p>
    <w:p w14:paraId="6EB2CE2E"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Mỗi người sinh ra đều mang trong tim tình yêu quê hương, đất nước. Nhưng yêu nước không chỉ là cảm xúc – đó còn là hành động, là trách nhiệm. Với thế hệ trẻ – những người đang lớn lên trong hòa bình và phát triển – trách nhiệm ấy càng trở nên thiết thực và quan trọng hơn bao giờ hết.</w:t>
      </w:r>
    </w:p>
    <w:p w14:paraId="5C9CB5BE"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Trước tiên, thế hệ trẻ cần hiểu rằng </w:t>
      </w:r>
      <w:r w:rsidRPr="00B823D1">
        <w:rPr>
          <w:rFonts w:ascii="Times New Roman" w:hAnsi="Times New Roman" w:cs="Times New Roman"/>
          <w:b/>
          <w:bCs/>
        </w:rPr>
        <w:t>đất nước hôm nay có được hòa bình, độc lập là nhờ máu xương của biết bao thế hệ cha anh đi trước</w:t>
      </w:r>
      <w:r w:rsidRPr="00B823D1">
        <w:rPr>
          <w:rFonts w:ascii="Times New Roman" w:hAnsi="Times New Roman" w:cs="Times New Roman"/>
        </w:rPr>
        <w:t>. Nhận thức được điều đó, người trẻ phải biết trân trọng cuộc sống hiện tại, không sống hoài, sống phí. Mỗi ngày sống là một cơ hội để học tập, rèn luyện, đóng góp cho cộng đồng.</w:t>
      </w:r>
    </w:p>
    <w:p w14:paraId="02F51DC2"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Tiếp theo, </w:t>
      </w:r>
      <w:r w:rsidRPr="00B823D1">
        <w:rPr>
          <w:rFonts w:ascii="Times New Roman" w:hAnsi="Times New Roman" w:cs="Times New Roman"/>
          <w:b/>
          <w:bCs/>
        </w:rPr>
        <w:t>học tập chính là hành động yêu nước thiết thực nhất của thanh niên</w:t>
      </w:r>
      <w:r w:rsidRPr="00B823D1">
        <w:rPr>
          <w:rFonts w:ascii="Times New Roman" w:hAnsi="Times New Roman" w:cs="Times New Roman"/>
        </w:rPr>
        <w:t>. Khi một học sinh học giỏi, chăm chỉ, sáng tạo – em không chỉ làm rạng danh bản thân mà còn góp phần nâng cao trí tuệ dân tộc. Một quốc gia muốn mạnh, cần có người trẻ tài năng, dũng cảm, dám mơ lớn và hành động lớn.</w:t>
      </w:r>
    </w:p>
    <w:p w14:paraId="108345E4"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Bên cạnh việc học, </w:t>
      </w:r>
      <w:r w:rsidRPr="00B823D1">
        <w:rPr>
          <w:rFonts w:ascii="Times New Roman" w:hAnsi="Times New Roman" w:cs="Times New Roman"/>
          <w:b/>
          <w:bCs/>
        </w:rPr>
        <w:t>người trẻ cũng cần rèn luyện lối sống đẹp</w:t>
      </w:r>
      <w:r w:rsidRPr="00B823D1">
        <w:rPr>
          <w:rFonts w:ascii="Times New Roman" w:hAnsi="Times New Roman" w:cs="Times New Roman"/>
        </w:rPr>
        <w:t>. Sống trung thực, tôn trọng người khác, bảo vệ môi trường, không thờ ơ trước cái xấu – đó là những hành động bình thường nhưng thể hiện trách nhiệm công dân rất rõ ràng. Nếu mỗi người trẻ sống có ý thức, đất nước sẽ trở nên tốt đẹp hơn từng ngày.</w:t>
      </w:r>
    </w:p>
    <w:p w14:paraId="171CE7F7"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lastRenderedPageBreak/>
        <w:t xml:space="preserve">Trong thời đại toàn cầu hóa, </w:t>
      </w:r>
      <w:r w:rsidRPr="00B823D1">
        <w:rPr>
          <w:rFonts w:ascii="Times New Roman" w:hAnsi="Times New Roman" w:cs="Times New Roman"/>
          <w:b/>
          <w:bCs/>
        </w:rPr>
        <w:t>thế hệ trẻ còn phải là cầu nối hội nhập</w:t>
      </w:r>
      <w:r w:rsidRPr="00B823D1">
        <w:rPr>
          <w:rFonts w:ascii="Times New Roman" w:hAnsi="Times New Roman" w:cs="Times New Roman"/>
        </w:rPr>
        <w:t>. Biết ngoại ngữ, hiểu thế giới, tiếp thu công nghệ mới… giúp người trẻ Việt Nam không tụt hậu. Tuy nhiên, hội nhập không có nghĩa là đánh mất bản sắc. Một người Việt hiện đại vẫn phải giữ gìn tiếng Việt, văn hóa, truyền thống, lòng tự hào dân tộc – đó là trách nhiệm thiêng liêng.</w:t>
      </w:r>
    </w:p>
    <w:p w14:paraId="4AFBB8AF"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Thế hệ trẻ hôm nay không cần đợi tới khi trưởng thành mới thể hiện trách nhiệm với đất nước. Ngay từ bây giờ, từng việc nhỏ như không gian lận trong học tập, không bạo lực học đường, không tung tin giả… cũng là cách để bảo vệ tổ quốc từ những điều bình dị.</w:t>
      </w:r>
    </w:p>
    <w:p w14:paraId="35E8F621" w14:textId="77777777" w:rsidR="00B823D1" w:rsidRPr="00B823D1" w:rsidRDefault="00B823D1" w:rsidP="00B823D1">
      <w:pPr>
        <w:jc w:val="both"/>
        <w:rPr>
          <w:rFonts w:ascii="Times New Roman" w:hAnsi="Times New Roman" w:cs="Times New Roman"/>
          <w:lang w:val="vi-VN"/>
        </w:rPr>
      </w:pPr>
      <w:r w:rsidRPr="00B823D1">
        <w:rPr>
          <w:rFonts w:ascii="Times New Roman" w:hAnsi="Times New Roman" w:cs="Times New Roman"/>
        </w:rPr>
        <w:t>Kết lại, trách nhiệm của thế hệ trẻ hôm nay không nằm ở lời nói mà ở hành động. Khi chúng ta sống có lý tưởng, học tập chăm chỉ, sống tử tế và không ngừng phấn đấu, chính là khi chúng ta sống xứng đáng với hai tiếng thiêng liêng: Tổ quốc.</w:t>
      </w:r>
    </w:p>
    <w:p w14:paraId="53B78892" w14:textId="77777777" w:rsidR="00B823D1" w:rsidRPr="00B823D1" w:rsidRDefault="00B823D1" w:rsidP="00B823D1">
      <w:pPr>
        <w:jc w:val="both"/>
        <w:rPr>
          <w:rFonts w:ascii="Times New Roman" w:hAnsi="Times New Roman" w:cs="Times New Roman"/>
          <w:lang w:val="vi-VN"/>
        </w:rPr>
      </w:pPr>
    </w:p>
    <w:p w14:paraId="011316A8"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4: Thế hệ trẻ – những người viết tiếp giấc mơ Việt Nam</w:t>
      </w:r>
    </w:p>
    <w:p w14:paraId="5458E52D"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Mỗi đất nước đều có một giấc mơ riêng: giấc mơ về hòa bình, thịnh vượng, văn minh và hạnh phúc. Việt Nam cũng vậy. Trải qua bao cuộc chiến tranh, đất nước ta hôm nay được sống trong độc lập là nhờ sự hi sinh của cha ông. Và chính thế hệ trẻ hôm nay sẽ là những người viết tiếp giấc mơ Việt Nam bằng tất cả trách nhiệm, ý chí và hành động của mình.</w:t>
      </w:r>
    </w:p>
    <w:p w14:paraId="715CC763"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b/>
          <w:bCs/>
        </w:rPr>
        <w:t>Trách nhiệm của thế hệ trẻ trước đất nước không phải là điều xa vời</w:t>
      </w:r>
      <w:r w:rsidRPr="00B823D1">
        <w:rPr>
          <w:rFonts w:ascii="Times New Roman" w:hAnsi="Times New Roman" w:cs="Times New Roman"/>
        </w:rPr>
        <w:t>, mà rất gần gũi, giản dị, bắt đầu từ chính cuộc sống hằng ngày. Đó là việc học tập chăm chỉ, tu dưỡng đạo đức, biết yêu thương, sẻ chia và cư xử đúng mực với mọi người. Khi một học sinh học giỏi, sống tốt, em đang góp phần làm cho xã hội trở nên tốt đẹp hơn.</w:t>
      </w:r>
    </w:p>
    <w:p w14:paraId="0F5A16AE"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Thế hệ trẻ cần có </w:t>
      </w:r>
      <w:r w:rsidRPr="00B823D1">
        <w:rPr>
          <w:rFonts w:ascii="Times New Roman" w:hAnsi="Times New Roman" w:cs="Times New Roman"/>
          <w:b/>
          <w:bCs/>
        </w:rPr>
        <w:t>tinh thần yêu nước thực tế</w:t>
      </w:r>
      <w:r w:rsidRPr="00B823D1">
        <w:rPr>
          <w:rFonts w:ascii="Times New Roman" w:hAnsi="Times New Roman" w:cs="Times New Roman"/>
        </w:rPr>
        <w:t>, không chỉ dừng lại ở cảm xúc, mà là hành động cụ thể: tôn trọng luật pháp, tham gia các hoạt động tình nguyện, góp phần bảo vệ môi trường, giúp đỡ người yếu thế… Mỗi hành động nhỏ sẽ tạo nên những thay đổi lớn nếu được lan tỏa.</w:t>
      </w:r>
    </w:p>
    <w:p w14:paraId="0E24D27A"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Trong thời đại công nghệ, người trẻ cần có trách nhiệm </w:t>
      </w:r>
      <w:r w:rsidRPr="00B823D1">
        <w:rPr>
          <w:rFonts w:ascii="Times New Roman" w:hAnsi="Times New Roman" w:cs="Times New Roman"/>
          <w:b/>
          <w:bCs/>
        </w:rPr>
        <w:t>sử dụng Internet và mạng xã hội một cách văn minh</w:t>
      </w:r>
      <w:r w:rsidRPr="00B823D1">
        <w:rPr>
          <w:rFonts w:ascii="Times New Roman" w:hAnsi="Times New Roman" w:cs="Times New Roman"/>
        </w:rPr>
        <w:t>. Biết chọn lọc thông tin, không tung tin giả, không cổ vũ bạo lực, biết chia sẻ điều tích cực – đó là cách thể hiện trách nhiệm với cộng đồng và đất nước trong thời đại số.</w:t>
      </w:r>
    </w:p>
    <w:p w14:paraId="35AB4DD0"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Đặc biệt, thế hệ trẻ cần có </w:t>
      </w:r>
      <w:r w:rsidRPr="00B823D1">
        <w:rPr>
          <w:rFonts w:ascii="Times New Roman" w:hAnsi="Times New Roman" w:cs="Times New Roman"/>
          <w:b/>
          <w:bCs/>
        </w:rPr>
        <w:t>ước mơ và lý tưởng sống cao đẹp</w:t>
      </w:r>
      <w:r w:rsidRPr="00B823D1">
        <w:rPr>
          <w:rFonts w:ascii="Times New Roman" w:hAnsi="Times New Roman" w:cs="Times New Roman"/>
        </w:rPr>
        <w:t>. Khi một người trẻ dám ước mơ trở thành bác sĩ, nhà khoa học, giáo viên hay nhà lãnh đạo… và nỗ lực học tập để thực hiện điều đó, thì chính các bạn đang góp phần dựng xây đất nước giàu mạnh. Những người trẻ mang trong mình khát vọng lớn là tài sản quý giá nhất của quốc gia.</w:t>
      </w:r>
    </w:p>
    <w:p w14:paraId="1278385A" w14:textId="63001178" w:rsidR="00B823D1" w:rsidRPr="00B823D1" w:rsidRDefault="00B823D1" w:rsidP="00B823D1">
      <w:pPr>
        <w:jc w:val="both"/>
        <w:rPr>
          <w:rFonts w:ascii="Times New Roman" w:hAnsi="Times New Roman" w:cs="Times New Roman"/>
          <w:lang w:val="vi-VN"/>
        </w:rPr>
      </w:pPr>
      <w:r w:rsidRPr="00B823D1">
        <w:rPr>
          <w:rFonts w:ascii="Times New Roman" w:hAnsi="Times New Roman" w:cs="Times New Roman"/>
        </w:rPr>
        <w:t>Chúng ta không cần đợi đến khi trưởng thành mới cống hiến cho đất nước. Từ bây giờ, mỗi học sinh hãy sống có mục tiêu, có lý tưởng, có trách nhiệm. Đó là cách chúng ta cùng nhau viết tiếp giấc mơ Việt Nam – một giấc mơ rực sáng trên bầu trời hòa bình.</w:t>
      </w:r>
    </w:p>
    <w:p w14:paraId="29167E48"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5: Tuổi trẻ hôm nay – sống sao cho xứng đáng với lịch sử dân tộc</w:t>
      </w:r>
    </w:p>
    <w:p w14:paraId="5EF762BA"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lastRenderedPageBreak/>
        <w:t xml:space="preserve">“Uống nước nhớ nguồn” là truyền thống quý báu của dân tộc Việt Nam. Chúng ta không thể sống thờ ơ với lịch sử, bởi những gì chúng ta có hôm nay đều được đánh đổi bằng biết bao mồ hôi, nước mắt và máu của cha ông. Vì vậy, trách nhiệm của thế hệ trẻ hôm nay chính là </w:t>
      </w:r>
      <w:r w:rsidRPr="00B823D1">
        <w:rPr>
          <w:rFonts w:ascii="Times New Roman" w:hAnsi="Times New Roman" w:cs="Times New Roman"/>
          <w:b/>
          <w:bCs/>
        </w:rPr>
        <w:t>sống sao cho xứng đáng với quá khứ hào hùng của dân tộc</w:t>
      </w:r>
      <w:r w:rsidRPr="00B823D1">
        <w:rPr>
          <w:rFonts w:ascii="Times New Roman" w:hAnsi="Times New Roman" w:cs="Times New Roman"/>
        </w:rPr>
        <w:t>.</w:t>
      </w:r>
    </w:p>
    <w:p w14:paraId="539359DA"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Trách nhiệm ấy trước hết là </w:t>
      </w:r>
      <w:r w:rsidRPr="00B823D1">
        <w:rPr>
          <w:rFonts w:ascii="Times New Roman" w:hAnsi="Times New Roman" w:cs="Times New Roman"/>
          <w:b/>
          <w:bCs/>
        </w:rPr>
        <w:t>biết ơn và gìn giữ lịch sử</w:t>
      </w:r>
      <w:r w:rsidRPr="00B823D1">
        <w:rPr>
          <w:rFonts w:ascii="Times New Roman" w:hAnsi="Times New Roman" w:cs="Times New Roman"/>
        </w:rPr>
        <w:t>. Mỗi dịp 30/4 hay 2/9, khi cả nước kỷ niệm ngày thống nhất hay Quốc khánh, người trẻ cần hiểu và cảm nhận được giá trị của hòa bình. Học lịch sử không chỉ để thi, mà để hiểu dân tộc mình đã từng kiên cường như thế nào, từ đó thêm yêu và tự hào với Tổ quốc.</w:t>
      </w:r>
    </w:p>
    <w:p w14:paraId="56EAE9B1"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Người trẻ còn cần thể hiện trách nhiệm qua </w:t>
      </w:r>
      <w:r w:rsidRPr="00B823D1">
        <w:rPr>
          <w:rFonts w:ascii="Times New Roman" w:hAnsi="Times New Roman" w:cs="Times New Roman"/>
          <w:b/>
          <w:bCs/>
        </w:rPr>
        <w:t>việc học tập và rèn luyện không ngừng</w:t>
      </w:r>
      <w:r w:rsidRPr="00B823D1">
        <w:rPr>
          <w:rFonts w:ascii="Times New Roman" w:hAnsi="Times New Roman" w:cs="Times New Roman"/>
        </w:rPr>
        <w:t>. Một đất nước chỉ có thể phát triển nếu có lớp trẻ giỏi giang, đạo đức và bản lĩnh. Học tốt không chỉ là nghĩa vụ, mà còn là cống hiến. Mỗi điểm 10 là một nỗ lực không chỉ cho bản thân, mà còn là món quà tặng cho tương lai đất nước.</w:t>
      </w:r>
    </w:p>
    <w:p w14:paraId="0D1421EA"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Thế hệ trẻ hôm nay cũng cần biết </w:t>
      </w:r>
      <w:r w:rsidRPr="00B823D1">
        <w:rPr>
          <w:rFonts w:ascii="Times New Roman" w:hAnsi="Times New Roman" w:cs="Times New Roman"/>
          <w:b/>
          <w:bCs/>
        </w:rPr>
        <w:t>sống vì cộng đồng</w:t>
      </w:r>
      <w:r w:rsidRPr="00B823D1">
        <w:rPr>
          <w:rFonts w:ascii="Times New Roman" w:hAnsi="Times New Roman" w:cs="Times New Roman"/>
        </w:rPr>
        <w:t>. Không nên chỉ nghĩ đến bản thân mà phải biết quan tâm đến người khác, đặc biệt là những người yếu thế. Hành động nhỏ như giúp đỡ bạn bè, tham gia từ thiện, bảo vệ môi trường… đều góp phần làm cho xã hội tốt đẹp hơn.</w:t>
      </w:r>
    </w:p>
    <w:p w14:paraId="5865D616"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Bên cạnh đó, </w:t>
      </w:r>
      <w:r w:rsidRPr="00B823D1">
        <w:rPr>
          <w:rFonts w:ascii="Times New Roman" w:hAnsi="Times New Roman" w:cs="Times New Roman"/>
          <w:b/>
          <w:bCs/>
        </w:rPr>
        <w:t>thế hệ trẻ phải giữ gìn bản sắc dân tộc trong hội nhập</w:t>
      </w:r>
      <w:r w:rsidRPr="00B823D1">
        <w:rPr>
          <w:rFonts w:ascii="Times New Roman" w:hAnsi="Times New Roman" w:cs="Times New Roman"/>
        </w:rPr>
        <w:t>. Biết ngoại ngữ, hiểu thế giới là cần thiết, nhưng không được quên tiếng Việt, văn hóa Việt, truyền thống Việt. Chúng ta có thể hiện đại trong tư duy, nhưng phải truyền thống trong tinh thần – đó là nét đẹp của một công dân toàn cầu mà vẫn giữ hồn dân tộc.</w:t>
      </w:r>
    </w:p>
    <w:p w14:paraId="55D30027"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Tóm lại, sống sao cho xứng đáng với lịch sử dân tộc không phải điều gì cao siêu. Đó là sống tốt mỗi ngày, học hành chăm chỉ, có trách nhiệm với bản thân, gia đình và xã hội. Tuổi trẻ hôm nay hãy sống để mai này có thể tự hào khi nhìn lại, rằng mình đã không phụ lòng tiền nhân.</w:t>
      </w:r>
    </w:p>
    <w:p w14:paraId="1AB9C32B" w14:textId="545F3B94" w:rsidR="00B823D1" w:rsidRPr="00B823D1" w:rsidRDefault="00B823D1" w:rsidP="00B823D1">
      <w:pPr>
        <w:jc w:val="both"/>
        <w:rPr>
          <w:rFonts w:ascii="Times New Roman" w:hAnsi="Times New Roman" w:cs="Times New Roman"/>
        </w:rPr>
      </w:pPr>
    </w:p>
    <w:p w14:paraId="63810AC8"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6: Khi người trẻ nhận ra mình có thể thay đổi đất nước</w:t>
      </w:r>
    </w:p>
    <w:p w14:paraId="68878367"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Tuổi trẻ là độ tuổi của ước mơ, khát vọng và sức mạnh. Nhưng nhiều bạn trẻ lại nghĩ rằng: “Mình nhỏ bé quá, làm sao thay đổi được đất nước?” Thật ra, mỗi người trẻ nếu sống có trách nhiệm, sống tích cực thì chính các bạn đang góp phần thay đổi đất nước theo cách của riêng mình.</w:t>
      </w:r>
    </w:p>
    <w:p w14:paraId="31C90413"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Đầu tiên, </w:t>
      </w:r>
      <w:r w:rsidRPr="00B823D1">
        <w:rPr>
          <w:rFonts w:ascii="Times New Roman" w:hAnsi="Times New Roman" w:cs="Times New Roman"/>
          <w:b/>
          <w:bCs/>
        </w:rPr>
        <w:t>người trẻ có thể thay đổi đất nước bằng chính sự tử tế và hành động hàng ngày</w:t>
      </w:r>
      <w:r w:rsidRPr="00B823D1">
        <w:rPr>
          <w:rFonts w:ascii="Times New Roman" w:hAnsi="Times New Roman" w:cs="Times New Roman"/>
        </w:rPr>
        <w:t>. Không xả rác, không chen lấn nơi công cộng, không gian lận trong học tập – những hành động đơn giản nhưng thể hiện tinh thần công dân. Một học sinh ý thức tốt hôm nay sẽ là một công dân có ích cho đất nước mai sau.</w:t>
      </w:r>
    </w:p>
    <w:p w14:paraId="07AE17D6"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Thứ hai, trách nhiệm của người trẻ là </w:t>
      </w:r>
      <w:r w:rsidRPr="00B823D1">
        <w:rPr>
          <w:rFonts w:ascii="Times New Roman" w:hAnsi="Times New Roman" w:cs="Times New Roman"/>
          <w:b/>
          <w:bCs/>
        </w:rPr>
        <w:t>không ngừng học hỏi và sáng tạo</w:t>
      </w:r>
      <w:r w:rsidRPr="00B823D1">
        <w:rPr>
          <w:rFonts w:ascii="Times New Roman" w:hAnsi="Times New Roman" w:cs="Times New Roman"/>
        </w:rPr>
        <w:t xml:space="preserve">. Trong thời đại công nghệ, tri thức là nguồn tài nguyên vô tận. Những bạn trẻ biết tận dụng công nghệ để học tập, để sáng tạo ra sản phẩm mới, để khởi nghiệp, chính là đang góp phần phát triển đất nước. Nhiều người </w:t>
      </w:r>
      <w:r w:rsidRPr="00B823D1">
        <w:rPr>
          <w:rFonts w:ascii="Times New Roman" w:hAnsi="Times New Roman" w:cs="Times New Roman"/>
        </w:rPr>
        <w:lastRenderedPageBreak/>
        <w:t>trẻ Việt Nam đã giành giải thưởng quốc tế trong khoa học, công nghệ, toán học – họ là minh chứng rằng tuổi trẻ hoàn toàn có thể làm rạng danh đất nước.</w:t>
      </w:r>
    </w:p>
    <w:p w14:paraId="3CD5126F"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Không chỉ vậy, người trẻ còn có thể thay đổi đất nước bằng </w:t>
      </w:r>
      <w:r w:rsidRPr="00B823D1">
        <w:rPr>
          <w:rFonts w:ascii="Times New Roman" w:hAnsi="Times New Roman" w:cs="Times New Roman"/>
          <w:b/>
          <w:bCs/>
        </w:rPr>
        <w:t>tấm lòng nhân ái</w:t>
      </w:r>
      <w:r w:rsidRPr="00B823D1">
        <w:rPr>
          <w:rFonts w:ascii="Times New Roman" w:hAnsi="Times New Roman" w:cs="Times New Roman"/>
        </w:rPr>
        <w:t>. Biết yêu thương, chia sẻ, giúp đỡ người nghèo, bạn bè khó khăn – đó là cách xây dựng một xã hội nhân văn. Một đất nước phát triển không chỉ cần người tài, mà còn cần người có tâm.</w:t>
      </w:r>
    </w:p>
    <w:p w14:paraId="5530EDD0"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Ngoài ra, thế hệ trẻ cần biết </w:t>
      </w:r>
      <w:r w:rsidRPr="00B823D1">
        <w:rPr>
          <w:rFonts w:ascii="Times New Roman" w:hAnsi="Times New Roman" w:cs="Times New Roman"/>
          <w:b/>
          <w:bCs/>
        </w:rPr>
        <w:t>lên tiếng trước những điều sai trái</w:t>
      </w:r>
      <w:r w:rsidRPr="00B823D1">
        <w:rPr>
          <w:rFonts w:ascii="Times New Roman" w:hAnsi="Times New Roman" w:cs="Times New Roman"/>
        </w:rPr>
        <w:t>. Dũng cảm phản đối cái xấu, đấu tranh cho sự thật, không thờ ơ với bất công – đó là biểu hiện của trách nhiệm công dân trong thế kỷ 21. Người trẻ cần bản lĩnh, không bị cuốn theo điều tiêu cực, mà phải trở thành người dẫn dắt tích cực.</w:t>
      </w:r>
    </w:p>
    <w:p w14:paraId="512014F6" w14:textId="77777777" w:rsidR="00B823D1" w:rsidRPr="00B823D1" w:rsidRDefault="00B823D1" w:rsidP="00B823D1">
      <w:pPr>
        <w:jc w:val="both"/>
        <w:rPr>
          <w:rFonts w:ascii="Times New Roman" w:hAnsi="Times New Roman" w:cs="Times New Roman"/>
          <w:lang w:val="vi-VN"/>
        </w:rPr>
      </w:pPr>
      <w:r w:rsidRPr="00B823D1">
        <w:rPr>
          <w:rFonts w:ascii="Times New Roman" w:hAnsi="Times New Roman" w:cs="Times New Roman"/>
        </w:rPr>
        <w:t>Kết lại, thay đổi đất nước không chỉ dành cho những người lãnh đạo hay vĩ nhân. Mỗi người trẻ, nếu sống có trách nhiệm và tích cực, đều đang góp phần xây dựng một Việt Nam tươi đẹp hơn. Hãy bắt đầu từ hôm nay, từ những điều nhỏ nhất, và tin rằng: bạn có thể làm nên điều lớn lao cho đất nước này</w:t>
      </w:r>
    </w:p>
    <w:p w14:paraId="3BAC3073" w14:textId="77777777" w:rsidR="00B823D1" w:rsidRPr="00B823D1" w:rsidRDefault="00B823D1" w:rsidP="00B823D1">
      <w:pPr>
        <w:jc w:val="both"/>
        <w:rPr>
          <w:rFonts w:ascii="Times New Roman" w:hAnsi="Times New Roman" w:cs="Times New Roman"/>
          <w:lang w:val="vi-VN"/>
        </w:rPr>
      </w:pPr>
    </w:p>
    <w:p w14:paraId="79503657"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7: Tuổi trẻ sống đẹp – Đất nước vững bền</w:t>
      </w:r>
    </w:p>
    <w:p w14:paraId="15419681"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Tuổi trẻ được ví như mùa xuân của cuộc đời – tràn đầy sức sống, nhiệt huyết và khát vọng. Trong xã hội hiện đại, khi đất nước đang không ngừng phát triển, thì thế hệ trẻ lại càng có vai trò quan trọng. Trách nhiệm của người trẻ không chỉ là cho bản thân mình, mà còn là với tương lai của dân tộc.</w:t>
      </w:r>
    </w:p>
    <w:p w14:paraId="10377FC0"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Thế hệ trẻ chính là </w:t>
      </w:r>
      <w:r w:rsidRPr="00B823D1">
        <w:rPr>
          <w:rFonts w:ascii="Times New Roman" w:hAnsi="Times New Roman" w:cs="Times New Roman"/>
          <w:b/>
          <w:bCs/>
        </w:rPr>
        <w:t>nguồn lực to lớn quyết định sự phát triển lâu dài của đất nước</w:t>
      </w:r>
      <w:r w:rsidRPr="00B823D1">
        <w:rPr>
          <w:rFonts w:ascii="Times New Roman" w:hAnsi="Times New Roman" w:cs="Times New Roman"/>
        </w:rPr>
        <w:t>. Đó là lý do tại sao mỗi người trẻ cần ý thức rõ: mình đang sống trong một đất nước hòa bình, nhưng không được phép thờ ơ, sống vô trách nhiệm. Vì nếu thế hệ trẻ hôm nay sống thụ động, lười biếng, thì tương lai đất nước sẽ đi về đâu?</w:t>
      </w:r>
    </w:p>
    <w:p w14:paraId="3C2C94A9"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b/>
          <w:bCs/>
        </w:rPr>
        <w:t>Trách nhiệm đầu tiên của người trẻ là học tập và rèn luyện đạo đức</w:t>
      </w:r>
      <w:r w:rsidRPr="00B823D1">
        <w:rPr>
          <w:rFonts w:ascii="Times New Roman" w:hAnsi="Times New Roman" w:cs="Times New Roman"/>
        </w:rPr>
        <w:t>. Học không chỉ vì điểm số mà vì muốn đóng góp điều gì đó có ích cho xã hội sau này. Rèn luyện đạo đức để trở thành người có phẩm chất tốt, biết yêu thương, biết sống tử tế. Một học sinh khiêm tốn, lễ phép, biết giúp đỡ bạn bè – đó cũng là cách sống đẹp góp phần xây dựng đất nước.</w:t>
      </w:r>
    </w:p>
    <w:p w14:paraId="154FDBCF"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Tiếp theo, thế hệ trẻ cần sống có ước mơ, có hoài bão. Một người trẻ sống không mục tiêu sẽ dễ lạc lối. Nhưng nếu bạn có lý tưởng và kiên trì theo đuổi, thì bạn đang góp phần thúc đẩy xã hội tiến lên. Ước mơ trở thành bác sĩ để chữa bệnh cho người nghèo, trở thành kỹ sư làm ra sản phẩm cho đất nước, hay đơn giản là trở thành một người tử tế – tất cả đều là những giấc mơ đẹp và đáng quý.</w:t>
      </w:r>
    </w:p>
    <w:p w14:paraId="33B04175"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Ngoài ra, người trẻ cần </w:t>
      </w:r>
      <w:r w:rsidRPr="00B823D1">
        <w:rPr>
          <w:rFonts w:ascii="Times New Roman" w:hAnsi="Times New Roman" w:cs="Times New Roman"/>
          <w:b/>
          <w:bCs/>
        </w:rPr>
        <w:t>có trách nhiệm với cộng đồng và môi trường sống</w:t>
      </w:r>
      <w:r w:rsidRPr="00B823D1">
        <w:rPr>
          <w:rFonts w:ascii="Times New Roman" w:hAnsi="Times New Roman" w:cs="Times New Roman"/>
        </w:rPr>
        <w:t xml:space="preserve">. Không vứt rác bừa bãi, không làm tổn thương người khác, biết cảm thông và chia sẻ – đó là những hành động nhỏ thể </w:t>
      </w:r>
      <w:r w:rsidRPr="00B823D1">
        <w:rPr>
          <w:rFonts w:ascii="Times New Roman" w:hAnsi="Times New Roman" w:cs="Times New Roman"/>
        </w:rPr>
        <w:lastRenderedPageBreak/>
        <w:t>hiện trách nhiệm lớn. Những hành động tốt lan tỏa từ thế hệ trẻ sẽ góp phần tạo nên một xã hội nhân ái và văn minh.</w:t>
      </w:r>
    </w:p>
    <w:p w14:paraId="0BCBF442"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Trong thời đại công nghệ và hội nhập, thế hệ trẻ còn có trách nhiệm giữ gìn văn hóa, truyền thống dân tộc. Chúng ta có thể mặc áo thun, dùng điện thoại thông minh, học tiếng Anh, nhưng cũng cần biết yêu quý tà áo dài, giữ gìn tiếng Việt, tôn trọng người lớn và sống theo giá trị Việt Nam. Đó là sự kết hợp hài hòa giữa hiện đại và truyền thống – một biểu hiện rất đẹp của trách nhiệm thanh niên.</w:t>
      </w:r>
    </w:p>
    <w:p w14:paraId="2A6637C8"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Tóm lại, trách nhiệm của thế hệ trẻ hôm nay là không ngừng học hỏi, sống đẹp, sống tử tế và sống vì cộng đồng. Tuổi trẻ không chỉ là thời gian của riêng mình, mà còn là hành trình ta đi cùng đất nước. Nếu mỗi người trẻ sống có trách nhiệm, thì đất nước sẽ mãi vững vàng trong tương lai.</w:t>
      </w:r>
    </w:p>
    <w:p w14:paraId="2E76C927" w14:textId="57CB6D0A" w:rsidR="00B823D1" w:rsidRPr="00B823D1" w:rsidRDefault="00B823D1" w:rsidP="00B823D1">
      <w:pPr>
        <w:jc w:val="both"/>
        <w:rPr>
          <w:rFonts w:ascii="Times New Roman" w:hAnsi="Times New Roman" w:cs="Times New Roman"/>
        </w:rPr>
      </w:pPr>
    </w:p>
    <w:p w14:paraId="1E0F9A50" w14:textId="77777777" w:rsidR="00B823D1" w:rsidRPr="00B823D1" w:rsidRDefault="00B823D1" w:rsidP="00B823D1">
      <w:pPr>
        <w:jc w:val="both"/>
        <w:rPr>
          <w:rFonts w:ascii="Times New Roman" w:hAnsi="Times New Roman" w:cs="Times New Roman"/>
          <w:b/>
          <w:bCs/>
        </w:rPr>
      </w:pPr>
      <w:r w:rsidRPr="00B823D1">
        <w:rPr>
          <w:rFonts w:ascii="Times New Roman" w:hAnsi="Times New Roman" w:cs="Times New Roman"/>
          <w:b/>
          <w:bCs/>
        </w:rPr>
        <w:t>Bài 8: Trách nhiệm của người trẻ – yêu nước từ những điều bình dị</w:t>
      </w:r>
    </w:p>
    <w:p w14:paraId="579FAAEE"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Có nhiều cách để thể hiện lòng yêu nước, nhưng không phải lúc nào cũng cần làm những điều to tát. Với thế hệ trẻ hôm nay, yêu nước và có trách nhiệm với dân tộc không nằm ở những lời hô hào, mà thể hiện trong từng việc nhỏ hằng ngày. Trách nhiệm ấy vừa bình dị, vừa sâu sắc, và có thể bắt đầu ngay từ khi còn là học sinh.</w:t>
      </w:r>
    </w:p>
    <w:p w14:paraId="236D4B52"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Trước hết, người trẻ cần hiểu rằng </w:t>
      </w:r>
      <w:r w:rsidRPr="00B823D1">
        <w:rPr>
          <w:rFonts w:ascii="Times New Roman" w:hAnsi="Times New Roman" w:cs="Times New Roman"/>
          <w:b/>
          <w:bCs/>
        </w:rPr>
        <w:t>đất nước là ngôi nhà chung của tất cả chúng ta</w:t>
      </w:r>
      <w:r w:rsidRPr="00B823D1">
        <w:rPr>
          <w:rFonts w:ascii="Times New Roman" w:hAnsi="Times New Roman" w:cs="Times New Roman"/>
        </w:rPr>
        <w:t>. Ngôi nhà ấy sẽ đẹp, vững chắc hay không, phần lớn phụ thuộc vào những người đang sống trong đó. Trong đó, thế hệ trẻ – những người chủ tương lai – chính là người chịu trách nhiệm xây dựng và bảo vệ ngôi nhà này.</w:t>
      </w:r>
    </w:p>
    <w:p w14:paraId="32EF60FB"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b/>
          <w:bCs/>
        </w:rPr>
        <w:t>Học sinh có thể thể hiện trách nhiệm qua việc học tập nghiêm túc, chăm chỉ.</w:t>
      </w:r>
      <w:r w:rsidRPr="00B823D1">
        <w:rPr>
          <w:rFonts w:ascii="Times New Roman" w:hAnsi="Times New Roman" w:cs="Times New Roman"/>
        </w:rPr>
        <w:t xml:space="preserve"> Khi chúng ta học hành cẩn thận, biết ước mơ, biết rèn luyện, ta đang chuẩn bị cho một tương lai có ích cho xã hội. Một học sinh yêu nước không nhất thiết phải nói lời to lớn, mà là người luôn nỗ lực từng ngày để trở thành công dân tốt.</w:t>
      </w:r>
    </w:p>
    <w:p w14:paraId="24684F02"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Ngoài học tập, học sinh cũng cần </w:t>
      </w:r>
      <w:r w:rsidRPr="00B823D1">
        <w:rPr>
          <w:rFonts w:ascii="Times New Roman" w:hAnsi="Times New Roman" w:cs="Times New Roman"/>
          <w:b/>
          <w:bCs/>
        </w:rPr>
        <w:t>rèn luyện thái độ sống đúng mực và nhân văn</w:t>
      </w:r>
      <w:r w:rsidRPr="00B823D1">
        <w:rPr>
          <w:rFonts w:ascii="Times New Roman" w:hAnsi="Times New Roman" w:cs="Times New Roman"/>
        </w:rPr>
        <w:t>. Không nói xấu người khác, không bắt nạt bạn bè, không chia rẽ – đó là những việc làm tưởng chừng nhỏ, nhưng lại giúp tạo nên một môi trường sống lành mạnh. Một xã hội tốt đẹp không thể thiếu sự tử tế – và người trẻ chính là những người gieo hạt giống của sự tử tế ấy.</w:t>
      </w:r>
    </w:p>
    <w:p w14:paraId="50ABC0B0"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b/>
          <w:bCs/>
        </w:rPr>
        <w:t>Trách nhiệm với đất nước còn thể hiện ở việc gìn giữ và phát huy văn hóa truyền thống.</w:t>
      </w:r>
      <w:r w:rsidRPr="00B823D1">
        <w:rPr>
          <w:rFonts w:ascii="Times New Roman" w:hAnsi="Times New Roman" w:cs="Times New Roman"/>
        </w:rPr>
        <w:t xml:space="preserve"> Trong thời đại hiện nay, rất dễ bị cuốn theo những trào lưu nước ngoài. Tuy nhiên, người trẻ không nên quên gốc rễ văn hóa dân tộc. Việc biết cúng tổ tiên, hát dân ca, nói tiếng Việt hay kính trọng người lớn… chính là những nét đẹp văn hóa mà thế hệ trẻ cần gìn giữ.</w:t>
      </w:r>
    </w:p>
    <w:p w14:paraId="680C0C48"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 xml:space="preserve">Hơn thế nữa, người trẻ còn cần học cách </w:t>
      </w:r>
      <w:r w:rsidRPr="00B823D1">
        <w:rPr>
          <w:rFonts w:ascii="Times New Roman" w:hAnsi="Times New Roman" w:cs="Times New Roman"/>
          <w:b/>
          <w:bCs/>
        </w:rPr>
        <w:t>chia sẻ và lan tỏa những điều tích cực trong xã hội</w:t>
      </w:r>
      <w:r w:rsidRPr="00B823D1">
        <w:rPr>
          <w:rFonts w:ascii="Times New Roman" w:hAnsi="Times New Roman" w:cs="Times New Roman"/>
        </w:rPr>
        <w:t xml:space="preserve">. Một nụ cười thân thiện, một hành động đẹp, một bài viết hay trên mạng xã hội… đều có thể truyền </w:t>
      </w:r>
      <w:r w:rsidRPr="00B823D1">
        <w:rPr>
          <w:rFonts w:ascii="Times New Roman" w:hAnsi="Times New Roman" w:cs="Times New Roman"/>
        </w:rPr>
        <w:lastRenderedPageBreak/>
        <w:t>cảm hứng cho người khác. Khi thế hệ trẻ cùng nhau tạo nên làn sóng tích cực, đất nước sẽ ngày càng mạnh mẽ hơn trong tinh thần.</w:t>
      </w:r>
    </w:p>
    <w:p w14:paraId="31401906" w14:textId="77777777" w:rsidR="00B823D1" w:rsidRPr="00B823D1" w:rsidRDefault="00B823D1" w:rsidP="00B823D1">
      <w:pPr>
        <w:jc w:val="both"/>
        <w:rPr>
          <w:rFonts w:ascii="Times New Roman" w:hAnsi="Times New Roman" w:cs="Times New Roman"/>
        </w:rPr>
      </w:pPr>
      <w:r w:rsidRPr="00B823D1">
        <w:rPr>
          <w:rFonts w:ascii="Times New Roman" w:hAnsi="Times New Roman" w:cs="Times New Roman"/>
        </w:rPr>
        <w:t>Tóm lại, trách nhiệm của thế hệ trẻ hôm nay là góp phần giữ cho đất nước luôn tươi đẹp bằng chính lối sống, lời nói, hành động của mình. Yêu nước không xa xôi – nó nằm ngay trong cách ta sống mỗi ngày. Nếu mỗi người trẻ đều sống đẹp, sống tử tế, thì đất nước sẽ luôn ngẩng cao đầu với niềm tự hào dân tộc.</w:t>
      </w:r>
    </w:p>
    <w:p w14:paraId="47297394" w14:textId="77777777" w:rsidR="00B823D1" w:rsidRPr="00B823D1" w:rsidRDefault="00B823D1" w:rsidP="00B823D1">
      <w:pPr>
        <w:jc w:val="both"/>
        <w:rPr>
          <w:rFonts w:ascii="Times New Roman" w:hAnsi="Times New Roman" w:cs="Times New Roman"/>
        </w:rPr>
      </w:pPr>
    </w:p>
    <w:sectPr w:rsidR="00B823D1" w:rsidRPr="00B82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3D1"/>
    <w:rsid w:val="0022768C"/>
    <w:rsid w:val="002E4CBE"/>
    <w:rsid w:val="005426FE"/>
    <w:rsid w:val="009014B0"/>
    <w:rsid w:val="00B82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D396D"/>
  <w15:chartTrackingRefBased/>
  <w15:docId w15:val="{D29911C6-0ECA-45FC-9ABB-246919F5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2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2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2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2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2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2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2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2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2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2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3D1"/>
    <w:rPr>
      <w:rFonts w:eastAsiaTheme="majorEastAsia" w:cstheme="majorBidi"/>
      <w:color w:val="272727" w:themeColor="text1" w:themeTint="D8"/>
    </w:rPr>
  </w:style>
  <w:style w:type="paragraph" w:styleId="Title">
    <w:name w:val="Title"/>
    <w:basedOn w:val="Normal"/>
    <w:next w:val="Normal"/>
    <w:link w:val="TitleChar"/>
    <w:uiPriority w:val="10"/>
    <w:qFormat/>
    <w:rsid w:val="00B82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3D1"/>
    <w:pPr>
      <w:spacing w:before="160"/>
      <w:jc w:val="center"/>
    </w:pPr>
    <w:rPr>
      <w:i/>
      <w:iCs/>
      <w:color w:val="404040" w:themeColor="text1" w:themeTint="BF"/>
    </w:rPr>
  </w:style>
  <w:style w:type="character" w:customStyle="1" w:styleId="QuoteChar">
    <w:name w:val="Quote Char"/>
    <w:basedOn w:val="DefaultParagraphFont"/>
    <w:link w:val="Quote"/>
    <w:uiPriority w:val="29"/>
    <w:rsid w:val="00B823D1"/>
    <w:rPr>
      <w:i/>
      <w:iCs/>
      <w:color w:val="404040" w:themeColor="text1" w:themeTint="BF"/>
    </w:rPr>
  </w:style>
  <w:style w:type="paragraph" w:styleId="ListParagraph">
    <w:name w:val="List Paragraph"/>
    <w:basedOn w:val="Normal"/>
    <w:uiPriority w:val="34"/>
    <w:qFormat/>
    <w:rsid w:val="00B823D1"/>
    <w:pPr>
      <w:ind w:left="720"/>
      <w:contextualSpacing/>
    </w:pPr>
  </w:style>
  <w:style w:type="character" w:styleId="IntenseEmphasis">
    <w:name w:val="Intense Emphasis"/>
    <w:basedOn w:val="DefaultParagraphFont"/>
    <w:uiPriority w:val="21"/>
    <w:qFormat/>
    <w:rsid w:val="00B823D1"/>
    <w:rPr>
      <w:i/>
      <w:iCs/>
      <w:color w:val="2F5496" w:themeColor="accent1" w:themeShade="BF"/>
    </w:rPr>
  </w:style>
  <w:style w:type="paragraph" w:styleId="IntenseQuote">
    <w:name w:val="Intense Quote"/>
    <w:basedOn w:val="Normal"/>
    <w:next w:val="Normal"/>
    <w:link w:val="IntenseQuoteChar"/>
    <w:uiPriority w:val="30"/>
    <w:qFormat/>
    <w:rsid w:val="00B82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23D1"/>
    <w:rPr>
      <w:i/>
      <w:iCs/>
      <w:color w:val="2F5496" w:themeColor="accent1" w:themeShade="BF"/>
    </w:rPr>
  </w:style>
  <w:style w:type="character" w:styleId="IntenseReference">
    <w:name w:val="Intense Reference"/>
    <w:basedOn w:val="DefaultParagraphFont"/>
    <w:uiPriority w:val="32"/>
    <w:qFormat/>
    <w:rsid w:val="00B823D1"/>
    <w:rPr>
      <w:b/>
      <w:bCs/>
      <w:smallCaps/>
      <w:color w:val="2F5496" w:themeColor="accent1" w:themeShade="BF"/>
      <w:spacing w:val="5"/>
    </w:rPr>
  </w:style>
  <w:style w:type="character" w:customStyle="1" w:styleId="diff--ux1av">
    <w:name w:val="diff--ux1av"/>
    <w:basedOn w:val="DefaultParagraphFont"/>
    <w:rsid w:val="002E4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675638">
      <w:bodyDiv w:val="1"/>
      <w:marLeft w:val="0"/>
      <w:marRight w:val="0"/>
      <w:marTop w:val="0"/>
      <w:marBottom w:val="0"/>
      <w:divBdr>
        <w:top w:val="none" w:sz="0" w:space="0" w:color="auto"/>
        <w:left w:val="none" w:sz="0" w:space="0" w:color="auto"/>
        <w:bottom w:val="none" w:sz="0" w:space="0" w:color="auto"/>
        <w:right w:val="none" w:sz="0" w:space="0" w:color="auto"/>
      </w:divBdr>
      <w:divsChild>
        <w:div w:id="551891613">
          <w:marLeft w:val="0"/>
          <w:marRight w:val="0"/>
          <w:marTop w:val="0"/>
          <w:marBottom w:val="60"/>
          <w:divBdr>
            <w:top w:val="none" w:sz="0" w:space="0" w:color="auto"/>
            <w:left w:val="none" w:sz="0" w:space="0" w:color="auto"/>
            <w:bottom w:val="none" w:sz="0" w:space="0" w:color="auto"/>
            <w:right w:val="none" w:sz="0" w:space="0" w:color="auto"/>
          </w:divBdr>
          <w:divsChild>
            <w:div w:id="661659077">
              <w:marLeft w:val="750"/>
              <w:marRight w:val="0"/>
              <w:marTop w:val="0"/>
              <w:marBottom w:val="0"/>
              <w:divBdr>
                <w:top w:val="none" w:sz="0" w:space="0" w:color="auto"/>
                <w:left w:val="none" w:sz="0" w:space="0" w:color="auto"/>
                <w:bottom w:val="none" w:sz="0" w:space="0" w:color="auto"/>
                <w:right w:val="none" w:sz="0" w:space="0" w:color="auto"/>
              </w:divBdr>
              <w:divsChild>
                <w:div w:id="1850828288">
                  <w:marLeft w:val="0"/>
                  <w:marRight w:val="0"/>
                  <w:marTop w:val="0"/>
                  <w:marBottom w:val="0"/>
                  <w:divBdr>
                    <w:top w:val="none" w:sz="0" w:space="0" w:color="auto"/>
                    <w:left w:val="none" w:sz="0" w:space="0" w:color="auto"/>
                    <w:bottom w:val="none" w:sz="0" w:space="0" w:color="auto"/>
                    <w:right w:val="none" w:sz="0" w:space="0" w:color="auto"/>
                  </w:divBdr>
                  <w:divsChild>
                    <w:div w:id="1153376054">
                      <w:marLeft w:val="0"/>
                      <w:marRight w:val="0"/>
                      <w:marTop w:val="0"/>
                      <w:marBottom w:val="0"/>
                      <w:divBdr>
                        <w:top w:val="none" w:sz="0" w:space="0" w:color="auto"/>
                        <w:left w:val="none" w:sz="0" w:space="0" w:color="auto"/>
                        <w:bottom w:val="none" w:sz="0" w:space="0" w:color="auto"/>
                        <w:right w:val="none" w:sz="0" w:space="0" w:color="auto"/>
                      </w:divBdr>
                      <w:divsChild>
                        <w:div w:id="1919554229">
                          <w:marLeft w:val="0"/>
                          <w:marRight w:val="0"/>
                          <w:marTop w:val="0"/>
                          <w:marBottom w:val="0"/>
                          <w:divBdr>
                            <w:top w:val="none" w:sz="0" w:space="0" w:color="auto"/>
                            <w:left w:val="none" w:sz="0" w:space="0" w:color="auto"/>
                            <w:bottom w:val="none" w:sz="0" w:space="0" w:color="auto"/>
                            <w:right w:val="none" w:sz="0" w:space="0" w:color="auto"/>
                          </w:divBdr>
                          <w:divsChild>
                            <w:div w:id="215896833">
                              <w:marLeft w:val="0"/>
                              <w:marRight w:val="0"/>
                              <w:marTop w:val="0"/>
                              <w:marBottom w:val="0"/>
                              <w:divBdr>
                                <w:top w:val="none" w:sz="0" w:space="0" w:color="auto"/>
                                <w:left w:val="none" w:sz="0" w:space="0" w:color="auto"/>
                                <w:bottom w:val="none" w:sz="0" w:space="0" w:color="auto"/>
                                <w:right w:val="none" w:sz="0" w:space="0" w:color="auto"/>
                              </w:divBdr>
                              <w:divsChild>
                                <w:div w:id="1067192341">
                                  <w:marLeft w:val="0"/>
                                  <w:marRight w:val="0"/>
                                  <w:marTop w:val="0"/>
                                  <w:marBottom w:val="0"/>
                                  <w:divBdr>
                                    <w:top w:val="none" w:sz="0" w:space="0" w:color="auto"/>
                                    <w:left w:val="none" w:sz="0" w:space="0" w:color="auto"/>
                                    <w:bottom w:val="none" w:sz="0" w:space="0" w:color="auto"/>
                                    <w:right w:val="none" w:sz="0" w:space="0" w:color="auto"/>
                                  </w:divBdr>
                                  <w:divsChild>
                                    <w:div w:id="1447046756">
                                      <w:marLeft w:val="0"/>
                                      <w:marRight w:val="0"/>
                                      <w:marTop w:val="0"/>
                                      <w:marBottom w:val="0"/>
                                      <w:divBdr>
                                        <w:top w:val="none" w:sz="0" w:space="0" w:color="auto"/>
                                        <w:left w:val="none" w:sz="0" w:space="0" w:color="auto"/>
                                        <w:bottom w:val="none" w:sz="0" w:space="0" w:color="auto"/>
                                        <w:right w:val="none" w:sz="0" w:space="0" w:color="auto"/>
                                      </w:divBdr>
                                      <w:divsChild>
                                        <w:div w:id="206719465">
                                          <w:marLeft w:val="0"/>
                                          <w:marRight w:val="0"/>
                                          <w:marTop w:val="0"/>
                                          <w:marBottom w:val="0"/>
                                          <w:divBdr>
                                            <w:top w:val="none" w:sz="0" w:space="0" w:color="auto"/>
                                            <w:left w:val="none" w:sz="0" w:space="0" w:color="auto"/>
                                            <w:bottom w:val="none" w:sz="0" w:space="0" w:color="auto"/>
                                            <w:right w:val="none" w:sz="0" w:space="0" w:color="auto"/>
                                          </w:divBdr>
                                          <w:divsChild>
                                            <w:div w:id="123891610">
                                              <w:marLeft w:val="0"/>
                                              <w:marRight w:val="0"/>
                                              <w:marTop w:val="0"/>
                                              <w:marBottom w:val="0"/>
                                              <w:divBdr>
                                                <w:top w:val="none" w:sz="0" w:space="0" w:color="auto"/>
                                                <w:left w:val="none" w:sz="0" w:space="0" w:color="auto"/>
                                                <w:bottom w:val="none" w:sz="0" w:space="0" w:color="auto"/>
                                                <w:right w:val="none" w:sz="0" w:space="0" w:color="auto"/>
                                              </w:divBdr>
                                              <w:divsChild>
                                                <w:div w:id="188297523">
                                                  <w:marLeft w:val="0"/>
                                                  <w:marRight w:val="0"/>
                                                  <w:marTop w:val="0"/>
                                                  <w:marBottom w:val="0"/>
                                                  <w:divBdr>
                                                    <w:top w:val="none" w:sz="0" w:space="0" w:color="auto"/>
                                                    <w:left w:val="none" w:sz="0" w:space="0" w:color="auto"/>
                                                    <w:bottom w:val="none" w:sz="0" w:space="0" w:color="auto"/>
                                                    <w:right w:val="none" w:sz="0" w:space="0" w:color="auto"/>
                                                  </w:divBdr>
                                                  <w:divsChild>
                                                    <w:div w:id="11956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163348">
                                          <w:marLeft w:val="0"/>
                                          <w:marRight w:val="0"/>
                                          <w:marTop w:val="0"/>
                                          <w:marBottom w:val="0"/>
                                          <w:divBdr>
                                            <w:top w:val="none" w:sz="0" w:space="0" w:color="auto"/>
                                            <w:left w:val="none" w:sz="0" w:space="0" w:color="auto"/>
                                            <w:bottom w:val="none" w:sz="0" w:space="0" w:color="auto"/>
                                            <w:right w:val="none" w:sz="0" w:space="0" w:color="auto"/>
                                          </w:divBdr>
                                          <w:divsChild>
                                            <w:div w:id="1762294473">
                                              <w:marLeft w:val="0"/>
                                              <w:marRight w:val="0"/>
                                              <w:marTop w:val="0"/>
                                              <w:marBottom w:val="0"/>
                                              <w:divBdr>
                                                <w:top w:val="none" w:sz="0" w:space="0" w:color="auto"/>
                                                <w:left w:val="none" w:sz="0" w:space="0" w:color="auto"/>
                                                <w:bottom w:val="none" w:sz="0" w:space="0" w:color="auto"/>
                                                <w:right w:val="none" w:sz="0" w:space="0" w:color="auto"/>
                                              </w:divBdr>
                                              <w:divsChild>
                                                <w:div w:id="958537129">
                                                  <w:marLeft w:val="0"/>
                                                  <w:marRight w:val="0"/>
                                                  <w:marTop w:val="0"/>
                                                  <w:marBottom w:val="0"/>
                                                  <w:divBdr>
                                                    <w:top w:val="none" w:sz="0" w:space="0" w:color="auto"/>
                                                    <w:left w:val="none" w:sz="0" w:space="0" w:color="auto"/>
                                                    <w:bottom w:val="none" w:sz="0" w:space="0" w:color="auto"/>
                                                    <w:right w:val="none" w:sz="0" w:space="0" w:color="auto"/>
                                                  </w:divBdr>
                                                  <w:divsChild>
                                                    <w:div w:id="1020354084">
                                                      <w:marLeft w:val="0"/>
                                                      <w:marRight w:val="0"/>
                                                      <w:marTop w:val="0"/>
                                                      <w:marBottom w:val="0"/>
                                                      <w:divBdr>
                                                        <w:top w:val="none" w:sz="0" w:space="0" w:color="auto"/>
                                                        <w:left w:val="none" w:sz="0" w:space="0" w:color="auto"/>
                                                        <w:bottom w:val="none" w:sz="0" w:space="0" w:color="auto"/>
                                                        <w:right w:val="none" w:sz="0" w:space="0" w:color="auto"/>
                                                      </w:divBdr>
                                                      <w:divsChild>
                                                        <w:div w:id="436486122">
                                                          <w:marLeft w:val="105"/>
                                                          <w:marRight w:val="105"/>
                                                          <w:marTop w:val="90"/>
                                                          <w:marBottom w:val="150"/>
                                                          <w:divBdr>
                                                            <w:top w:val="none" w:sz="0" w:space="0" w:color="auto"/>
                                                            <w:left w:val="none" w:sz="0" w:space="0" w:color="auto"/>
                                                            <w:bottom w:val="none" w:sz="0" w:space="0" w:color="auto"/>
                                                            <w:right w:val="none" w:sz="0" w:space="0" w:color="auto"/>
                                                          </w:divBdr>
                                                        </w:div>
                                                        <w:div w:id="407731592">
                                                          <w:marLeft w:val="105"/>
                                                          <w:marRight w:val="105"/>
                                                          <w:marTop w:val="90"/>
                                                          <w:marBottom w:val="150"/>
                                                          <w:divBdr>
                                                            <w:top w:val="none" w:sz="0" w:space="0" w:color="auto"/>
                                                            <w:left w:val="none" w:sz="0" w:space="0" w:color="auto"/>
                                                            <w:bottom w:val="none" w:sz="0" w:space="0" w:color="auto"/>
                                                            <w:right w:val="none" w:sz="0" w:space="0" w:color="auto"/>
                                                          </w:divBdr>
                                                        </w:div>
                                                        <w:div w:id="1908298747">
                                                          <w:marLeft w:val="105"/>
                                                          <w:marRight w:val="105"/>
                                                          <w:marTop w:val="90"/>
                                                          <w:marBottom w:val="150"/>
                                                          <w:divBdr>
                                                            <w:top w:val="none" w:sz="0" w:space="0" w:color="auto"/>
                                                            <w:left w:val="none" w:sz="0" w:space="0" w:color="auto"/>
                                                            <w:bottom w:val="none" w:sz="0" w:space="0" w:color="auto"/>
                                                            <w:right w:val="none" w:sz="0" w:space="0" w:color="auto"/>
                                                          </w:divBdr>
                                                        </w:div>
                                                        <w:div w:id="1400059470">
                                                          <w:marLeft w:val="105"/>
                                                          <w:marRight w:val="105"/>
                                                          <w:marTop w:val="90"/>
                                                          <w:marBottom w:val="150"/>
                                                          <w:divBdr>
                                                            <w:top w:val="none" w:sz="0" w:space="0" w:color="auto"/>
                                                            <w:left w:val="none" w:sz="0" w:space="0" w:color="auto"/>
                                                            <w:bottom w:val="none" w:sz="0" w:space="0" w:color="auto"/>
                                                            <w:right w:val="none" w:sz="0" w:space="0" w:color="auto"/>
                                                          </w:divBdr>
                                                        </w:div>
                                                        <w:div w:id="2025353315">
                                                          <w:marLeft w:val="105"/>
                                                          <w:marRight w:val="105"/>
                                                          <w:marTop w:val="90"/>
                                                          <w:marBottom w:val="150"/>
                                                          <w:divBdr>
                                                            <w:top w:val="none" w:sz="0" w:space="0" w:color="auto"/>
                                                            <w:left w:val="none" w:sz="0" w:space="0" w:color="auto"/>
                                                            <w:bottom w:val="none" w:sz="0" w:space="0" w:color="auto"/>
                                                            <w:right w:val="none" w:sz="0" w:space="0" w:color="auto"/>
                                                          </w:divBdr>
                                                        </w:div>
                                                        <w:div w:id="50208893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2974832">
      <w:bodyDiv w:val="1"/>
      <w:marLeft w:val="0"/>
      <w:marRight w:val="0"/>
      <w:marTop w:val="0"/>
      <w:marBottom w:val="0"/>
      <w:divBdr>
        <w:top w:val="none" w:sz="0" w:space="0" w:color="auto"/>
        <w:left w:val="none" w:sz="0" w:space="0" w:color="auto"/>
        <w:bottom w:val="none" w:sz="0" w:space="0" w:color="auto"/>
        <w:right w:val="none" w:sz="0" w:space="0" w:color="auto"/>
      </w:divBdr>
    </w:div>
    <w:div w:id="887109447">
      <w:bodyDiv w:val="1"/>
      <w:marLeft w:val="0"/>
      <w:marRight w:val="0"/>
      <w:marTop w:val="0"/>
      <w:marBottom w:val="0"/>
      <w:divBdr>
        <w:top w:val="none" w:sz="0" w:space="0" w:color="auto"/>
        <w:left w:val="none" w:sz="0" w:space="0" w:color="auto"/>
        <w:bottom w:val="none" w:sz="0" w:space="0" w:color="auto"/>
        <w:right w:val="none" w:sz="0" w:space="0" w:color="auto"/>
      </w:divBdr>
    </w:div>
    <w:div w:id="1028410191">
      <w:bodyDiv w:val="1"/>
      <w:marLeft w:val="0"/>
      <w:marRight w:val="0"/>
      <w:marTop w:val="0"/>
      <w:marBottom w:val="0"/>
      <w:divBdr>
        <w:top w:val="none" w:sz="0" w:space="0" w:color="auto"/>
        <w:left w:val="none" w:sz="0" w:space="0" w:color="auto"/>
        <w:bottom w:val="none" w:sz="0" w:space="0" w:color="auto"/>
        <w:right w:val="none" w:sz="0" w:space="0" w:color="auto"/>
      </w:divBdr>
    </w:div>
    <w:div w:id="1452242234">
      <w:bodyDiv w:val="1"/>
      <w:marLeft w:val="0"/>
      <w:marRight w:val="0"/>
      <w:marTop w:val="0"/>
      <w:marBottom w:val="0"/>
      <w:divBdr>
        <w:top w:val="none" w:sz="0" w:space="0" w:color="auto"/>
        <w:left w:val="none" w:sz="0" w:space="0" w:color="auto"/>
        <w:bottom w:val="none" w:sz="0" w:space="0" w:color="auto"/>
        <w:right w:val="none" w:sz="0" w:space="0" w:color="auto"/>
      </w:divBdr>
    </w:div>
    <w:div w:id="1785810388">
      <w:bodyDiv w:val="1"/>
      <w:marLeft w:val="0"/>
      <w:marRight w:val="0"/>
      <w:marTop w:val="0"/>
      <w:marBottom w:val="0"/>
      <w:divBdr>
        <w:top w:val="none" w:sz="0" w:space="0" w:color="auto"/>
        <w:left w:val="none" w:sz="0" w:space="0" w:color="auto"/>
        <w:bottom w:val="none" w:sz="0" w:space="0" w:color="auto"/>
        <w:right w:val="none" w:sz="0" w:space="0" w:color="auto"/>
      </w:divBdr>
    </w:div>
    <w:div w:id="1937787323">
      <w:bodyDiv w:val="1"/>
      <w:marLeft w:val="0"/>
      <w:marRight w:val="0"/>
      <w:marTop w:val="0"/>
      <w:marBottom w:val="0"/>
      <w:divBdr>
        <w:top w:val="none" w:sz="0" w:space="0" w:color="auto"/>
        <w:left w:val="none" w:sz="0" w:space="0" w:color="auto"/>
        <w:bottom w:val="none" w:sz="0" w:space="0" w:color="auto"/>
        <w:right w:val="none" w:sz="0" w:space="0" w:color="auto"/>
      </w:divBdr>
    </w:div>
    <w:div w:id="2092584857">
      <w:bodyDiv w:val="1"/>
      <w:marLeft w:val="0"/>
      <w:marRight w:val="0"/>
      <w:marTop w:val="0"/>
      <w:marBottom w:val="0"/>
      <w:divBdr>
        <w:top w:val="none" w:sz="0" w:space="0" w:color="auto"/>
        <w:left w:val="none" w:sz="0" w:space="0" w:color="auto"/>
        <w:bottom w:val="none" w:sz="0" w:space="0" w:color="auto"/>
        <w:right w:val="none" w:sz="0" w:space="0" w:color="auto"/>
      </w:divBdr>
    </w:div>
    <w:div w:id="2096196186">
      <w:bodyDiv w:val="1"/>
      <w:marLeft w:val="0"/>
      <w:marRight w:val="0"/>
      <w:marTop w:val="0"/>
      <w:marBottom w:val="0"/>
      <w:divBdr>
        <w:top w:val="none" w:sz="0" w:space="0" w:color="auto"/>
        <w:left w:val="none" w:sz="0" w:space="0" w:color="auto"/>
        <w:bottom w:val="none" w:sz="0" w:space="0" w:color="auto"/>
        <w:right w:val="none" w:sz="0" w:space="0" w:color="auto"/>
      </w:divBdr>
      <w:divsChild>
        <w:div w:id="1463646572">
          <w:marLeft w:val="0"/>
          <w:marRight w:val="0"/>
          <w:marTop w:val="0"/>
          <w:marBottom w:val="60"/>
          <w:divBdr>
            <w:top w:val="none" w:sz="0" w:space="0" w:color="auto"/>
            <w:left w:val="none" w:sz="0" w:space="0" w:color="auto"/>
            <w:bottom w:val="none" w:sz="0" w:space="0" w:color="auto"/>
            <w:right w:val="none" w:sz="0" w:space="0" w:color="auto"/>
          </w:divBdr>
          <w:divsChild>
            <w:div w:id="891040527">
              <w:marLeft w:val="750"/>
              <w:marRight w:val="0"/>
              <w:marTop w:val="0"/>
              <w:marBottom w:val="0"/>
              <w:divBdr>
                <w:top w:val="none" w:sz="0" w:space="0" w:color="auto"/>
                <w:left w:val="none" w:sz="0" w:space="0" w:color="auto"/>
                <w:bottom w:val="none" w:sz="0" w:space="0" w:color="auto"/>
                <w:right w:val="none" w:sz="0" w:space="0" w:color="auto"/>
              </w:divBdr>
              <w:divsChild>
                <w:div w:id="1995795098">
                  <w:marLeft w:val="0"/>
                  <w:marRight w:val="0"/>
                  <w:marTop w:val="0"/>
                  <w:marBottom w:val="0"/>
                  <w:divBdr>
                    <w:top w:val="none" w:sz="0" w:space="0" w:color="auto"/>
                    <w:left w:val="none" w:sz="0" w:space="0" w:color="auto"/>
                    <w:bottom w:val="none" w:sz="0" w:space="0" w:color="auto"/>
                    <w:right w:val="none" w:sz="0" w:space="0" w:color="auto"/>
                  </w:divBdr>
                  <w:divsChild>
                    <w:div w:id="185874042">
                      <w:marLeft w:val="0"/>
                      <w:marRight w:val="0"/>
                      <w:marTop w:val="0"/>
                      <w:marBottom w:val="0"/>
                      <w:divBdr>
                        <w:top w:val="none" w:sz="0" w:space="0" w:color="auto"/>
                        <w:left w:val="none" w:sz="0" w:space="0" w:color="auto"/>
                        <w:bottom w:val="none" w:sz="0" w:space="0" w:color="auto"/>
                        <w:right w:val="none" w:sz="0" w:space="0" w:color="auto"/>
                      </w:divBdr>
                      <w:divsChild>
                        <w:div w:id="1692679673">
                          <w:marLeft w:val="0"/>
                          <w:marRight w:val="0"/>
                          <w:marTop w:val="0"/>
                          <w:marBottom w:val="0"/>
                          <w:divBdr>
                            <w:top w:val="none" w:sz="0" w:space="0" w:color="auto"/>
                            <w:left w:val="none" w:sz="0" w:space="0" w:color="auto"/>
                            <w:bottom w:val="none" w:sz="0" w:space="0" w:color="auto"/>
                            <w:right w:val="none" w:sz="0" w:space="0" w:color="auto"/>
                          </w:divBdr>
                          <w:divsChild>
                            <w:div w:id="1395589259">
                              <w:marLeft w:val="0"/>
                              <w:marRight w:val="0"/>
                              <w:marTop w:val="0"/>
                              <w:marBottom w:val="0"/>
                              <w:divBdr>
                                <w:top w:val="none" w:sz="0" w:space="0" w:color="auto"/>
                                <w:left w:val="none" w:sz="0" w:space="0" w:color="auto"/>
                                <w:bottom w:val="none" w:sz="0" w:space="0" w:color="auto"/>
                                <w:right w:val="none" w:sz="0" w:space="0" w:color="auto"/>
                              </w:divBdr>
                              <w:divsChild>
                                <w:div w:id="371270340">
                                  <w:marLeft w:val="0"/>
                                  <w:marRight w:val="0"/>
                                  <w:marTop w:val="0"/>
                                  <w:marBottom w:val="0"/>
                                  <w:divBdr>
                                    <w:top w:val="none" w:sz="0" w:space="0" w:color="auto"/>
                                    <w:left w:val="none" w:sz="0" w:space="0" w:color="auto"/>
                                    <w:bottom w:val="none" w:sz="0" w:space="0" w:color="auto"/>
                                    <w:right w:val="none" w:sz="0" w:space="0" w:color="auto"/>
                                  </w:divBdr>
                                  <w:divsChild>
                                    <w:div w:id="1856847039">
                                      <w:marLeft w:val="0"/>
                                      <w:marRight w:val="0"/>
                                      <w:marTop w:val="0"/>
                                      <w:marBottom w:val="0"/>
                                      <w:divBdr>
                                        <w:top w:val="none" w:sz="0" w:space="0" w:color="auto"/>
                                        <w:left w:val="none" w:sz="0" w:space="0" w:color="auto"/>
                                        <w:bottom w:val="none" w:sz="0" w:space="0" w:color="auto"/>
                                        <w:right w:val="none" w:sz="0" w:space="0" w:color="auto"/>
                                      </w:divBdr>
                                      <w:divsChild>
                                        <w:div w:id="1420908089">
                                          <w:marLeft w:val="0"/>
                                          <w:marRight w:val="0"/>
                                          <w:marTop w:val="0"/>
                                          <w:marBottom w:val="0"/>
                                          <w:divBdr>
                                            <w:top w:val="none" w:sz="0" w:space="0" w:color="auto"/>
                                            <w:left w:val="none" w:sz="0" w:space="0" w:color="auto"/>
                                            <w:bottom w:val="none" w:sz="0" w:space="0" w:color="auto"/>
                                            <w:right w:val="none" w:sz="0" w:space="0" w:color="auto"/>
                                          </w:divBdr>
                                          <w:divsChild>
                                            <w:div w:id="145824418">
                                              <w:marLeft w:val="0"/>
                                              <w:marRight w:val="0"/>
                                              <w:marTop w:val="0"/>
                                              <w:marBottom w:val="0"/>
                                              <w:divBdr>
                                                <w:top w:val="none" w:sz="0" w:space="0" w:color="auto"/>
                                                <w:left w:val="none" w:sz="0" w:space="0" w:color="auto"/>
                                                <w:bottom w:val="none" w:sz="0" w:space="0" w:color="auto"/>
                                                <w:right w:val="none" w:sz="0" w:space="0" w:color="auto"/>
                                              </w:divBdr>
                                              <w:divsChild>
                                                <w:div w:id="1663315024">
                                                  <w:marLeft w:val="0"/>
                                                  <w:marRight w:val="0"/>
                                                  <w:marTop w:val="0"/>
                                                  <w:marBottom w:val="0"/>
                                                  <w:divBdr>
                                                    <w:top w:val="none" w:sz="0" w:space="0" w:color="auto"/>
                                                    <w:left w:val="none" w:sz="0" w:space="0" w:color="auto"/>
                                                    <w:bottom w:val="none" w:sz="0" w:space="0" w:color="auto"/>
                                                    <w:right w:val="none" w:sz="0" w:space="0" w:color="auto"/>
                                                  </w:divBdr>
                                                  <w:divsChild>
                                                    <w:div w:id="84655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2449">
                                          <w:marLeft w:val="0"/>
                                          <w:marRight w:val="0"/>
                                          <w:marTop w:val="0"/>
                                          <w:marBottom w:val="0"/>
                                          <w:divBdr>
                                            <w:top w:val="none" w:sz="0" w:space="0" w:color="auto"/>
                                            <w:left w:val="none" w:sz="0" w:space="0" w:color="auto"/>
                                            <w:bottom w:val="none" w:sz="0" w:space="0" w:color="auto"/>
                                            <w:right w:val="none" w:sz="0" w:space="0" w:color="auto"/>
                                          </w:divBdr>
                                          <w:divsChild>
                                            <w:div w:id="426852082">
                                              <w:marLeft w:val="0"/>
                                              <w:marRight w:val="0"/>
                                              <w:marTop w:val="0"/>
                                              <w:marBottom w:val="0"/>
                                              <w:divBdr>
                                                <w:top w:val="none" w:sz="0" w:space="0" w:color="auto"/>
                                                <w:left w:val="none" w:sz="0" w:space="0" w:color="auto"/>
                                                <w:bottom w:val="none" w:sz="0" w:space="0" w:color="auto"/>
                                                <w:right w:val="none" w:sz="0" w:space="0" w:color="auto"/>
                                              </w:divBdr>
                                              <w:divsChild>
                                                <w:div w:id="991904416">
                                                  <w:marLeft w:val="0"/>
                                                  <w:marRight w:val="0"/>
                                                  <w:marTop w:val="0"/>
                                                  <w:marBottom w:val="0"/>
                                                  <w:divBdr>
                                                    <w:top w:val="none" w:sz="0" w:space="0" w:color="auto"/>
                                                    <w:left w:val="none" w:sz="0" w:space="0" w:color="auto"/>
                                                    <w:bottom w:val="none" w:sz="0" w:space="0" w:color="auto"/>
                                                    <w:right w:val="none" w:sz="0" w:space="0" w:color="auto"/>
                                                  </w:divBdr>
                                                  <w:divsChild>
                                                    <w:div w:id="355351067">
                                                      <w:marLeft w:val="0"/>
                                                      <w:marRight w:val="0"/>
                                                      <w:marTop w:val="0"/>
                                                      <w:marBottom w:val="0"/>
                                                      <w:divBdr>
                                                        <w:top w:val="none" w:sz="0" w:space="0" w:color="auto"/>
                                                        <w:left w:val="none" w:sz="0" w:space="0" w:color="auto"/>
                                                        <w:bottom w:val="none" w:sz="0" w:space="0" w:color="auto"/>
                                                        <w:right w:val="none" w:sz="0" w:space="0" w:color="auto"/>
                                                      </w:divBdr>
                                                      <w:divsChild>
                                                        <w:div w:id="1601599543">
                                                          <w:marLeft w:val="105"/>
                                                          <w:marRight w:val="105"/>
                                                          <w:marTop w:val="90"/>
                                                          <w:marBottom w:val="150"/>
                                                          <w:divBdr>
                                                            <w:top w:val="none" w:sz="0" w:space="0" w:color="auto"/>
                                                            <w:left w:val="none" w:sz="0" w:space="0" w:color="auto"/>
                                                            <w:bottom w:val="none" w:sz="0" w:space="0" w:color="auto"/>
                                                            <w:right w:val="none" w:sz="0" w:space="0" w:color="auto"/>
                                                          </w:divBdr>
                                                        </w:div>
                                                        <w:div w:id="1983000262">
                                                          <w:marLeft w:val="105"/>
                                                          <w:marRight w:val="105"/>
                                                          <w:marTop w:val="90"/>
                                                          <w:marBottom w:val="150"/>
                                                          <w:divBdr>
                                                            <w:top w:val="none" w:sz="0" w:space="0" w:color="auto"/>
                                                            <w:left w:val="none" w:sz="0" w:space="0" w:color="auto"/>
                                                            <w:bottom w:val="none" w:sz="0" w:space="0" w:color="auto"/>
                                                            <w:right w:val="none" w:sz="0" w:space="0" w:color="auto"/>
                                                          </w:divBdr>
                                                        </w:div>
                                                        <w:div w:id="2079398544">
                                                          <w:marLeft w:val="105"/>
                                                          <w:marRight w:val="105"/>
                                                          <w:marTop w:val="90"/>
                                                          <w:marBottom w:val="150"/>
                                                          <w:divBdr>
                                                            <w:top w:val="none" w:sz="0" w:space="0" w:color="auto"/>
                                                            <w:left w:val="none" w:sz="0" w:space="0" w:color="auto"/>
                                                            <w:bottom w:val="none" w:sz="0" w:space="0" w:color="auto"/>
                                                            <w:right w:val="none" w:sz="0" w:space="0" w:color="auto"/>
                                                          </w:divBdr>
                                                        </w:div>
                                                        <w:div w:id="196048214">
                                                          <w:marLeft w:val="105"/>
                                                          <w:marRight w:val="105"/>
                                                          <w:marTop w:val="90"/>
                                                          <w:marBottom w:val="150"/>
                                                          <w:divBdr>
                                                            <w:top w:val="none" w:sz="0" w:space="0" w:color="auto"/>
                                                            <w:left w:val="none" w:sz="0" w:space="0" w:color="auto"/>
                                                            <w:bottom w:val="none" w:sz="0" w:space="0" w:color="auto"/>
                                                            <w:right w:val="none" w:sz="0" w:space="0" w:color="auto"/>
                                                          </w:divBdr>
                                                        </w:div>
                                                        <w:div w:id="548109713">
                                                          <w:marLeft w:val="105"/>
                                                          <w:marRight w:val="105"/>
                                                          <w:marTop w:val="90"/>
                                                          <w:marBottom w:val="150"/>
                                                          <w:divBdr>
                                                            <w:top w:val="none" w:sz="0" w:space="0" w:color="auto"/>
                                                            <w:left w:val="none" w:sz="0" w:space="0" w:color="auto"/>
                                                            <w:bottom w:val="none" w:sz="0" w:space="0" w:color="auto"/>
                                                            <w:right w:val="none" w:sz="0" w:space="0" w:color="auto"/>
                                                          </w:divBdr>
                                                        </w:div>
                                                        <w:div w:id="131730060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4435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2851</Words>
  <Characters>16257</Characters>
  <Application>Microsoft Office Word</Application>
  <DocSecurity>0</DocSecurity>
  <Lines>135</Lines>
  <Paragraphs>38</Paragraphs>
  <ScaleCrop>false</ScaleCrop>
  <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An Thùy TV PTSP LN</cp:lastModifiedBy>
  <cp:revision>2</cp:revision>
  <dcterms:created xsi:type="dcterms:W3CDTF">2025-04-25T06:41:00Z</dcterms:created>
  <dcterms:modified xsi:type="dcterms:W3CDTF">2025-04-25T06:41:00Z</dcterms:modified>
</cp:coreProperties>
</file>