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889" w:type="pct"/>
        <w:tblCellSpacing w:w="0" w:type="dxa"/>
        <w:tblInd w:w="5812"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3544"/>
      </w:tblGrid>
      <w:tr w:rsidR="003538EF" w:rsidRPr="003538EF" w:rsidTr="003538EF">
        <w:trPr>
          <w:tblCellSpacing w:w="0" w:type="dxa"/>
        </w:trPr>
        <w:tc>
          <w:tcPr>
            <w:tcW w:w="5000" w:type="pct"/>
            <w:shd w:val="clear" w:color="auto" w:fill="FFFFFF"/>
            <w:hideMark/>
          </w:tcPr>
          <w:p w:rsidR="003538EF" w:rsidRPr="003538EF" w:rsidRDefault="003538EF" w:rsidP="003538EF">
            <w:pPr>
              <w:spacing w:after="0" w:line="234" w:lineRule="atLeast"/>
              <w:jc w:val="center"/>
              <w:rPr>
                <w:rFonts w:ascii="Arial" w:eastAsia="Times New Roman" w:hAnsi="Arial" w:cs="Arial"/>
                <w:color w:val="000000"/>
                <w:sz w:val="18"/>
                <w:szCs w:val="18"/>
              </w:rPr>
            </w:pPr>
            <w:bookmarkStart w:id="0" w:name="chuong_pl_4"/>
            <w:r w:rsidRPr="003538EF">
              <w:rPr>
                <w:rFonts w:ascii="Arial" w:eastAsia="Times New Roman" w:hAnsi="Arial" w:cs="Arial"/>
                <w:color w:val="000000"/>
                <w:sz w:val="20"/>
                <w:szCs w:val="20"/>
                <w:lang w:val="en-GB"/>
              </w:rPr>
              <w:t>Mẫu số:</w:t>
            </w:r>
            <w:bookmarkEnd w:id="0"/>
            <w:r w:rsidRPr="003538EF">
              <w:rPr>
                <w:rFonts w:ascii="Arial" w:eastAsia="Times New Roman" w:hAnsi="Arial" w:cs="Arial"/>
                <w:color w:val="000000"/>
                <w:sz w:val="20"/>
                <w:szCs w:val="20"/>
                <w:lang w:val="en-GB"/>
              </w:rPr>
              <w:t> </w:t>
            </w:r>
            <w:bookmarkStart w:id="1" w:name="chuong_pl_4_name"/>
            <w:bookmarkStart w:id="2" w:name="_GoBack"/>
            <w:r w:rsidRPr="003538EF">
              <w:rPr>
                <w:rFonts w:ascii="Arial" w:eastAsia="Times New Roman" w:hAnsi="Arial" w:cs="Arial"/>
                <w:b/>
                <w:bCs/>
                <w:color w:val="000000"/>
                <w:sz w:val="20"/>
                <w:szCs w:val="20"/>
                <w:lang w:val="en-GB"/>
              </w:rPr>
              <w:t>02-ĐKT</w:t>
            </w:r>
            <w:bookmarkEnd w:id="1"/>
            <w:bookmarkEnd w:id="2"/>
            <w:r w:rsidRPr="003538EF">
              <w:rPr>
                <w:rFonts w:ascii="Arial" w:eastAsia="Times New Roman" w:hAnsi="Arial" w:cs="Arial"/>
                <w:b/>
                <w:bCs/>
                <w:color w:val="000000"/>
                <w:sz w:val="20"/>
                <w:szCs w:val="20"/>
              </w:rPr>
              <w:br/>
            </w:r>
            <w:r w:rsidRPr="003538EF">
              <w:rPr>
                <w:rFonts w:ascii="Arial" w:eastAsia="Times New Roman" w:hAnsi="Arial" w:cs="Arial"/>
                <w:i/>
                <w:iCs/>
                <w:color w:val="000000"/>
                <w:sz w:val="20"/>
                <w:szCs w:val="20"/>
                <w:lang w:val="en-GB"/>
              </w:rPr>
              <w:t>(Kèm theo Thông tư số 90/2026/TT-BTC ngày 30 tháng 6 năm 2026 của Bộ trưởng Bộ Tài chính)</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p w:rsidR="003538EF" w:rsidRPr="003538EF" w:rsidRDefault="003538EF" w:rsidP="003538EF">
      <w:pPr>
        <w:shd w:val="clear" w:color="auto" w:fill="FFFFFF"/>
        <w:spacing w:before="120" w:after="120" w:line="234" w:lineRule="atLeast"/>
        <w:jc w:val="center"/>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CỘNG HÒA XÃ HỘI CHỦ NGHĨA VIỆT NAM</w:t>
      </w:r>
      <w:r w:rsidRPr="003538EF">
        <w:rPr>
          <w:rFonts w:ascii="Arial" w:eastAsia="Times New Roman" w:hAnsi="Arial" w:cs="Arial"/>
          <w:b/>
          <w:bCs/>
          <w:color w:val="000000"/>
          <w:sz w:val="20"/>
          <w:szCs w:val="20"/>
          <w:lang w:val="en-GB"/>
        </w:rPr>
        <w:br/>
        <w:t>Độc lập - Tự do - Hạnh phúc</w:t>
      </w:r>
      <w:r w:rsidRPr="003538EF">
        <w:rPr>
          <w:rFonts w:ascii="Arial" w:eastAsia="Times New Roman" w:hAnsi="Arial" w:cs="Arial"/>
          <w:b/>
          <w:bCs/>
          <w:color w:val="000000"/>
          <w:sz w:val="20"/>
          <w:szCs w:val="20"/>
          <w:lang w:val="en-GB"/>
        </w:rPr>
        <w:br/>
        <w:t>---------------</w:t>
      </w:r>
    </w:p>
    <w:p w:rsidR="003538EF" w:rsidRPr="003538EF" w:rsidRDefault="003538EF" w:rsidP="003538EF">
      <w:pPr>
        <w:shd w:val="clear" w:color="auto" w:fill="FFFFFF"/>
        <w:spacing w:after="0" w:line="234" w:lineRule="atLeast"/>
        <w:jc w:val="center"/>
        <w:rPr>
          <w:rFonts w:ascii="Arial" w:eastAsia="Times New Roman" w:hAnsi="Arial" w:cs="Arial"/>
          <w:color w:val="000000"/>
          <w:sz w:val="18"/>
          <w:szCs w:val="18"/>
        </w:rPr>
      </w:pPr>
      <w:bookmarkStart w:id="3" w:name="chuong_pl_4_name_name"/>
      <w:r w:rsidRPr="003538EF">
        <w:rPr>
          <w:rFonts w:ascii="Arial" w:eastAsia="Times New Roman" w:hAnsi="Arial" w:cs="Arial"/>
          <w:b/>
          <w:bCs/>
          <w:color w:val="000000"/>
          <w:sz w:val="20"/>
          <w:szCs w:val="20"/>
          <w:lang w:val="en-GB"/>
        </w:rPr>
        <w:t>TỜ KHAI ĐĂNG KÝ THUẾ</w:t>
      </w:r>
      <w:bookmarkEnd w:id="3"/>
    </w:p>
    <w:p w:rsidR="003538EF" w:rsidRPr="003538EF" w:rsidRDefault="003538EF" w:rsidP="003538EF">
      <w:pPr>
        <w:shd w:val="clear" w:color="auto" w:fill="FFFFFF"/>
        <w:spacing w:after="0" w:line="234" w:lineRule="atLeast"/>
        <w:jc w:val="center"/>
        <w:rPr>
          <w:rFonts w:ascii="Arial" w:eastAsia="Times New Roman" w:hAnsi="Arial" w:cs="Arial"/>
          <w:color w:val="000000"/>
          <w:sz w:val="18"/>
          <w:szCs w:val="18"/>
        </w:rPr>
      </w:pPr>
      <w:bookmarkStart w:id="4" w:name="chuong_pl_4_name_name_name"/>
      <w:r w:rsidRPr="003538EF">
        <w:rPr>
          <w:rFonts w:ascii="Arial" w:eastAsia="Times New Roman" w:hAnsi="Arial" w:cs="Arial"/>
          <w:i/>
          <w:iCs/>
          <w:color w:val="000000"/>
          <w:sz w:val="20"/>
          <w:szCs w:val="20"/>
          <w:lang w:val="en-GB"/>
        </w:rPr>
        <w:t>(Dùng cho đơn vị phụ thuộc, địa điểm kinh doanh, tổ chức khác trực tiếp phát sinh nghĩa vụ thuế thuộc trường hợp cấp mã số thuế 13 chữ số)</w:t>
      </w:r>
      <w:bookmarkEnd w:id="4"/>
    </w:p>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i/>
          <w:iCs/>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544"/>
        <w:gridCol w:w="2799"/>
        <w:gridCol w:w="2991"/>
        <w:gridCol w:w="2026"/>
      </w:tblGrid>
      <w:tr w:rsidR="003538EF" w:rsidRPr="003538EF" w:rsidTr="003538EF">
        <w:trPr>
          <w:tblCellSpacing w:w="0" w:type="dxa"/>
        </w:trPr>
        <w:tc>
          <w:tcPr>
            <w:tcW w:w="800" w:type="pct"/>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Chi nhánh</w:t>
            </w:r>
          </w:p>
        </w:tc>
        <w:tc>
          <w:tcPr>
            <w:tcW w:w="1450" w:type="pct"/>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Văn phòng đại diện</w:t>
            </w:r>
          </w:p>
        </w:tc>
        <w:tc>
          <w:tcPr>
            <w:tcW w:w="1550" w:type="pct"/>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Địa điểm kinh doanh</w:t>
            </w:r>
          </w:p>
        </w:tc>
        <w:tc>
          <w:tcPr>
            <w:tcW w:w="1050" w:type="pct"/>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Tổ chức khác</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52"/>
        <w:gridCol w:w="752"/>
        <w:gridCol w:w="752"/>
        <w:gridCol w:w="752"/>
        <w:gridCol w:w="752"/>
        <w:gridCol w:w="752"/>
        <w:gridCol w:w="752"/>
        <w:gridCol w:w="752"/>
        <w:gridCol w:w="752"/>
        <w:gridCol w:w="752"/>
        <w:gridCol w:w="752"/>
        <w:gridCol w:w="1128"/>
      </w:tblGrid>
      <w:tr w:rsidR="003538EF" w:rsidRPr="003538EF" w:rsidTr="003538EF">
        <w:trPr>
          <w:tblCellSpacing w:w="0" w:type="dxa"/>
        </w:trPr>
        <w:tc>
          <w:tcPr>
            <w:tcW w:w="5000" w:type="pct"/>
            <w:gridSpan w:val="12"/>
            <w:tcBorders>
              <w:top w:val="single" w:sz="8" w:space="0" w:color="auto"/>
              <w:left w:val="single" w:sz="8" w:space="0" w:color="auto"/>
              <w:bottom w:val="nil"/>
              <w:right w:val="single" w:sz="8" w:space="0" w:color="auto"/>
            </w:tcBorders>
            <w:shd w:val="clear" w:color="auto" w:fill="FFFFFF"/>
            <w:vAlign w:val="bottom"/>
            <w:hideMark/>
          </w:tcPr>
          <w:p w:rsidR="003538EF" w:rsidRPr="003538EF" w:rsidRDefault="003538EF" w:rsidP="003538EF">
            <w:pPr>
              <w:spacing w:before="120" w:after="120" w:line="234" w:lineRule="atLeast"/>
              <w:jc w:val="center"/>
              <w:rPr>
                <w:rFonts w:ascii="Arial" w:eastAsia="Times New Roman" w:hAnsi="Arial" w:cs="Arial"/>
                <w:color w:val="000000"/>
                <w:sz w:val="18"/>
                <w:szCs w:val="18"/>
              </w:rPr>
            </w:pPr>
            <w:r w:rsidRPr="003538EF">
              <w:rPr>
                <w:rFonts w:ascii="Arial" w:eastAsia="Times New Roman" w:hAnsi="Arial" w:cs="Arial"/>
                <w:i/>
                <w:iCs/>
                <w:color w:val="000000"/>
                <w:sz w:val="20"/>
                <w:szCs w:val="20"/>
                <w:lang w:val="en-GB"/>
              </w:rPr>
              <w:t>NNT ghi MST 10 số của đơn vị ch</w:t>
            </w:r>
            <w:r w:rsidRPr="003538EF">
              <w:rPr>
                <w:rFonts w:ascii="Arial" w:eastAsia="Times New Roman" w:hAnsi="Arial" w:cs="Arial"/>
                <w:i/>
                <w:iCs/>
                <w:color w:val="000000"/>
                <w:sz w:val="20"/>
                <w:szCs w:val="20"/>
              </w:rPr>
              <w:t>ủ</w:t>
            </w:r>
            <w:r w:rsidRPr="003538EF">
              <w:rPr>
                <w:rFonts w:ascii="Arial" w:eastAsia="Times New Roman" w:hAnsi="Arial" w:cs="Arial"/>
                <w:i/>
                <w:iCs/>
                <w:color w:val="000000"/>
                <w:sz w:val="20"/>
                <w:szCs w:val="20"/>
                <w:lang w:val="en-GB"/>
              </w:rPr>
              <w:t> qu</w:t>
            </w:r>
            <w:r w:rsidRPr="003538EF">
              <w:rPr>
                <w:rFonts w:ascii="Arial" w:eastAsia="Times New Roman" w:hAnsi="Arial" w:cs="Arial"/>
                <w:i/>
                <w:iCs/>
                <w:color w:val="000000"/>
                <w:sz w:val="20"/>
                <w:szCs w:val="20"/>
              </w:rPr>
              <w:t>ả</w:t>
            </w:r>
            <w:r w:rsidRPr="003538EF">
              <w:rPr>
                <w:rFonts w:ascii="Arial" w:eastAsia="Times New Roman" w:hAnsi="Arial" w:cs="Arial"/>
                <w:i/>
                <w:iCs/>
                <w:color w:val="000000"/>
                <w:sz w:val="20"/>
                <w:szCs w:val="20"/>
                <w:lang w:val="en-GB"/>
              </w:rPr>
              <w:t>n vào các ô này</w:t>
            </w:r>
          </w:p>
        </w:tc>
      </w:tr>
      <w:tr w:rsidR="003538EF" w:rsidRPr="003538EF" w:rsidTr="003538EF">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40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80"/>
        <w:gridCol w:w="2820"/>
      </w:tblGrid>
      <w:tr w:rsidR="003538EF" w:rsidRPr="003538EF" w:rsidTr="003538EF">
        <w:trPr>
          <w:tblCellSpacing w:w="0" w:type="dxa"/>
        </w:trPr>
        <w:tc>
          <w:tcPr>
            <w:tcW w:w="5000" w:type="pct"/>
            <w:gridSpan w:val="2"/>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 Tên người nộp thuế:</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2. Thông tin tổ chức, cá nhân cung cấp dịch vụ làm thủ tục về thuế (nếu có):</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2a. Tên:</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2b. Mã số thuế:</w:t>
            </w:r>
          </w:p>
        </w:tc>
      </w:tr>
      <w:tr w:rsidR="003538EF" w:rsidRPr="003538EF" w:rsidTr="003538EF">
        <w:trPr>
          <w:tblCellSpacing w:w="0" w:type="dxa"/>
        </w:trPr>
        <w:tc>
          <w:tcPr>
            <w:tcW w:w="350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2c. Hợp đồng dịch vụ làm thủ tục về thuế: Số:</w:t>
            </w:r>
          </w:p>
        </w:tc>
        <w:tc>
          <w:tcPr>
            <w:tcW w:w="14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Ngày:</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14"/>
        <w:gridCol w:w="6486"/>
      </w:tblGrid>
      <w:tr w:rsidR="003538EF" w:rsidRPr="003538EF" w:rsidTr="003538EF">
        <w:trPr>
          <w:tblCellSpacing w:w="0" w:type="dxa"/>
        </w:trPr>
        <w:tc>
          <w:tcPr>
            <w:tcW w:w="5000" w:type="pct"/>
            <w:gridSpan w:val="2"/>
            <w:tcBorders>
              <w:top w:val="single" w:sz="8" w:space="0" w:color="auto"/>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3. Địa chỉ trụ sở ch</w:t>
            </w:r>
            <w:r w:rsidRPr="003538EF">
              <w:rPr>
                <w:rFonts w:ascii="Arial" w:eastAsia="Times New Roman" w:hAnsi="Arial" w:cs="Arial"/>
                <w:b/>
                <w:bCs/>
                <w:color w:val="000000"/>
                <w:sz w:val="20"/>
                <w:szCs w:val="20"/>
              </w:rPr>
              <w:t>í</w:t>
            </w:r>
            <w:r w:rsidRPr="003538EF">
              <w:rPr>
                <w:rFonts w:ascii="Arial" w:eastAsia="Times New Roman" w:hAnsi="Arial" w:cs="Arial"/>
                <w:b/>
                <w:bCs/>
                <w:color w:val="000000"/>
                <w:sz w:val="20"/>
                <w:szCs w:val="20"/>
                <w:lang w:val="en-GB"/>
              </w:rPr>
              <w:t>nh</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3a. Số nhà, ngách, hẻm, ngõ, đường/phố, tổ/xóm/ấp/thôn:</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3b. Xã/Phường/Đặc khu:</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3c. Tỉnh/Thành phố trực thuộc trung ương:</w:t>
            </w:r>
          </w:p>
        </w:tc>
      </w:tr>
      <w:tr w:rsidR="003538EF" w:rsidRPr="003538EF" w:rsidTr="003538EF">
        <w:trPr>
          <w:tblCellSpacing w:w="0" w:type="dxa"/>
        </w:trPr>
        <w:tc>
          <w:tcPr>
            <w:tcW w:w="1550" w:type="pct"/>
            <w:tcBorders>
              <w:top w:val="nil"/>
              <w:left w:val="single" w:sz="8" w:space="0" w:color="auto"/>
              <w:bottom w:val="single" w:sz="8" w:space="0" w:color="auto"/>
              <w:right w:val="nil"/>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3d. Điện thoại:</w:t>
            </w:r>
          </w:p>
        </w:tc>
        <w:tc>
          <w:tcPr>
            <w:tcW w:w="3400" w:type="pct"/>
            <w:tcBorders>
              <w:top w:val="nil"/>
              <w:left w:val="nil"/>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3đ. Fax (nếu có):</w:t>
            </w:r>
          </w:p>
        </w:tc>
      </w:tr>
      <w:tr w:rsidR="003538EF" w:rsidRPr="003538EF" w:rsidTr="003538EF">
        <w:trPr>
          <w:tblCellSpacing w:w="0" w:type="dxa"/>
        </w:trPr>
        <w:tc>
          <w:tcPr>
            <w:tcW w:w="1550" w:type="pct"/>
            <w:tcBorders>
              <w:top w:val="nil"/>
              <w:left w:val="single" w:sz="8" w:space="0" w:color="auto"/>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3e. E-mail:</w:t>
            </w:r>
          </w:p>
        </w:tc>
        <w:tc>
          <w:tcPr>
            <w:tcW w:w="340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3g. Website (nếu có):</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14"/>
        <w:gridCol w:w="6486"/>
      </w:tblGrid>
      <w:tr w:rsidR="003538EF" w:rsidRPr="003538EF" w:rsidTr="003538EF">
        <w:trPr>
          <w:tblCellSpacing w:w="0" w:type="dxa"/>
        </w:trPr>
        <w:tc>
          <w:tcPr>
            <w:tcW w:w="5000" w:type="pct"/>
            <w:gridSpan w:val="2"/>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4. Địa chỉ nhận thông báo thuế </w:t>
            </w:r>
            <w:r w:rsidRPr="003538EF">
              <w:rPr>
                <w:rFonts w:ascii="Arial" w:eastAsia="Times New Roman" w:hAnsi="Arial" w:cs="Arial"/>
                <w:i/>
                <w:iCs/>
                <w:color w:val="000000"/>
                <w:sz w:val="20"/>
                <w:szCs w:val="20"/>
                <w:lang w:val="en-GB"/>
              </w:rPr>
              <w:t>(ch</w:t>
            </w:r>
            <w:r w:rsidRPr="003538EF">
              <w:rPr>
                <w:rFonts w:ascii="Arial" w:eastAsia="Times New Roman" w:hAnsi="Arial" w:cs="Arial"/>
                <w:i/>
                <w:iCs/>
                <w:color w:val="000000"/>
                <w:sz w:val="20"/>
                <w:szCs w:val="20"/>
              </w:rPr>
              <w:t>ỉ</w:t>
            </w:r>
            <w:r w:rsidRPr="003538EF">
              <w:rPr>
                <w:rFonts w:ascii="Arial" w:eastAsia="Times New Roman" w:hAnsi="Arial" w:cs="Arial"/>
                <w:i/>
                <w:iCs/>
                <w:color w:val="000000"/>
                <w:sz w:val="20"/>
                <w:szCs w:val="20"/>
                <w:lang w:val="en-GB"/>
              </w:rPr>
              <w:t> kê khai nếu địa chỉ nhận thông báo thuế khác địa chỉ trụ sở chính)</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lastRenderedPageBreak/>
              <w:t>4a. Số nhà, ngách, hẻm, ngõ, đường/phố, tổ/xóm/ấp/thôn hoặc hòm thư bưu điện:</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4b. Xã/Phường/Đặc khu:</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4c. Tỉnh/Thành phố trực thuộc trung ương:</w:t>
            </w:r>
          </w:p>
        </w:tc>
      </w:tr>
      <w:tr w:rsidR="003538EF" w:rsidRPr="003538EF" w:rsidTr="003538EF">
        <w:trPr>
          <w:tblCellSpacing w:w="0" w:type="dxa"/>
        </w:trPr>
        <w:tc>
          <w:tcPr>
            <w:tcW w:w="155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4d. Điện thoại:</w:t>
            </w:r>
          </w:p>
        </w:tc>
        <w:tc>
          <w:tcPr>
            <w:tcW w:w="340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4d. Fax (nếu có):</w:t>
            </w:r>
          </w:p>
        </w:tc>
      </w:tr>
      <w:tr w:rsidR="003538EF" w:rsidRPr="003538EF" w:rsidTr="003538EF">
        <w:trPr>
          <w:tblCellSpacing w:w="0" w:type="dxa"/>
        </w:trPr>
        <w:tc>
          <w:tcPr>
            <w:tcW w:w="5000" w:type="pct"/>
            <w:gridSpan w:val="2"/>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4e. E-mail:</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57"/>
        <w:gridCol w:w="190"/>
        <w:gridCol w:w="4653"/>
      </w:tblGrid>
      <w:tr w:rsidR="003538EF" w:rsidRPr="003538EF" w:rsidTr="003538EF">
        <w:trPr>
          <w:tblCellSpacing w:w="0" w:type="dxa"/>
        </w:trPr>
        <w:tc>
          <w:tcPr>
            <w:tcW w:w="2400" w:type="pct"/>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rPr>
              <w:t>5</w:t>
            </w:r>
            <w:r w:rsidRPr="003538EF">
              <w:rPr>
                <w:rFonts w:ascii="Arial" w:eastAsia="Times New Roman" w:hAnsi="Arial" w:cs="Arial"/>
                <w:b/>
                <w:bCs/>
                <w:color w:val="000000"/>
                <w:sz w:val="20"/>
                <w:szCs w:val="20"/>
                <w:lang w:val="en-GB"/>
              </w:rPr>
              <w:t>. Quyết định thành lập</w:t>
            </w:r>
          </w:p>
        </w:tc>
        <w:tc>
          <w:tcPr>
            <w:tcW w:w="100" w:type="pct"/>
            <w:vMerge w:val="restart"/>
            <w:tcBorders>
              <w:top w:val="nil"/>
              <w:left w:val="nil"/>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2450" w:type="pct"/>
            <w:tcBorders>
              <w:top w:val="single" w:sz="8" w:space="0" w:color="auto"/>
              <w:left w:val="nil"/>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6. Giấy phép thành lập và hoạt đ</w:t>
            </w:r>
            <w:r w:rsidRPr="003538EF">
              <w:rPr>
                <w:rFonts w:ascii="Arial" w:eastAsia="Times New Roman" w:hAnsi="Arial" w:cs="Arial"/>
                <w:b/>
                <w:bCs/>
                <w:color w:val="000000"/>
                <w:sz w:val="20"/>
                <w:szCs w:val="20"/>
              </w:rPr>
              <w:t>ộ</w:t>
            </w:r>
            <w:r w:rsidRPr="003538EF">
              <w:rPr>
                <w:rFonts w:ascii="Arial" w:eastAsia="Times New Roman" w:hAnsi="Arial" w:cs="Arial"/>
                <w:b/>
                <w:bCs/>
                <w:color w:val="000000"/>
                <w:sz w:val="20"/>
                <w:szCs w:val="20"/>
                <w:lang w:val="en-GB"/>
              </w:rPr>
              <w:t>ng hoặc Giấy </w:t>
            </w:r>
            <w:r w:rsidRPr="003538EF">
              <w:rPr>
                <w:rFonts w:ascii="Arial" w:eastAsia="Times New Roman" w:hAnsi="Arial" w:cs="Arial"/>
                <w:b/>
                <w:bCs/>
                <w:color w:val="000000"/>
                <w:sz w:val="20"/>
                <w:szCs w:val="20"/>
              </w:rPr>
              <w:t>tờ</w:t>
            </w:r>
            <w:r w:rsidRPr="003538EF">
              <w:rPr>
                <w:rFonts w:ascii="Arial" w:eastAsia="Times New Roman" w:hAnsi="Arial" w:cs="Arial"/>
                <w:b/>
                <w:bCs/>
                <w:color w:val="000000"/>
                <w:sz w:val="20"/>
                <w:szCs w:val="20"/>
                <w:lang w:val="en-GB"/>
              </w:rPr>
              <w:t> tương đương do cơ quan có thẩm quyền cấp</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5a. Số quyết định:</w:t>
            </w:r>
          </w:p>
        </w:tc>
        <w:tc>
          <w:tcPr>
            <w:tcW w:w="0" w:type="auto"/>
            <w:vMerge/>
            <w:tcBorders>
              <w:top w:val="nil"/>
              <w:left w:val="nil"/>
              <w:bottom w:val="nil"/>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6a. Số:</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5b. Ngày ký quyết định: ....../...../.......</w:t>
            </w:r>
          </w:p>
        </w:tc>
        <w:tc>
          <w:tcPr>
            <w:tcW w:w="0" w:type="auto"/>
            <w:vMerge/>
            <w:tcBorders>
              <w:top w:val="nil"/>
              <w:left w:val="nil"/>
              <w:bottom w:val="nil"/>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50" w:type="pct"/>
            <w:tcBorders>
              <w:top w:val="nil"/>
              <w:left w:val="nil"/>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6b. Ngày cấp: </w:t>
            </w:r>
            <w:r w:rsidRPr="003538EF">
              <w:rPr>
                <w:rFonts w:ascii="Arial" w:eastAsia="Times New Roman" w:hAnsi="Arial" w:cs="Arial"/>
                <w:color w:val="000000"/>
                <w:sz w:val="20"/>
                <w:szCs w:val="20"/>
              </w:rPr>
              <w:t>....../...../.......</w:t>
            </w:r>
          </w:p>
        </w:tc>
      </w:tr>
      <w:tr w:rsidR="003538EF" w:rsidRPr="003538EF" w:rsidTr="003538EF">
        <w:trPr>
          <w:tblCellSpacing w:w="0" w:type="dxa"/>
        </w:trPr>
        <w:tc>
          <w:tcPr>
            <w:tcW w:w="240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5c. Cơ quan ban hành quyết định:</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c>
        <w:tc>
          <w:tcPr>
            <w:tcW w:w="0" w:type="auto"/>
            <w:vMerge/>
            <w:tcBorders>
              <w:top w:val="nil"/>
              <w:left w:val="nil"/>
              <w:bottom w:val="nil"/>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6c. Cơ quan cấp:</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9306"/>
      </w:tblGrid>
      <w:tr w:rsidR="003538EF" w:rsidRPr="003538EF" w:rsidTr="003538EF">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7. Ngành nghề kinh doanh chính:</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608"/>
        <w:gridCol w:w="1045"/>
        <w:gridCol w:w="1139"/>
        <w:gridCol w:w="190"/>
        <w:gridCol w:w="3418"/>
      </w:tblGrid>
      <w:tr w:rsidR="003538EF" w:rsidRPr="003538EF" w:rsidTr="003538EF">
        <w:trPr>
          <w:tblCellSpacing w:w="0" w:type="dxa"/>
        </w:trPr>
        <w:tc>
          <w:tcPr>
            <w:tcW w:w="3050" w:type="pct"/>
            <w:gridSpan w:val="3"/>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8. Vốn điều lệ (=8.1+8.2+8.3+8.4):</w:t>
            </w:r>
          </w:p>
        </w:tc>
        <w:tc>
          <w:tcPr>
            <w:tcW w:w="100" w:type="pct"/>
            <w:vMerge w:val="restart"/>
            <w:tcBorders>
              <w:top w:val="nil"/>
              <w:left w:val="nil"/>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1800" w:type="pct"/>
            <w:vMerge w:val="restart"/>
            <w:tcBorders>
              <w:top w:val="single" w:sz="8" w:space="0" w:color="auto"/>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9. Ngày bắt đầu hoạt động: </w:t>
            </w:r>
            <w:r w:rsidRPr="003538EF">
              <w:rPr>
                <w:rFonts w:ascii="Arial" w:eastAsia="Times New Roman" w:hAnsi="Arial" w:cs="Arial"/>
                <w:color w:val="000000"/>
                <w:sz w:val="20"/>
                <w:szCs w:val="20"/>
              </w:rPr>
              <w:t>....../...../.......</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r>
      <w:tr w:rsidR="003538EF" w:rsidRPr="003538EF" w:rsidTr="003538EF">
        <w:trPr>
          <w:tblCellSpacing w:w="0" w:type="dxa"/>
        </w:trPr>
        <w:tc>
          <w:tcPr>
            <w:tcW w:w="190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8.1. Vốn nhà nước:</w:t>
            </w:r>
          </w:p>
        </w:tc>
        <w:tc>
          <w:tcPr>
            <w:tcW w:w="550" w:type="pct"/>
            <w:tcBorders>
              <w:top w:val="nil"/>
              <w:left w:val="nil"/>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Tỷ trọng:</w:t>
            </w:r>
          </w:p>
        </w:tc>
        <w:tc>
          <w:tcPr>
            <w:tcW w:w="5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jc w:val="righ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0" w:type="auto"/>
            <w:vMerge/>
            <w:tcBorders>
              <w:top w:val="nil"/>
              <w:left w:val="nil"/>
              <w:bottom w:val="nil"/>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r>
      <w:tr w:rsidR="003538EF" w:rsidRPr="003538EF" w:rsidTr="003538EF">
        <w:trPr>
          <w:tblCellSpacing w:w="0" w:type="dxa"/>
        </w:trPr>
        <w:tc>
          <w:tcPr>
            <w:tcW w:w="190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8.2. Vốn nước ngoài:</w:t>
            </w:r>
          </w:p>
        </w:tc>
        <w:tc>
          <w:tcPr>
            <w:tcW w:w="550" w:type="pct"/>
            <w:tcBorders>
              <w:top w:val="nil"/>
              <w:left w:val="nil"/>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Tỷ trọng:</w:t>
            </w:r>
          </w:p>
        </w:tc>
        <w:tc>
          <w:tcPr>
            <w:tcW w:w="5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jc w:val="righ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0" w:type="auto"/>
            <w:vMerge/>
            <w:tcBorders>
              <w:top w:val="nil"/>
              <w:left w:val="nil"/>
              <w:bottom w:val="nil"/>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r>
      <w:tr w:rsidR="003538EF" w:rsidRPr="003538EF" w:rsidTr="003538EF">
        <w:trPr>
          <w:tblCellSpacing w:w="0" w:type="dxa"/>
        </w:trPr>
        <w:tc>
          <w:tcPr>
            <w:tcW w:w="1900" w:type="pct"/>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8.3. Vốn tư nhân:</w:t>
            </w:r>
          </w:p>
        </w:tc>
        <w:tc>
          <w:tcPr>
            <w:tcW w:w="550" w:type="pct"/>
            <w:tcBorders>
              <w:top w:val="nil"/>
              <w:left w:val="nil"/>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Tỷ trọng:</w:t>
            </w:r>
          </w:p>
        </w:tc>
        <w:tc>
          <w:tcPr>
            <w:tcW w:w="5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jc w:val="righ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0" w:type="auto"/>
            <w:vMerge/>
            <w:tcBorders>
              <w:top w:val="nil"/>
              <w:left w:val="nil"/>
              <w:bottom w:val="nil"/>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r>
      <w:tr w:rsidR="003538EF" w:rsidRPr="003538EF" w:rsidTr="003538EF">
        <w:trPr>
          <w:tblCellSpacing w:w="0" w:type="dxa"/>
        </w:trPr>
        <w:tc>
          <w:tcPr>
            <w:tcW w:w="1900" w:type="pct"/>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8.4. Vốn khác (nếu có):</w:t>
            </w:r>
          </w:p>
        </w:tc>
        <w:tc>
          <w:tcPr>
            <w:tcW w:w="550" w:type="pct"/>
            <w:tcBorders>
              <w:top w:val="nil"/>
              <w:left w:val="nil"/>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Tỷ trọng:</w:t>
            </w:r>
          </w:p>
        </w:tc>
        <w:tc>
          <w:tcPr>
            <w:tcW w:w="5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jc w:val="righ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0" w:type="auto"/>
            <w:vMerge/>
            <w:tcBorders>
              <w:top w:val="nil"/>
              <w:left w:val="nil"/>
              <w:bottom w:val="nil"/>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74"/>
        <w:gridCol w:w="2162"/>
        <w:gridCol w:w="3478"/>
        <w:gridCol w:w="188"/>
        <w:gridCol w:w="1598"/>
      </w:tblGrid>
      <w:tr w:rsidR="003538EF" w:rsidRPr="003538EF" w:rsidTr="003538EF">
        <w:trPr>
          <w:tblCellSpacing w:w="0" w:type="dxa"/>
        </w:trPr>
        <w:tc>
          <w:tcPr>
            <w:tcW w:w="5000" w:type="pct"/>
            <w:gridSpan w:val="5"/>
            <w:tcBorders>
              <w:top w:val="single" w:sz="8" w:space="0" w:color="auto"/>
              <w:left w:val="single" w:sz="8" w:space="0" w:color="auto"/>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10. Loại hình kinh tế</w:t>
            </w:r>
          </w:p>
        </w:tc>
      </w:tr>
      <w:tr w:rsidR="003538EF" w:rsidRPr="003538EF" w:rsidTr="003538EF">
        <w:trPr>
          <w:tblCellSpacing w:w="0" w:type="dxa"/>
        </w:trPr>
        <w:tc>
          <w:tcPr>
            <w:tcW w:w="1050" w:type="pct"/>
            <w:tcBorders>
              <w:top w:val="nil"/>
              <w:left w:val="single" w:sz="8" w:space="0" w:color="auto"/>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Công ty cổ phần</w:t>
            </w:r>
          </w:p>
        </w:tc>
        <w:tc>
          <w:tcPr>
            <w:tcW w:w="110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Doanh nghiệp tư nhân</w:t>
            </w:r>
          </w:p>
        </w:tc>
        <w:tc>
          <w:tcPr>
            <w:tcW w:w="185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VPĐD/Chi nhánh của tổ chức nước ngoài tại Việt Nam</w:t>
            </w:r>
          </w:p>
        </w:tc>
        <w:tc>
          <w:tcPr>
            <w:tcW w:w="10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750" w:type="pct"/>
            <w:tcBorders>
              <w:top w:val="nil"/>
              <w:left w:val="nil"/>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w:t>
            </w:r>
            <w:r w:rsidRPr="003538EF">
              <w:rPr>
                <w:rFonts w:ascii="Arial" w:eastAsia="Times New Roman" w:hAnsi="Arial" w:cs="Arial"/>
                <w:color w:val="000000"/>
                <w:sz w:val="20"/>
                <w:szCs w:val="20"/>
              </w:rPr>
              <w:t>ổ</w:t>
            </w:r>
            <w:r w:rsidRPr="003538EF">
              <w:rPr>
                <w:rFonts w:ascii="Arial" w:eastAsia="Times New Roman" w:hAnsi="Arial" w:cs="Arial"/>
                <w:color w:val="000000"/>
                <w:sz w:val="20"/>
                <w:szCs w:val="20"/>
                <w:lang w:val="en-GB"/>
              </w:rPr>
              <w:t> hợp tác</w:t>
            </w:r>
          </w:p>
        </w:tc>
      </w:tr>
      <w:tr w:rsidR="003538EF" w:rsidRPr="003538EF" w:rsidTr="003538EF">
        <w:trPr>
          <w:tblCellSpacing w:w="0" w:type="dxa"/>
        </w:trPr>
        <w:tc>
          <w:tcPr>
            <w:tcW w:w="1050" w:type="pct"/>
            <w:tcBorders>
              <w:top w:val="nil"/>
              <w:left w:val="single" w:sz="8" w:space="0" w:color="auto"/>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Công ty TNHH 1 thành viên</w:t>
            </w:r>
          </w:p>
        </w:tc>
        <w:tc>
          <w:tcPr>
            <w:tcW w:w="110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Công ty hợp danh</w:t>
            </w:r>
          </w:p>
        </w:tc>
        <w:tc>
          <w:tcPr>
            <w:tcW w:w="185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Tổ chức kinh tế của lực lượng vũ trang</w:t>
            </w:r>
          </w:p>
        </w:tc>
        <w:tc>
          <w:tcPr>
            <w:tcW w:w="10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750" w:type="pct"/>
            <w:tcBorders>
              <w:top w:val="nil"/>
              <w:left w:val="nil"/>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Hợp tác xã</w:t>
            </w:r>
          </w:p>
        </w:tc>
      </w:tr>
      <w:tr w:rsidR="003538EF" w:rsidRPr="003538EF" w:rsidTr="003538EF">
        <w:trPr>
          <w:tblCellSpacing w:w="0" w:type="dxa"/>
        </w:trPr>
        <w:tc>
          <w:tcPr>
            <w:tcW w:w="1050" w:type="pct"/>
            <w:tcBorders>
              <w:top w:val="nil"/>
              <w:left w:val="single" w:sz="8" w:space="0" w:color="auto"/>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lastRenderedPageBreak/>
              <w:t>□ Công ty TNHH 2 thành viên trở lên</w:t>
            </w:r>
          </w:p>
        </w:tc>
        <w:tc>
          <w:tcPr>
            <w:tcW w:w="110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Hợp đồng hợp tác, kinh doanh với nước ngoài</w:t>
            </w:r>
          </w:p>
        </w:tc>
        <w:tc>
          <w:tcPr>
            <w:tcW w:w="185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Tổ chức kinh tế của tổ chức chính trị, CT-XH, xã hội, XH-NN</w:t>
            </w:r>
          </w:p>
        </w:tc>
        <w:tc>
          <w:tcPr>
            <w:tcW w:w="10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750" w:type="pct"/>
            <w:tcBorders>
              <w:top w:val="nil"/>
              <w:left w:val="nil"/>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Cơ quan hành chính</w:t>
            </w:r>
          </w:p>
        </w:tc>
      </w:tr>
      <w:tr w:rsidR="003538EF" w:rsidRPr="003538EF" w:rsidTr="003538EF">
        <w:trPr>
          <w:tblCellSpacing w:w="0" w:type="dxa"/>
        </w:trPr>
        <w:tc>
          <w:tcPr>
            <w:tcW w:w="2200" w:type="pct"/>
            <w:gridSpan w:val="2"/>
            <w:tcBorders>
              <w:top w:val="nil"/>
              <w:left w:val="single" w:sz="8" w:space="0" w:color="auto"/>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Đơn vị sự nghiệp ngoài công lập</w:t>
            </w:r>
          </w:p>
        </w:tc>
        <w:tc>
          <w:tcPr>
            <w:tcW w:w="1850" w:type="pct"/>
            <w:tcBorders>
              <w:top w:val="nil"/>
              <w:left w:val="nil"/>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Đơn vị sự nghiệp công lập</w:t>
            </w:r>
          </w:p>
        </w:tc>
        <w:tc>
          <w:tcPr>
            <w:tcW w:w="100" w:type="pct"/>
            <w:tcBorders>
              <w:top w:val="nil"/>
              <w:left w:val="nil"/>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w:t>
            </w:r>
          </w:p>
        </w:tc>
        <w:tc>
          <w:tcPr>
            <w:tcW w:w="7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Loại hình khác</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05"/>
        <w:gridCol w:w="193"/>
        <w:gridCol w:w="2301"/>
        <w:gridCol w:w="2301"/>
      </w:tblGrid>
      <w:tr w:rsidR="003538EF" w:rsidRPr="003538EF" w:rsidTr="003538EF">
        <w:trPr>
          <w:tblCellSpacing w:w="0" w:type="dxa"/>
        </w:trPr>
        <w:tc>
          <w:tcPr>
            <w:tcW w:w="2400" w:type="pct"/>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11. Hình thức hạch toán kế toán về kết quả kinh doanh</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Độc lập </w:t>
            </w:r>
            <w:r w:rsidRPr="003538EF">
              <w:rPr>
                <w:rFonts w:ascii="Arial" w:eastAsia="Times New Roman" w:hAnsi="Arial" w:cs="Arial"/>
                <w:color w:val="000000"/>
                <w:sz w:val="20"/>
                <w:szCs w:val="20"/>
              </w:rPr>
              <w:t>                       </w:t>
            </w:r>
            <w:r w:rsidRPr="003538EF">
              <w:rPr>
                <w:rFonts w:ascii="Arial" w:eastAsia="Times New Roman" w:hAnsi="Arial" w:cs="Arial"/>
                <w:color w:val="000000"/>
                <w:sz w:val="20"/>
                <w:szCs w:val="20"/>
                <w:lang w:val="en-GB"/>
              </w:rPr>
              <w:t>□ Phụ thuộc</w:t>
            </w:r>
          </w:p>
        </w:tc>
        <w:tc>
          <w:tcPr>
            <w:tcW w:w="100" w:type="pct"/>
            <w:tcBorders>
              <w:top w:val="nil"/>
              <w:left w:val="nil"/>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12. Năm tài chính</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Từ ngày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đến ngày .../...</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400"/>
      </w:tblGrid>
      <w:tr w:rsidR="003538EF" w:rsidRPr="003538EF" w:rsidTr="003538EF">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13. Thông tin về đơn vị cấp trên trực tiếp của người nộp thuế (nếu có)</w:t>
            </w:r>
          </w:p>
        </w:tc>
      </w:tr>
      <w:tr w:rsidR="003538EF" w:rsidRPr="003538EF" w:rsidTr="003538EF">
        <w:trPr>
          <w:tblCellSpacing w:w="0" w:type="dxa"/>
        </w:trPr>
        <w:tc>
          <w:tcPr>
            <w:tcW w:w="500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13a. Mã số thuế:</w:t>
            </w:r>
          </w:p>
          <w:tbl>
            <w:tblPr>
              <w:tblW w:w="0" w:type="auto"/>
              <w:jc w:val="center"/>
              <w:tblCellSpacing w:w="0" w:type="dxa"/>
              <w:tblCellMar>
                <w:left w:w="0" w:type="dxa"/>
                <w:right w:w="0" w:type="dxa"/>
              </w:tblCellMar>
              <w:tblLook w:val="04A0" w:firstRow="1" w:lastRow="0" w:firstColumn="1" w:lastColumn="0" w:noHBand="0" w:noVBand="1"/>
            </w:tblPr>
            <w:tblGrid>
              <w:gridCol w:w="384"/>
              <w:gridCol w:w="383"/>
              <w:gridCol w:w="383"/>
              <w:gridCol w:w="383"/>
              <w:gridCol w:w="383"/>
              <w:gridCol w:w="383"/>
              <w:gridCol w:w="383"/>
              <w:gridCol w:w="384"/>
              <w:gridCol w:w="384"/>
              <w:gridCol w:w="384"/>
              <w:gridCol w:w="384"/>
              <w:gridCol w:w="384"/>
              <w:gridCol w:w="384"/>
              <w:gridCol w:w="384"/>
            </w:tblGrid>
            <w:tr w:rsidR="003538EF" w:rsidRPr="003538EF">
              <w:trPr>
                <w:tblCellSpacing w:w="0" w:type="dxa"/>
                <w:jc w:val="center"/>
              </w:trPr>
              <w:tc>
                <w:tcPr>
                  <w:tcW w:w="3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4" w:type="dxa"/>
                  <w:tcBorders>
                    <w:top w:val="nil"/>
                    <w:left w:val="nil"/>
                    <w:bottom w:val="nil"/>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c>
                <w:tcPr>
                  <w:tcW w:w="3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538EF" w:rsidRPr="003538EF" w:rsidRDefault="003538EF" w:rsidP="003538EF">
                  <w:pPr>
                    <w:spacing w:before="120" w:after="120" w:line="234" w:lineRule="atLeast"/>
                    <w:rPr>
                      <w:rFonts w:ascii="Times New Roman" w:eastAsia="Times New Roman" w:hAnsi="Times New Roman" w:cs="Times New Roman"/>
                      <w:sz w:val="24"/>
                      <w:szCs w:val="24"/>
                    </w:rPr>
                  </w:pPr>
                  <w:r w:rsidRPr="003538EF">
                    <w:rPr>
                      <w:rFonts w:ascii="Arial" w:eastAsia="Times New Roman" w:hAnsi="Arial" w:cs="Arial"/>
                      <w:sz w:val="20"/>
                      <w:szCs w:val="20"/>
                    </w:rPr>
                    <w:t> </w:t>
                  </w:r>
                </w:p>
              </w:tc>
            </w:tr>
          </w:tbl>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13b. Tên đơn vị ch</w:t>
            </w:r>
            <w:r w:rsidRPr="003538EF">
              <w:rPr>
                <w:rFonts w:ascii="Arial" w:eastAsia="Times New Roman" w:hAnsi="Arial" w:cs="Arial"/>
                <w:color w:val="000000"/>
                <w:sz w:val="20"/>
                <w:szCs w:val="20"/>
              </w:rPr>
              <w:t>ủ</w:t>
            </w:r>
            <w:r w:rsidRPr="003538EF">
              <w:rPr>
                <w:rFonts w:ascii="Arial" w:eastAsia="Times New Roman" w:hAnsi="Arial" w:cs="Arial"/>
                <w:color w:val="000000"/>
                <w:sz w:val="20"/>
                <w:szCs w:val="20"/>
                <w:lang w:val="en-GB"/>
              </w:rPr>
              <w:t> quản/đơn vị quản lý trực tiếp: </w:t>
            </w:r>
            <w:r w:rsidRPr="003538EF">
              <w:rPr>
                <w:rFonts w:ascii="Arial" w:eastAsia="Times New Roman" w:hAnsi="Arial" w:cs="Arial"/>
                <w:color w:val="000000"/>
                <w:sz w:val="20"/>
                <w:szCs w:val="20"/>
              </w:rPr>
              <w:t>......................................................................</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80"/>
        <w:gridCol w:w="3102"/>
        <w:gridCol w:w="2820"/>
        <w:gridCol w:w="1598"/>
      </w:tblGrid>
      <w:tr w:rsidR="003538EF" w:rsidRPr="003538EF" w:rsidTr="003538EF">
        <w:trPr>
          <w:tblCellSpacing w:w="0" w:type="dxa"/>
        </w:trPr>
        <w:tc>
          <w:tcPr>
            <w:tcW w:w="5000" w:type="pct"/>
            <w:gridSpan w:val="4"/>
            <w:tcBorders>
              <w:top w:val="single" w:sz="8" w:space="0" w:color="auto"/>
              <w:left w:val="single" w:sz="8" w:space="0" w:color="auto"/>
              <w:bottom w:val="single" w:sz="8" w:space="0" w:color="auto"/>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14. Thông tin người </w:t>
            </w:r>
            <w:r w:rsidRPr="003538EF">
              <w:rPr>
                <w:rFonts w:ascii="Arial" w:eastAsia="Times New Roman" w:hAnsi="Arial" w:cs="Arial"/>
                <w:b/>
                <w:bCs/>
                <w:color w:val="000000"/>
                <w:sz w:val="20"/>
                <w:szCs w:val="20"/>
              </w:rPr>
              <w:t>đứng đầu đơn vị phụ thuộc/địa điểm kinh doanh</w:t>
            </w:r>
          </w:p>
        </w:tc>
      </w:tr>
      <w:tr w:rsidR="003538EF" w:rsidRPr="003538EF" w:rsidTr="003538EF">
        <w:trPr>
          <w:tblCellSpacing w:w="0" w:type="dxa"/>
        </w:trPr>
        <w:tc>
          <w:tcPr>
            <w:tcW w:w="5000" w:type="pct"/>
            <w:gridSpan w:val="4"/>
            <w:tcBorders>
              <w:top w:val="nil"/>
              <w:left w:val="single" w:sz="8" w:space="0" w:color="auto"/>
              <w:bottom w:val="nil"/>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Đơn vị phụ thuộc, địa điểm kinh doanh của tổ chức của việt Nam</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Đơn vị phụ thuộc, địa điểm kinh doanh của thương nhân nước ngoài.</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Chi nhánh, văn phòng giao dịch của tổ chức tín dụng.</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14a. Họ và tên: .....................................</w:t>
            </w:r>
            <w:r w:rsidRPr="003538EF">
              <w:rPr>
                <w:rFonts w:ascii="Arial" w:eastAsia="Times New Roman" w:hAnsi="Arial" w:cs="Arial"/>
                <w:color w:val="000000"/>
                <w:sz w:val="20"/>
                <w:szCs w:val="20"/>
              </w:rPr>
              <w:t>...</w:t>
            </w:r>
            <w:r w:rsidRPr="003538EF">
              <w:rPr>
                <w:rFonts w:ascii="Arial" w:eastAsia="Times New Roman" w:hAnsi="Arial" w:cs="Arial"/>
                <w:color w:val="000000"/>
                <w:sz w:val="20"/>
                <w:szCs w:val="20"/>
                <w:lang w:val="en-GB"/>
              </w:rPr>
              <w:t>......................................................................................</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14b. Chức vụ: ...............................</w:t>
            </w:r>
            <w:r w:rsidRPr="003538EF">
              <w:rPr>
                <w:rFonts w:ascii="Arial" w:eastAsia="Times New Roman" w:hAnsi="Arial" w:cs="Arial"/>
                <w:color w:val="000000"/>
                <w:sz w:val="20"/>
                <w:szCs w:val="20"/>
              </w:rPr>
              <w:t>....</w:t>
            </w:r>
            <w:r w:rsidRPr="003538EF">
              <w:rPr>
                <w:rFonts w:ascii="Arial" w:eastAsia="Times New Roman" w:hAnsi="Arial" w:cs="Arial"/>
                <w:color w:val="000000"/>
                <w:sz w:val="20"/>
                <w:szCs w:val="20"/>
                <w:lang w:val="en-GB"/>
              </w:rPr>
              <w:t>............................................. 14c. Sinh ngày: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14d. Số định danh cá nhân: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14đ. Loại giấy tờ chứng thực cá nhân (đối với người nước ngoài):</w:t>
            </w:r>
          </w:p>
        </w:tc>
      </w:tr>
      <w:tr w:rsidR="003538EF" w:rsidRPr="003538EF" w:rsidTr="003538EF">
        <w:trPr>
          <w:tblCellSpacing w:w="0" w:type="dxa"/>
        </w:trPr>
        <w:tc>
          <w:tcPr>
            <w:tcW w:w="1000" w:type="pct"/>
            <w:tcBorders>
              <w:top w:val="nil"/>
              <w:left w:val="single" w:sz="8" w:space="0" w:color="auto"/>
              <w:bottom w:val="nil"/>
              <w:right w:val="nil"/>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Hộ chiếu</w:t>
            </w:r>
          </w:p>
        </w:tc>
        <w:tc>
          <w:tcPr>
            <w:tcW w:w="1650" w:type="pct"/>
            <w:tcBorders>
              <w:top w:val="nil"/>
              <w:left w:val="nil"/>
              <w:bottom w:val="nil"/>
              <w:right w:val="nil"/>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Giấy thông hành</w:t>
            </w:r>
          </w:p>
        </w:tc>
        <w:tc>
          <w:tcPr>
            <w:tcW w:w="1500" w:type="pct"/>
            <w:tcBorders>
              <w:top w:val="nil"/>
              <w:left w:val="nil"/>
              <w:bottom w:val="nil"/>
              <w:right w:val="nil"/>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CMT biên giới</w:t>
            </w:r>
          </w:p>
        </w:tc>
        <w:tc>
          <w:tcPr>
            <w:tcW w:w="750" w:type="pct"/>
            <w:tcBorders>
              <w:top w:val="nil"/>
              <w:left w:val="nil"/>
              <w:bottom w:val="nil"/>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Khác</w:t>
            </w:r>
          </w:p>
        </w:tc>
      </w:tr>
      <w:tr w:rsidR="003538EF" w:rsidRPr="003538EF" w:rsidTr="003538EF">
        <w:trPr>
          <w:tblCellSpacing w:w="0" w:type="dxa"/>
        </w:trPr>
        <w:tc>
          <w:tcPr>
            <w:tcW w:w="5000" w:type="pct"/>
            <w:gridSpan w:val="4"/>
            <w:tcBorders>
              <w:top w:val="nil"/>
              <w:left w:val="single" w:sz="8" w:space="0" w:color="auto"/>
              <w:bottom w:val="single" w:sz="8" w:space="0" w:color="auto"/>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Số giấy tờ: ................................. Ngày cấp: ....../...../....... Nơi cấp: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14</w:t>
            </w:r>
            <w:r w:rsidRPr="003538EF">
              <w:rPr>
                <w:rFonts w:ascii="Arial" w:eastAsia="Times New Roman" w:hAnsi="Arial" w:cs="Arial"/>
                <w:color w:val="000000"/>
                <w:sz w:val="20"/>
                <w:szCs w:val="20"/>
              </w:rPr>
              <w:t>e</w:t>
            </w:r>
            <w:r w:rsidRPr="003538EF">
              <w:rPr>
                <w:rFonts w:ascii="Arial" w:eastAsia="Times New Roman" w:hAnsi="Arial" w:cs="Arial"/>
                <w:color w:val="000000"/>
                <w:sz w:val="20"/>
                <w:szCs w:val="20"/>
                <w:lang w:val="en-GB"/>
              </w:rPr>
              <w:t>. Địa chỉ nơi thường trú:</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Số nhà, ngách, hẻm, ngõ, đường/phố, tổ/xóm/ấp/thôn: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Xã/Phường/Đặc khu: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Tỉnh/Thành phố trực thuộc trung ương: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Quốc gia: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14g. Địa chỉ hiện tại (nếu có):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Số nhà, ngách, hẻm, ngõ, đường/phố, tổ/xóm/ấp/thôn: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Xã/Phường/Đặc khu: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lastRenderedPageBreak/>
              <w:t>Tỉnh/Thành phố trực thuộc trung ương: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Quốc gia: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14h. Thông tin khác:</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Điện thoại: ............................................. Email: ...........................................................................</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lastRenderedPageBreak/>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45"/>
        <w:gridCol w:w="2590"/>
        <w:gridCol w:w="2591"/>
        <w:gridCol w:w="2974"/>
      </w:tblGrid>
      <w:tr w:rsidR="003538EF" w:rsidRPr="003538EF" w:rsidTr="003538EF">
        <w:trPr>
          <w:tblCellSpacing w:w="0" w:type="dxa"/>
        </w:trPr>
        <w:tc>
          <w:tcPr>
            <w:tcW w:w="2000" w:type="pct"/>
            <w:gridSpan w:val="2"/>
            <w:tcBorders>
              <w:top w:val="single" w:sz="8" w:space="0" w:color="auto"/>
              <w:left w:val="single" w:sz="8" w:space="0" w:color="auto"/>
              <w:bottom w:val="nil"/>
              <w:right w:val="nil"/>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15. Phương pháp tính thuế GTGT</w:t>
            </w:r>
          </w:p>
        </w:tc>
        <w:tc>
          <w:tcPr>
            <w:tcW w:w="1350" w:type="pct"/>
            <w:tcBorders>
              <w:top w:val="single" w:sz="8" w:space="0" w:color="auto"/>
              <w:left w:val="nil"/>
              <w:bottom w:val="nil"/>
              <w:right w:val="nil"/>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1550" w:type="pct"/>
            <w:tcBorders>
              <w:top w:val="single" w:sz="8" w:space="0" w:color="auto"/>
              <w:left w:val="nil"/>
              <w:bottom w:val="nil"/>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r>
      <w:tr w:rsidR="003538EF" w:rsidRPr="003538EF" w:rsidTr="003538EF">
        <w:trPr>
          <w:tblCellSpacing w:w="0" w:type="dxa"/>
        </w:trPr>
        <w:tc>
          <w:tcPr>
            <w:tcW w:w="650" w:type="pct"/>
            <w:tcBorders>
              <w:top w:val="nil"/>
              <w:left w:val="single" w:sz="8" w:space="0" w:color="auto"/>
              <w:bottom w:val="single" w:sz="8" w:space="0" w:color="auto"/>
              <w:right w:val="nil"/>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Khấu trừ</w:t>
            </w:r>
          </w:p>
        </w:tc>
        <w:tc>
          <w:tcPr>
            <w:tcW w:w="1350" w:type="pct"/>
            <w:tcBorders>
              <w:top w:val="nil"/>
              <w:left w:val="nil"/>
              <w:bottom w:val="single" w:sz="8" w:space="0" w:color="auto"/>
              <w:right w:val="nil"/>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Trực tiếp trên GTGT</w:t>
            </w:r>
          </w:p>
        </w:tc>
        <w:tc>
          <w:tcPr>
            <w:tcW w:w="1350" w:type="pct"/>
            <w:tcBorders>
              <w:top w:val="nil"/>
              <w:left w:val="nil"/>
              <w:bottom w:val="single" w:sz="8" w:space="0" w:color="auto"/>
              <w:right w:val="nil"/>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Trực tiếp trên doanh số</w:t>
            </w:r>
          </w:p>
        </w:tc>
        <w:tc>
          <w:tcPr>
            <w:tcW w:w="1550" w:type="pct"/>
            <w:tcBorders>
              <w:top w:val="nil"/>
              <w:left w:val="nil"/>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Không phải nộp thuế GTGT</w:t>
            </w:r>
          </w:p>
        </w:tc>
      </w:tr>
      <w:tr w:rsidR="003538EF" w:rsidRPr="003538EF" w:rsidTr="003538EF">
        <w:trPr>
          <w:tblCellSpacing w:w="0" w:type="dxa"/>
        </w:trPr>
        <w:tc>
          <w:tcPr>
            <w:tcW w:w="1410" w:type="dxa"/>
            <w:tcBorders>
              <w:top w:val="nil"/>
              <w:left w:val="nil"/>
              <w:bottom w:val="nil"/>
              <w:right w:val="nil"/>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
                <w:szCs w:val="18"/>
              </w:rPr>
            </w:pPr>
          </w:p>
        </w:tc>
        <w:tc>
          <w:tcPr>
            <w:tcW w:w="2880" w:type="dxa"/>
            <w:tcBorders>
              <w:top w:val="nil"/>
              <w:left w:val="nil"/>
              <w:bottom w:val="nil"/>
              <w:right w:val="nil"/>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
                <w:szCs w:val="18"/>
              </w:rPr>
            </w:pPr>
          </w:p>
        </w:tc>
        <w:tc>
          <w:tcPr>
            <w:tcW w:w="2940" w:type="dxa"/>
            <w:tcBorders>
              <w:top w:val="nil"/>
              <w:left w:val="nil"/>
              <w:bottom w:val="nil"/>
              <w:right w:val="nil"/>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
                <w:szCs w:val="18"/>
              </w:rPr>
            </w:pPr>
          </w:p>
        </w:tc>
        <w:tc>
          <w:tcPr>
            <w:tcW w:w="3375" w:type="dxa"/>
            <w:tcBorders>
              <w:top w:val="nil"/>
              <w:left w:val="nil"/>
              <w:bottom w:val="nil"/>
              <w:right w:val="nil"/>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
                <w:szCs w:val="18"/>
              </w:rPr>
            </w:pP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08"/>
        <w:gridCol w:w="4042"/>
        <w:gridCol w:w="2350"/>
      </w:tblGrid>
      <w:tr w:rsidR="003538EF" w:rsidRPr="003538EF" w:rsidTr="003538EF">
        <w:trPr>
          <w:tblCellSpacing w:w="0" w:type="dxa"/>
        </w:trPr>
        <w:tc>
          <w:tcPr>
            <w:tcW w:w="5000" w:type="pct"/>
            <w:gridSpan w:val="3"/>
            <w:tcBorders>
              <w:top w:val="single" w:sz="8" w:space="0" w:color="auto"/>
              <w:left w:val="single" w:sz="8" w:space="0" w:color="auto"/>
              <w:bottom w:val="nil"/>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16. Thông tin về các đơn vị liên quan</w:t>
            </w:r>
          </w:p>
        </w:tc>
      </w:tr>
      <w:tr w:rsidR="003538EF" w:rsidRPr="003538EF" w:rsidTr="003538EF">
        <w:trPr>
          <w:tblCellSpacing w:w="0" w:type="dxa"/>
        </w:trPr>
        <w:tc>
          <w:tcPr>
            <w:tcW w:w="1600" w:type="pct"/>
            <w:tcBorders>
              <w:top w:val="nil"/>
              <w:left w:val="single" w:sz="8" w:space="0" w:color="auto"/>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Có địa điểm kinh doanh, kho hàng phụ thuộc</w:t>
            </w:r>
          </w:p>
        </w:tc>
        <w:tc>
          <w:tcPr>
            <w:tcW w:w="2150" w:type="pct"/>
            <w:tcBorders>
              <w:top w:val="nil"/>
              <w:left w:val="nil"/>
              <w:bottom w:val="single" w:sz="8" w:space="0" w:color="auto"/>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Có hợp đồng với nhà thầu nước ngoài, nhà thầu phụ nước ngoài</w:t>
            </w:r>
          </w:p>
        </w:tc>
        <w:tc>
          <w:tcPr>
            <w:tcW w:w="115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Có nhà thầu, nhà đầu tư dầu khí</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12"/>
        <w:gridCol w:w="188"/>
        <w:gridCol w:w="4700"/>
      </w:tblGrid>
      <w:tr w:rsidR="003538EF" w:rsidRPr="003538EF" w:rsidTr="003538EF">
        <w:trPr>
          <w:tblCellSpacing w:w="0" w:type="dxa"/>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17. Thông tin khác</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i/>
                <w:iCs/>
                <w:color w:val="000000"/>
                <w:sz w:val="20"/>
                <w:szCs w:val="20"/>
                <w:lang w:val="en-GB"/>
              </w:rPr>
              <w:t>17.1. Giám đốc (nếu có):</w:t>
            </w:r>
          </w:p>
        </w:tc>
        <w:tc>
          <w:tcPr>
            <w:tcW w:w="100" w:type="pct"/>
            <w:vMerge w:val="restar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c>
        <w:tc>
          <w:tcPr>
            <w:tcW w:w="240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i/>
                <w:iCs/>
                <w:color w:val="000000"/>
                <w:sz w:val="20"/>
                <w:szCs w:val="20"/>
                <w:lang w:val="en-GB"/>
              </w:rPr>
              <w:t>17.2. Kế toán trưởng/Phụ trách kế toán (nếu có):</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a. Họ và tên:</w:t>
            </w:r>
          </w:p>
        </w:tc>
        <w:tc>
          <w:tcPr>
            <w:tcW w:w="0" w:type="auto"/>
            <w:vMerge/>
            <w:tcBorders>
              <w:top w:val="nil"/>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00" w:type="pct"/>
            <w:tcBorders>
              <w:top w:val="nil"/>
              <w:left w:val="nil"/>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a. Họ và tên:</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b. Mã số thuế cá nhân/Số định danh cá nhân:</w:t>
            </w:r>
          </w:p>
        </w:tc>
        <w:tc>
          <w:tcPr>
            <w:tcW w:w="0" w:type="auto"/>
            <w:vMerge/>
            <w:tcBorders>
              <w:top w:val="nil"/>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00" w:type="pct"/>
            <w:tcBorders>
              <w:top w:val="nil"/>
              <w:left w:val="nil"/>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b. Mã số thuế cá nhân/Số định danh cá nhân:</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c. Ngày tháng năm sinh:</w:t>
            </w:r>
          </w:p>
        </w:tc>
        <w:tc>
          <w:tcPr>
            <w:tcW w:w="0" w:type="auto"/>
            <w:vMerge/>
            <w:tcBorders>
              <w:top w:val="nil"/>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00" w:type="pct"/>
            <w:tcBorders>
              <w:top w:val="nil"/>
              <w:left w:val="nil"/>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c. Ngày tháng năm sinh:</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d. Điện thoại liên lạc:</w:t>
            </w:r>
          </w:p>
        </w:tc>
        <w:tc>
          <w:tcPr>
            <w:tcW w:w="0" w:type="auto"/>
            <w:vMerge/>
            <w:tcBorders>
              <w:top w:val="nil"/>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00" w:type="pct"/>
            <w:tcBorders>
              <w:top w:val="nil"/>
              <w:left w:val="nil"/>
              <w:bottom w:val="single" w:sz="8" w:space="0" w:color="auto"/>
              <w:right w:val="single" w:sz="8" w:space="0" w:color="auto"/>
            </w:tcBorders>
            <w:shd w:val="clear" w:color="auto" w:fill="FFFFFF"/>
            <w:vAlign w:val="bottom"/>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d. Điện thoại liên lạc:</w:t>
            </w:r>
          </w:p>
        </w:tc>
      </w:tr>
      <w:tr w:rsidR="003538EF" w:rsidRPr="003538EF" w:rsidTr="003538EF">
        <w:trPr>
          <w:tblCellSpacing w:w="0" w:type="dxa"/>
        </w:trPr>
        <w:tc>
          <w:tcPr>
            <w:tcW w:w="2400" w:type="pct"/>
            <w:tcBorders>
              <w:top w:val="nil"/>
              <w:left w:val="single" w:sz="8" w:space="0" w:color="auto"/>
              <w:bottom w:val="single" w:sz="8" w:space="0" w:color="auto"/>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d. Email:</w:t>
            </w:r>
          </w:p>
        </w:tc>
        <w:tc>
          <w:tcPr>
            <w:tcW w:w="0" w:type="auto"/>
            <w:vMerge/>
            <w:tcBorders>
              <w:top w:val="nil"/>
              <w:left w:val="nil"/>
              <w:bottom w:val="single" w:sz="8" w:space="0" w:color="auto"/>
              <w:right w:val="single" w:sz="8" w:space="0" w:color="auto"/>
            </w:tcBorders>
            <w:shd w:val="clear" w:color="auto" w:fill="FFFFFF"/>
            <w:vAlign w:val="center"/>
            <w:hideMark/>
          </w:tcPr>
          <w:p w:rsidR="003538EF" w:rsidRPr="003538EF" w:rsidRDefault="003538EF" w:rsidP="003538EF">
            <w:pPr>
              <w:spacing w:after="0" w:line="240" w:lineRule="auto"/>
              <w:rPr>
                <w:rFonts w:ascii="Arial" w:eastAsia="Times New Roman" w:hAnsi="Arial" w:cs="Arial"/>
                <w:color w:val="000000"/>
                <w:sz w:val="18"/>
                <w:szCs w:val="18"/>
              </w:rPr>
            </w:pPr>
          </w:p>
        </w:tc>
        <w:tc>
          <w:tcPr>
            <w:tcW w:w="2400" w:type="pct"/>
            <w:tcBorders>
              <w:top w:val="nil"/>
              <w:left w:val="nil"/>
              <w:bottom w:val="single" w:sz="8" w:space="0" w:color="auto"/>
              <w:right w:val="single" w:sz="8" w:space="0" w:color="auto"/>
            </w:tcBorders>
            <w:shd w:val="clear" w:color="auto" w:fill="FFFFFF"/>
            <w:vAlign w:val="center"/>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đ. Email:</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44"/>
        <w:gridCol w:w="2538"/>
        <w:gridCol w:w="4418"/>
      </w:tblGrid>
      <w:tr w:rsidR="003538EF" w:rsidRPr="003538EF" w:rsidTr="003538EF">
        <w:trPr>
          <w:tblCellSpacing w:w="0" w:type="dxa"/>
        </w:trPr>
        <w:tc>
          <w:tcPr>
            <w:tcW w:w="5000" w:type="pct"/>
            <w:gridSpan w:val="3"/>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18. Tình trạng trước khi tổ chức lại (nếu có):</w:t>
            </w:r>
          </w:p>
        </w:tc>
      </w:tr>
      <w:tr w:rsidR="003538EF" w:rsidRPr="003538EF" w:rsidTr="003538EF">
        <w:trPr>
          <w:tblCellSpacing w:w="0" w:type="dxa"/>
        </w:trPr>
        <w:tc>
          <w:tcPr>
            <w:tcW w:w="1300" w:type="pct"/>
            <w:tcBorders>
              <w:top w:val="nil"/>
              <w:left w:val="single" w:sz="8" w:space="0" w:color="auto"/>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Chia</w:t>
            </w:r>
          </w:p>
        </w:tc>
        <w:tc>
          <w:tcPr>
            <w:tcW w:w="1350" w:type="pct"/>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Tách</w:t>
            </w:r>
          </w:p>
        </w:tc>
        <w:tc>
          <w:tcPr>
            <w:tcW w:w="2250" w:type="pct"/>
            <w:tcBorders>
              <w:top w:val="nil"/>
              <w:left w:val="nil"/>
              <w:bottom w:val="nil"/>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Hợp nhất</w:t>
            </w:r>
          </w:p>
        </w:tc>
      </w:tr>
      <w:tr w:rsidR="003538EF" w:rsidRPr="003538EF" w:rsidTr="003538EF">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Chuyển đơn vị độc lập thành đơn vị phụ thuộc của một đơn vị chủ quản khác</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Chuyển đơn vị phụ thuộc của một đơn vị ch</w:t>
            </w:r>
            <w:r w:rsidRPr="003538EF">
              <w:rPr>
                <w:rFonts w:ascii="Arial" w:eastAsia="Times New Roman" w:hAnsi="Arial" w:cs="Arial"/>
                <w:color w:val="000000"/>
                <w:sz w:val="20"/>
                <w:szCs w:val="20"/>
              </w:rPr>
              <w:t>ủ</w:t>
            </w:r>
            <w:r w:rsidRPr="003538EF">
              <w:rPr>
                <w:rFonts w:ascii="Arial" w:eastAsia="Times New Roman" w:hAnsi="Arial" w:cs="Arial"/>
                <w:color w:val="000000"/>
                <w:sz w:val="20"/>
                <w:szCs w:val="20"/>
                <w:lang w:val="en-GB"/>
              </w:rPr>
              <w:t> qu</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n thành đơn vị phụ thuộc của đơn vị chủ quản khác</w:t>
            </w:r>
          </w:p>
        </w:tc>
      </w:tr>
      <w:tr w:rsidR="003538EF" w:rsidRPr="003538EF" w:rsidTr="003538EF">
        <w:trPr>
          <w:tblCellSpacing w:w="0" w:type="dxa"/>
        </w:trPr>
        <w:tc>
          <w:tcPr>
            <w:tcW w:w="5000" w:type="pct"/>
            <w:gridSpan w:val="3"/>
            <w:tcBorders>
              <w:top w:val="nil"/>
              <w:left w:val="nil"/>
              <w:bottom w:val="nil"/>
              <w:right w:val="nil"/>
            </w:tcBorders>
            <w:shd w:val="clear" w:color="auto" w:fill="FFFFFF"/>
            <w:hideMark/>
          </w:tcPr>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Mã số thuế trước khi tổ chức lại: </w:t>
            </w:r>
            <w:r w:rsidRPr="003538EF">
              <w:rPr>
                <w:rFonts w:ascii="Arial" w:eastAsia="Times New Roman" w:hAnsi="Arial" w:cs="Arial"/>
                <w:color w:val="000000"/>
                <w:sz w:val="20"/>
                <w:szCs w:val="20"/>
              </w:rPr>
              <w:t>.................................................................................................</w:t>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Tôi xin cam đoan những nội dung trong bản kê khai này là đúng và chịu trách nhiệm trước pháp luật về những nội dung đã kê khai./.</w:t>
      </w:r>
    </w:p>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47"/>
        <w:gridCol w:w="5029"/>
      </w:tblGrid>
      <w:tr w:rsidR="003538EF" w:rsidRPr="003538EF" w:rsidTr="003538EF">
        <w:trPr>
          <w:tblCellSpacing w:w="0" w:type="dxa"/>
        </w:trPr>
        <w:tc>
          <w:tcPr>
            <w:tcW w:w="2350" w:type="pct"/>
            <w:shd w:val="clear" w:color="auto" w:fill="FFFFFF"/>
            <w:tcMar>
              <w:top w:w="0" w:type="dxa"/>
              <w:left w:w="108" w:type="dxa"/>
              <w:bottom w:w="0" w:type="dxa"/>
              <w:right w:w="108" w:type="dxa"/>
            </w:tcMar>
            <w:hideMark/>
          </w:tcPr>
          <w:p w:rsidR="003538EF" w:rsidRPr="003538EF" w:rsidRDefault="003538EF" w:rsidP="003538EF">
            <w:pPr>
              <w:spacing w:before="120" w:after="120" w:line="234" w:lineRule="atLeast"/>
              <w:jc w:val="center"/>
              <w:rPr>
                <w:rFonts w:ascii="Arial" w:eastAsia="Times New Roman" w:hAnsi="Arial" w:cs="Arial"/>
                <w:color w:val="000000"/>
                <w:sz w:val="18"/>
                <w:szCs w:val="18"/>
              </w:rPr>
            </w:pPr>
            <w:r w:rsidRPr="003538EF">
              <w:rPr>
                <w:rFonts w:ascii="Arial" w:eastAsia="Times New Roman" w:hAnsi="Arial" w:cs="Arial"/>
                <w:color w:val="000000"/>
                <w:sz w:val="20"/>
                <w:szCs w:val="20"/>
                <w:lang w:val="en-GB"/>
              </w:rPr>
              <w:lastRenderedPageBreak/>
              <w:br/>
            </w:r>
            <w:r w:rsidRPr="003538EF">
              <w:rPr>
                <w:rFonts w:ascii="Arial" w:eastAsia="Times New Roman" w:hAnsi="Arial" w:cs="Arial"/>
                <w:b/>
                <w:bCs/>
                <w:color w:val="000000"/>
                <w:sz w:val="20"/>
                <w:szCs w:val="20"/>
                <w:lang w:val="en-GB"/>
              </w:rPr>
              <w:t>NGƯỜI TRỰC TIẾP THỰC HIỆN</w:t>
            </w:r>
            <w:r w:rsidRPr="003538EF">
              <w:rPr>
                <w:rFonts w:ascii="Arial" w:eastAsia="Times New Roman" w:hAnsi="Arial" w:cs="Arial"/>
                <w:b/>
                <w:bCs/>
                <w:color w:val="000000"/>
                <w:sz w:val="20"/>
                <w:szCs w:val="20"/>
                <w:lang w:val="en-GB"/>
              </w:rPr>
              <w:br/>
              <w:t>DỊCH VỤ LÀM THỦ TỤC VỀ THUẾ</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Họ và tên: .............................................</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Chứng chỉ nghiệp vụ chuyên môn về thuế số: ............................................</w:t>
            </w:r>
          </w:p>
        </w:tc>
        <w:tc>
          <w:tcPr>
            <w:tcW w:w="2600" w:type="pct"/>
            <w:shd w:val="clear" w:color="auto" w:fill="FFFFFF"/>
            <w:tcMar>
              <w:top w:w="0" w:type="dxa"/>
              <w:left w:w="108" w:type="dxa"/>
              <w:bottom w:w="0" w:type="dxa"/>
              <w:right w:w="108" w:type="dxa"/>
            </w:tcMar>
            <w:hideMark/>
          </w:tcPr>
          <w:p w:rsidR="003538EF" w:rsidRPr="003538EF" w:rsidRDefault="003538EF" w:rsidP="003538EF">
            <w:pPr>
              <w:spacing w:before="120" w:after="120" w:line="234" w:lineRule="atLeast"/>
              <w:jc w:val="center"/>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ngày ........ /......... / .......</w:t>
            </w:r>
          </w:p>
          <w:p w:rsidR="003538EF" w:rsidRPr="003538EF" w:rsidRDefault="003538EF" w:rsidP="003538EF">
            <w:pPr>
              <w:spacing w:before="120" w:after="120" w:line="234" w:lineRule="atLeast"/>
              <w:jc w:val="center"/>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NGƯỜI NỘP THUẾ hoặc</w:t>
            </w:r>
            <w:r w:rsidRPr="003538EF">
              <w:rPr>
                <w:rFonts w:ascii="Arial" w:eastAsia="Times New Roman" w:hAnsi="Arial" w:cs="Arial"/>
                <w:b/>
                <w:bCs/>
                <w:color w:val="000000"/>
                <w:sz w:val="20"/>
                <w:szCs w:val="20"/>
              </w:rPr>
              <w:br/>
            </w:r>
            <w:r w:rsidRPr="003538EF">
              <w:rPr>
                <w:rFonts w:ascii="Arial" w:eastAsia="Times New Roman" w:hAnsi="Arial" w:cs="Arial"/>
                <w:b/>
                <w:bCs/>
                <w:color w:val="000000"/>
                <w:sz w:val="20"/>
                <w:szCs w:val="20"/>
                <w:lang w:val="en-GB"/>
              </w:rPr>
              <w:t>ĐẠI DIỆN HỢP PHÁP CỦA NGƯỜI NỘP THUẾ</w:t>
            </w:r>
            <w:r w:rsidRPr="003538EF">
              <w:rPr>
                <w:rFonts w:ascii="Arial" w:eastAsia="Times New Roman" w:hAnsi="Arial" w:cs="Arial"/>
                <w:b/>
                <w:bCs/>
                <w:color w:val="000000"/>
                <w:sz w:val="20"/>
                <w:szCs w:val="20"/>
                <w:vertAlign w:val="superscript"/>
                <w:lang w:val="en-GB"/>
              </w:rPr>
              <w:t>(</w:t>
            </w:r>
            <w:r w:rsidRPr="003538EF">
              <w:rPr>
                <w:rFonts w:ascii="Arial" w:eastAsia="Times New Roman" w:hAnsi="Arial" w:cs="Arial"/>
                <w:b/>
                <w:bCs/>
                <w:color w:val="000000"/>
                <w:sz w:val="20"/>
                <w:szCs w:val="20"/>
                <w:vertAlign w:val="superscript"/>
              </w:rPr>
              <w:t>19,</w:t>
            </w:r>
            <w:r w:rsidRPr="003538EF">
              <w:rPr>
                <w:rFonts w:ascii="Arial" w:eastAsia="Times New Roman" w:hAnsi="Arial" w:cs="Arial"/>
                <w:b/>
                <w:bCs/>
                <w:color w:val="000000"/>
                <w:sz w:val="20"/>
                <w:szCs w:val="20"/>
                <w:vertAlign w:val="superscript"/>
                <w:lang w:val="en-GB"/>
              </w:rPr>
              <w:t>20)</w:t>
            </w:r>
            <w:r w:rsidRPr="003538EF">
              <w:rPr>
                <w:rFonts w:ascii="Arial" w:eastAsia="Times New Roman" w:hAnsi="Arial" w:cs="Arial"/>
                <w:i/>
                <w:iCs/>
                <w:color w:val="000000"/>
                <w:sz w:val="20"/>
                <w:szCs w:val="20"/>
                <w:lang w:val="en-GB"/>
              </w:rPr>
              <w:br/>
              <w:t>(Ký, ghi rõ họ tên và đóng dấu (nếu có)/Ký điện tử)</w:t>
            </w:r>
            <w:r w:rsidRPr="003538EF">
              <w:rPr>
                <w:rFonts w:ascii="Arial" w:eastAsia="Times New Roman" w:hAnsi="Arial" w:cs="Arial"/>
                <w:i/>
                <w:iCs/>
                <w:color w:val="000000"/>
                <w:sz w:val="20"/>
                <w:szCs w:val="20"/>
                <w:lang w:val="en-GB"/>
              </w:rPr>
              <w:br/>
            </w:r>
            <w:r w:rsidRPr="003538EF">
              <w:rPr>
                <w:rFonts w:ascii="Arial" w:eastAsia="Times New Roman" w:hAnsi="Arial" w:cs="Arial"/>
                <w:i/>
                <w:iCs/>
                <w:color w:val="000000"/>
                <w:sz w:val="20"/>
                <w:szCs w:val="20"/>
                <w:lang w:val="en-GB"/>
              </w:rPr>
              <w:br/>
            </w:r>
            <w:r w:rsidRPr="003538EF">
              <w:rPr>
                <w:rFonts w:ascii="Arial" w:eastAsia="Times New Roman" w:hAnsi="Arial" w:cs="Arial"/>
                <w:i/>
                <w:iCs/>
                <w:color w:val="000000"/>
                <w:sz w:val="20"/>
                <w:szCs w:val="20"/>
                <w:lang w:val="en-GB"/>
              </w:rPr>
              <w:br/>
            </w:r>
            <w:r w:rsidRPr="003538EF">
              <w:rPr>
                <w:rFonts w:ascii="Arial" w:eastAsia="Times New Roman" w:hAnsi="Arial" w:cs="Arial"/>
                <w:i/>
                <w:iCs/>
                <w:color w:val="000000"/>
                <w:sz w:val="20"/>
                <w:szCs w:val="20"/>
                <w:lang w:val="en-GB"/>
              </w:rPr>
              <w:br/>
            </w:r>
            <w:r w:rsidRPr="003538EF">
              <w:rPr>
                <w:rFonts w:ascii="Arial" w:eastAsia="Times New Roman" w:hAnsi="Arial" w:cs="Arial"/>
                <w:i/>
                <w:iCs/>
                <w:color w:val="000000"/>
                <w:sz w:val="20"/>
                <w:szCs w:val="20"/>
                <w:lang w:val="en-GB"/>
              </w:rPr>
              <w:br/>
            </w:r>
            <w:r w:rsidRPr="003538EF">
              <w:rPr>
                <w:rFonts w:ascii="Arial" w:eastAsia="Times New Roman" w:hAnsi="Arial" w:cs="Arial"/>
                <w:i/>
                <w:iCs/>
                <w:color w:val="000000"/>
                <w:sz w:val="20"/>
                <w:szCs w:val="20"/>
                <w:lang w:val="en-GB"/>
              </w:rPr>
              <w:br/>
            </w:r>
          </w:p>
        </w:tc>
      </w:tr>
    </w:tbl>
    <w:p w:rsidR="003538EF" w:rsidRPr="003538EF" w:rsidRDefault="003538EF" w:rsidP="003538EF">
      <w:pPr>
        <w:shd w:val="clear" w:color="auto" w:fill="FFFFFF"/>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0"/>
      </w:tblGrid>
      <w:tr w:rsidR="003538EF" w:rsidRPr="003538EF" w:rsidTr="003538EF">
        <w:trPr>
          <w:tblCellSpacing w:w="0" w:type="dxa"/>
        </w:trPr>
        <w:tc>
          <w:tcPr>
            <w:tcW w:w="5000" w:type="pct"/>
            <w:tcBorders>
              <w:top w:val="single" w:sz="8" w:space="0" w:color="auto"/>
              <w:left w:val="single" w:sz="8" w:space="0" w:color="auto"/>
              <w:bottom w:val="single" w:sz="8" w:space="0" w:color="auto"/>
              <w:right w:val="single" w:sz="8" w:space="0" w:color="auto"/>
            </w:tcBorders>
            <w:shd w:val="clear" w:color="auto" w:fill="FFFFFF"/>
            <w:hideMark/>
          </w:tcPr>
          <w:p w:rsidR="003538EF" w:rsidRPr="003538EF" w:rsidRDefault="003538EF" w:rsidP="003538EF">
            <w:pPr>
              <w:spacing w:before="120" w:after="120" w:line="234" w:lineRule="atLeast"/>
              <w:jc w:val="center"/>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HƯỚNG D</w:t>
            </w:r>
            <w:r w:rsidRPr="003538EF">
              <w:rPr>
                <w:rFonts w:ascii="Arial" w:eastAsia="Times New Roman" w:hAnsi="Arial" w:cs="Arial"/>
                <w:b/>
                <w:bCs/>
                <w:color w:val="000000"/>
                <w:sz w:val="20"/>
                <w:szCs w:val="20"/>
              </w:rPr>
              <w:t>Ẫ</w:t>
            </w:r>
            <w:r w:rsidRPr="003538EF">
              <w:rPr>
                <w:rFonts w:ascii="Arial" w:eastAsia="Times New Roman" w:hAnsi="Arial" w:cs="Arial"/>
                <w:b/>
                <w:bCs/>
                <w:color w:val="000000"/>
                <w:sz w:val="20"/>
                <w:szCs w:val="20"/>
                <w:lang w:val="en-GB"/>
              </w:rPr>
              <w:t>N KÊ KHAI M</w:t>
            </w:r>
            <w:r w:rsidRPr="003538EF">
              <w:rPr>
                <w:rFonts w:ascii="Arial" w:eastAsia="Times New Roman" w:hAnsi="Arial" w:cs="Arial"/>
                <w:b/>
                <w:bCs/>
                <w:color w:val="000000"/>
                <w:sz w:val="20"/>
                <w:szCs w:val="20"/>
              </w:rPr>
              <w:t>Ẫ</w:t>
            </w:r>
            <w:r w:rsidRPr="003538EF">
              <w:rPr>
                <w:rFonts w:ascii="Arial" w:eastAsia="Times New Roman" w:hAnsi="Arial" w:cs="Arial"/>
                <w:b/>
                <w:bCs/>
                <w:color w:val="000000"/>
                <w:sz w:val="20"/>
                <w:szCs w:val="20"/>
                <w:lang w:val="en-GB"/>
              </w:rPr>
              <w:t>U S</w:t>
            </w:r>
            <w:r w:rsidRPr="003538EF">
              <w:rPr>
                <w:rFonts w:ascii="Arial" w:eastAsia="Times New Roman" w:hAnsi="Arial" w:cs="Arial"/>
                <w:b/>
                <w:bCs/>
                <w:color w:val="000000"/>
                <w:sz w:val="20"/>
                <w:szCs w:val="20"/>
              </w:rPr>
              <w:t>Ố </w:t>
            </w:r>
            <w:r w:rsidRPr="003538EF">
              <w:rPr>
                <w:rFonts w:ascii="Arial" w:eastAsia="Times New Roman" w:hAnsi="Arial" w:cs="Arial"/>
                <w:b/>
                <w:bCs/>
                <w:color w:val="000000"/>
                <w:sz w:val="20"/>
                <w:szCs w:val="20"/>
                <w:lang w:val="en-GB"/>
              </w:rPr>
              <w:t>02-ĐKT</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 Tên người nộp thuế:</w:t>
            </w:r>
            <w:r w:rsidRPr="003538EF">
              <w:rPr>
                <w:rFonts w:ascii="Arial" w:eastAsia="Times New Roman" w:hAnsi="Arial" w:cs="Arial"/>
                <w:color w:val="000000"/>
                <w:sz w:val="20"/>
                <w:szCs w:val="20"/>
                <w:lang w:val="en-GB"/>
              </w:rPr>
              <w:t> Ghi rõ ràng, đầy đủ bằng chữ in hoa tên đơn vị phụ thuộc, địa điểm kinh doanh của tổ chức theo Quyết định thành lập hoặc Giấy phép thành lập và hoạt động hoặc Gi</w:t>
            </w:r>
            <w:r w:rsidRPr="003538EF">
              <w:rPr>
                <w:rFonts w:ascii="Arial" w:eastAsia="Times New Roman" w:hAnsi="Arial" w:cs="Arial"/>
                <w:color w:val="000000"/>
                <w:sz w:val="20"/>
                <w:szCs w:val="20"/>
              </w:rPr>
              <w:t>ấ</w:t>
            </w:r>
            <w:r w:rsidRPr="003538EF">
              <w:rPr>
                <w:rFonts w:ascii="Arial" w:eastAsia="Times New Roman" w:hAnsi="Arial" w:cs="Arial"/>
                <w:color w:val="000000"/>
                <w:sz w:val="20"/>
                <w:szCs w:val="20"/>
                <w:lang w:val="en-GB"/>
              </w:rPr>
              <w:t>y tờ tương đương do cơ quan có thẩm quy</w:t>
            </w:r>
            <w:r w:rsidRPr="003538EF">
              <w:rPr>
                <w:rFonts w:ascii="Arial" w:eastAsia="Times New Roman" w:hAnsi="Arial" w:cs="Arial"/>
                <w:color w:val="000000"/>
                <w:sz w:val="20"/>
                <w:szCs w:val="20"/>
              </w:rPr>
              <w:t>ề</w:t>
            </w:r>
            <w:r w:rsidRPr="003538EF">
              <w:rPr>
                <w:rFonts w:ascii="Arial" w:eastAsia="Times New Roman" w:hAnsi="Arial" w:cs="Arial"/>
                <w:color w:val="000000"/>
                <w:sz w:val="20"/>
                <w:szCs w:val="20"/>
                <w:lang w:val="en-GB"/>
              </w:rPr>
              <w:t>n </w:t>
            </w:r>
            <w:r w:rsidRPr="003538EF">
              <w:rPr>
                <w:rFonts w:ascii="Arial" w:eastAsia="Times New Roman" w:hAnsi="Arial" w:cs="Arial"/>
                <w:color w:val="000000"/>
                <w:sz w:val="20"/>
                <w:szCs w:val="20"/>
              </w:rPr>
              <w:t>cấ</w:t>
            </w:r>
            <w:r w:rsidRPr="003538EF">
              <w:rPr>
                <w:rFonts w:ascii="Arial" w:eastAsia="Times New Roman" w:hAnsi="Arial" w:cs="Arial"/>
                <w:color w:val="000000"/>
                <w:sz w:val="20"/>
                <w:szCs w:val="20"/>
                <w:lang w:val="en-GB"/>
              </w:rPr>
              <w:t>p (đối với t</w:t>
            </w:r>
            <w:r w:rsidRPr="003538EF">
              <w:rPr>
                <w:rFonts w:ascii="Arial" w:eastAsia="Times New Roman" w:hAnsi="Arial" w:cs="Arial"/>
                <w:color w:val="000000"/>
                <w:sz w:val="20"/>
                <w:szCs w:val="20"/>
              </w:rPr>
              <w:t>ổ</w:t>
            </w:r>
            <w:r w:rsidRPr="003538EF">
              <w:rPr>
                <w:rFonts w:ascii="Arial" w:eastAsia="Times New Roman" w:hAnsi="Arial" w:cs="Arial"/>
                <w:color w:val="000000"/>
                <w:sz w:val="20"/>
                <w:szCs w:val="20"/>
                <w:lang w:val="en-GB"/>
              </w:rPr>
              <w:t> c</w:t>
            </w:r>
            <w:r w:rsidRPr="003538EF">
              <w:rPr>
                <w:rFonts w:ascii="Arial" w:eastAsia="Times New Roman" w:hAnsi="Arial" w:cs="Arial"/>
                <w:color w:val="000000"/>
                <w:sz w:val="20"/>
                <w:szCs w:val="20"/>
              </w:rPr>
              <w:t>hứ</w:t>
            </w:r>
            <w:r w:rsidRPr="003538EF">
              <w:rPr>
                <w:rFonts w:ascii="Arial" w:eastAsia="Times New Roman" w:hAnsi="Arial" w:cs="Arial"/>
                <w:color w:val="000000"/>
                <w:sz w:val="20"/>
                <w:szCs w:val="20"/>
                <w:lang w:val="en-GB"/>
              </w:rPr>
              <w:t>c Việt Nam) hoặc Giấy chứng nhận đăng ký kinh doanh (đối với tổ chức của nước có chung biên giới đất liền với việt Nam thực hiện hoạt động mua bán, trao đổi hàng hóa tại chợ biên giới, chợ c</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a khẩu, chợ trong khu kinh tế c</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a khẩu của Việt Nam).</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2. Thông tin tổ chức, cá nhân cung cấp dịch vụ làm thủ tục về thuế (nếu có):</w:t>
            </w:r>
            <w:r w:rsidRPr="003538EF">
              <w:rPr>
                <w:rFonts w:ascii="Arial" w:eastAsia="Times New Roman" w:hAnsi="Arial" w:cs="Arial"/>
                <w:color w:val="000000"/>
                <w:sz w:val="20"/>
                <w:szCs w:val="20"/>
                <w:lang w:val="en-GB"/>
              </w:rPr>
              <w:t>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w:t>
            </w:r>
            <w:r w:rsidRPr="003538EF">
              <w:rPr>
                <w:rFonts w:ascii="Arial" w:eastAsia="Times New Roman" w:hAnsi="Arial" w:cs="Arial"/>
                <w:color w:val="000000"/>
                <w:sz w:val="20"/>
                <w:szCs w:val="20"/>
              </w:rPr>
              <w:t>ế</w:t>
            </w:r>
            <w:r w:rsidRPr="003538EF">
              <w:rPr>
                <w:rFonts w:ascii="Arial" w:eastAsia="Times New Roman" w:hAnsi="Arial" w:cs="Arial"/>
                <w:color w:val="000000"/>
                <w:sz w:val="20"/>
                <w:szCs w:val="20"/>
                <w:lang w:val="en-GB"/>
              </w:rPr>
              <w:t>.</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3. Địa chỉ trụ sở chính:</w:t>
            </w:r>
            <w:r w:rsidRPr="003538EF">
              <w:rPr>
                <w:rFonts w:ascii="Arial" w:eastAsia="Times New Roman" w:hAnsi="Arial" w:cs="Arial"/>
                <w:color w:val="000000"/>
                <w:sz w:val="20"/>
                <w:szCs w:val="20"/>
                <w:lang w:val="en-GB"/>
              </w:rPr>
              <w:t> Ghi rõ số nhà, ngách, h</w:t>
            </w:r>
            <w:r w:rsidRPr="003538EF">
              <w:rPr>
                <w:rFonts w:ascii="Arial" w:eastAsia="Times New Roman" w:hAnsi="Arial" w:cs="Arial"/>
                <w:color w:val="000000"/>
                <w:sz w:val="20"/>
                <w:szCs w:val="20"/>
              </w:rPr>
              <w:t>ẻ</w:t>
            </w:r>
            <w:r w:rsidRPr="003538EF">
              <w:rPr>
                <w:rFonts w:ascii="Arial" w:eastAsia="Times New Roman" w:hAnsi="Arial" w:cs="Arial"/>
                <w:color w:val="000000"/>
                <w:sz w:val="20"/>
                <w:szCs w:val="20"/>
                <w:lang w:val="en-GB"/>
              </w:rPr>
              <w:t>m, ngõ, đường/phố, t</w:t>
            </w:r>
            <w:r w:rsidRPr="003538EF">
              <w:rPr>
                <w:rFonts w:ascii="Arial" w:eastAsia="Times New Roman" w:hAnsi="Arial" w:cs="Arial"/>
                <w:color w:val="000000"/>
                <w:sz w:val="20"/>
                <w:szCs w:val="20"/>
              </w:rPr>
              <w:t>ổ</w:t>
            </w:r>
            <w:r w:rsidRPr="003538EF">
              <w:rPr>
                <w:rFonts w:ascii="Arial" w:eastAsia="Times New Roman" w:hAnsi="Arial" w:cs="Arial"/>
                <w:color w:val="000000"/>
                <w:sz w:val="20"/>
                <w:szCs w:val="20"/>
                <w:lang w:val="en-GB"/>
              </w:rPr>
              <w:t>/xóm/ấp/th</w:t>
            </w:r>
            <w:r w:rsidRPr="003538EF">
              <w:rPr>
                <w:rFonts w:ascii="Arial" w:eastAsia="Times New Roman" w:hAnsi="Arial" w:cs="Arial"/>
                <w:color w:val="000000"/>
                <w:sz w:val="20"/>
                <w:szCs w:val="20"/>
              </w:rPr>
              <w:t>ô</w:t>
            </w:r>
            <w:r w:rsidRPr="003538EF">
              <w:rPr>
                <w:rFonts w:ascii="Arial" w:eastAsia="Times New Roman" w:hAnsi="Arial" w:cs="Arial"/>
                <w:color w:val="000000"/>
                <w:sz w:val="20"/>
                <w:szCs w:val="20"/>
                <w:lang w:val="en-GB"/>
              </w:rPr>
              <w:t>n, xã/phường/đặc khu, t</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nh/</w:t>
            </w:r>
            <w:r w:rsidRPr="003538EF">
              <w:rPr>
                <w:rFonts w:ascii="Arial" w:eastAsia="Times New Roman" w:hAnsi="Arial" w:cs="Arial"/>
                <w:color w:val="000000"/>
                <w:sz w:val="20"/>
                <w:szCs w:val="20"/>
              </w:rPr>
              <w:t>t</w:t>
            </w:r>
            <w:r w:rsidRPr="003538EF">
              <w:rPr>
                <w:rFonts w:ascii="Arial" w:eastAsia="Times New Roman" w:hAnsi="Arial" w:cs="Arial"/>
                <w:color w:val="000000"/>
                <w:sz w:val="20"/>
                <w:szCs w:val="20"/>
                <w:lang w:val="en-GB"/>
              </w:rPr>
              <w:t>hành phố của người nộp thuế, số điện thoại, số Fax (nếu có) thì ghi rõ mã vùng - số </w:t>
            </w:r>
            <w:r w:rsidRPr="003538EF">
              <w:rPr>
                <w:rFonts w:ascii="Arial" w:eastAsia="Times New Roman" w:hAnsi="Arial" w:cs="Arial"/>
                <w:color w:val="000000"/>
                <w:sz w:val="20"/>
                <w:szCs w:val="20"/>
              </w:rPr>
              <w:t>đ</w:t>
            </w:r>
            <w:r w:rsidRPr="003538EF">
              <w:rPr>
                <w:rFonts w:ascii="Arial" w:eastAsia="Times New Roman" w:hAnsi="Arial" w:cs="Arial"/>
                <w:color w:val="000000"/>
                <w:sz w:val="20"/>
                <w:szCs w:val="20"/>
                <w:lang w:val="en-GB"/>
              </w:rPr>
              <w:t>iện thoại/số Fax theo thông tin địa chỉ sau:</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Địa chỉ trụ sở chính của người nộp thuế là tổ chức.</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Địa chỉ nơi kinh doanh trong chợ biên giới, chợ cửa kh</w:t>
            </w:r>
            <w:r w:rsidRPr="003538EF">
              <w:rPr>
                <w:rFonts w:ascii="Arial" w:eastAsia="Times New Roman" w:hAnsi="Arial" w:cs="Arial"/>
                <w:color w:val="000000"/>
                <w:sz w:val="20"/>
                <w:szCs w:val="20"/>
              </w:rPr>
              <w:t>ẩ</w:t>
            </w:r>
            <w:r w:rsidRPr="003538EF">
              <w:rPr>
                <w:rFonts w:ascii="Arial" w:eastAsia="Times New Roman" w:hAnsi="Arial" w:cs="Arial"/>
                <w:color w:val="000000"/>
                <w:sz w:val="20"/>
                <w:szCs w:val="20"/>
                <w:lang w:val="en-GB"/>
              </w:rPr>
              <w:t>u, chợ khu kinh tế c</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a kh</w:t>
            </w:r>
            <w:r w:rsidRPr="003538EF">
              <w:rPr>
                <w:rFonts w:ascii="Arial" w:eastAsia="Times New Roman" w:hAnsi="Arial" w:cs="Arial"/>
                <w:color w:val="000000"/>
                <w:sz w:val="20"/>
                <w:szCs w:val="20"/>
              </w:rPr>
              <w:t>ẩ</w:t>
            </w:r>
            <w:r w:rsidRPr="003538EF">
              <w:rPr>
                <w:rFonts w:ascii="Arial" w:eastAsia="Times New Roman" w:hAnsi="Arial" w:cs="Arial"/>
                <w:color w:val="000000"/>
                <w:sz w:val="20"/>
                <w:szCs w:val="20"/>
                <w:lang w:val="en-GB"/>
              </w:rPr>
              <w:t>u đối với người nộp thuế là tổ chức của các nước có chung đường biên giới đất liền với Việt Nam.</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Địa chỉ nơi diễn ra hoạt động thăm dò, khai thác dầu khí đối với hợp đồng dầu khí.</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Người nộp thuế ph</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i kê khai đầy đủ, chính xác thông tin email. Địa chỉ email này dùng làm tài khoản giao d</w:t>
            </w:r>
            <w:r w:rsidRPr="003538EF">
              <w:rPr>
                <w:rFonts w:ascii="Arial" w:eastAsia="Times New Roman" w:hAnsi="Arial" w:cs="Arial"/>
                <w:color w:val="000000"/>
                <w:sz w:val="20"/>
                <w:szCs w:val="20"/>
              </w:rPr>
              <w:t>ị</w:t>
            </w:r>
            <w:r w:rsidRPr="003538EF">
              <w:rPr>
                <w:rFonts w:ascii="Arial" w:eastAsia="Times New Roman" w:hAnsi="Arial" w:cs="Arial"/>
                <w:color w:val="000000"/>
                <w:sz w:val="20"/>
                <w:szCs w:val="20"/>
                <w:lang w:val="en-GB"/>
              </w:rPr>
              <w:t>ch điện t</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 với cơ quan thu</w:t>
            </w:r>
            <w:r w:rsidRPr="003538EF">
              <w:rPr>
                <w:rFonts w:ascii="Arial" w:eastAsia="Times New Roman" w:hAnsi="Arial" w:cs="Arial"/>
                <w:color w:val="000000"/>
                <w:sz w:val="20"/>
                <w:szCs w:val="20"/>
              </w:rPr>
              <w:t>ế</w:t>
            </w:r>
            <w:r w:rsidRPr="003538EF">
              <w:rPr>
                <w:rFonts w:ascii="Arial" w:eastAsia="Times New Roman" w:hAnsi="Arial" w:cs="Arial"/>
                <w:color w:val="000000"/>
                <w:sz w:val="20"/>
                <w:szCs w:val="20"/>
                <w:lang w:val="en-GB"/>
              </w:rPr>
              <w:t> đối với hồ sơ đăng ký thu</w:t>
            </w:r>
            <w:r w:rsidRPr="003538EF">
              <w:rPr>
                <w:rFonts w:ascii="Arial" w:eastAsia="Times New Roman" w:hAnsi="Arial" w:cs="Arial"/>
                <w:color w:val="000000"/>
                <w:sz w:val="20"/>
                <w:szCs w:val="20"/>
              </w:rPr>
              <w:t>ế</w:t>
            </w:r>
            <w:r w:rsidRPr="003538EF">
              <w:rPr>
                <w:rFonts w:ascii="Arial" w:eastAsia="Times New Roman" w:hAnsi="Arial" w:cs="Arial"/>
                <w:color w:val="000000"/>
                <w:sz w:val="20"/>
                <w:szCs w:val="20"/>
                <w:lang w:val="en-GB"/>
              </w:rPr>
              <w:t> điện t</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4. Địa chỉ nhận thông báo thuế:</w:t>
            </w:r>
            <w:r w:rsidRPr="003538EF">
              <w:rPr>
                <w:rFonts w:ascii="Arial" w:eastAsia="Times New Roman" w:hAnsi="Arial" w:cs="Arial"/>
                <w:color w:val="000000"/>
                <w:sz w:val="20"/>
                <w:szCs w:val="20"/>
                <w:lang w:val="en-GB"/>
              </w:rPr>
              <w:t> Nếu người nộp thuế là tổ chức có địa chỉ nhận các thông bá</w:t>
            </w:r>
            <w:r w:rsidRPr="003538EF">
              <w:rPr>
                <w:rFonts w:ascii="Arial" w:eastAsia="Times New Roman" w:hAnsi="Arial" w:cs="Arial"/>
                <w:color w:val="000000"/>
                <w:sz w:val="20"/>
                <w:szCs w:val="20"/>
              </w:rPr>
              <w:t>o </w:t>
            </w:r>
            <w:r w:rsidRPr="003538EF">
              <w:rPr>
                <w:rFonts w:ascii="Arial" w:eastAsia="Times New Roman" w:hAnsi="Arial" w:cs="Arial"/>
                <w:color w:val="000000"/>
                <w:sz w:val="20"/>
                <w:szCs w:val="20"/>
                <w:lang w:val="en-GB"/>
              </w:rPr>
              <w:t>của cơ quan thuế khác với địa chỉ của trụ sở chính tại ch</w:t>
            </w:r>
            <w:r w:rsidRPr="003538EF">
              <w:rPr>
                <w:rFonts w:ascii="Arial" w:eastAsia="Times New Roman" w:hAnsi="Arial" w:cs="Arial"/>
                <w:color w:val="000000"/>
                <w:sz w:val="20"/>
                <w:szCs w:val="20"/>
              </w:rPr>
              <w:t>ỉ </w:t>
            </w:r>
            <w:r w:rsidRPr="003538EF">
              <w:rPr>
                <w:rFonts w:ascii="Arial" w:eastAsia="Times New Roman" w:hAnsi="Arial" w:cs="Arial"/>
                <w:color w:val="000000"/>
                <w:sz w:val="20"/>
                <w:szCs w:val="20"/>
                <w:lang w:val="en-GB"/>
              </w:rPr>
              <w:t>tiêu 3 nêu trên thì ghi rõ địa chỉ nhận thông báo t</w:t>
            </w:r>
            <w:r w:rsidRPr="003538EF">
              <w:rPr>
                <w:rFonts w:ascii="Arial" w:eastAsia="Times New Roman" w:hAnsi="Arial" w:cs="Arial"/>
                <w:color w:val="000000"/>
                <w:sz w:val="20"/>
                <w:szCs w:val="20"/>
              </w:rPr>
              <w:t>h</w:t>
            </w:r>
            <w:r w:rsidRPr="003538EF">
              <w:rPr>
                <w:rFonts w:ascii="Arial" w:eastAsia="Times New Roman" w:hAnsi="Arial" w:cs="Arial"/>
                <w:color w:val="000000"/>
                <w:sz w:val="20"/>
                <w:szCs w:val="20"/>
                <w:lang w:val="en-GB"/>
              </w:rPr>
              <w:t>uế đ</w:t>
            </w:r>
            <w:r w:rsidRPr="003538EF">
              <w:rPr>
                <w:rFonts w:ascii="Arial" w:eastAsia="Times New Roman" w:hAnsi="Arial" w:cs="Arial"/>
                <w:color w:val="000000"/>
                <w:sz w:val="20"/>
                <w:szCs w:val="20"/>
              </w:rPr>
              <w:t>ể</w:t>
            </w:r>
            <w:r w:rsidRPr="003538EF">
              <w:rPr>
                <w:rFonts w:ascii="Arial" w:eastAsia="Times New Roman" w:hAnsi="Arial" w:cs="Arial"/>
                <w:color w:val="000000"/>
                <w:sz w:val="20"/>
                <w:szCs w:val="20"/>
                <w:lang w:val="en-GB"/>
              </w:rPr>
              <w:t> cơ quan thuế liên hệ.</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rPr>
              <w:t>5</w:t>
            </w:r>
            <w:r w:rsidRPr="003538EF">
              <w:rPr>
                <w:rFonts w:ascii="Arial" w:eastAsia="Times New Roman" w:hAnsi="Arial" w:cs="Arial"/>
                <w:b/>
                <w:bCs/>
                <w:color w:val="000000"/>
                <w:sz w:val="20"/>
                <w:szCs w:val="20"/>
                <w:lang w:val="en-GB"/>
              </w:rPr>
              <w:t>. Quyết định thành lập:</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Đối với người nộp thuế là đơn vị phụ thuộc, địa </w:t>
            </w:r>
            <w:r w:rsidRPr="003538EF">
              <w:rPr>
                <w:rFonts w:ascii="Arial" w:eastAsia="Times New Roman" w:hAnsi="Arial" w:cs="Arial"/>
                <w:color w:val="000000"/>
                <w:sz w:val="20"/>
                <w:szCs w:val="20"/>
              </w:rPr>
              <w:t>điể</w:t>
            </w:r>
            <w:r w:rsidRPr="003538EF">
              <w:rPr>
                <w:rFonts w:ascii="Arial" w:eastAsia="Times New Roman" w:hAnsi="Arial" w:cs="Arial"/>
                <w:color w:val="000000"/>
                <w:sz w:val="20"/>
                <w:szCs w:val="20"/>
                <w:lang w:val="en-GB"/>
              </w:rPr>
              <w:t>m kinh doanh của tổ chức có quyết địn</w:t>
            </w:r>
            <w:r w:rsidRPr="003538EF">
              <w:rPr>
                <w:rFonts w:ascii="Arial" w:eastAsia="Times New Roman" w:hAnsi="Arial" w:cs="Arial"/>
                <w:color w:val="000000"/>
                <w:sz w:val="20"/>
                <w:szCs w:val="20"/>
              </w:rPr>
              <w:t>h</w:t>
            </w:r>
            <w:r w:rsidRPr="003538EF">
              <w:rPr>
                <w:rFonts w:ascii="Arial" w:eastAsia="Times New Roman" w:hAnsi="Arial" w:cs="Arial"/>
                <w:color w:val="000000"/>
                <w:sz w:val="20"/>
                <w:szCs w:val="20"/>
                <w:lang w:val="en-GB"/>
              </w:rPr>
              <w:t> thành lập: Ghi rõ s</w:t>
            </w:r>
            <w:r w:rsidRPr="003538EF">
              <w:rPr>
                <w:rFonts w:ascii="Arial" w:eastAsia="Times New Roman" w:hAnsi="Arial" w:cs="Arial"/>
                <w:color w:val="000000"/>
                <w:sz w:val="20"/>
                <w:szCs w:val="20"/>
              </w:rPr>
              <w:t>ố</w:t>
            </w:r>
            <w:r w:rsidRPr="003538EF">
              <w:rPr>
                <w:rFonts w:ascii="Arial" w:eastAsia="Times New Roman" w:hAnsi="Arial" w:cs="Arial"/>
                <w:color w:val="000000"/>
                <w:sz w:val="20"/>
                <w:szCs w:val="20"/>
                <w:lang w:val="en-GB"/>
              </w:rPr>
              <w:t> quyết định, ngày ban hành quyết định và cơ quan ban hành quyết định.</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Đối với nhà thầu, nhà đầu tư tham gia Hợp đồng dầu khí: Ghi r</w:t>
            </w:r>
            <w:r w:rsidRPr="003538EF">
              <w:rPr>
                <w:rFonts w:ascii="Arial" w:eastAsia="Times New Roman" w:hAnsi="Arial" w:cs="Arial"/>
                <w:color w:val="000000"/>
                <w:sz w:val="20"/>
                <w:szCs w:val="20"/>
              </w:rPr>
              <w:t>õ</w:t>
            </w:r>
            <w:r w:rsidRPr="003538EF">
              <w:rPr>
                <w:rFonts w:ascii="Arial" w:eastAsia="Times New Roman" w:hAnsi="Arial" w:cs="Arial"/>
                <w:color w:val="000000"/>
                <w:sz w:val="20"/>
                <w:szCs w:val="20"/>
                <w:lang w:val="en-GB"/>
              </w:rPr>
              <w:t> số hợp đồng, ngày ký hợp đồng, đ</w:t>
            </w:r>
            <w:r w:rsidRPr="003538EF">
              <w:rPr>
                <w:rFonts w:ascii="Arial" w:eastAsia="Times New Roman" w:hAnsi="Arial" w:cs="Arial"/>
                <w:color w:val="000000"/>
                <w:sz w:val="20"/>
                <w:szCs w:val="20"/>
              </w:rPr>
              <w:t>ể</w:t>
            </w:r>
            <w:r w:rsidRPr="003538EF">
              <w:rPr>
                <w:rFonts w:ascii="Arial" w:eastAsia="Times New Roman" w:hAnsi="Arial" w:cs="Arial"/>
                <w:color w:val="000000"/>
                <w:sz w:val="20"/>
                <w:szCs w:val="20"/>
                <w:lang w:val="en-GB"/>
              </w:rPr>
              <w:t> trống phần cơ quan ra quyết định.</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6. Giấy phép thành lập và hoạt động hoặc giấy từ tương đương do cơ quan có thẩm quyền cấp:</w:t>
            </w:r>
            <w:r w:rsidRPr="003538EF">
              <w:rPr>
                <w:rFonts w:ascii="Arial" w:eastAsia="Times New Roman" w:hAnsi="Arial" w:cs="Arial"/>
                <w:color w:val="000000"/>
                <w:sz w:val="20"/>
                <w:szCs w:val="20"/>
                <w:lang w:val="en-GB"/>
              </w:rPr>
              <w:t> Ghi rõ s</w:t>
            </w:r>
            <w:r w:rsidRPr="003538EF">
              <w:rPr>
                <w:rFonts w:ascii="Arial" w:eastAsia="Times New Roman" w:hAnsi="Arial" w:cs="Arial"/>
                <w:color w:val="000000"/>
                <w:sz w:val="20"/>
                <w:szCs w:val="20"/>
              </w:rPr>
              <w:t>ố</w:t>
            </w:r>
            <w:r w:rsidRPr="003538EF">
              <w:rPr>
                <w:rFonts w:ascii="Arial" w:eastAsia="Times New Roman" w:hAnsi="Arial" w:cs="Arial"/>
                <w:color w:val="000000"/>
                <w:sz w:val="20"/>
                <w:szCs w:val="20"/>
                <w:lang w:val="en-GB"/>
              </w:rPr>
              <w:t>,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a kh</w:t>
            </w:r>
            <w:r w:rsidRPr="003538EF">
              <w:rPr>
                <w:rFonts w:ascii="Arial" w:eastAsia="Times New Roman" w:hAnsi="Arial" w:cs="Arial"/>
                <w:color w:val="000000"/>
                <w:sz w:val="20"/>
                <w:szCs w:val="20"/>
              </w:rPr>
              <w:t>ẩ</w:t>
            </w:r>
            <w:r w:rsidRPr="003538EF">
              <w:rPr>
                <w:rFonts w:ascii="Arial" w:eastAsia="Times New Roman" w:hAnsi="Arial" w:cs="Arial"/>
                <w:color w:val="000000"/>
                <w:sz w:val="20"/>
                <w:szCs w:val="20"/>
                <w:lang w:val="en-GB"/>
              </w:rPr>
              <w:t>u, chợ trong khu kinh tế c</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a kh</w:t>
            </w:r>
            <w:r w:rsidRPr="003538EF">
              <w:rPr>
                <w:rFonts w:ascii="Arial" w:eastAsia="Times New Roman" w:hAnsi="Arial" w:cs="Arial"/>
                <w:color w:val="000000"/>
                <w:sz w:val="20"/>
                <w:szCs w:val="20"/>
              </w:rPr>
              <w:t>ẩ</w:t>
            </w:r>
            <w:r w:rsidRPr="003538EF">
              <w:rPr>
                <w:rFonts w:ascii="Arial" w:eastAsia="Times New Roman" w:hAnsi="Arial" w:cs="Arial"/>
                <w:color w:val="000000"/>
                <w:sz w:val="20"/>
                <w:szCs w:val="20"/>
                <w:lang w:val="en-GB"/>
              </w:rPr>
              <w:t>u của Việt Nam), Giấy phép thành lập và hoạt động hoặc Giấy phép tương đương do cơ quan có thẩm quyền cấp (đối với người nộp thuế là tổ chức của Việt Nam).</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Riêng thông tin ”cơ quan cấp" Giấy chứng nhận ĐKKD: ghi tên nước có chung </w:t>
            </w:r>
            <w:r w:rsidRPr="003538EF">
              <w:rPr>
                <w:rFonts w:ascii="Arial" w:eastAsia="Times New Roman" w:hAnsi="Arial" w:cs="Arial"/>
                <w:color w:val="000000"/>
                <w:sz w:val="20"/>
                <w:szCs w:val="20"/>
              </w:rPr>
              <w:t>đ</w:t>
            </w:r>
            <w:r w:rsidRPr="003538EF">
              <w:rPr>
                <w:rFonts w:ascii="Arial" w:eastAsia="Times New Roman" w:hAnsi="Arial" w:cs="Arial"/>
                <w:color w:val="000000"/>
                <w:sz w:val="20"/>
                <w:szCs w:val="20"/>
                <w:lang w:val="en-GB"/>
              </w:rPr>
              <w:t xml:space="preserve">ường biên giới đất liền </w:t>
            </w:r>
            <w:r w:rsidRPr="003538EF">
              <w:rPr>
                <w:rFonts w:ascii="Arial" w:eastAsia="Times New Roman" w:hAnsi="Arial" w:cs="Arial"/>
                <w:color w:val="000000"/>
                <w:sz w:val="20"/>
                <w:szCs w:val="20"/>
                <w:lang w:val="en-GB"/>
              </w:rPr>
              <w:lastRenderedPageBreak/>
              <w:t>với Việt Nam </w:t>
            </w:r>
            <w:r w:rsidRPr="003538EF">
              <w:rPr>
                <w:rFonts w:ascii="Arial" w:eastAsia="Times New Roman" w:hAnsi="Arial" w:cs="Arial"/>
                <w:color w:val="000000"/>
                <w:sz w:val="20"/>
                <w:szCs w:val="20"/>
              </w:rPr>
              <w:t>đ</w:t>
            </w:r>
            <w:r w:rsidRPr="003538EF">
              <w:rPr>
                <w:rFonts w:ascii="Arial" w:eastAsia="Times New Roman" w:hAnsi="Arial" w:cs="Arial"/>
                <w:color w:val="000000"/>
                <w:sz w:val="20"/>
                <w:szCs w:val="20"/>
                <w:lang w:val="en-GB"/>
              </w:rPr>
              <w:t>ã cấp Giấy chứng nhận ĐKKD (Lào, Campuchia, Trung Quốc).</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7. Ngành nghề kinh doanh chính:</w:t>
            </w:r>
            <w:r w:rsidRPr="003538EF">
              <w:rPr>
                <w:rFonts w:ascii="Arial" w:eastAsia="Times New Roman" w:hAnsi="Arial" w:cs="Arial"/>
                <w:color w:val="000000"/>
                <w:sz w:val="20"/>
                <w:szCs w:val="20"/>
                <w:lang w:val="en-GB"/>
              </w:rPr>
              <w:t> Ghi theo ngành nghề kinh doanh trên Giấy phép thành lập và hoạt động hoặc Gi</w:t>
            </w:r>
            <w:r w:rsidRPr="003538EF">
              <w:rPr>
                <w:rFonts w:ascii="Arial" w:eastAsia="Times New Roman" w:hAnsi="Arial" w:cs="Arial"/>
                <w:color w:val="000000"/>
                <w:sz w:val="20"/>
                <w:szCs w:val="20"/>
              </w:rPr>
              <w:t>ấ</w:t>
            </w:r>
            <w:r w:rsidRPr="003538EF">
              <w:rPr>
                <w:rFonts w:ascii="Arial" w:eastAsia="Times New Roman" w:hAnsi="Arial" w:cs="Arial"/>
                <w:color w:val="000000"/>
                <w:sz w:val="20"/>
                <w:szCs w:val="20"/>
                <w:lang w:val="en-GB"/>
              </w:rPr>
              <w:t>y phép tương đương do cơ quan có thẩm quyền cấp (đối với người nộp thuế là tổ chức của việt Nam) và Giấy chứng nhận ĐKKD (Đối với người nộp thuế là tổ chức của nước có chung biên giới đất li</w:t>
            </w:r>
            <w:r w:rsidRPr="003538EF">
              <w:rPr>
                <w:rFonts w:ascii="Arial" w:eastAsia="Times New Roman" w:hAnsi="Arial" w:cs="Arial"/>
                <w:color w:val="000000"/>
                <w:sz w:val="20"/>
                <w:szCs w:val="20"/>
              </w:rPr>
              <w:t>ề</w:t>
            </w:r>
            <w:r w:rsidRPr="003538EF">
              <w:rPr>
                <w:rFonts w:ascii="Arial" w:eastAsia="Times New Roman" w:hAnsi="Arial" w:cs="Arial"/>
                <w:color w:val="000000"/>
                <w:sz w:val="20"/>
                <w:szCs w:val="20"/>
                <w:lang w:val="en-GB"/>
              </w:rPr>
              <w:t>n với Việt Nam thực hiện hoạt động mua bán, trao đổi hàng hóa tại chợ biên giới, chợ c</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a kh</w:t>
            </w:r>
            <w:r w:rsidRPr="003538EF">
              <w:rPr>
                <w:rFonts w:ascii="Arial" w:eastAsia="Times New Roman" w:hAnsi="Arial" w:cs="Arial"/>
                <w:color w:val="000000"/>
                <w:sz w:val="20"/>
                <w:szCs w:val="20"/>
              </w:rPr>
              <w:t>ẩ</w:t>
            </w:r>
            <w:r w:rsidRPr="003538EF">
              <w:rPr>
                <w:rFonts w:ascii="Arial" w:eastAsia="Times New Roman" w:hAnsi="Arial" w:cs="Arial"/>
                <w:color w:val="000000"/>
                <w:sz w:val="20"/>
                <w:szCs w:val="20"/>
                <w:lang w:val="en-GB"/>
              </w:rPr>
              <w:t>u, chợ trong khu kinh tế c</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a kh</w:t>
            </w:r>
            <w:r w:rsidRPr="003538EF">
              <w:rPr>
                <w:rFonts w:ascii="Arial" w:eastAsia="Times New Roman" w:hAnsi="Arial" w:cs="Arial"/>
                <w:color w:val="000000"/>
                <w:sz w:val="20"/>
                <w:szCs w:val="20"/>
              </w:rPr>
              <w:t>ẩ</w:t>
            </w:r>
            <w:r w:rsidRPr="003538EF">
              <w:rPr>
                <w:rFonts w:ascii="Arial" w:eastAsia="Times New Roman" w:hAnsi="Arial" w:cs="Arial"/>
                <w:color w:val="000000"/>
                <w:sz w:val="20"/>
                <w:szCs w:val="20"/>
                <w:lang w:val="en-GB"/>
              </w:rPr>
              <w:t>u của Việt Nam).</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Lưu ý: ch</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 ghi 1 ngành nghề chính thực tế kinh doanh.</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8. Vốn điều lệ:</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N</w:t>
            </w:r>
            <w:r w:rsidRPr="003538EF">
              <w:rPr>
                <w:rFonts w:ascii="Arial" w:eastAsia="Times New Roman" w:hAnsi="Arial" w:cs="Arial"/>
                <w:color w:val="000000"/>
                <w:sz w:val="20"/>
                <w:szCs w:val="20"/>
              </w:rPr>
              <w:t>ế</w:t>
            </w:r>
            <w:r w:rsidRPr="003538EF">
              <w:rPr>
                <w:rFonts w:ascii="Arial" w:eastAsia="Times New Roman" w:hAnsi="Arial" w:cs="Arial"/>
                <w:color w:val="000000"/>
                <w:sz w:val="20"/>
                <w:szCs w:val="20"/>
                <w:lang w:val="en-GB"/>
              </w:rPr>
              <w:t>u trên Quyết định thành lập, hoặc Giấy phép thành lập và hoạt động, hoặc Giấy tờ tương đương do cơ quan có thẩm quyền cấp có vốn thì ghi (ghi rõ loại tiền, phân loại nguồn vốn theo ch</w:t>
            </w:r>
            <w:r w:rsidRPr="003538EF">
              <w:rPr>
                <w:rFonts w:ascii="Arial" w:eastAsia="Times New Roman" w:hAnsi="Arial" w:cs="Arial"/>
                <w:color w:val="000000"/>
                <w:sz w:val="20"/>
                <w:szCs w:val="20"/>
              </w:rPr>
              <w:t>ủ </w:t>
            </w:r>
            <w:r w:rsidRPr="003538EF">
              <w:rPr>
                <w:rFonts w:ascii="Arial" w:eastAsia="Times New Roman" w:hAnsi="Arial" w:cs="Arial"/>
                <w:color w:val="000000"/>
                <w:sz w:val="20"/>
                <w:szCs w:val="20"/>
                <w:lang w:val="en-GB"/>
              </w:rPr>
              <w:t>sở hữu, tỷ trọng của từng loại nguồn vốn trong tổng số vốn), nếu không có v</w:t>
            </w:r>
            <w:r w:rsidRPr="003538EF">
              <w:rPr>
                <w:rFonts w:ascii="Arial" w:eastAsia="Times New Roman" w:hAnsi="Arial" w:cs="Arial"/>
                <w:color w:val="000000"/>
                <w:sz w:val="20"/>
                <w:szCs w:val="20"/>
              </w:rPr>
              <w:t>ố</w:t>
            </w:r>
            <w:r w:rsidRPr="003538EF">
              <w:rPr>
                <w:rFonts w:ascii="Arial" w:eastAsia="Times New Roman" w:hAnsi="Arial" w:cs="Arial"/>
                <w:color w:val="000000"/>
                <w:sz w:val="20"/>
                <w:szCs w:val="20"/>
                <w:lang w:val="en-GB"/>
              </w:rPr>
              <w:t>n thì để trống thông tin này,</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9. Ngày bắt đầu hoạt động kinh doanh:</w:t>
            </w:r>
            <w:r w:rsidRPr="003538EF">
              <w:rPr>
                <w:rFonts w:ascii="Arial" w:eastAsia="Times New Roman" w:hAnsi="Arial" w:cs="Arial"/>
                <w:color w:val="000000"/>
                <w:sz w:val="20"/>
                <w:szCs w:val="20"/>
                <w:lang w:val="en-GB"/>
              </w:rPr>
              <w:t> Kê khai ngày người nộp thuế bắt đầu hoạt động thực tế nếu khác với ngày cấp mã số thuế; kê khai ngày khai trương đối với chi nhánh, văn phòng đại diện của tổ chức tín dụng.</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10. Loại hình kinh tế:</w:t>
            </w:r>
            <w:r w:rsidRPr="003538EF">
              <w:rPr>
                <w:rFonts w:ascii="Arial" w:eastAsia="Times New Roman" w:hAnsi="Arial" w:cs="Arial"/>
                <w:color w:val="000000"/>
                <w:sz w:val="20"/>
                <w:szCs w:val="20"/>
                <w:lang w:val="en-GB"/>
              </w:rPr>
              <w:t> Đánh dấu X vào 1 trong những ô tương ứng.</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11. Hình thức hạch toán kế toán về kết quả kinh doanh:</w:t>
            </w:r>
            <w:r w:rsidRPr="003538EF">
              <w:rPr>
                <w:rFonts w:ascii="Arial" w:eastAsia="Times New Roman" w:hAnsi="Arial" w:cs="Arial"/>
                <w:color w:val="000000"/>
                <w:sz w:val="20"/>
                <w:szCs w:val="20"/>
                <w:lang w:val="en-GB"/>
              </w:rPr>
              <w:t> Đán</w:t>
            </w:r>
            <w:r w:rsidRPr="003538EF">
              <w:rPr>
                <w:rFonts w:ascii="Arial" w:eastAsia="Times New Roman" w:hAnsi="Arial" w:cs="Arial"/>
                <w:color w:val="000000"/>
                <w:sz w:val="20"/>
                <w:szCs w:val="20"/>
              </w:rPr>
              <w:t>h</w:t>
            </w:r>
            <w:r w:rsidRPr="003538EF">
              <w:rPr>
                <w:rFonts w:ascii="Arial" w:eastAsia="Times New Roman" w:hAnsi="Arial" w:cs="Arial"/>
                <w:color w:val="000000"/>
                <w:sz w:val="20"/>
                <w:szCs w:val="20"/>
                <w:lang w:val="en-GB"/>
              </w:rPr>
              <w:t> dấu X vào một trong hai ô của ch</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 tiêu này.</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12. Năm tài chính:</w:t>
            </w:r>
            <w:r w:rsidRPr="003538EF">
              <w:rPr>
                <w:rFonts w:ascii="Arial" w:eastAsia="Times New Roman" w:hAnsi="Arial" w:cs="Arial"/>
                <w:color w:val="000000"/>
                <w:sz w:val="20"/>
                <w:szCs w:val="20"/>
                <w:lang w:val="en-GB"/>
              </w:rPr>
              <w:t> Ghi rõ từ ngày, tháng đầu niên độ kế toán đến ngày, tháng cuối niên độ kế toán theo năm dương lịch hoặc năm tài chính.</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13. Thông tin về đơn vị chủ quản hoặc đơn vị quản lý trực tiếp:</w:t>
            </w:r>
            <w:r w:rsidRPr="003538EF">
              <w:rPr>
                <w:rFonts w:ascii="Arial" w:eastAsia="Times New Roman" w:hAnsi="Arial" w:cs="Arial"/>
                <w:color w:val="000000"/>
                <w:sz w:val="20"/>
                <w:szCs w:val="20"/>
                <w:lang w:val="en-GB"/>
              </w:rPr>
              <w:t> Ghi rõ tên, Mã số thuế của đơn vị ch</w:t>
            </w:r>
            <w:r w:rsidRPr="003538EF">
              <w:rPr>
                <w:rFonts w:ascii="Arial" w:eastAsia="Times New Roman" w:hAnsi="Arial" w:cs="Arial"/>
                <w:color w:val="000000"/>
                <w:sz w:val="20"/>
                <w:szCs w:val="20"/>
              </w:rPr>
              <w:t>ủ</w:t>
            </w:r>
            <w:r w:rsidRPr="003538EF">
              <w:rPr>
                <w:rFonts w:ascii="Arial" w:eastAsia="Times New Roman" w:hAnsi="Arial" w:cs="Arial"/>
                <w:color w:val="000000"/>
                <w:sz w:val="20"/>
                <w:szCs w:val="20"/>
                <w:lang w:val="en-GB"/>
              </w:rPr>
              <w:t> quán hoặc đơn vị cấp trên trực tiếp quản lý đơn vị phụ thuộc.</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14. Thông tin người đứng đầu đơn vị phụ thuộc/địa điểm kinh doanh:</w:t>
            </w:r>
            <w:r w:rsidRPr="003538EF">
              <w:rPr>
                <w:rFonts w:ascii="Arial" w:eastAsia="Times New Roman" w:hAnsi="Arial" w:cs="Arial"/>
                <w:color w:val="000000"/>
                <w:sz w:val="20"/>
                <w:szCs w:val="20"/>
                <w:lang w:val="en-GB"/>
              </w:rPr>
              <w:t> Kê khai thông tin chi tiết của người đứng đầu đơn vị phụ thuộc/địa điểm kinh doanh của tổ chức. Trường hợp người đứng đầu đơn vị phụ thuộc/địa điểm kinh doanh là người Việt Nam thì khai số định danh cá nhân tại ch</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 tiêu 14d và không ph</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i kê khai ch</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 tiêu 14đ, 14e. Cơ quan thuế tự động tích hợp thông tin “địa chỉ thường trú”, “địa chỉ hiện tại” của cá nhân từ Cơ sở dữ liệu quốc gia về dân cư </w:t>
            </w:r>
            <w:r w:rsidRPr="003538EF">
              <w:rPr>
                <w:rFonts w:ascii="Arial" w:eastAsia="Times New Roman" w:hAnsi="Arial" w:cs="Arial"/>
                <w:color w:val="000000"/>
                <w:sz w:val="20"/>
                <w:szCs w:val="20"/>
              </w:rPr>
              <w:t>để</w:t>
            </w:r>
            <w:r w:rsidRPr="003538EF">
              <w:rPr>
                <w:rFonts w:ascii="Arial" w:eastAsia="Times New Roman" w:hAnsi="Arial" w:cs="Arial"/>
                <w:color w:val="000000"/>
                <w:sz w:val="20"/>
                <w:szCs w:val="20"/>
                <w:lang w:val="en-GB"/>
              </w:rPr>
              <w:t> đưa vào ch</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 tiêu 14đ, 14e. Trường hợp người đứng đ</w:t>
            </w:r>
            <w:r w:rsidRPr="003538EF">
              <w:rPr>
                <w:rFonts w:ascii="Arial" w:eastAsia="Times New Roman" w:hAnsi="Arial" w:cs="Arial"/>
                <w:color w:val="000000"/>
                <w:sz w:val="20"/>
                <w:szCs w:val="20"/>
              </w:rPr>
              <w:t>ầ</w:t>
            </w:r>
            <w:r w:rsidRPr="003538EF">
              <w:rPr>
                <w:rFonts w:ascii="Arial" w:eastAsia="Times New Roman" w:hAnsi="Arial" w:cs="Arial"/>
                <w:color w:val="000000"/>
                <w:sz w:val="20"/>
                <w:szCs w:val="20"/>
                <w:lang w:val="en-GB"/>
              </w:rPr>
              <w:t>u đơn vị phụ thuộc/địa điểm kinh doanh là người nước ngoài đã được cấp tài khoản định danh điện tử (VNeid) thì phải khai s</w:t>
            </w:r>
            <w:r w:rsidRPr="003538EF">
              <w:rPr>
                <w:rFonts w:ascii="Arial" w:eastAsia="Times New Roman" w:hAnsi="Arial" w:cs="Arial"/>
                <w:color w:val="000000"/>
                <w:sz w:val="20"/>
                <w:szCs w:val="20"/>
              </w:rPr>
              <w:t>ố</w:t>
            </w:r>
            <w:r w:rsidRPr="003538EF">
              <w:rPr>
                <w:rFonts w:ascii="Arial" w:eastAsia="Times New Roman" w:hAnsi="Arial" w:cs="Arial"/>
                <w:color w:val="000000"/>
                <w:sz w:val="20"/>
                <w:szCs w:val="20"/>
                <w:lang w:val="en-GB"/>
              </w:rPr>
              <w:t> định danh cá nhân tại ch</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 tiêu 14d.</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15. Phương pháp tính thuế GTGT:</w:t>
            </w:r>
            <w:r w:rsidRPr="003538EF">
              <w:rPr>
                <w:rFonts w:ascii="Arial" w:eastAsia="Times New Roman" w:hAnsi="Arial" w:cs="Arial"/>
                <w:color w:val="000000"/>
                <w:sz w:val="20"/>
                <w:szCs w:val="20"/>
                <w:lang w:val="en-GB"/>
              </w:rPr>
              <w:t> Đánh dấu X vào ô tương ứng của ch</w:t>
            </w:r>
            <w:r w:rsidRPr="003538EF">
              <w:rPr>
                <w:rFonts w:ascii="Arial" w:eastAsia="Times New Roman" w:hAnsi="Arial" w:cs="Arial"/>
                <w:color w:val="000000"/>
                <w:sz w:val="20"/>
                <w:szCs w:val="20"/>
              </w:rPr>
              <w:t>ỉ </w:t>
            </w:r>
            <w:r w:rsidRPr="003538EF">
              <w:rPr>
                <w:rFonts w:ascii="Arial" w:eastAsia="Times New Roman" w:hAnsi="Arial" w:cs="Arial"/>
                <w:color w:val="000000"/>
                <w:sz w:val="20"/>
                <w:szCs w:val="20"/>
                <w:lang w:val="en-GB"/>
              </w:rPr>
              <w:t>tiêu này.</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16. Thông tin về các đơn vị liên quan:</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Nếu người nộp thuế có địa điểm kinh doanh, kho hàng phụ thuộc không có chức năng kinh doanh thì đánh dấu X vào ô “Có địa Điểm kinh doanh, kho hàng phụ thuộc”, sau đó ph</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i kê khai vào ph</w:t>
            </w:r>
            <w:r w:rsidRPr="003538EF">
              <w:rPr>
                <w:rFonts w:ascii="Arial" w:eastAsia="Times New Roman" w:hAnsi="Arial" w:cs="Arial"/>
                <w:color w:val="000000"/>
                <w:sz w:val="20"/>
                <w:szCs w:val="20"/>
              </w:rPr>
              <w:t>ầ</w:t>
            </w:r>
            <w:r w:rsidRPr="003538EF">
              <w:rPr>
                <w:rFonts w:ascii="Arial" w:eastAsia="Times New Roman" w:hAnsi="Arial" w:cs="Arial"/>
                <w:color w:val="000000"/>
                <w:sz w:val="20"/>
                <w:szCs w:val="20"/>
                <w:lang w:val="en-GB"/>
              </w:rPr>
              <w:t>n “B</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ng kê các địa điểm kinh doanh" mẫu số BK03-ĐKT.</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color w:val="000000"/>
                <w:sz w:val="20"/>
                <w:szCs w:val="20"/>
                <w:lang w:val="en-GB"/>
              </w:rPr>
              <w:t>- Nếu người nộp thuế có hợp đồng với nhà thầu nước ngoài, nhà thầu phụ nước ngoài thi đánh dấu X vào ô “Có nhà thầu nước ngoài, nhà thầu phụ nước ngoài”, sau đó ph</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i kê khai vào phần “Bảng kê các nhà thầu nước ngoài, nhà thầu phụ nước ngoài” mẫu số BK04-ĐKT.</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17. Thông tin khác:</w:t>
            </w:r>
            <w:r w:rsidRPr="003538EF">
              <w:rPr>
                <w:rFonts w:ascii="Arial" w:eastAsia="Times New Roman" w:hAnsi="Arial" w:cs="Arial"/>
                <w:color w:val="000000"/>
                <w:sz w:val="20"/>
                <w:szCs w:val="20"/>
                <w:lang w:val="en-GB"/>
              </w:rPr>
              <w:t> Ghi rõ họ và tên, số định danh cá nhân (đối với người Việt Nam) hoặc m</w:t>
            </w:r>
            <w:r w:rsidRPr="003538EF">
              <w:rPr>
                <w:rFonts w:ascii="Arial" w:eastAsia="Times New Roman" w:hAnsi="Arial" w:cs="Arial"/>
                <w:color w:val="000000"/>
                <w:sz w:val="20"/>
                <w:szCs w:val="20"/>
              </w:rPr>
              <w:t>ã </w:t>
            </w:r>
            <w:r w:rsidRPr="003538EF">
              <w:rPr>
                <w:rFonts w:ascii="Arial" w:eastAsia="Times New Roman" w:hAnsi="Arial" w:cs="Arial"/>
                <w:color w:val="000000"/>
                <w:sz w:val="20"/>
                <w:szCs w:val="20"/>
                <w:lang w:val="en-GB"/>
              </w:rPr>
              <w:t>số thuế cá nhân (đối với người </w:t>
            </w:r>
            <w:r w:rsidRPr="003538EF">
              <w:rPr>
                <w:rFonts w:ascii="Arial" w:eastAsia="Times New Roman" w:hAnsi="Arial" w:cs="Arial"/>
                <w:color w:val="000000"/>
                <w:sz w:val="20"/>
                <w:szCs w:val="20"/>
              </w:rPr>
              <w:t>n</w:t>
            </w:r>
            <w:r w:rsidRPr="003538EF">
              <w:rPr>
                <w:rFonts w:ascii="Arial" w:eastAsia="Times New Roman" w:hAnsi="Arial" w:cs="Arial"/>
                <w:color w:val="000000"/>
                <w:sz w:val="20"/>
                <w:szCs w:val="20"/>
                <w:lang w:val="en-GB"/>
              </w:rPr>
              <w:t>ước ngoài), số điện thoại liên lạc và email của Giám đốc và Kế toán trư</w:t>
            </w:r>
            <w:r w:rsidRPr="003538EF">
              <w:rPr>
                <w:rFonts w:ascii="Arial" w:eastAsia="Times New Roman" w:hAnsi="Arial" w:cs="Arial"/>
                <w:color w:val="000000"/>
                <w:sz w:val="20"/>
                <w:szCs w:val="20"/>
              </w:rPr>
              <w:t>ở</w:t>
            </w:r>
            <w:r w:rsidRPr="003538EF">
              <w:rPr>
                <w:rFonts w:ascii="Arial" w:eastAsia="Times New Roman" w:hAnsi="Arial" w:cs="Arial"/>
                <w:color w:val="000000"/>
                <w:sz w:val="20"/>
                <w:szCs w:val="20"/>
                <w:lang w:val="en-GB"/>
              </w:rPr>
              <w:t>ng hoặc phụ trách kế toán của người nộp thuế.</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18. Tình trạng trước khi tổ chức lại tổ chức (nếu có):</w:t>
            </w:r>
            <w:r w:rsidRPr="003538EF">
              <w:rPr>
                <w:rFonts w:ascii="Arial" w:eastAsia="Times New Roman" w:hAnsi="Arial" w:cs="Arial"/>
                <w:color w:val="000000"/>
                <w:sz w:val="20"/>
                <w:szCs w:val="20"/>
                <w:lang w:val="en-GB"/>
              </w:rPr>
              <w:t> Nếu người nộp thuế đăng ký thuế do chia/tách/hợp nhất tổ chức, hoặc chuy</w:t>
            </w:r>
            <w:r w:rsidRPr="003538EF">
              <w:rPr>
                <w:rFonts w:ascii="Arial" w:eastAsia="Times New Roman" w:hAnsi="Arial" w:cs="Arial"/>
                <w:color w:val="000000"/>
                <w:sz w:val="20"/>
                <w:szCs w:val="20"/>
              </w:rPr>
              <w:t>ể</w:t>
            </w:r>
            <w:r w:rsidRPr="003538EF">
              <w:rPr>
                <w:rFonts w:ascii="Arial" w:eastAsia="Times New Roman" w:hAnsi="Arial" w:cs="Arial"/>
                <w:color w:val="000000"/>
                <w:sz w:val="20"/>
                <w:szCs w:val="20"/>
                <w:lang w:val="en-GB"/>
              </w:rPr>
              <w:t>n đơn vị độc lập thành đơn vị phụ thuộc của một đơn vị ch</w:t>
            </w:r>
            <w:r w:rsidRPr="003538EF">
              <w:rPr>
                <w:rFonts w:ascii="Arial" w:eastAsia="Times New Roman" w:hAnsi="Arial" w:cs="Arial"/>
                <w:color w:val="000000"/>
                <w:sz w:val="20"/>
                <w:szCs w:val="20"/>
              </w:rPr>
              <w:t>ủ</w:t>
            </w:r>
            <w:r w:rsidRPr="003538EF">
              <w:rPr>
                <w:rFonts w:ascii="Arial" w:eastAsia="Times New Roman" w:hAnsi="Arial" w:cs="Arial"/>
                <w:color w:val="000000"/>
                <w:sz w:val="20"/>
                <w:szCs w:val="20"/>
                <w:lang w:val="en-GB"/>
              </w:rPr>
              <w:t> qu</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n khác, hoặc chuy</w:t>
            </w:r>
            <w:r w:rsidRPr="003538EF">
              <w:rPr>
                <w:rFonts w:ascii="Arial" w:eastAsia="Times New Roman" w:hAnsi="Arial" w:cs="Arial"/>
                <w:color w:val="000000"/>
                <w:sz w:val="20"/>
                <w:szCs w:val="20"/>
              </w:rPr>
              <w:t>ể</w:t>
            </w:r>
            <w:r w:rsidRPr="003538EF">
              <w:rPr>
                <w:rFonts w:ascii="Arial" w:eastAsia="Times New Roman" w:hAnsi="Arial" w:cs="Arial"/>
                <w:color w:val="000000"/>
                <w:sz w:val="20"/>
                <w:szCs w:val="20"/>
                <w:lang w:val="en-GB"/>
              </w:rPr>
              <w:t>n đơn vị phụ thuộc của một đơn vị chủ quản thành đơn vị phụ thuộc của đơn vị chủ quản khác th</w:t>
            </w:r>
            <w:r w:rsidRPr="003538EF">
              <w:rPr>
                <w:rFonts w:ascii="Arial" w:eastAsia="Times New Roman" w:hAnsi="Arial" w:cs="Arial"/>
                <w:color w:val="000000"/>
                <w:sz w:val="20"/>
                <w:szCs w:val="20"/>
              </w:rPr>
              <w:t>ì</w:t>
            </w:r>
            <w:r w:rsidRPr="003538EF">
              <w:rPr>
                <w:rFonts w:ascii="Arial" w:eastAsia="Times New Roman" w:hAnsi="Arial" w:cs="Arial"/>
                <w:color w:val="000000"/>
                <w:sz w:val="20"/>
                <w:szCs w:val="20"/>
                <w:lang w:val="en-GB"/>
              </w:rPr>
              <w:t> đánh dấu X vào một trong các ô tương ứng của ch</w:t>
            </w:r>
            <w:r w:rsidRPr="003538EF">
              <w:rPr>
                <w:rFonts w:ascii="Arial" w:eastAsia="Times New Roman" w:hAnsi="Arial" w:cs="Arial"/>
                <w:color w:val="000000"/>
                <w:sz w:val="20"/>
                <w:szCs w:val="20"/>
              </w:rPr>
              <w:t>ỉ</w:t>
            </w:r>
            <w:r w:rsidRPr="003538EF">
              <w:rPr>
                <w:rFonts w:ascii="Arial" w:eastAsia="Times New Roman" w:hAnsi="Arial" w:cs="Arial"/>
                <w:color w:val="000000"/>
                <w:sz w:val="20"/>
                <w:szCs w:val="20"/>
                <w:lang w:val="en-GB"/>
              </w:rPr>
              <w:t> tiêu này và ph</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i ghi rõ mã số thuế đã cấp trước đó của đơn vị phụ thuộc, của các tổ chức kinh tế bị chia, bị tách, bị hợp nhất, đơn vị bị chuyển đổi.</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19. Phần người nộp thuế hoặc người đại diện hợp pháp của người nộp thuế ký, ghi r</w:t>
            </w:r>
            <w:r w:rsidRPr="003538EF">
              <w:rPr>
                <w:rFonts w:ascii="Arial" w:eastAsia="Times New Roman" w:hAnsi="Arial" w:cs="Arial"/>
                <w:b/>
                <w:bCs/>
                <w:color w:val="000000"/>
                <w:sz w:val="20"/>
                <w:szCs w:val="20"/>
              </w:rPr>
              <w:t>õ</w:t>
            </w:r>
            <w:r w:rsidRPr="003538EF">
              <w:rPr>
                <w:rFonts w:ascii="Arial" w:eastAsia="Times New Roman" w:hAnsi="Arial" w:cs="Arial"/>
                <w:b/>
                <w:bCs/>
                <w:color w:val="000000"/>
                <w:sz w:val="20"/>
                <w:szCs w:val="20"/>
                <w:lang w:val="en-GB"/>
              </w:rPr>
              <w:t xml:space="preserve"> họ </w:t>
            </w:r>
            <w:r w:rsidRPr="003538EF">
              <w:rPr>
                <w:rFonts w:ascii="Arial" w:eastAsia="Times New Roman" w:hAnsi="Arial" w:cs="Arial"/>
                <w:b/>
                <w:bCs/>
                <w:color w:val="000000"/>
                <w:sz w:val="20"/>
                <w:szCs w:val="20"/>
                <w:lang w:val="en-GB"/>
              </w:rPr>
              <w:lastRenderedPageBreak/>
              <w:t>t</w:t>
            </w:r>
            <w:r w:rsidRPr="003538EF">
              <w:rPr>
                <w:rFonts w:ascii="Arial" w:eastAsia="Times New Roman" w:hAnsi="Arial" w:cs="Arial"/>
                <w:b/>
                <w:bCs/>
                <w:color w:val="000000"/>
                <w:sz w:val="20"/>
                <w:szCs w:val="20"/>
              </w:rPr>
              <w:t>ê</w:t>
            </w:r>
            <w:r w:rsidRPr="003538EF">
              <w:rPr>
                <w:rFonts w:ascii="Arial" w:eastAsia="Times New Roman" w:hAnsi="Arial" w:cs="Arial"/>
                <w:b/>
                <w:bCs/>
                <w:color w:val="000000"/>
                <w:sz w:val="20"/>
                <w:szCs w:val="20"/>
                <w:lang w:val="en-GB"/>
              </w:rPr>
              <w:t>n:</w:t>
            </w:r>
            <w:r w:rsidRPr="003538EF">
              <w:rPr>
                <w:rFonts w:ascii="Arial" w:eastAsia="Times New Roman" w:hAnsi="Arial" w:cs="Arial"/>
                <w:color w:val="000000"/>
                <w:sz w:val="20"/>
                <w:szCs w:val="20"/>
                <w:lang w:val="en-GB"/>
              </w:rPr>
              <w:t> Người nộp thuế hoặc người đại diện hợp pháp của người nộp thuế ph</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i ký, ghi rõ họ tên vào ph</w:t>
            </w:r>
            <w:r w:rsidRPr="003538EF">
              <w:rPr>
                <w:rFonts w:ascii="Arial" w:eastAsia="Times New Roman" w:hAnsi="Arial" w:cs="Arial"/>
                <w:color w:val="000000"/>
                <w:sz w:val="20"/>
                <w:szCs w:val="20"/>
              </w:rPr>
              <w:t>ầ</w:t>
            </w:r>
            <w:r w:rsidRPr="003538EF">
              <w:rPr>
                <w:rFonts w:ascii="Arial" w:eastAsia="Times New Roman" w:hAnsi="Arial" w:cs="Arial"/>
                <w:color w:val="000000"/>
                <w:sz w:val="20"/>
                <w:szCs w:val="20"/>
                <w:lang w:val="en-GB"/>
              </w:rPr>
              <w:t>n này.</w:t>
            </w:r>
          </w:p>
          <w:p w:rsidR="003538EF" w:rsidRPr="003538EF" w:rsidRDefault="003538EF" w:rsidP="003538EF">
            <w:pPr>
              <w:spacing w:before="120" w:after="120" w:line="234" w:lineRule="atLeast"/>
              <w:rPr>
                <w:rFonts w:ascii="Arial" w:eastAsia="Times New Roman" w:hAnsi="Arial" w:cs="Arial"/>
                <w:color w:val="000000"/>
                <w:sz w:val="18"/>
                <w:szCs w:val="18"/>
              </w:rPr>
            </w:pPr>
            <w:r w:rsidRPr="003538EF">
              <w:rPr>
                <w:rFonts w:ascii="Arial" w:eastAsia="Times New Roman" w:hAnsi="Arial" w:cs="Arial"/>
                <w:b/>
                <w:bCs/>
                <w:color w:val="000000"/>
                <w:sz w:val="20"/>
                <w:szCs w:val="20"/>
                <w:lang w:val="en-GB"/>
              </w:rPr>
              <w:t>20. Đóng dấu của người nộp thuế:</w:t>
            </w:r>
            <w:r w:rsidRPr="003538EF">
              <w:rPr>
                <w:rFonts w:ascii="Arial" w:eastAsia="Times New Roman" w:hAnsi="Arial" w:cs="Arial"/>
                <w:color w:val="000000"/>
                <w:sz w:val="20"/>
                <w:szCs w:val="20"/>
                <w:lang w:val="en-GB"/>
              </w:rPr>
              <w:t> Trường hợp người nộp thuế có con dấu tại thời điểm đăng ký thuế thì phải đóng dấu vào ph</w:t>
            </w:r>
            <w:r w:rsidRPr="003538EF">
              <w:rPr>
                <w:rFonts w:ascii="Arial" w:eastAsia="Times New Roman" w:hAnsi="Arial" w:cs="Arial"/>
                <w:color w:val="000000"/>
                <w:sz w:val="20"/>
                <w:szCs w:val="20"/>
              </w:rPr>
              <w:t>ầ</w:t>
            </w:r>
            <w:r w:rsidRPr="003538EF">
              <w:rPr>
                <w:rFonts w:ascii="Arial" w:eastAsia="Times New Roman" w:hAnsi="Arial" w:cs="Arial"/>
                <w:color w:val="000000"/>
                <w:sz w:val="20"/>
                <w:szCs w:val="20"/>
                <w:lang w:val="en-GB"/>
              </w:rPr>
              <w:t>n này (trừ trường hợp nộp hồ sơ theo phương thức điện t</w:t>
            </w:r>
            <w:r w:rsidRPr="003538EF">
              <w:rPr>
                <w:rFonts w:ascii="Arial" w:eastAsia="Times New Roman" w:hAnsi="Arial" w:cs="Arial"/>
                <w:color w:val="000000"/>
                <w:sz w:val="20"/>
                <w:szCs w:val="20"/>
              </w:rPr>
              <w:t>ử</w:t>
            </w:r>
            <w:r w:rsidRPr="003538EF">
              <w:rPr>
                <w:rFonts w:ascii="Arial" w:eastAsia="Times New Roman" w:hAnsi="Arial" w:cs="Arial"/>
                <w:color w:val="000000"/>
                <w:sz w:val="20"/>
                <w:szCs w:val="20"/>
                <w:lang w:val="en-GB"/>
              </w:rPr>
              <w:t>). Trường hợp người nộp thuế không có con d</w:t>
            </w:r>
            <w:r w:rsidRPr="003538EF">
              <w:rPr>
                <w:rFonts w:ascii="Arial" w:eastAsia="Times New Roman" w:hAnsi="Arial" w:cs="Arial"/>
                <w:color w:val="000000"/>
                <w:sz w:val="20"/>
                <w:szCs w:val="20"/>
              </w:rPr>
              <w:t>ấ</w:t>
            </w:r>
            <w:r w:rsidRPr="003538EF">
              <w:rPr>
                <w:rFonts w:ascii="Arial" w:eastAsia="Times New Roman" w:hAnsi="Arial" w:cs="Arial"/>
                <w:color w:val="000000"/>
                <w:sz w:val="20"/>
                <w:szCs w:val="20"/>
                <w:lang w:val="en-GB"/>
              </w:rPr>
              <w:t>u tại thời điểm đăng ký thu</w:t>
            </w:r>
            <w:r w:rsidRPr="003538EF">
              <w:rPr>
                <w:rFonts w:ascii="Arial" w:eastAsia="Times New Roman" w:hAnsi="Arial" w:cs="Arial"/>
                <w:color w:val="000000"/>
                <w:sz w:val="20"/>
                <w:szCs w:val="20"/>
              </w:rPr>
              <w:t>ế</w:t>
            </w:r>
            <w:r w:rsidRPr="003538EF">
              <w:rPr>
                <w:rFonts w:ascii="Arial" w:eastAsia="Times New Roman" w:hAnsi="Arial" w:cs="Arial"/>
                <w:color w:val="000000"/>
                <w:sz w:val="20"/>
                <w:szCs w:val="20"/>
                <w:lang w:val="en-GB"/>
              </w:rPr>
              <w:t> th</w:t>
            </w:r>
            <w:r w:rsidRPr="003538EF">
              <w:rPr>
                <w:rFonts w:ascii="Arial" w:eastAsia="Times New Roman" w:hAnsi="Arial" w:cs="Arial"/>
                <w:color w:val="000000"/>
                <w:sz w:val="20"/>
                <w:szCs w:val="20"/>
              </w:rPr>
              <w:t>ì </w:t>
            </w:r>
            <w:r w:rsidRPr="003538EF">
              <w:rPr>
                <w:rFonts w:ascii="Arial" w:eastAsia="Times New Roman" w:hAnsi="Arial" w:cs="Arial"/>
                <w:color w:val="000000"/>
                <w:sz w:val="20"/>
                <w:szCs w:val="20"/>
                <w:lang w:val="en-GB"/>
              </w:rPr>
              <w:t>chưa ph</w:t>
            </w:r>
            <w:r w:rsidRPr="003538EF">
              <w:rPr>
                <w:rFonts w:ascii="Arial" w:eastAsia="Times New Roman" w:hAnsi="Arial" w:cs="Arial"/>
                <w:color w:val="000000"/>
                <w:sz w:val="20"/>
                <w:szCs w:val="20"/>
              </w:rPr>
              <w:t>ả</w:t>
            </w:r>
            <w:r w:rsidRPr="003538EF">
              <w:rPr>
                <w:rFonts w:ascii="Arial" w:eastAsia="Times New Roman" w:hAnsi="Arial" w:cs="Arial"/>
                <w:color w:val="000000"/>
                <w:sz w:val="20"/>
                <w:szCs w:val="20"/>
                <w:lang w:val="en-GB"/>
              </w:rPr>
              <w:t>i đóng dấu trên tờ khai đăng ký thuế. Khi người nộp thuế đến nhận kết quả phải bổ sung việc đóng dấu cho cơ quan t</w:t>
            </w:r>
            <w:r w:rsidRPr="003538EF">
              <w:rPr>
                <w:rFonts w:ascii="Arial" w:eastAsia="Times New Roman" w:hAnsi="Arial" w:cs="Arial"/>
                <w:color w:val="000000"/>
                <w:sz w:val="20"/>
                <w:szCs w:val="20"/>
              </w:rPr>
              <w:t>h</w:t>
            </w:r>
            <w:r w:rsidRPr="003538EF">
              <w:rPr>
                <w:rFonts w:ascii="Arial" w:eastAsia="Times New Roman" w:hAnsi="Arial" w:cs="Arial"/>
                <w:color w:val="000000"/>
                <w:sz w:val="20"/>
                <w:szCs w:val="20"/>
                <w:lang w:val="en-GB"/>
              </w:rPr>
              <w:t>uế.</w:t>
            </w:r>
          </w:p>
        </w:tc>
      </w:tr>
    </w:tbl>
    <w:p w:rsidR="00700026" w:rsidRPr="003538EF" w:rsidRDefault="00700026" w:rsidP="003538EF">
      <w:pPr>
        <w:shd w:val="clear" w:color="auto" w:fill="FFFFFF"/>
        <w:spacing w:before="120" w:after="120" w:line="234" w:lineRule="atLeast"/>
        <w:rPr>
          <w:rFonts w:ascii="Arial" w:eastAsia="Times New Roman" w:hAnsi="Arial" w:cs="Arial"/>
          <w:color w:val="000000"/>
          <w:sz w:val="18"/>
          <w:szCs w:val="18"/>
        </w:rPr>
      </w:pPr>
    </w:p>
    <w:sectPr w:rsidR="00700026" w:rsidRPr="003538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8EF"/>
    <w:rsid w:val="003538EF"/>
    <w:rsid w:val="00700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38E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38E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6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2009</Words>
  <Characters>11456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2026-07-11T02:33:00Z</dcterms:created>
  <dcterms:modified xsi:type="dcterms:W3CDTF">2026-07-11T02:34:00Z</dcterms:modified>
</cp:coreProperties>
</file>