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532"/>
        <w:gridCol w:w="5439"/>
      </w:tblGrid>
      <w:tr>
        <w:trPr/>
        <w:tc>
          <w:tcPr>
            <w:tcW w:w="453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ĐƠN VỊ: ..........................................</w:t>
              <w:br/>
              <w:t>Địa chỉ:............................................</w:t>
            </w:r>
          </w:p>
        </w:tc>
        <w:tc>
          <w:tcPr>
            <w:tcW w:w="543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Mẫu số S4d-DNSN</w:t>
            </w:r>
            <w:r>
              <w:rPr/>
              <w:br/>
            </w:r>
            <w:r>
              <w:rPr>
                <w:i/>
              </w:rPr>
              <w:t>(Kèm theo Thông tư số 58/2026/TT-BTC ngày 25 tháng 5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SỔ THEO DÕI VỐN CHỦ SỞ HỮU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Năm:.......................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righ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Đơn vị tính:..........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822"/>
        <w:gridCol w:w="1336"/>
        <w:gridCol w:w="4010"/>
        <w:gridCol w:w="1542"/>
        <w:gridCol w:w="1543"/>
        <w:gridCol w:w="718"/>
      </w:tblGrid>
      <w:tr>
        <w:trPr/>
        <w:tc>
          <w:tcPr>
            <w:tcW w:w="21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Chứng từ</w:t>
            </w:r>
          </w:p>
        </w:tc>
        <w:tc>
          <w:tcPr>
            <w:tcW w:w="401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Diễn giải</w:t>
            </w:r>
          </w:p>
        </w:tc>
        <w:tc>
          <w:tcPr>
            <w:tcW w:w="1542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Tăng trong kỳ</w:t>
            </w:r>
          </w:p>
        </w:tc>
        <w:tc>
          <w:tcPr>
            <w:tcW w:w="154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Giảm trong kỳ</w:t>
            </w:r>
          </w:p>
        </w:tc>
        <w:tc>
          <w:tcPr>
            <w:tcW w:w="71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Số dư</w:t>
            </w:r>
          </w:p>
        </w:tc>
      </w:tr>
      <w:tr>
        <w:trPr/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Số hiệu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Ngày, tháng</w:t>
            </w:r>
          </w:p>
        </w:tc>
        <w:tc>
          <w:tcPr>
            <w:tcW w:w="4010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42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43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18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A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B</w:t>
            </w:r>
          </w:p>
        </w:tc>
        <w:tc>
          <w:tcPr>
            <w:tcW w:w="40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C</w:t>
            </w:r>
          </w:p>
        </w:tc>
        <w:tc>
          <w:tcPr>
            <w:tcW w:w="154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</w:tr>
      <w:tr>
        <w:trPr/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0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1. Vốn góp của chủ sở hữu</w:t>
            </w:r>
          </w:p>
        </w:tc>
        <w:tc>
          <w:tcPr>
            <w:tcW w:w="154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0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1.1. Số dư đầu kỳ</w:t>
            </w:r>
          </w:p>
        </w:tc>
        <w:tc>
          <w:tcPr>
            <w:tcW w:w="154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0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1.2. Phát sinh trong kỳ</w:t>
            </w:r>
          </w:p>
        </w:tc>
        <w:tc>
          <w:tcPr>
            <w:tcW w:w="154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0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…………</w:t>
            </w:r>
          </w:p>
        </w:tc>
        <w:tc>
          <w:tcPr>
            <w:tcW w:w="154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0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1.3. Số dư cuối kỳ</w:t>
            </w:r>
          </w:p>
        </w:tc>
        <w:tc>
          <w:tcPr>
            <w:tcW w:w="154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0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2. Lợi nhuận sau thuế chưa phân phối</w:t>
            </w:r>
          </w:p>
        </w:tc>
        <w:tc>
          <w:tcPr>
            <w:tcW w:w="154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0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2.1. Số dư đầu kỳ</w:t>
            </w:r>
          </w:p>
        </w:tc>
        <w:tc>
          <w:tcPr>
            <w:tcW w:w="154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0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2.2. Phát sinh trong kỳ</w:t>
            </w:r>
          </w:p>
        </w:tc>
        <w:tc>
          <w:tcPr>
            <w:tcW w:w="154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0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………</w:t>
            </w:r>
          </w:p>
        </w:tc>
        <w:tc>
          <w:tcPr>
            <w:tcW w:w="154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0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2.3. Số dư cuối kỳ</w:t>
            </w:r>
          </w:p>
        </w:tc>
        <w:tc>
          <w:tcPr>
            <w:tcW w:w="154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0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3. Các quỹ thuộc vốn chủ sở hữu</w:t>
            </w:r>
          </w:p>
        </w:tc>
        <w:tc>
          <w:tcPr>
            <w:tcW w:w="154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0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3.1. Số dư đầu kỳ</w:t>
            </w:r>
          </w:p>
        </w:tc>
        <w:tc>
          <w:tcPr>
            <w:tcW w:w="154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0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3.2. Phát sinh trong kỳ</w:t>
            </w:r>
          </w:p>
        </w:tc>
        <w:tc>
          <w:tcPr>
            <w:tcW w:w="154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0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……</w:t>
            </w:r>
            <w:r>
              <w:rPr/>
              <w:t>..</w:t>
            </w:r>
          </w:p>
        </w:tc>
        <w:tc>
          <w:tcPr>
            <w:tcW w:w="154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0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3.3. Số dư cuối kỳ</w:t>
            </w:r>
          </w:p>
        </w:tc>
        <w:tc>
          <w:tcPr>
            <w:tcW w:w="154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2440"/>
        <w:gridCol w:w="2647"/>
        <w:gridCol w:w="4884"/>
      </w:tblGrid>
      <w:tr>
        <w:trPr/>
        <w:tc>
          <w:tcPr>
            <w:tcW w:w="2440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br/>
              <w:t>NGƯỜI LẬP BIỂU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2647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br/>
              <w:t>KẾ TOÁN TRƯỞNG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4884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i/>
              </w:rPr>
              <w:t>Ngày ... tháng ... năm ...</w:t>
            </w:r>
            <w:r>
              <w:rPr/>
              <w:br/>
            </w:r>
            <w:r>
              <w:rPr>
                <w:b/>
              </w:rPr>
              <w:t>NGƯỜI ĐẠI DIỆN THEO PHÁP LUẬT</w:t>
            </w:r>
            <w:r>
              <w:rPr/>
              <w:br/>
            </w:r>
            <w:r>
              <w:rPr>
                <w:i/>
              </w:rPr>
              <w:t>(Ký, ghi rõ họ tên, đóng dấu)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2</Pages>
  <Words>165</Words>
  <Characters>657</Characters>
  <CharactersWithSpaces>865</CharactersWithSpaces>
  <Paragraphs>113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2026-05-29T09:59:21Z</dcterms:created>
  <dc:creator/>
  <dc:description/>
  <dc:language>en-US</dc:language>
  <cp:lastModifiedBy/>
  <dcterms:modified xsi:type="dcterms:W3CDTF">2026-05-29T09:59:41Z</dcterms:modified>
  <cp:revision>1</cp:revision>
  <dc:subject/>
  <dc:title/>
</cp:coreProperties>
</file>