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bookmarkStart w:id="0" w:name="chuong_pl_8"/>
      <w:r w:rsidRPr="00AB5CB4">
        <w:rPr>
          <w:rFonts w:ascii="Times New Roman" w:eastAsia="Times New Roman" w:hAnsi="Times New Roman" w:cs="Times New Roman"/>
          <w:b/>
          <w:bCs/>
          <w:sz w:val="24"/>
          <w:szCs w:val="24"/>
        </w:rPr>
        <w:t>Mẫu số 08. Báo cáo giám sát, đánh giá định kỳ trong giai đoạn khai thác, vận hành</w:t>
      </w:r>
      <w:bookmarkEnd w:id="0"/>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bookmarkStart w:id="1" w:name="chuong_pl_8_name"/>
      <w:r w:rsidRPr="00AB5CB4">
        <w:rPr>
          <w:rFonts w:ascii="Times New Roman" w:eastAsia="Times New Roman" w:hAnsi="Times New Roman" w:cs="Times New Roman"/>
          <w:i/>
          <w:iCs/>
          <w:sz w:val="24"/>
          <w:szCs w:val="24"/>
        </w:rPr>
        <w:t>(Đối với dự án đầu tư công và dự án sử dụng vốn nhà nước ngoài đầu tư công; thực hiện hằng năm đến khi có Báo cáo đánh giá tác động)</w:t>
      </w:r>
      <w:bookmarkEnd w:id="1"/>
    </w:p>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AB5CB4" w:rsidRPr="00AB5CB4" w:rsidTr="00AB5CB4">
        <w:trPr>
          <w:tblCellSpacing w:w="0" w:type="dxa"/>
        </w:trPr>
        <w:tc>
          <w:tcPr>
            <w:tcW w:w="1869" w:type="pct"/>
            <w:tcBorders>
              <w:top w:val="single" w:sz="8" w:space="0" w:color="auto"/>
              <w:left w:val="nil"/>
              <w:bottom w:val="nil"/>
              <w:right w:val="nil"/>
            </w:tcBorders>
            <w:tcMar>
              <w:top w:w="45" w:type="dxa"/>
              <w:left w:w="45" w:type="dxa"/>
              <w:bottom w:w="45" w:type="dxa"/>
              <w:right w:w="45" w:type="dxa"/>
            </w:tcMar>
            <w:hideMark/>
          </w:tcPr>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TÊN CƠ QUAN CHỦ QUẢN</w:t>
            </w:r>
            <w:r w:rsidRPr="00AB5CB4">
              <w:rPr>
                <w:rFonts w:ascii="Times New Roman" w:eastAsia="Times New Roman" w:hAnsi="Times New Roman" w:cs="Times New Roman"/>
                <w:b/>
                <w:bCs/>
                <w:sz w:val="24"/>
                <w:szCs w:val="24"/>
              </w:rPr>
              <w:br/>
              <w:t>TÊN CHỦ SỬ DỤNG</w:t>
            </w:r>
            <w:r w:rsidRPr="00AB5CB4">
              <w:rPr>
                <w:rFonts w:ascii="Times New Roman" w:eastAsia="Times New Roman" w:hAnsi="Times New Roman" w:cs="Times New Roman"/>
                <w:sz w:val="24"/>
                <w:szCs w:val="24"/>
              </w:rPr>
              <w:br/>
            </w:r>
            <w:r w:rsidRPr="00AB5CB4">
              <w:rPr>
                <w:rFonts w:ascii="Times New Roman" w:eastAsia="Times New Roman" w:hAnsi="Times New Roman" w:cs="Times New Roman"/>
                <w:b/>
                <w:bCs/>
                <w:sz w:val="24"/>
                <w:szCs w:val="24"/>
              </w:rPr>
              <w:t>-------</w:t>
            </w:r>
          </w:p>
        </w:tc>
        <w:tc>
          <w:tcPr>
            <w:tcW w:w="3131" w:type="pct"/>
            <w:tcBorders>
              <w:top w:val="single" w:sz="8" w:space="0" w:color="auto"/>
              <w:left w:val="nil"/>
              <w:bottom w:val="nil"/>
              <w:right w:val="nil"/>
            </w:tcBorders>
            <w:tcMar>
              <w:top w:w="45" w:type="dxa"/>
              <w:left w:w="45" w:type="dxa"/>
              <w:bottom w:w="45" w:type="dxa"/>
              <w:right w:w="45" w:type="dxa"/>
            </w:tcMar>
            <w:hideMark/>
          </w:tcPr>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CỘNG HÒA XÃ HỘI CHỦ NGHĨA VIỆT NAM</w:t>
            </w:r>
            <w:r w:rsidRPr="00AB5CB4">
              <w:rPr>
                <w:rFonts w:ascii="Times New Roman" w:eastAsia="Times New Roman" w:hAnsi="Times New Roman" w:cs="Times New Roman"/>
                <w:b/>
                <w:bCs/>
                <w:sz w:val="24"/>
                <w:szCs w:val="24"/>
              </w:rPr>
              <w:br/>
              <w:t>Độc lập - Tự do - Hạnh phúc</w:t>
            </w:r>
            <w:r w:rsidRPr="00AB5CB4">
              <w:rPr>
                <w:rFonts w:ascii="Times New Roman" w:eastAsia="Times New Roman" w:hAnsi="Times New Roman" w:cs="Times New Roman"/>
                <w:sz w:val="24"/>
                <w:szCs w:val="24"/>
              </w:rPr>
              <w:br/>
            </w:r>
            <w:r w:rsidRPr="00AB5CB4">
              <w:rPr>
                <w:rFonts w:ascii="Times New Roman" w:eastAsia="Times New Roman" w:hAnsi="Times New Roman" w:cs="Times New Roman"/>
                <w:b/>
                <w:bCs/>
                <w:sz w:val="24"/>
                <w:szCs w:val="24"/>
              </w:rPr>
              <w:t>---------------</w:t>
            </w:r>
          </w:p>
        </w:tc>
      </w:tr>
      <w:tr w:rsidR="00AB5CB4" w:rsidRPr="00AB5CB4" w:rsidTr="00AB5CB4">
        <w:trPr>
          <w:tblCellSpacing w:w="0" w:type="dxa"/>
        </w:trPr>
        <w:tc>
          <w:tcPr>
            <w:tcW w:w="1869" w:type="pct"/>
            <w:tcMar>
              <w:top w:w="45" w:type="dxa"/>
              <w:left w:w="45" w:type="dxa"/>
              <w:bottom w:w="45" w:type="dxa"/>
              <w:right w:w="45" w:type="dxa"/>
            </w:tcMar>
            <w:hideMark/>
          </w:tcPr>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Số:       /BCGSĐGĐT</w:t>
            </w:r>
          </w:p>
        </w:tc>
        <w:tc>
          <w:tcPr>
            <w:tcW w:w="3131" w:type="pct"/>
            <w:tcMar>
              <w:top w:w="45" w:type="dxa"/>
              <w:left w:w="45" w:type="dxa"/>
              <w:bottom w:w="45" w:type="dxa"/>
              <w:right w:w="45" w:type="dxa"/>
            </w:tcMar>
            <w:hideMark/>
          </w:tcPr>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i/>
                <w:iCs/>
                <w:sz w:val="24"/>
                <w:szCs w:val="24"/>
              </w:rPr>
              <w:t>…… ngày ….. tháng…… năm ……….</w:t>
            </w:r>
          </w:p>
        </w:tc>
      </w:tr>
    </w:tbl>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w:t>
      </w:r>
    </w:p>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BÁO CÁO GIÁM SÁT, ĐÁNH GIÁ ĐỊNH KỲ</w:t>
      </w:r>
      <w:r w:rsidRPr="00AB5CB4">
        <w:rPr>
          <w:rFonts w:ascii="Times New Roman" w:eastAsia="Times New Roman" w:hAnsi="Times New Roman" w:cs="Times New Roman"/>
          <w:b/>
          <w:bCs/>
          <w:sz w:val="24"/>
          <w:szCs w:val="24"/>
        </w:rPr>
        <w:br/>
        <w:t>TRONG GIAI ĐOẠN KHAI THÁC, VẬN HÀNH</w:t>
      </w:r>
    </w:p>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i/>
          <w:iCs/>
          <w:sz w:val="24"/>
          <w:szCs w:val="24"/>
        </w:rPr>
        <w:t>(Năm....)</w:t>
      </w:r>
    </w:p>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Tên dự án: ……………………..</w:t>
      </w:r>
    </w:p>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Kính gửi: ……………………………………………..</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I. THÔNG TIN VỀ DỰ ÁN</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i/>
          <w:iCs/>
          <w:sz w:val="24"/>
          <w:szCs w:val="24"/>
        </w:rPr>
        <w:t>Ghi các nội dung như quy định tại Mục I của Mẫu số 02 và chỉ báo cáo một lần tại kỳ báo cáo đầu tiên sau khi dự án được đưa vào vận hành.</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II. TÌNH HÌNH KHAI THÁC VẬN HÀNH DỰ ÁN</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1. Thực trạng kinh tế - kỹ thuật, vận hành của dự án </w:t>
      </w:r>
      <w:r w:rsidRPr="00AB5CB4">
        <w:rPr>
          <w:rFonts w:ascii="Times New Roman" w:eastAsia="Times New Roman" w:hAnsi="Times New Roman" w:cs="Times New Roman"/>
          <w:i/>
          <w:iCs/>
          <w:sz w:val="24"/>
          <w:szCs w:val="24"/>
        </w:rPr>
        <w:t>(nêu rõ thực trạng kinh tế - kỹ thuật, vận hành của dự án và so sánh với các chỉ tiêu được phê duyệt trong giai đoạn thực hiện đầu tư)</w:t>
      </w:r>
      <w:r w:rsidRPr="00AB5CB4">
        <w:rPr>
          <w:rFonts w:ascii="Times New Roman" w:eastAsia="Times New Roman" w:hAnsi="Times New Roman" w:cs="Times New Roman"/>
          <w:sz w:val="24"/>
          <w:szCs w:val="24"/>
        </w:rPr>
        <w:t>.</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2. Tính bền vững; những tồn tại, khó khăn, vướng mắc của dự án (nếu có).</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3. Tình hình sản xuất, kinh doanh </w:t>
      </w:r>
      <w:r w:rsidRPr="00AB5CB4">
        <w:rPr>
          <w:rFonts w:ascii="Times New Roman" w:eastAsia="Times New Roman" w:hAnsi="Times New Roman" w:cs="Times New Roman"/>
          <w:i/>
          <w:iCs/>
          <w:sz w:val="24"/>
          <w:szCs w:val="24"/>
        </w:rPr>
        <w:t>(đối với dự án đầu tư nhằm mục đích kinh doanh)</w:t>
      </w:r>
      <w:r w:rsidRPr="00AB5CB4">
        <w:rPr>
          <w:rFonts w:ascii="Times New Roman" w:eastAsia="Times New Roman" w:hAnsi="Times New Roman" w:cs="Times New Roman"/>
          <w:sz w:val="24"/>
          <w:szCs w:val="24"/>
        </w:rPr>
        <w:t>:</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 Tình hình sử dụng lao động </w:t>
      </w:r>
      <w:r w:rsidRPr="00AB5CB4">
        <w:rPr>
          <w:rFonts w:ascii="Times New Roman" w:eastAsia="Times New Roman" w:hAnsi="Times New Roman" w:cs="Times New Roman"/>
          <w:i/>
          <w:iCs/>
          <w:sz w:val="24"/>
          <w:szCs w:val="24"/>
        </w:rPr>
        <w:t>(số lượng, cơ cấu trình độ)</w:t>
      </w:r>
      <w:r w:rsidRPr="00AB5CB4">
        <w:rPr>
          <w:rFonts w:ascii="Times New Roman" w:eastAsia="Times New Roman" w:hAnsi="Times New Roman" w:cs="Times New Roman"/>
          <w:sz w:val="24"/>
          <w:szCs w:val="24"/>
        </w:rPr>
        <w:t xml:space="preserve"> đến thời điểm báo cáo.</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 Tình hình thực hiện nghĩa vụ với người lao động </w:t>
      </w:r>
      <w:r w:rsidRPr="00AB5CB4">
        <w:rPr>
          <w:rFonts w:ascii="Times New Roman" w:eastAsia="Times New Roman" w:hAnsi="Times New Roman" w:cs="Times New Roman"/>
          <w:i/>
          <w:iCs/>
          <w:sz w:val="24"/>
          <w:szCs w:val="24"/>
        </w:rPr>
        <w:t>(lương, bảo hiểm, trợ cấp, phúc lợi xã hội...)</w:t>
      </w:r>
      <w:r w:rsidRPr="00AB5CB4">
        <w:rPr>
          <w:rFonts w:ascii="Times New Roman" w:eastAsia="Times New Roman" w:hAnsi="Times New Roman" w:cs="Times New Roman"/>
          <w:sz w:val="24"/>
          <w:szCs w:val="24"/>
        </w:rPr>
        <w:t>.</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 Tình hình thực hiện nghĩa vụ với Ngân sách </w:t>
      </w:r>
      <w:r w:rsidRPr="00AB5CB4">
        <w:rPr>
          <w:rFonts w:ascii="Times New Roman" w:eastAsia="Times New Roman" w:hAnsi="Times New Roman" w:cs="Times New Roman"/>
          <w:i/>
          <w:iCs/>
          <w:sz w:val="24"/>
          <w:szCs w:val="24"/>
        </w:rPr>
        <w:t>(số thực hiện trong kỳ báo cáo, số lũy kế đến thời điểm báo cáo, số còn phải nộp, nêu rõ nguyên nhân chưa nộp)</w:t>
      </w:r>
      <w:r w:rsidRPr="00AB5CB4">
        <w:rPr>
          <w:rFonts w:ascii="Times New Roman" w:eastAsia="Times New Roman" w:hAnsi="Times New Roman" w:cs="Times New Roman"/>
          <w:sz w:val="24"/>
          <w:szCs w:val="24"/>
        </w:rPr>
        <w:t>.</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xml:space="preserve">- Tình hình lợi nhuận </w:t>
      </w:r>
      <w:r w:rsidRPr="00AB5CB4">
        <w:rPr>
          <w:rFonts w:ascii="Times New Roman" w:eastAsia="Times New Roman" w:hAnsi="Times New Roman" w:cs="Times New Roman"/>
          <w:i/>
          <w:iCs/>
          <w:sz w:val="24"/>
          <w:szCs w:val="24"/>
        </w:rPr>
        <w:t>(số thực hiện trong kỳ báo cáo, số lũy kế đến thời điểm báo cáo)</w:t>
      </w:r>
      <w:r w:rsidRPr="00AB5CB4">
        <w:rPr>
          <w:rFonts w:ascii="Times New Roman" w:eastAsia="Times New Roman" w:hAnsi="Times New Roman" w:cs="Times New Roman"/>
          <w:sz w:val="24"/>
          <w:szCs w:val="24"/>
        </w:rPr>
        <w:t>.</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III. KIẾN NGHỊ</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i/>
          <w:iCs/>
          <w:sz w:val="24"/>
          <w:szCs w:val="24"/>
        </w:rPr>
        <w:lastRenderedPageBreak/>
        <w:t>Kiến nghị Người có thẩm quyền quyết định đầu tư hoặc các cơ quan có thẩm quyền về các biện pháp hỗ trợ, xử lý những khó khăn của dự án (nếu có)./.</w:t>
      </w:r>
    </w:p>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AB5CB4" w:rsidRPr="00AB5CB4" w:rsidTr="00AB5CB4">
        <w:trPr>
          <w:tblCellSpacing w:w="0" w:type="dxa"/>
        </w:trPr>
        <w:tc>
          <w:tcPr>
            <w:tcW w:w="2273" w:type="pct"/>
            <w:tcMar>
              <w:top w:w="45" w:type="dxa"/>
              <w:left w:w="45" w:type="dxa"/>
              <w:bottom w:w="45" w:type="dxa"/>
              <w:right w:w="45" w:type="dxa"/>
            </w:tcMar>
            <w:hideMark/>
          </w:tcPr>
          <w:p w:rsidR="00AB5CB4" w:rsidRPr="00AB5CB4" w:rsidRDefault="00AB5CB4" w:rsidP="00AB5CB4">
            <w:pPr>
              <w:spacing w:before="120" w:after="100" w:afterAutospacing="1" w:line="240" w:lineRule="auto"/>
              <w:rPr>
                <w:rFonts w:ascii="Times New Roman" w:eastAsia="Times New Roman" w:hAnsi="Times New Roman" w:cs="Times New Roman"/>
                <w:sz w:val="24"/>
                <w:szCs w:val="24"/>
              </w:rPr>
            </w:pPr>
            <w:r w:rsidRPr="00AB5CB4">
              <w:rPr>
                <w:rFonts w:ascii="Times New Roman" w:eastAsia="Times New Roman" w:hAnsi="Times New Roman" w:cs="Times New Roman"/>
                <w:sz w:val="24"/>
                <w:szCs w:val="24"/>
              </w:rPr>
              <w:t> </w:t>
            </w:r>
          </w:p>
        </w:tc>
        <w:tc>
          <w:tcPr>
            <w:tcW w:w="2727" w:type="pct"/>
            <w:tcMar>
              <w:top w:w="45" w:type="dxa"/>
              <w:left w:w="45" w:type="dxa"/>
              <w:bottom w:w="45" w:type="dxa"/>
              <w:right w:w="45" w:type="dxa"/>
            </w:tcMar>
            <w:hideMark/>
          </w:tcPr>
          <w:p w:rsidR="00AB5CB4" w:rsidRPr="00AB5CB4" w:rsidRDefault="00AB5CB4" w:rsidP="00AB5CB4">
            <w:pPr>
              <w:spacing w:before="120" w:after="100" w:afterAutospacing="1" w:line="240" w:lineRule="auto"/>
              <w:jc w:val="center"/>
              <w:rPr>
                <w:rFonts w:ascii="Times New Roman" w:eastAsia="Times New Roman" w:hAnsi="Times New Roman" w:cs="Times New Roman"/>
                <w:sz w:val="24"/>
                <w:szCs w:val="24"/>
              </w:rPr>
            </w:pPr>
            <w:r w:rsidRPr="00AB5CB4">
              <w:rPr>
                <w:rFonts w:ascii="Times New Roman" w:eastAsia="Times New Roman" w:hAnsi="Times New Roman" w:cs="Times New Roman"/>
                <w:b/>
                <w:bCs/>
                <w:sz w:val="24"/>
                <w:szCs w:val="24"/>
              </w:rPr>
              <w:t>CHỦ SỬ DỤNG</w:t>
            </w:r>
            <w:r w:rsidRPr="00AB5CB4">
              <w:rPr>
                <w:rFonts w:ascii="Times New Roman" w:eastAsia="Times New Roman" w:hAnsi="Times New Roman" w:cs="Times New Roman"/>
                <w:sz w:val="24"/>
                <w:szCs w:val="24"/>
              </w:rPr>
              <w:br/>
            </w:r>
            <w:r w:rsidRPr="00AB5CB4">
              <w:rPr>
                <w:rFonts w:ascii="Times New Roman" w:eastAsia="Times New Roman" w:hAnsi="Times New Roman" w:cs="Times New Roman"/>
                <w:i/>
                <w:iCs/>
                <w:sz w:val="24"/>
                <w:szCs w:val="24"/>
              </w:rPr>
              <w:t>(Ghi tên, chức danh, ký tên và đóng dấu)</w:t>
            </w:r>
          </w:p>
        </w:tc>
      </w:tr>
    </w:tbl>
    <w:p w:rsidR="00FC0C11" w:rsidRDefault="00FC0C11">
      <w:bookmarkStart w:id="2" w:name="_GoBack"/>
      <w:bookmarkEnd w:id="2"/>
    </w:p>
    <w:sectPr w:rsidR="00FC0C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CB4"/>
    <w:rsid w:val="00AB5CB4"/>
    <w:rsid w:val="00FC0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2BE2C-D272-4309-9446-4BA22054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C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4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2026-04-27T08:55:00Z</dcterms:created>
  <dcterms:modified xsi:type="dcterms:W3CDTF">2026-04-27T08:56:00Z</dcterms:modified>
</cp:coreProperties>
</file>