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</w:pPr>
      <w:bookmarkStart w:id="0" w:name="chuong_pl_86"/>
      <w:bookmarkEnd w:id="0"/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  <w:t>Mẫu II.2.3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</w:pPr>
      <w:bookmarkStart w:id="1" w:name="chuong_pl_86_name"/>
      <w:bookmarkEnd w:id="1"/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  <w:t>Văn bản đề nghị điều chỉnh chương trình xúc tiến đầu tư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(Áp dụng đối với chương trình xúc tiến đầu tư của Bộ/Ủy ban nhân dân cấp tỉnh quy định tại </w:t>
      </w:r>
      <w:bookmarkStart w:id="2" w:name="dc_324"/>
      <w:bookmarkEnd w:id="2"/>
      <w:r>
        <w:rPr>
          <w:rFonts w:ascii="Arial;sans-serif" w:hAnsi="Arial;sans-serif"/>
          <w:b w:val="false"/>
          <w:i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  <w:t>khoản 3 Điều 89 Nghị định số 96/2026/NĐ-CP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)</w:t>
      </w:r>
    </w:p>
    <w:tbl>
      <w:tblPr>
        <w:tblW w:w="5000" w:type="pct"/>
        <w:jc w:val="left"/>
        <w:tblInd w:w="0" w:type="dxa"/>
        <w:tblBorders>
          <w:top w:val="single" w:sz="8" w:space="0" w:color="000000"/>
        </w:tblBorders>
        <w:tblCellMar>
          <w:top w:w="28" w:type="dxa"/>
          <w:left w:w="0" w:type="dxa"/>
          <w:bottom w:w="0" w:type="dxa"/>
          <w:right w:w="0" w:type="dxa"/>
        </w:tblCellMar>
      </w:tblPr>
      <w:tblGrid>
        <w:gridCol w:w="3600"/>
        <w:gridCol w:w="6037"/>
      </w:tblGrid>
      <w:tr>
        <w:trPr/>
        <w:tc>
          <w:tcPr>
            <w:tcW w:w="3600" w:type="dxa"/>
            <w:tcBorders>
              <w:top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</w:rPr>
              <w:t>BỘ/ỦY BAN NHÂN DÂN</w:t>
              <w:br/>
              <w:t>CẤP TỈNH</w:t>
              <w:br/>
              <w:t>-------</w:t>
            </w:r>
          </w:p>
        </w:tc>
        <w:tc>
          <w:tcPr>
            <w:tcW w:w="6037" w:type="dxa"/>
            <w:tcBorders>
              <w:top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600" w:type="dxa"/>
            <w:tcBorders/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sz w:val="20"/>
              </w:rPr>
              <w:t>Số: …………….</w:t>
              <w:br/>
              <w:t>V/v đề nghị điều chỉnh Chương trình xúc tiến đầu tư năm ….</w:t>
            </w:r>
          </w:p>
        </w:tc>
        <w:tc>
          <w:tcPr>
            <w:tcW w:w="6037" w:type="dxa"/>
            <w:tcBorders/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/>
            </w:pPr>
            <w:r>
              <w:rPr/>
              <w:t>…</w:t>
            </w:r>
            <w:r>
              <w:rPr>
                <w:rFonts w:ascii="Arial;sans-serif" w:hAnsi="Arial;sans-serif"/>
                <w:i/>
                <w:sz w:val="20"/>
              </w:rPr>
              <w:t>.., ngày … tháng … năm....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Kính gửi: Bộ Tài chính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Trên cơ sở ý kiến của Bộ Tài chính tại công văn số ……. ngày ……, Bộ/Ủy ban nhân dân cấp tỉnh đã phê duyệt chương trình xúc tiến đầu tư của Bộ/Ủy ban nhân dân cấp tỉnh năm ……. tại Quyết định số …… ngày ……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left"/>
        <w:rPr/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Căn cứ tình hình thực hiện chương trình xúc tiến đầu tư năm ……. và quy định tại </w:t>
      </w:r>
      <w:bookmarkStart w:id="3" w:name="dc_325"/>
      <w:bookmarkEnd w:id="3"/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  <w:t>khoản 3 Điều 86 Nghị định số 96/2026/NĐ-CP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 ngày 31 tháng 3 năm 2026 quy định chi tiết và hướng dẫn thi hành một số điều của </w:t>
      </w:r>
      <w:hyperlink r:id="rId2" w:tgtFrame="_blank">
        <w:r>
          <w:rPr>
            <w:rStyle w:val="InternetLink"/>
            <w:rFonts w:ascii="Arial;sans-serif" w:hAnsi="Arial;sans-serif"/>
            <w:b w:val="false"/>
            <w:i w:val="false"/>
            <w:caps w:val="false"/>
            <w:smallCaps w:val="false"/>
            <w:strike w:val="false"/>
            <w:dstrike w:val="false"/>
            <w:color w:val="0E70C3"/>
            <w:spacing w:val="0"/>
            <w:sz w:val="20"/>
            <w:u w:val="none"/>
            <w:effect w:val="none"/>
          </w:rPr>
          <w:t>Luật Đầu tư</w:t>
        </w:r>
      </w:hyperlink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, Bộ/Ủy ban nhân dân cấp tỉnh báo cáo và xin ý kiến Bộ Tài chính về việc điều chỉnh/bổ sung Chương trình xúc tiến đầu tư năm ……. như sau: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(Trong văn bản phải nêu được các nội dung sau: nội dung điều chỉnh; lý do, căn cứ điều chỉnh; tính phù hợp của việc điều chỉnh...)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Phụ lục gửi kèm: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(i) Quyết định số ….. ngày ….. phê duyệt chương trình xúc tiến đầu tư của Bộ/Ủy ban nhân dân cấp tỉnh năm …….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(ii) Biểu tổng hợp chương trình xúc tiến đầu tư sau điều chỉnh/ bổ sung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(Mẫu II.2.2)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;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Kính đề nghị Bộ Tài chính xem xét, có ý kiến để Bộ/Ủy ban nhân dân tỉnh có cơ sở triển khai tổ chức thực hiện./.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8850" w:type="dxa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425"/>
        <w:gridCol w:w="4425"/>
      </w:tblGrid>
      <w:tr>
        <w:trPr/>
        <w:tc>
          <w:tcPr>
            <w:tcW w:w="442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b/>
                <w:i/>
                <w:sz w:val="20"/>
              </w:rPr>
              <w:br/>
              <w:t>Nơi nhận:</w:t>
              <w:br/>
            </w:r>
            <w:r>
              <w:rPr>
                <w:rFonts w:ascii="Arial;sans-serif" w:hAnsi="Arial;sans-serif"/>
                <w:sz w:val="20"/>
              </w:rPr>
              <w:t>- Như trên;</w:t>
              <w:br/>
              <w:t>- Lưu: VT,….</w:t>
            </w:r>
          </w:p>
        </w:tc>
        <w:tc>
          <w:tcPr>
            <w:tcW w:w="442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</w:rPr>
              <w:t>THỦ TRƯỞNG CƠ QUAN</w:t>
              <w:br/>
            </w:r>
            <w:r>
              <w:rPr>
                <w:rFonts w:ascii="Arial;sans-serif" w:hAnsi="Arial;sans-serif"/>
                <w:i/>
                <w:sz w:val="20"/>
              </w:rPr>
              <w:t>(Ký, ghi rõ họ tên, chức danh, đóng dấu)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altName w:val="sans-serif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 w:val="24"/>
        <w:szCs w:val="24"/>
        <w:lang w:val="vi-VN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vi-VN" w:eastAsia="zh-CN" w:bidi="hi-IN"/>
    </w:rPr>
  </w:style>
  <w:style w:type="character" w:styleId="StrongEmphasis">
    <w:name w:val="Strong Emphasis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huvienphapluat.vn/van-ban/Dau-tu/Luat-Dau-tu-2025-so-143-2025-QH15-681550.aspx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LibreOffice/6.0.4.2$Windows_x86 LibreOffice_project/9b0d9b32d5dcda91d2f1a96dc04c645c450872bf</Applicat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vi-VN</dc:language>
  <cp:lastModifiedBy/>
  <dcterms:modified xsi:type="dcterms:W3CDTF">2026-06-11T17:13:19Z</dcterms:modified>
  <cp:revision>1</cp:revision>
  <dc:subject/>
  <dc:title/>
</cp:coreProperties>
</file>