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28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TÊN CƠ QUAN CẤP TRÊN</w:t>
            </w:r>
            <w:r>
              <w:rPr>
                <w:rFonts w:ascii="Arial;sans-serif" w:hAnsi="Arial;sans-serif"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sz w:val="20"/>
                <w:lang w:val="vi-VN"/>
              </w:rPr>
              <w:t>TRỰC TIẾP</w:t>
            </w:r>
            <w:r>
              <w:rPr>
                <w:rFonts w:ascii="Arial;sans-serif" w:hAnsi="Arial;sans-serif"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TÊN CƠ QUAN THUẾ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  <w:t>-------</w:t>
            </w:r>
          </w:p>
        </w:tc>
        <w:tc>
          <w:tcPr>
            <w:tcW w:w="498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31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  <w:lang w:val="vi-VN"/>
              </w:rPr>
              <w:t>Mẫu số:</w:t>
            </w:r>
            <w:r>
              <w:rPr/>
              <w:t> </w:t>
            </w:r>
            <w:bookmarkStart w:id="1" w:name="chuong_pl_31_name"/>
            <w:bookmarkEnd w:id="1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  <w:lang w:val="en-US"/>
              </w:rPr>
              <w:t>03/QTKT-MC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i/>
                <w:sz w:val="20"/>
                <w:lang w:val="vi-VN"/>
              </w:rPr>
              <w:t>(Kèm theo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Quyết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định số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1161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/QĐ-CT ngày 14/8/2026 của Cục Thuế)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2" w:name="chuong_pl_31_name_name"/>
      <w:bookmarkEnd w:id="2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BÁO CÁO TỔNG HỢP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US"/>
        </w:rPr>
      </w:pPr>
      <w:bookmarkStart w:id="3" w:name="chuong_pl_31_name_name_name"/>
      <w:bookmarkEnd w:id="3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US"/>
        </w:rPr>
        <w:t>Kết quả kiểm tra hồ sơ khai thuế tại trụ sở Cơ quan Thuế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t>Từ tháng ….đến tháng ….</w:t>
      </w:r>
    </w:p>
    <w:tbl>
      <w:tblPr>
        <w:tblW w:w="18035" w:type="dxa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55"/>
        <w:gridCol w:w="1643"/>
        <w:gridCol w:w="1199"/>
        <w:gridCol w:w="1839"/>
        <w:gridCol w:w="1190"/>
        <w:gridCol w:w="1321"/>
        <w:gridCol w:w="619"/>
        <w:gridCol w:w="989"/>
        <w:gridCol w:w="775"/>
        <w:gridCol w:w="455"/>
        <w:gridCol w:w="477"/>
        <w:gridCol w:w="411"/>
        <w:gridCol w:w="427"/>
        <w:gridCol w:w="372"/>
        <w:gridCol w:w="897"/>
        <w:gridCol w:w="665"/>
        <w:gridCol w:w="797"/>
        <w:gridCol w:w="425"/>
        <w:gridCol w:w="410"/>
        <w:gridCol w:w="568"/>
        <w:gridCol w:w="592"/>
        <w:gridCol w:w="917"/>
        <w:gridCol w:w="692"/>
      </w:tblGrid>
      <w:tr>
        <w:trPr/>
        <w:tc>
          <w:tcPr>
            <w:tcW w:w="355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STT</w:t>
            </w:r>
          </w:p>
        </w:tc>
        <w:tc>
          <w:tcPr>
            <w:tcW w:w="1643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Chỉ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tiêu</w:t>
            </w:r>
          </w:p>
        </w:tc>
        <w:tc>
          <w:tcPr>
            <w:tcW w:w="1199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Tổng số hồ sơ kỳ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trước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chuyển sang</w:t>
            </w:r>
          </w:p>
        </w:tc>
        <w:tc>
          <w:tcPr>
            <w:tcW w:w="1839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Kế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hoạch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đầu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năm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/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tháng</w:t>
            </w:r>
          </w:p>
        </w:tc>
        <w:tc>
          <w:tcPr>
            <w:tcW w:w="1190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Tổng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số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NNT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đã kiểm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tra</w:t>
            </w:r>
          </w:p>
        </w:tc>
        <w:tc>
          <w:tcPr>
            <w:tcW w:w="1321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Tổng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số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HS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đã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KT</w:t>
            </w:r>
          </w:p>
        </w:tc>
        <w:tc>
          <w:tcPr>
            <w:tcW w:w="619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Hs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chấp nhận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Hs chờ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giải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trình</w:t>
            </w:r>
          </w:p>
        </w:tc>
        <w:tc>
          <w:tcPr>
            <w:tcW w:w="775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Hs điều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chỉnh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Hs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ấ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 định</w:t>
            </w:r>
          </w:p>
        </w:tc>
        <w:tc>
          <w:tcPr>
            <w:tcW w:w="477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Hs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đ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ề nghị ki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ể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m tra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tại DN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Tổng số tiền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thuế</w:t>
            </w:r>
          </w:p>
        </w:tc>
        <w:tc>
          <w:tcPr>
            <w:tcW w:w="372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Ấ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 định</w:t>
            </w:r>
          </w:p>
        </w:tc>
        <w:tc>
          <w:tcPr>
            <w:tcW w:w="897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Tổng số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thuế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truy t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hu</w:t>
            </w:r>
          </w:p>
        </w:tc>
        <w:tc>
          <w:tcPr>
            <w:tcW w:w="665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Gi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ảm khấu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trừ</w:t>
            </w:r>
          </w:p>
        </w:tc>
        <w:tc>
          <w:tcPr>
            <w:tcW w:w="797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Tăng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khấu tr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ừ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Gi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ả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m l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ỗ</w:t>
            </w:r>
          </w:p>
        </w:tc>
        <w:tc>
          <w:tcPr>
            <w:tcW w:w="410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T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ă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ng lỗ</w:t>
            </w:r>
          </w:p>
        </w:tc>
        <w:tc>
          <w:tcPr>
            <w:tcW w:w="1160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Số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tiền thuế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được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miễn</w:t>
            </w:r>
          </w:p>
        </w:tc>
        <w:tc>
          <w:tcPr>
            <w:tcW w:w="917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Số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tiền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ph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ạ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</w:t>
            </w:r>
          </w:p>
        </w:tc>
        <w:tc>
          <w:tcPr>
            <w:tcW w:w="692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Tiề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n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nộp chậm</w:t>
            </w:r>
          </w:p>
        </w:tc>
      </w:tr>
      <w:tr>
        <w:trPr/>
        <w:tc>
          <w:tcPr>
            <w:tcW w:w="35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4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9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3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9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1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1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8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7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5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77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38" w:type="dxa"/>
            <w:gridSpan w:val="2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72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7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97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2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1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Tăng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Giảm</w:t>
            </w:r>
          </w:p>
        </w:tc>
        <w:tc>
          <w:tcPr>
            <w:tcW w:w="917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92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4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9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3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9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1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1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8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7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5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77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Tăng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Giảm</w:t>
            </w:r>
          </w:p>
        </w:tc>
        <w:tc>
          <w:tcPr>
            <w:tcW w:w="372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7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97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2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1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A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Kế hoạch đầu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năm (TPR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đầu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năm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)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14"/>
                <w:lang w:val="en-US"/>
              </w:rPr>
            </w:pPr>
            <w:r>
              <w:rPr>
                <w:rFonts w:ascii="Arial;sans-serif" w:hAnsi="Arial;sans-serif"/>
                <w:sz w:val="14"/>
                <w:lang w:val="en-US"/>
              </w:rPr>
              <w:t>1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14"/>
                <w:lang w:val="en-US"/>
              </w:rPr>
              <w:t>Thuế tỉnh</w:t>
            </w:r>
            <w:r>
              <w:rPr/>
              <w:t> </w:t>
            </w:r>
            <w:r>
              <w:rPr>
                <w:rFonts w:ascii="Arial;sans-serif" w:hAnsi="Arial;sans-serif"/>
                <w:sz w:val="14"/>
                <w:lang w:val="vi-VN"/>
              </w:rPr>
              <w:t>A/</w:t>
            </w:r>
            <w:r>
              <w:rPr>
                <w:rFonts w:ascii="Arial;sans-serif" w:hAnsi="Arial;sans-serif"/>
                <w:sz w:val="14"/>
                <w:lang w:val="en-US"/>
              </w:rPr>
              <w:t>Thuế</w:t>
            </w:r>
            <w:r>
              <w:rPr/>
              <w:t> </w:t>
            </w:r>
            <w:r>
              <w:rPr>
                <w:rFonts w:ascii="Arial;sans-serif" w:hAnsi="Arial;sans-serif"/>
                <w:sz w:val="14"/>
                <w:lang w:val="vi-VN"/>
              </w:rPr>
              <w:t>cơ sở A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14"/>
                <w:lang w:val="vi-VN"/>
              </w:rPr>
            </w:pPr>
            <w:r>
              <w:rPr>
                <w:rFonts w:ascii="Arial;sans-serif" w:hAnsi="Arial;sans-serif"/>
                <w:sz w:val="14"/>
                <w:lang w:val="vi-VN"/>
              </w:rPr>
              <w:t>....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B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Phát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sinh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tr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on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g n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ăm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ừ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ph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â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tích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r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ủ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i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ro tờ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khai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14"/>
                <w:lang w:val="vi-VN"/>
              </w:rPr>
            </w:pPr>
            <w:r>
              <w:rPr>
                <w:rFonts w:ascii="Arial;sans-serif" w:hAnsi="Arial;sans-serif"/>
                <w:sz w:val="14"/>
                <w:lang w:val="vi-VN"/>
              </w:rPr>
              <w:t>1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14"/>
                <w:lang w:val="en-US"/>
              </w:rPr>
              <w:t>Thuế tỉnh</w:t>
            </w:r>
            <w:r>
              <w:rPr/>
              <w:t> </w:t>
            </w:r>
            <w:r>
              <w:rPr>
                <w:rFonts w:ascii="Arial;sans-serif" w:hAnsi="Arial;sans-serif"/>
                <w:sz w:val="14"/>
                <w:lang w:val="vi-VN"/>
              </w:rPr>
              <w:t>A/</w:t>
            </w:r>
            <w:r>
              <w:rPr>
                <w:rFonts w:ascii="Arial;sans-serif" w:hAnsi="Arial;sans-serif"/>
                <w:sz w:val="14"/>
                <w:lang w:val="en-US"/>
              </w:rPr>
              <w:t>Thuế</w:t>
            </w:r>
            <w:r>
              <w:rPr/>
              <w:t> </w:t>
            </w:r>
            <w:r>
              <w:rPr>
                <w:rFonts w:ascii="Arial;sans-serif" w:hAnsi="Arial;sans-serif"/>
                <w:sz w:val="14"/>
                <w:lang w:val="vi-VN"/>
              </w:rPr>
              <w:t>cơ sở A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14"/>
                <w:lang w:val="vi-VN"/>
              </w:rPr>
            </w:pPr>
            <w:r>
              <w:rPr>
                <w:rFonts w:ascii="Arial;sans-serif" w:hAnsi="Arial;sans-serif"/>
                <w:sz w:val="14"/>
                <w:lang w:val="vi-VN"/>
              </w:rPr>
              <w:t>....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14"/>
                <w:lang w:val="vi-VN"/>
              </w:rPr>
            </w:pPr>
            <w:r>
              <w:rPr>
                <w:rFonts w:ascii="Arial;sans-serif" w:hAnsi="Arial;sans-serif"/>
                <w:sz w:val="14"/>
                <w:lang w:val="vi-VN"/>
              </w:rPr>
              <w:t>....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C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Phát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sinh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trong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năm đột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xu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ấ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14"/>
                <w:lang w:val="vi-VN"/>
              </w:rPr>
            </w:pPr>
            <w:r>
              <w:rPr>
                <w:rFonts w:ascii="Arial;sans-serif" w:hAnsi="Arial;sans-serif"/>
                <w:sz w:val="14"/>
                <w:lang w:val="vi-VN"/>
              </w:rPr>
              <w:t>1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14"/>
                <w:lang w:val="en-US"/>
              </w:rPr>
              <w:t>Thuế tỉnh</w:t>
            </w:r>
            <w:r>
              <w:rPr/>
              <w:t> </w:t>
            </w:r>
            <w:r>
              <w:rPr>
                <w:rFonts w:ascii="Arial;sans-serif" w:hAnsi="Arial;sans-serif"/>
                <w:sz w:val="14"/>
                <w:lang w:val="vi-VN"/>
              </w:rPr>
              <w:t>A/</w:t>
            </w:r>
            <w:r>
              <w:rPr>
                <w:rFonts w:ascii="Arial;sans-serif" w:hAnsi="Arial;sans-serif"/>
                <w:sz w:val="14"/>
                <w:lang w:val="en-US"/>
              </w:rPr>
              <w:t>Thuế</w:t>
            </w:r>
            <w:r>
              <w:rPr/>
              <w:t> </w:t>
            </w:r>
            <w:r>
              <w:rPr>
                <w:rFonts w:ascii="Arial;sans-serif" w:hAnsi="Arial;sans-serif"/>
                <w:sz w:val="14"/>
                <w:lang w:val="vi-VN"/>
              </w:rPr>
              <w:t>cơ sở A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14"/>
                <w:lang w:val="vi-VN"/>
              </w:rPr>
            </w:pPr>
            <w:r>
              <w:rPr>
                <w:rFonts w:ascii="Arial;sans-serif" w:hAnsi="Arial;sans-serif"/>
                <w:sz w:val="14"/>
                <w:lang w:val="vi-VN"/>
              </w:rPr>
              <w:t>....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D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Ph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á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sinh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trong năm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từ hồ sơ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quyết toán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Tổ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ng cộng</w:t>
            </w:r>
          </w:p>
        </w:tc>
        <w:tc>
          <w:tcPr>
            <w:tcW w:w="11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NGƯỜI LẬP BIỂU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(Ký và ghi rõ họ tên)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THỦ TRƯỞNG CƠ QUAN THUẾ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(K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ý,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ghi rõ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họ tên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đóng dấu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drawing>
          <wp:inline distT="0" distB="0" distL="0" distR="0">
            <wp:extent cx="5486400" cy="184785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219</Words>
  <Characters>738</Characters>
  <CharactersWithSpaces>1141</CharactersWithSpaces>
  <Paragraphs>293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2026-08-31T10:02:33Z</dcterms:created>
  <dc:creator/>
  <dc:description/>
  <dc:language>en-US</dc:language>
  <cp:lastModifiedBy/>
  <dcterms:modified xsi:type="dcterms:W3CDTF">2026-08-31T10:02:48Z</dcterms:modified>
  <cp:revision>1</cp:revision>
  <dc:subject/>
  <dc:title/>
</cp:coreProperties>
</file>