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F52" w:rsidRPr="00D03EF7" w:rsidRDefault="00D03EF7" w:rsidP="00D03EF7">
      <w:pPr>
        <w:jc w:val="both"/>
        <w:rPr>
          <w:lang w:val="vi-VN"/>
        </w:rPr>
      </w:pPr>
      <w:r>
        <w:rPr>
          <w:lang w:val="vi-VN"/>
        </w:rPr>
        <w:tab/>
        <w:t xml:space="preserve">Tôi và 01 đồng chí phó hiệu trưởng nữa được Hiệu trưởng ra quyết định phân công hướng dẫn tập sự cho 2 giáo viên </w:t>
      </w:r>
      <w:r w:rsidR="00250E29">
        <w:rPr>
          <w:lang w:val="vi-VN"/>
        </w:rPr>
        <w:t xml:space="preserve">trình độ cao đẳng sư phạm </w:t>
      </w:r>
      <w:r>
        <w:rPr>
          <w:lang w:val="vi-VN"/>
        </w:rPr>
        <w:t>từ ngày 01/01/2022 đến 01/01/2023. Tuy nhiên khi giáo viên hết thời gian tập sự (đã có quyết định hết tập sự của UBND huyện) thì chúng tôi không nhận được chế độ hướng dẫn tập sự theo khoản 4 Điều 22 Nghị định 138/2020/NĐ-CP</w:t>
      </w:r>
      <w:r w:rsidR="00250E29">
        <w:rPr>
          <w:lang w:val="vi-VN"/>
        </w:rPr>
        <w:t xml:space="preserve">. </w:t>
      </w:r>
      <w:r>
        <w:rPr>
          <w:lang w:val="vi-VN"/>
        </w:rPr>
        <w:t>Kế toán phòng giáo dục và kho bạc Nhà nước huyện Mai</w:t>
      </w:r>
      <w:r w:rsidR="00250E29">
        <w:rPr>
          <w:lang w:val="vi-VN"/>
        </w:rPr>
        <w:t xml:space="preserve"> Châu</w:t>
      </w:r>
      <w:r>
        <w:rPr>
          <w:lang w:val="vi-VN"/>
        </w:rPr>
        <w:t xml:space="preserve"> trả lời chúng tôi rằng chế độ hướng dẫn tập sự phải trả theo lương hàng tháng, giờ đã hết năm nên chúng tôi không được hưởng nữa</w:t>
      </w:r>
      <w:r w:rsidR="00250E29">
        <w:rPr>
          <w:lang w:val="vi-VN"/>
        </w:rPr>
        <w:t>. Tôi rất lấy làm bức xúc vì bản thân tôi đã hướng dẫn rất nhiều giáo viên tập sự, sau khi có quyết định hết tập sự kế toán mới làm thủ tục thanh toán. Riêng năm nay (2023) phòng giáo dục và kho bạc lại trả lời là không được chi của năm trước. Kính mong Quý Thư viện Pháp luật có tiếng nói giúp chúng tôi. Tôi xin cảm ơn!</w:t>
      </w:r>
    </w:p>
    <w:sectPr w:rsidR="00B76F52" w:rsidRPr="00D03EF7" w:rsidSect="007E0A50">
      <w:pgSz w:w="11907" w:h="16840" w:code="9"/>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20002A87" w:usb1="80000000" w:usb2="00000008" w:usb3="00000000" w:csb0="000001FF" w:csb1="00000000"/>
  </w:font>
  <w:font w:name="Calibri">
    <w:panose1 w:val="020F0502020204030204"/>
    <w:charset w:val="A3"/>
    <w:family w:val="swiss"/>
    <w:pitch w:val="variable"/>
    <w:sig w:usb0="E10002FF" w:usb1="4000ACFF" w:usb2="00000009" w:usb3="00000000" w:csb0="0000019F" w:csb1="00000000"/>
  </w:font>
  <w:font w:name="Cambria">
    <w:panose1 w:val="02040503050406030204"/>
    <w:charset w:val="A3"/>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rsids>
    <w:rsidRoot w:val="00D03EF7"/>
    <w:rsid w:val="00250E29"/>
    <w:rsid w:val="007E0A50"/>
    <w:rsid w:val="00B76F52"/>
    <w:rsid w:val="00D03EF7"/>
    <w:rsid w:val="00D271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F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130</Words>
  <Characters>744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 TINH MANH HUNG</dc:creator>
  <cp:lastModifiedBy>MAY TINH MANH HUNG</cp:lastModifiedBy>
  <cp:revision>1</cp:revision>
  <dcterms:created xsi:type="dcterms:W3CDTF">2023-06-23T02:21:00Z</dcterms:created>
  <dcterms:modified xsi:type="dcterms:W3CDTF">2023-06-23T02:40:00Z</dcterms:modified>
</cp:coreProperties>
</file>