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A9" w:rsidRPr="00F118A9" w:rsidRDefault="00F118A9" w:rsidP="00F118A9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F118A9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4.</w:t>
      </w:r>
      <w:bookmarkEnd w:id="0"/>
    </w:p>
    <w:p w:rsidR="00F118A9" w:rsidRPr="00F118A9" w:rsidRDefault="00F118A9" w:rsidP="00F118A9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F118A9">
        <w:rPr>
          <w:rFonts w:ascii="Arial" w:eastAsia="Times New Roman" w:hAnsi="Arial" w:cs="Arial"/>
          <w:color w:val="000000"/>
          <w:sz w:val="18"/>
          <w:szCs w:val="18"/>
          <w:lang w:val="vi-VN"/>
        </w:rPr>
        <w:t>DANH MỤC MÃ THUỐC BỔ SUNG MỚI THEO THÔNG TƯ SỐ 20/2022/TT-BYT</w:t>
      </w:r>
      <w:bookmarkEnd w:id="1"/>
      <w:r w:rsidRPr="00F118A9">
        <w:rPr>
          <w:rFonts w:ascii="Arial" w:eastAsia="Times New Roman" w:hAnsi="Arial" w:cs="Arial"/>
          <w:color w:val="000000"/>
          <w:sz w:val="18"/>
          <w:szCs w:val="18"/>
          <w:lang w:val="vi-VN"/>
        </w:rPr>
        <w:br/>
      </w:r>
      <w:r w:rsidRPr="00F118A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Quyết định số 824/QĐ-BYT ngày 15 tháng 02 năm 2023 của Bộ trưởng Bộ Y tế)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952"/>
        <w:gridCol w:w="1928"/>
        <w:gridCol w:w="2891"/>
      </w:tblGrid>
      <w:tr w:rsidR="00F118A9" w:rsidRPr="00F118A9" w:rsidTr="00F118A9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HOẠT CH</w:t>
            </w:r>
            <w:r w:rsidRPr="00F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Ấ</w:t>
            </w:r>
            <w:r w:rsidRPr="00F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MA</w:t>
            </w:r>
            <w:r w:rsidRPr="00F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 w:rsidRPr="00F118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THUOC</w:t>
            </w:r>
          </w:p>
        </w:tc>
        <w:tc>
          <w:tcPr>
            <w:tcW w:w="1500" w:type="pct"/>
            <w:vAlign w:val="center"/>
            <w:hideMark/>
          </w:tcPr>
          <w:p w:rsidR="00F118A9" w:rsidRPr="00F118A9" w:rsidRDefault="00F118A9" w:rsidP="00F11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118A9" w:rsidRPr="00F118A9" w:rsidTr="00F118A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Ceftazidim + Avibactam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20.194</w:t>
            </w:r>
          </w:p>
        </w:tc>
        <w:tc>
          <w:tcPr>
            <w:tcW w:w="1500" w:type="pct"/>
            <w:vAlign w:val="center"/>
            <w:hideMark/>
          </w:tcPr>
          <w:p w:rsidR="00F118A9" w:rsidRPr="00F118A9" w:rsidRDefault="00F118A9" w:rsidP="00F11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118A9" w:rsidRPr="00F118A9" w:rsidTr="00F118A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Ceftolozan + Tazobactam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20.197</w:t>
            </w:r>
          </w:p>
        </w:tc>
        <w:tc>
          <w:tcPr>
            <w:tcW w:w="1500" w:type="pct"/>
            <w:vAlign w:val="center"/>
            <w:hideMark/>
          </w:tcPr>
          <w:p w:rsidR="00F118A9" w:rsidRPr="00F118A9" w:rsidRDefault="00F118A9" w:rsidP="00F11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118A9" w:rsidRPr="00F118A9" w:rsidTr="00F118A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Molnup</w:t>
            </w: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</w:t>
            </w: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av</w:t>
            </w: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20.287</w:t>
            </w:r>
          </w:p>
        </w:tc>
        <w:tc>
          <w:tcPr>
            <w:tcW w:w="1500" w:type="pct"/>
            <w:vAlign w:val="center"/>
            <w:hideMark/>
          </w:tcPr>
          <w:p w:rsidR="00F118A9" w:rsidRPr="00F118A9" w:rsidRDefault="00F118A9" w:rsidP="00F11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118A9" w:rsidRPr="00F118A9" w:rsidTr="00F118A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Anidulafungin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20.289</w:t>
            </w:r>
          </w:p>
        </w:tc>
        <w:tc>
          <w:tcPr>
            <w:tcW w:w="1500" w:type="pct"/>
            <w:vAlign w:val="center"/>
            <w:hideMark/>
          </w:tcPr>
          <w:p w:rsidR="00F118A9" w:rsidRPr="00F118A9" w:rsidRDefault="00F118A9" w:rsidP="00F11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118A9" w:rsidRPr="00F118A9" w:rsidTr="00F118A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Micafungin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20.302</w:t>
            </w:r>
          </w:p>
        </w:tc>
        <w:tc>
          <w:tcPr>
            <w:tcW w:w="1500" w:type="pct"/>
            <w:vAlign w:val="center"/>
            <w:hideMark/>
          </w:tcPr>
          <w:p w:rsidR="00F118A9" w:rsidRPr="00F118A9" w:rsidRDefault="00F118A9" w:rsidP="00F11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118A9" w:rsidRPr="00F118A9" w:rsidTr="00F118A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Apixaban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20.562</w:t>
            </w:r>
          </w:p>
        </w:tc>
        <w:tc>
          <w:tcPr>
            <w:tcW w:w="1500" w:type="pct"/>
            <w:vAlign w:val="center"/>
            <w:hideMark/>
          </w:tcPr>
          <w:p w:rsidR="00F118A9" w:rsidRPr="00F118A9" w:rsidRDefault="00F118A9" w:rsidP="00F118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118A9" w:rsidRPr="00F118A9" w:rsidTr="00F118A9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Tenoforvir + </w:t>
            </w: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</w:t>
            </w: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</w:t>
            </w: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ivudine + dolutegrav</w:t>
            </w: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20.20.273</w:t>
            </w:r>
          </w:p>
        </w:tc>
        <w:tc>
          <w:tcPr>
            <w:tcW w:w="1500" w:type="pct"/>
            <w:vAlign w:val="center"/>
            <w:hideMark/>
          </w:tcPr>
          <w:p w:rsidR="00F118A9" w:rsidRPr="00F118A9" w:rsidRDefault="00F118A9" w:rsidP="00F118A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118A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Đã có trong TT20/2020/TT-BYT, được điều chỉnh lại trong TT20/2022/TT-BYT</w:t>
            </w:r>
          </w:p>
        </w:tc>
      </w:tr>
    </w:tbl>
    <w:p w:rsidR="00D61DCF" w:rsidRDefault="00D61DCF">
      <w:bookmarkStart w:id="2" w:name="_GoBack"/>
      <w:bookmarkEnd w:id="2"/>
    </w:p>
    <w:sectPr w:rsidR="00D61D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A9"/>
    <w:rsid w:val="001C3441"/>
    <w:rsid w:val="00231EC8"/>
    <w:rsid w:val="0027592C"/>
    <w:rsid w:val="00707D37"/>
    <w:rsid w:val="00D61DCF"/>
    <w:rsid w:val="00DC74BC"/>
    <w:rsid w:val="00F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B3972A-C1A4-4F1D-9998-19915177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2023-02-16T09:36:00Z</dcterms:created>
  <dcterms:modified xsi:type="dcterms:W3CDTF">2023-02-16T09:36:00Z</dcterms:modified>
</cp:coreProperties>
</file>