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12" w:rsidRPr="00640912" w:rsidRDefault="00640912" w:rsidP="00640912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912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>CUNG CẤP THÔNG TIN VỀ GIÁ DỊCH VỤ KỸ THUẬT VÀ XÉT NGHIỆM THEO YÊU CẦU</w:t>
      </w:r>
    </w:p>
    <w:p w:rsidR="00640912" w:rsidRPr="00640912" w:rsidRDefault="00640912" w:rsidP="00640912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0912">
        <w:rPr>
          <w:rFonts w:ascii="Times New Roman" w:eastAsia="Times New Roman" w:hAnsi="Times New Roman" w:cs="Times New Roman"/>
          <w:b/>
          <w:bCs/>
          <w:sz w:val="20"/>
          <w:szCs w:val="20"/>
        </w:rPr>
        <w:t>Tên đơn vị:</w:t>
      </w:r>
    </w:p>
    <w:p w:rsidR="00640912" w:rsidRPr="00640912" w:rsidRDefault="00640912" w:rsidP="00640912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0912">
        <w:rPr>
          <w:rFonts w:ascii="Times New Roman" w:eastAsia="Times New Roman" w:hAnsi="Times New Roman" w:cs="Times New Roman"/>
          <w:b/>
          <w:bCs/>
          <w:sz w:val="20"/>
          <w:szCs w:val="20"/>
        </w:rPr>
        <w:t>Xếp hạng Bệnh viện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530"/>
        <w:gridCol w:w="1110"/>
        <w:gridCol w:w="2492"/>
        <w:gridCol w:w="998"/>
        <w:gridCol w:w="998"/>
        <w:gridCol w:w="2398"/>
      </w:tblGrid>
      <w:tr w:rsidR="00640912" w:rsidRPr="00640912" w:rsidTr="00640912">
        <w:trPr>
          <w:trHeight w:val="1595"/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 TT 37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Mã dịch vụ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dịch vụ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Giá tối đa bao gồm chi phí trực tiếp và tiền lương 1490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Giá theo yêu cầu BV A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Khám bệnh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 giường điều trị nội trú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Loại 1 giường/phòng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Loại 2 giường/phòng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Loại 3 giường/phòng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Loại 4 giường/phòng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CHẨN ĐOÁN BẰNG HÌNH ẢNH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Siêu âm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04C1.1.3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Siêu âm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43.900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03C4.1.3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Siêu âm + đo trục nhãn cầu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76.200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Siêu âm đầu dò âm đạo, trực tràng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181.000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03C4.1.1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Siêu âm Doppler màu tim hoặc mạch máu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222.000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03C4.1.6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Siêu âm Doppler màu tim + cản âm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257.000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03C4.1.5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Siêu âm tim gắng sức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587.000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04C1.1.4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Siêu âm Doppler màu tim 4 D (3D REAL TIME)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457.000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Chỉ áp dụng trong trường hợp chỉ định để thực hiện các phẫu thuật hoặc can thiệp tim mạch.</w:t>
            </w: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04C1.1.5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Siêu âm Doppler màu tim hoặc mạch máu qua thực quản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805.000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04C1.1.6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Siêu âm trong lòng mạch hoặc Đo dự trữ lưu lượng động mạch vành FFR.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1.998.000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Chưa bao gồm bộ đầu dò siêu âm, bộ dụng cụ đo dự trữ lưu lượng động mạch </w:t>
            </w: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vành và các dụng cụ để đưa vào lòng mạch.</w:t>
            </w: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Chụp X-quang thường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X-quang phim ≤ 24x30 cm (1 tư thế)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50.200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Áp dụng cho 01 vị trí</w:t>
            </w: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X-quang phim ≤ 24x30 cm (2 tư thế)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56.200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Áp dụng cho 01 vị trí</w:t>
            </w: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X-quang phim &gt; 24x30 cm (1 tư thế)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56.200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Áp dụng cho 01 vị trí</w:t>
            </w: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X-quang phim &gt; 24x30 cm (2 tư thế)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69.200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Áp dụng cho 01 vị trí</w:t>
            </w: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X-quang ổ răng hoặc cận chóp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13.100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03C4.2.2.1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sọ mặt chỉnh nha thường (Panorama, Cephalometric, cắt lớp lồi cầu)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64.200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03C4.2.1.7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Angiography mắt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214.000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04C1.2.5.33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thực quản có uống thuốc cản quang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101.000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04C1.2.5.34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dạ dày-tá tràng có uống thuốc cản quang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116.000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04C1.2.5.35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khung đại tràng có thuốc cản quang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156.000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03C4.2.5.10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mật qua Kehr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240.000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Chưa bao gồm thuốc cản quang.</w:t>
            </w: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04C1.2.5.30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hệ tiết niệu có tiêm thuốc cản quang (UIV)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539.000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04C1.2.5.31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niệu quản - bể thận ngược dòng (UPR) có tiêm thuốc cản quang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529.000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03C4.2.5.11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bàng quang có bơm thuốc cản quang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206.000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04C1.2.6.36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tử cung-vòi trứng (bao gồm cả thuốc)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371.000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03C4.2.5.12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X - quang vú định vị kim dây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386.000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Chưa bao gồm kim định vị.</w:t>
            </w: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03C4.2.5.13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Lỗ dò cản quang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406.000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03C4.2.5.15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Mammography (1 bên)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94.200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04C1.2.6.37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 tủy sống có tiêm thuốc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401.000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III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Chụp X-quang số hóa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04C1.2.6.51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X-quang số hóa 1 phim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65.400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Áp dụng cho 01 vị trí</w:t>
            </w: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04C1.2.6.52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X-quang số hóa 2 phim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97.200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Áp dụng cho 01 vị trí</w:t>
            </w: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04C1.2.6.53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X-quang số hóa 3 phim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122.000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Áp dụng cho 01 vị trí</w:t>
            </w: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Xquang số hóa ổ răng hoặc cận chóp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18.900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04C1.2.6.54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tử cung-vòi trứng bằng số hóa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411.000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04C1.2.6.55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hệ tiết niệu có tiêm thuốc cản quang (UIV) số hóa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609.000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04C1.2.6.56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niệu quản - bể thận ngược dòng (UPR) số hóa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564.000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04C1.2.6.57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thực quản có uống thuốc cản quang số hóa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224.000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04C1.2.6.58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Chụp dạ dày-tá tràng có uống thuốc cản quang số hóa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912">
              <w:rPr>
                <w:rFonts w:ascii="Times New Roman" w:eastAsia="Times New Roman" w:hAnsi="Times New Roman" w:cs="Times New Roman"/>
                <w:sz w:val="20"/>
                <w:szCs w:val="20"/>
              </w:rPr>
              <w:t>224.000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912" w:rsidRPr="00640912" w:rsidTr="00640912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0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0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0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04C1.2.6.59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0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Chụp khung đại tràng có thuốc cản quang số hóa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12" w:rsidRPr="00640912" w:rsidRDefault="00640912" w:rsidP="0064091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09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40912" w:rsidRPr="00640912" w:rsidRDefault="00640912" w:rsidP="0064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9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12"/>
    <w:rsid w:val="001C3441"/>
    <w:rsid w:val="00231EC8"/>
    <w:rsid w:val="0027592C"/>
    <w:rsid w:val="00640912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21FA55-93BB-4C3E-98E6-B87C1575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2023-04-17T04:48:00Z</dcterms:created>
  <dcterms:modified xsi:type="dcterms:W3CDTF">2023-04-17T04:48:00Z</dcterms:modified>
</cp:coreProperties>
</file>