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49" w:rsidRDefault="00884249" w:rsidP="00884249">
      <w:pPr>
        <w:pStyle w:val="Vnbnnidung0"/>
        <w:spacing w:after="0" w:line="240" w:lineRule="auto"/>
        <w:ind w:firstLine="0"/>
        <w:jc w:val="center"/>
      </w:pPr>
      <w:r>
        <w:rPr>
          <w:b/>
          <w:bCs/>
        </w:rPr>
        <w:t>MẪU SỐ 02</w:t>
      </w:r>
    </w:p>
    <w:p w:rsidR="00884249" w:rsidRDefault="00884249" w:rsidP="00884249">
      <w:pPr>
        <w:pStyle w:val="Vnbnnidung0"/>
        <w:spacing w:after="140" w:line="180" w:lineRule="auto"/>
        <w:ind w:firstLine="0"/>
      </w:pPr>
      <w:r>
        <w:rPr>
          <w:i/>
          <w:iCs/>
          <w:u w:val="single"/>
        </w:rPr>
        <w:t>(Ban hành kèm theo Hướng dẫn số 3765/BGDĐT-TTr ngày28 tháng</w:t>
      </w:r>
      <w:r>
        <w:rPr>
          <w:u w:val="single"/>
        </w:rPr>
        <w:t xml:space="preserve"> 7 </w:t>
      </w:r>
      <w:r>
        <w:rPr>
          <w:i/>
          <w:iCs/>
          <w:u w:val="single"/>
        </w:rPr>
        <w:t>năm 2023 của Bộ GDĐT)</w:t>
      </w:r>
    </w:p>
    <w:p w:rsidR="00884249" w:rsidRDefault="00884249" w:rsidP="00884249">
      <w:pPr>
        <w:pStyle w:val="Vnbnnidung0"/>
        <w:tabs>
          <w:tab w:val="left" w:pos="4025"/>
        </w:tabs>
        <w:spacing w:after="0" w:line="266" w:lineRule="auto"/>
        <w:ind w:firstLine="640"/>
      </w:pPr>
      <w:r>
        <w:rPr>
          <w:b/>
          <w:bCs/>
        </w:rPr>
        <w:t>Tên cơ quan, đơn vị ra</w:t>
      </w:r>
      <w:r>
        <w:rPr>
          <w:b/>
          <w:bCs/>
        </w:rPr>
        <w:tab/>
        <w:t>CỘNG HÒA XÃ HỘI CHỦ NGHĨA VIỆT NAM</w:t>
      </w:r>
    </w:p>
    <w:p w:rsidR="00884249" w:rsidRDefault="00884249" w:rsidP="00884249">
      <w:pPr>
        <w:pStyle w:val="Vnbnnidung0"/>
        <w:tabs>
          <w:tab w:val="left" w:pos="5201"/>
        </w:tabs>
        <w:spacing w:after="220" w:line="266" w:lineRule="auto"/>
        <w:ind w:firstLine="860"/>
      </w:pPr>
      <w:r>
        <w:rPr>
          <w:b/>
          <w:bCs/>
        </w:rPr>
        <w:t>qu</w:t>
      </w:r>
      <w:r>
        <w:rPr>
          <w:b/>
          <w:bCs/>
          <w:u w:val="single"/>
        </w:rPr>
        <w:t>yết định kiềm</w:t>
      </w:r>
      <w:r>
        <w:rPr>
          <w:b/>
          <w:bCs/>
        </w:rPr>
        <w:t xml:space="preserve"> tra</w:t>
      </w:r>
      <w:r>
        <w:rPr>
          <w:b/>
          <w:bCs/>
        </w:rPr>
        <w:tab/>
      </w:r>
      <w:r>
        <w:rPr>
          <w:b/>
          <w:bCs/>
          <w:u w:val="single"/>
        </w:rPr>
        <w:t>Độc lập - Tự do - Hạnh phúc</w:t>
      </w:r>
    </w:p>
    <w:p w:rsidR="00884249" w:rsidRDefault="00884249" w:rsidP="00884249">
      <w:pPr>
        <w:pStyle w:val="Vnbnnidung0"/>
        <w:tabs>
          <w:tab w:val="left" w:leader="dot" w:pos="2724"/>
        </w:tabs>
        <w:spacing w:after="0" w:line="240" w:lineRule="auto"/>
        <w:ind w:firstLine="940"/>
      </w:pPr>
      <w:r>
        <w:t>Số: /QĐ-</w:t>
      </w:r>
      <w:r>
        <w:tab/>
      </w:r>
    </w:p>
    <w:p w:rsidR="00884249" w:rsidRDefault="00884249" w:rsidP="00884249">
      <w:pPr>
        <w:pStyle w:val="Vnbnnidung0"/>
        <w:tabs>
          <w:tab w:val="left" w:leader="dot" w:pos="5325"/>
          <w:tab w:val="left" w:leader="dot" w:pos="5463"/>
          <w:tab w:val="left" w:leader="dot" w:pos="7277"/>
          <w:tab w:val="left" w:leader="dot" w:pos="8346"/>
          <w:tab w:val="left" w:leader="dot" w:pos="8482"/>
        </w:tabs>
        <w:spacing w:after="440"/>
        <w:ind w:left="4860" w:firstLine="0"/>
      </w:pPr>
      <w:r>
        <w:rPr>
          <w:i/>
          <w:iCs/>
        </w:rPr>
        <w:tab/>
      </w:r>
      <w:r>
        <w:rPr>
          <w:i/>
          <w:iCs/>
        </w:rPr>
        <w:tab/>
        <w:t xml:space="preserve"> ngày ..... tháng</w:t>
      </w:r>
      <w:r>
        <w:rPr>
          <w:i/>
          <w:iCs/>
        </w:rPr>
        <w:tab/>
        <w:t>năm</w:t>
      </w:r>
      <w:r>
        <w:rPr>
          <w:i/>
          <w:iCs/>
        </w:rPr>
        <w:tab/>
      </w:r>
      <w:r>
        <w:rPr>
          <w:i/>
          <w:iCs/>
        </w:rPr>
        <w:tab/>
      </w:r>
    </w:p>
    <w:p w:rsidR="00884249" w:rsidRDefault="00884249" w:rsidP="00884249">
      <w:pPr>
        <w:pStyle w:val="Vnbnnidung0"/>
        <w:spacing w:line="276" w:lineRule="auto"/>
        <w:ind w:left="2180" w:firstLine="0"/>
      </w:pPr>
      <w:r>
        <w:rPr>
          <w:b/>
          <w:bCs/>
        </w:rPr>
        <w:t>KẾ HOẠCH T1ẾN HÀNH KIỂM TRA</w:t>
      </w:r>
    </w:p>
    <w:p w:rsidR="00884249" w:rsidRDefault="00884249" w:rsidP="00884249">
      <w:pPr>
        <w:pStyle w:val="Vnbnnidung0"/>
        <w:tabs>
          <w:tab w:val="left" w:leader="dot" w:pos="4186"/>
          <w:tab w:val="left" w:leader="dot" w:pos="5325"/>
          <w:tab w:val="left" w:leader="underscore" w:pos="5747"/>
          <w:tab w:val="left" w:leader="dot" w:pos="6264"/>
          <w:tab w:val="left" w:leader="dot" w:pos="6874"/>
          <w:tab w:val="left" w:leader="dot" w:pos="7277"/>
        </w:tabs>
        <w:spacing w:after="0" w:line="254" w:lineRule="auto"/>
        <w:ind w:firstLine="640"/>
      </w:pPr>
      <w:r>
        <w:t>Thực hiện Quyết định kiểm tra số</w:t>
      </w:r>
      <w:r>
        <w:tab/>
        <w:t>ngày</w:t>
      </w:r>
      <w:r>
        <w:tab/>
        <w:t>/</w:t>
      </w:r>
      <w:r>
        <w:tab/>
        <w:t>/</w:t>
      </w:r>
      <w:r>
        <w:tab/>
        <w:t xml:space="preserve">của </w:t>
      </w:r>
      <w:r>
        <w:tab/>
      </w:r>
      <w:r>
        <w:tab/>
      </w:r>
      <w:r>
        <w:rPr>
          <w:i/>
          <w:iCs/>
        </w:rPr>
        <w:t>(Chức danh</w:t>
      </w:r>
    </w:p>
    <w:p w:rsidR="00884249" w:rsidRDefault="00884249" w:rsidP="00884249">
      <w:pPr>
        <w:pStyle w:val="Vnbnnidung0"/>
        <w:tabs>
          <w:tab w:val="left" w:leader="dot" w:pos="5966"/>
        </w:tabs>
        <w:spacing w:after="0" w:line="254" w:lineRule="auto"/>
        <w:ind w:firstLine="0"/>
      </w:pPr>
      <w:r>
        <w:rPr>
          <w:i/>
          <w:iCs/>
        </w:rPr>
        <w:t>của người ra quyết định kiểm tra)</w:t>
      </w:r>
      <w:r>
        <w:t xml:space="preserve"> về việc  </w:t>
      </w:r>
      <w:r>
        <w:tab/>
      </w:r>
      <w:r>
        <w:rPr>
          <w:i/>
          <w:iCs/>
        </w:rPr>
        <w:t>(Tên cuộc kiểm tra),</w:t>
      </w:r>
      <w:r>
        <w:t xml:space="preserve"> Đoàn</w:t>
      </w:r>
    </w:p>
    <w:p w:rsidR="00884249" w:rsidRDefault="00884249" w:rsidP="00884249">
      <w:pPr>
        <w:pStyle w:val="Vnbnnidung0"/>
        <w:spacing w:line="254" w:lineRule="auto"/>
        <w:ind w:firstLine="0"/>
      </w:pPr>
      <w:r>
        <w:t>kicm tra lập kề hoạch tiến hành kiềm tra như sau:</w:t>
      </w:r>
    </w:p>
    <w:p w:rsidR="00884249" w:rsidRDefault="00884249" w:rsidP="00884249">
      <w:pPr>
        <w:pStyle w:val="Vnbnnidung0"/>
        <w:spacing w:line="276" w:lineRule="auto"/>
        <w:ind w:firstLine="640"/>
      </w:pPr>
      <w:r>
        <w:rPr>
          <w:b/>
          <w:bCs/>
        </w:rPr>
        <w:t>I. Mục đích, yêu cầu</w:t>
      </w:r>
    </w:p>
    <w:p w:rsidR="00884249" w:rsidRDefault="00884249" w:rsidP="00884249">
      <w:pPr>
        <w:pStyle w:val="Vnbnnidung0"/>
        <w:numPr>
          <w:ilvl w:val="0"/>
          <w:numId w:val="3"/>
        </w:numPr>
        <w:tabs>
          <w:tab w:val="left" w:pos="974"/>
          <w:tab w:val="left" w:leader="dot" w:pos="8346"/>
        </w:tabs>
        <w:spacing w:line="254" w:lineRule="auto"/>
        <w:ind w:firstLine="640"/>
      </w:pPr>
      <w:bookmarkStart w:id="0" w:name="bookmark122"/>
      <w:bookmarkEnd w:id="0"/>
      <w:r>
        <w:t>Mục đích</w:t>
      </w:r>
      <w:r>
        <w:tab/>
      </w:r>
    </w:p>
    <w:p w:rsidR="00884249" w:rsidRDefault="00884249" w:rsidP="00884249">
      <w:pPr>
        <w:pStyle w:val="Vnbnnidung0"/>
        <w:numPr>
          <w:ilvl w:val="0"/>
          <w:numId w:val="3"/>
        </w:numPr>
        <w:tabs>
          <w:tab w:val="left" w:pos="1003"/>
          <w:tab w:val="left" w:leader="dot" w:pos="5325"/>
          <w:tab w:val="left" w:leader="dot" w:pos="5563"/>
          <w:tab w:val="left" w:leader="dot" w:pos="6635"/>
          <w:tab w:val="left" w:leader="dot" w:pos="6797"/>
          <w:tab w:val="left" w:leader="dot" w:pos="7751"/>
          <w:tab w:val="left" w:leader="dot" w:pos="7944"/>
          <w:tab w:val="left" w:leader="dot" w:pos="8346"/>
        </w:tabs>
        <w:spacing w:line="254" w:lineRule="auto"/>
        <w:ind w:firstLine="640"/>
      </w:pPr>
      <w:bookmarkStart w:id="1" w:name="bookmark123"/>
      <w:bookmarkEnd w:id="1"/>
      <w:r>
        <w:t>Yèu cầu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4249" w:rsidRDefault="00884249" w:rsidP="00884249">
      <w:pPr>
        <w:pStyle w:val="Vnbnnidung0"/>
        <w:numPr>
          <w:ilvl w:val="0"/>
          <w:numId w:val="4"/>
        </w:numPr>
        <w:tabs>
          <w:tab w:val="left" w:pos="1056"/>
        </w:tabs>
        <w:spacing w:line="276" w:lineRule="auto"/>
        <w:ind w:firstLine="640"/>
      </w:pPr>
      <w:bookmarkStart w:id="2" w:name="bookmark124"/>
      <w:bookmarkEnd w:id="2"/>
      <w:r>
        <w:rPr>
          <w:b/>
          <w:bCs/>
        </w:rPr>
        <w:t>Nội dung kiểm tra</w:t>
      </w:r>
    </w:p>
    <w:p w:rsidR="00884249" w:rsidRDefault="00884249" w:rsidP="00884249">
      <w:pPr>
        <w:pStyle w:val="Vnbnnidung0"/>
        <w:tabs>
          <w:tab w:val="right" w:leader="dot" w:pos="3629"/>
          <w:tab w:val="left" w:pos="3834"/>
        </w:tabs>
        <w:spacing w:line="254" w:lineRule="auto"/>
        <w:ind w:firstLine="660"/>
      </w:pPr>
      <w:r>
        <w:rPr>
          <w:i/>
          <w:iCs/>
        </w:rPr>
        <w:tab/>
        <w:t>(Phạm vi, nội dung, đối tưựng, thời kỳ, thời hạn kiểm tra; những nội dung trọng tâm, trọng điểm tiến hành kiểm tra)</w:t>
      </w:r>
    </w:p>
    <w:p w:rsidR="00884249" w:rsidRDefault="00884249" w:rsidP="00884249">
      <w:pPr>
        <w:pStyle w:val="Vnbnnidung0"/>
        <w:spacing w:line="276" w:lineRule="auto"/>
        <w:ind w:firstLine="660"/>
      </w:pPr>
      <w:r>
        <w:rPr>
          <w:b/>
          <w:bCs/>
        </w:rPr>
        <w:t>III. Phương pháp tiến hành kiểm tra</w:t>
      </w:r>
    </w:p>
    <w:p w:rsidR="00884249" w:rsidRDefault="00884249" w:rsidP="00884249">
      <w:pPr>
        <w:pStyle w:val="Vnbnnidung0"/>
        <w:tabs>
          <w:tab w:val="right" w:leader="dot" w:pos="4706"/>
          <w:tab w:val="left" w:pos="4911"/>
        </w:tabs>
        <w:spacing w:line="254" w:lineRule="auto"/>
        <w:ind w:firstLine="660"/>
      </w:pPr>
      <w:r>
        <w:rPr>
          <w:i/>
          <w:iCs/>
        </w:rPr>
        <w:tab/>
        <w:t>(Phương pháp, cách thức tiến hành kiểm tra)</w:t>
      </w:r>
    </w:p>
    <w:p w:rsidR="00884249" w:rsidRDefault="00884249" w:rsidP="00884249">
      <w:pPr>
        <w:pStyle w:val="Vnbnnidung0"/>
        <w:numPr>
          <w:ilvl w:val="0"/>
          <w:numId w:val="2"/>
        </w:numPr>
        <w:tabs>
          <w:tab w:val="left" w:pos="1162"/>
        </w:tabs>
        <w:spacing w:line="276" w:lineRule="auto"/>
        <w:ind w:firstLine="660"/>
      </w:pPr>
      <w:bookmarkStart w:id="3" w:name="bookmark125"/>
      <w:bookmarkEnd w:id="3"/>
      <w:r>
        <w:rPr>
          <w:b/>
          <w:bCs/>
        </w:rPr>
        <w:t>Tổ chức thực hiện</w:t>
      </w:r>
    </w:p>
    <w:p w:rsidR="00884249" w:rsidRDefault="00884249" w:rsidP="00884249">
      <w:pPr>
        <w:pStyle w:val="Vnbnnidung0"/>
        <w:numPr>
          <w:ilvl w:val="0"/>
          <w:numId w:val="1"/>
        </w:numPr>
        <w:tabs>
          <w:tab w:val="left" w:pos="927"/>
          <w:tab w:val="left" w:leader="dot" w:pos="8346"/>
        </w:tabs>
        <w:spacing w:line="254" w:lineRule="auto"/>
        <w:ind w:firstLine="660"/>
      </w:pPr>
      <w:bookmarkStart w:id="4" w:name="bookmark126"/>
      <w:bookmarkEnd w:id="4"/>
      <w:r>
        <w:t>Tiến dộ thực hiện:</w:t>
      </w:r>
      <w:r>
        <w:tab/>
      </w:r>
    </w:p>
    <w:p w:rsidR="00884249" w:rsidRDefault="00884249" w:rsidP="00884249">
      <w:pPr>
        <w:pStyle w:val="Vnbnnidung0"/>
        <w:numPr>
          <w:ilvl w:val="0"/>
          <w:numId w:val="1"/>
        </w:numPr>
        <w:tabs>
          <w:tab w:val="left" w:pos="927"/>
          <w:tab w:val="left" w:leader="dot" w:pos="4006"/>
          <w:tab w:val="left" w:leader="dot" w:pos="4254"/>
          <w:tab w:val="left" w:leader="dot" w:pos="8346"/>
        </w:tabs>
        <w:spacing w:line="254" w:lineRule="auto"/>
        <w:ind w:firstLine="660"/>
      </w:pPr>
      <w:bookmarkStart w:id="5" w:name="bookmark127"/>
      <w:bookmarkEnd w:id="5"/>
      <w:r>
        <w:t>Chế độ thông tin, báo cáo:</w:t>
      </w:r>
      <w:r>
        <w:tab/>
      </w:r>
      <w:r>
        <w:tab/>
      </w:r>
      <w:r>
        <w:tab/>
      </w:r>
    </w:p>
    <w:p w:rsidR="00884249" w:rsidRDefault="00884249" w:rsidP="00884249">
      <w:pPr>
        <w:pStyle w:val="Vnbnnidung0"/>
        <w:numPr>
          <w:ilvl w:val="0"/>
          <w:numId w:val="1"/>
        </w:numPr>
        <w:tabs>
          <w:tab w:val="left" w:pos="927"/>
          <w:tab w:val="left" w:leader="dot" w:pos="8346"/>
        </w:tabs>
        <w:spacing w:line="254" w:lineRule="auto"/>
        <w:ind w:firstLine="660"/>
      </w:pPr>
      <w:bookmarkStart w:id="6" w:name="bookmark128"/>
      <w:bookmarkEnd w:id="6"/>
      <w:r>
        <w:t>Thành viên tiến hành kiểm tra:</w:t>
      </w:r>
      <w:r>
        <w:tab/>
      </w:r>
    </w:p>
    <w:p w:rsidR="00884249" w:rsidRDefault="00884249" w:rsidP="00884249">
      <w:pPr>
        <w:pStyle w:val="Vnbnnidung0"/>
        <w:numPr>
          <w:ilvl w:val="0"/>
          <w:numId w:val="1"/>
        </w:numPr>
        <w:tabs>
          <w:tab w:val="left" w:pos="927"/>
          <w:tab w:val="left" w:leader="dot" w:pos="8346"/>
        </w:tabs>
        <w:spacing w:line="254" w:lineRule="auto"/>
        <w:ind w:firstLine="660"/>
      </w:pPr>
      <w:bookmarkStart w:id="7" w:name="bookmark129"/>
      <w:bookmarkEnd w:id="7"/>
      <w:r>
        <w:t>Điều kiện vật chất bảo đảm thực hiện cuộc kiểm tra:</w:t>
      </w:r>
      <w:r>
        <w:tab/>
      </w:r>
    </w:p>
    <w:p w:rsidR="00884249" w:rsidRDefault="00884249" w:rsidP="00884249">
      <w:pPr>
        <w:pStyle w:val="Vnbnnidung0"/>
        <w:numPr>
          <w:ilvl w:val="0"/>
          <w:numId w:val="1"/>
        </w:numPr>
        <w:tabs>
          <w:tab w:val="left" w:pos="932"/>
          <w:tab w:val="left" w:leader="dot" w:pos="8346"/>
        </w:tabs>
        <w:spacing w:after="320" w:line="254" w:lineRule="auto"/>
        <w:ind w:firstLine="660"/>
      </w:pPr>
      <w:bookmarkStart w:id="8" w:name="bookmark130"/>
      <w:bookmarkEnd w:id="8"/>
      <w:r>
        <w:t>Những vấn đề khác (nếu có):</w:t>
      </w:r>
      <w:r>
        <w:tab/>
      </w:r>
    </w:p>
    <w:p w:rsidR="00884249" w:rsidRDefault="00884249" w:rsidP="00884249">
      <w:pPr>
        <w:pStyle w:val="Vnbnnidung0"/>
        <w:tabs>
          <w:tab w:val="left" w:pos="2169"/>
        </w:tabs>
        <w:spacing w:after="0" w:line="240" w:lineRule="auto"/>
        <w:ind w:firstLine="0"/>
        <w:rPr>
          <w:b/>
          <w:bCs/>
        </w:rPr>
      </w:pPr>
      <w:r>
        <w:rPr>
          <w:i/>
          <w:iCs/>
        </w:rPr>
        <w:t>Nơi nhận:</w:t>
      </w:r>
      <w:r>
        <w:rPr>
          <w:b/>
          <w:bCs/>
        </w:rPr>
        <w:tab/>
        <w:t xml:space="preserve">Phê duyệt của người ra </w:t>
      </w:r>
      <w:r>
        <w:rPr>
          <w:b/>
          <w:bCs/>
        </w:rPr>
        <w:tab/>
      </w:r>
      <w:r>
        <w:rPr>
          <w:b/>
          <w:bCs/>
        </w:rPr>
        <w:tab/>
        <w:t>TRƯỞNG ĐOÀN KIỂM TRA</w:t>
      </w:r>
    </w:p>
    <w:p w:rsidR="00884249" w:rsidRPr="00162ADD" w:rsidRDefault="00884249" w:rsidP="00884249">
      <w:pPr>
        <w:pStyle w:val="Vnbnnidung0"/>
        <w:tabs>
          <w:tab w:val="left" w:pos="2169"/>
        </w:tabs>
        <w:spacing w:after="0" w:line="240" w:lineRule="auto"/>
        <w:ind w:firstLine="0"/>
        <w:rPr>
          <w:b/>
          <w:bCs/>
        </w:rPr>
      </w:pPr>
      <w:r>
        <w:rPr>
          <w:b/>
          <w:bCs/>
        </w:rPr>
        <w:t>-………                   quyết định kiểm tra (hoặc người</w:t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i/>
          <w:iCs/>
        </w:rPr>
        <w:t>(Ký, ghi rõ họ tên)</w:t>
      </w:r>
    </w:p>
    <w:p w:rsidR="00884249" w:rsidRDefault="00884249" w:rsidP="00884249">
      <w:pPr>
        <w:pStyle w:val="Vnbnnidung0"/>
        <w:tabs>
          <w:tab w:val="right" w:leader="dot" w:pos="2537"/>
          <w:tab w:val="left" w:pos="2742"/>
          <w:tab w:val="left" w:pos="6264"/>
        </w:tabs>
        <w:spacing w:after="0" w:line="240" w:lineRule="auto"/>
        <w:ind w:firstLine="0"/>
      </w:pPr>
      <w:r>
        <w:rPr>
          <w:b/>
          <w:bCs/>
        </w:rPr>
        <w:t xml:space="preserve">                               </w:t>
      </w:r>
      <w:r>
        <w:rPr>
          <w:b/>
          <w:bCs/>
        </w:rPr>
        <w:tab/>
        <w:t>được giao phê duyệt kế hoạch</w:t>
      </w:r>
      <w:r>
        <w:t xml:space="preserve"> </w:t>
      </w:r>
    </w:p>
    <w:p w:rsidR="00884249" w:rsidRPr="00162ADD" w:rsidRDefault="00884249" w:rsidP="00884249">
      <w:pPr>
        <w:pStyle w:val="Vnbnnidung0"/>
        <w:tabs>
          <w:tab w:val="right" w:leader="dot" w:pos="2537"/>
          <w:tab w:val="left" w:pos="2742"/>
          <w:tab w:val="left" w:pos="6264"/>
        </w:tabs>
        <w:spacing w:after="0" w:line="240" w:lineRule="auto"/>
        <w:ind w:firstLine="0"/>
        <w:rPr>
          <w:b/>
          <w:bCs/>
        </w:rPr>
      </w:pPr>
      <w:r>
        <w:rPr>
          <w:b/>
          <w:bCs/>
        </w:rPr>
        <w:t xml:space="preserve">                                      tiến  hành kiêm tra)</w:t>
      </w:r>
    </w:p>
    <w:p w:rsidR="00884249" w:rsidRDefault="00884249" w:rsidP="00884249">
      <w:pPr>
        <w:pStyle w:val="Vnbnnidung0"/>
        <w:tabs>
          <w:tab w:val="right" w:leader="dot" w:pos="2537"/>
          <w:tab w:val="left" w:pos="2742"/>
          <w:tab w:val="left" w:pos="6264"/>
        </w:tabs>
        <w:spacing w:after="0" w:line="240" w:lineRule="auto"/>
        <w:ind w:firstLine="0"/>
      </w:pPr>
      <w:r>
        <w:rPr>
          <w:i/>
          <w:iCs/>
        </w:rPr>
        <w:tab/>
        <w:t xml:space="preserve">                           (Ký, ghi rõ họ tên, đóng dấu</w:t>
      </w:r>
      <w:r>
        <w:t xml:space="preserve"> </w:t>
      </w:r>
    </w:p>
    <w:p w:rsidR="00884249" w:rsidRPr="00162ADD" w:rsidRDefault="00884249" w:rsidP="00884249">
      <w:pPr>
        <w:pStyle w:val="Vnbnnidung0"/>
        <w:tabs>
          <w:tab w:val="right" w:leader="dot" w:pos="2537"/>
          <w:tab w:val="left" w:pos="2742"/>
          <w:tab w:val="left" w:pos="6264"/>
        </w:tabs>
        <w:spacing w:after="0" w:line="240" w:lineRule="auto"/>
        <w:ind w:firstLine="0"/>
        <w:sectPr w:rsidR="00884249" w:rsidRPr="00162ADD">
          <w:pgSz w:w="12240" w:h="15840"/>
          <w:pgMar w:top="1037" w:right="987" w:bottom="2157" w:left="1966" w:header="609" w:footer="1729" w:gutter="0"/>
          <w:cols w:space="720"/>
          <w:noEndnote/>
          <w:docGrid w:linePitch="360"/>
        </w:sectPr>
      </w:pPr>
      <w:r>
        <w:t xml:space="preserve">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5C3B3" wp14:editId="55616C6A">
                <wp:simplePos x="0" y="0"/>
                <wp:positionH relativeFrom="page">
                  <wp:posOffset>7484110</wp:posOffset>
                </wp:positionH>
                <wp:positionV relativeFrom="margin">
                  <wp:posOffset>887095</wp:posOffset>
                </wp:positionV>
                <wp:extent cx="252730" cy="637921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6379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249" w:rsidRDefault="00884249" w:rsidP="00884249">
                            <w:pPr>
                              <w:pStyle w:val="Vnbnnidung0"/>
                              <w:spacing w:after="0"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868A"/>
                                <w:sz w:val="34"/>
                                <w:szCs w:val="34"/>
                              </w:rPr>
                              <w:t xml:space="preserve">HƯ VIỆN PHÁP LUẬT*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Tet +84-28-3930 3279 * </w:t>
                            </w:r>
                            <w:hyperlink r:id="rId5" w:history="1"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www.ThuVienPhapLuat.vn</w:t>
                              </w:r>
                            </w:hyperlink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EF5C3B3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589.3pt;margin-top:69.85pt;width:19.9pt;height:502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" filled="f" stroked="f">
                <v:textbox style="layout-flow:vertical;mso-layout-flow-alt:bottom-to-top" inset="0,0,0,0">
                  <w:txbxContent>
                    <w:p w:rsidR="00884249" w:rsidRDefault="00884249" w:rsidP="00884249">
                      <w:pPr>
                        <w:pStyle w:val="Vnbnnidung0"/>
                        <w:spacing w:after="0" w:line="240" w:lineRule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ED868A"/>
                          <w:sz w:val="34"/>
                          <w:szCs w:val="34"/>
                        </w:rPr>
                        <w:t xml:space="preserve">HƯ VIỆN PHÁP LUẬT*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Tet +84-28-3930 3279 * </w:t>
                      </w:r>
                      <w:hyperlink r:id="rId6" w:history="1"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www.ThuVienPhapLuat.vn</w:t>
                        </w:r>
                      </w:hyperlink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i/>
          <w:iCs/>
        </w:rPr>
        <w:t>nếu có)</w:t>
      </w:r>
      <w:r>
        <w:rPr>
          <w:i/>
          <w:iCs/>
        </w:rPr>
        <w:t xml:space="preserve">  </w:t>
      </w:r>
      <w:bookmarkStart w:id="9" w:name="_GoBack"/>
      <w:bookmarkEnd w:id="9"/>
    </w:p>
    <w:p w:rsidR="00D61DCF" w:rsidRDefault="00D61DCF"/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4C6A"/>
    <w:multiLevelType w:val="multilevel"/>
    <w:tmpl w:val="A6D6D9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8626FF"/>
    <w:multiLevelType w:val="multilevel"/>
    <w:tmpl w:val="5C1AC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70AE6"/>
    <w:multiLevelType w:val="multilevel"/>
    <w:tmpl w:val="76727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33640"/>
    <w:multiLevelType w:val="multilevel"/>
    <w:tmpl w:val="E83E1F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49"/>
    <w:rsid w:val="001C3441"/>
    <w:rsid w:val="00231EC8"/>
    <w:rsid w:val="0027592C"/>
    <w:rsid w:val="00707D37"/>
    <w:rsid w:val="00884249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8091AE-967B-477F-AF60-34410C0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884249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884249"/>
    <w:pPr>
      <w:widowControl w:val="0"/>
      <w:spacing w:after="8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uVienPhapLuat.vn" TargetMode="External"/><Relationship Id="rId5" Type="http://schemas.openxmlformats.org/officeDocument/2006/relationships/hyperlink" Target="http://www.ThuVienPhapLuat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2023-07-29T03:36:00Z</dcterms:created>
  <dcterms:modified xsi:type="dcterms:W3CDTF">2023-07-29T03:36:00Z</dcterms:modified>
</cp:coreProperties>
</file>