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F1" w:rsidRPr="00532DF1" w:rsidRDefault="00532DF1" w:rsidP="00532DF1">
      <w:pPr>
        <w:shd w:val="clear" w:color="auto" w:fill="FFFFFF"/>
        <w:spacing w:after="0" w:line="234" w:lineRule="atLeast"/>
        <w:jc w:val="center"/>
        <w:rPr>
          <w:rFonts w:ascii="Arial" w:eastAsia="Times New Roman" w:hAnsi="Arial" w:cs="Arial"/>
          <w:color w:val="000000"/>
          <w:sz w:val="18"/>
          <w:szCs w:val="18"/>
        </w:rPr>
      </w:pPr>
      <w:bookmarkStart w:id="0" w:name="chuong_pl_2"/>
      <w:r w:rsidRPr="00532DF1">
        <w:rPr>
          <w:rFonts w:ascii="Arial" w:eastAsia="Times New Roman" w:hAnsi="Arial" w:cs="Arial"/>
          <w:b/>
          <w:bCs/>
          <w:color w:val="000000"/>
          <w:sz w:val="24"/>
          <w:szCs w:val="24"/>
        </w:rPr>
        <w:t>PHỤ LỤC II</w:t>
      </w:r>
      <w:bookmarkEnd w:id="0"/>
    </w:p>
    <w:p w:rsidR="00532DF1" w:rsidRPr="00532DF1" w:rsidRDefault="00532DF1" w:rsidP="00532DF1">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32DF1">
        <w:rPr>
          <w:rFonts w:ascii="Arial" w:eastAsia="Times New Roman" w:hAnsi="Arial" w:cs="Arial"/>
          <w:color w:val="000000"/>
          <w:sz w:val="18"/>
          <w:szCs w:val="18"/>
        </w:rPr>
        <w:t>BẢN MÔ TẢ CÔNG VIỆC VỊ TRÍ VIỆC LÀM CÔNG CHỨC NGHIỆP VỤ CHUYÊN NGÀNH THÔNG TIN VÀ TRUYỀN THÔNG TRONG CÁC CƠ QUAN, TỔ CHỨC</w:t>
      </w:r>
      <w:bookmarkEnd w:id="1"/>
      <w:r w:rsidRPr="00532DF1">
        <w:rPr>
          <w:rFonts w:ascii="Arial" w:eastAsia="Times New Roman" w:hAnsi="Arial" w:cs="Arial"/>
          <w:color w:val="000000"/>
          <w:sz w:val="18"/>
          <w:szCs w:val="18"/>
        </w:rPr>
        <w:br/>
      </w:r>
      <w:r w:rsidRPr="00532DF1">
        <w:rPr>
          <w:rFonts w:ascii="Arial" w:eastAsia="Times New Roman" w:hAnsi="Arial" w:cs="Arial"/>
          <w:i/>
          <w:iCs/>
          <w:color w:val="000000"/>
          <w:sz w:val="18"/>
          <w:szCs w:val="18"/>
        </w:rPr>
        <w:t>(Kèm theo Thông tư số 09/2023/TT-BTTTT ngày 28 tháng 7 năm 2023 của Bộ trưởng Bộ Thông tin và Truyền thông)</w:t>
      </w:r>
    </w:p>
    <w:tbl>
      <w:tblPr>
        <w:tblW w:w="5000" w:type="pct"/>
        <w:tblCellSpacing w:w="0" w:type="dxa"/>
        <w:tblCellMar>
          <w:left w:w="0" w:type="dxa"/>
          <w:right w:w="0" w:type="dxa"/>
        </w:tblCellMar>
        <w:tblLook w:val="04A0" w:firstRow="1" w:lastRow="0" w:firstColumn="1" w:lastColumn="0" w:noHBand="0" w:noVBand="1"/>
      </w:tblPr>
      <w:tblGrid>
        <w:gridCol w:w="710"/>
        <w:gridCol w:w="1514"/>
        <w:gridCol w:w="1149"/>
        <w:gridCol w:w="1149"/>
        <w:gridCol w:w="4532"/>
      </w:tblGrid>
      <w:tr w:rsidR="00532DF1" w:rsidRPr="00532DF1" w:rsidTr="00532DF1">
        <w:trPr>
          <w:tblCellSpacing w:w="0" w:type="dxa"/>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STT</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Tên vị trí việc làm</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Ngạch công chức tương ứng</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Mục tiêu vị trí việc làm</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MÔ TẢ CÔNG VIỆC</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báo chí</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báo chí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lĩnh vực báo in, báo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Thẩm định, giải quyết các thủ tục hành chính thuộc lĩnh vực báo in, báo điện tử; hướng dẫn, kiểm tra việc tổ chức thực hiện phát ngôn và cung cấp thông tin cho báo chí; Hướng dẫn và tổ chức thực hiện các quy định của pháp luật về sở hữu trí tuệ đối với sản phẩm báo in, báo điện tử theo quy định của pháp luật; quản lý nội dung quảng cáo trên báo in, báo điện tử; tổ chức thực hiện thi đua - khen thưởng, hợp tác quốc tế, giải quyết kiến nghị, khiếu nại, tố cáo... trong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báo chí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lĩnh vực báo in, báo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Thẩm định, giải quyết các thủ tục hành chính thuộc lĩnh vực báo in, báo điện tử; hướng dẫn, kiểm tra việc tổ chức thực hiện phát ngôn và cung cấp thông tin cho báo chí; Hướng dẫn và tổ chức thực hiện các quy định của pháp luật về sở hữu trí tuệ đối với sản phẩm báo in, báo điện tử theo quy định của pháp luật; quản lý nội dung quảng cáo trên báo in, báo điện tử; tổ chức thực hiện thi đua - khen thưởng, hợp tác quốc tế, giải quyết kiến nghị, khiếu nại, tố cáo … trong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báo chí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w:t>
            </w:r>
            <w:r w:rsidRPr="00532DF1">
              <w:rPr>
                <w:rFonts w:ascii="Times New Roman" w:eastAsia="Times New Roman" w:hAnsi="Times New Roman" w:cs="Times New Roman"/>
                <w:color w:val="000000"/>
                <w:sz w:val="24"/>
                <w:szCs w:val="24"/>
              </w:rPr>
              <w:lastRenderedPageBreak/>
              <w:t>hoạch, kế hoạch, chính sách, chương trình, dự án, đề án quan trọng lĩnh vực báo in, báo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Tham gia sơ kết, tổng kết, đánh giá và báo cáo việc thực hiện các quy định của Bộ Chính trị, Ban Bí thư; văn bản pháp luật; </w:t>
            </w:r>
            <w:r w:rsidRPr="00532DF1">
              <w:rPr>
                <w:rFonts w:ascii="Times New Roman" w:eastAsia="Times New Roman" w:hAnsi="Times New Roman" w:cs="Times New Roman"/>
                <w:color w:val="000000"/>
                <w:sz w:val="24"/>
                <w:szCs w:val="24"/>
              </w:rPr>
              <w:lastRenderedPageBreak/>
              <w:t>chiến lược, quy hoạch, kế hoạch, chính sách, chương trình, dự án, đề án quan trọng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Thẩm định, giải quyết các thủ tục hành chính thuộc lĩnh vực báo in, báo điện tử; hướng dẫn, kiểm tra việc tổ chức thực hiện phát ngôn và cung cấp thông tin cho báo chí; hướng dẫn và tổ chức thực hiện các quy định của pháp luật về sở hữu trí tuệ đối với sản phẩm báo in, báo điện tử theo quy định của pháp luật; quản lý nội dung quảng cáo trên báo in, báo điện tử; tổ chức thực hiện thi đua - khen thưởng, hợp tác quốc tế, giải quyết kiến nghị, khiếu nại, tố cáo … trong lĩnh vực báo in, báo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II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phát thanh, truyền hình và thông tin điện tử</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phát thanh, truyền hình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chính sách, chương trình, dự án, đề án quan trọng lĩnh vực phát thanh, </w:t>
            </w:r>
            <w:r w:rsidRPr="00532DF1">
              <w:rPr>
                <w:rFonts w:ascii="Times New Roman" w:eastAsia="Times New Roman" w:hAnsi="Times New Roman" w:cs="Times New Roman"/>
                <w:color w:val="000000"/>
                <w:sz w:val="24"/>
                <w:szCs w:val="24"/>
              </w:rPr>
              <w:lastRenderedPageBreak/>
              <w:t>truyền hình;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Thẩm định, giải quyết các thủ tục hành chính thuộc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Quản lý nội dung, chất lượng và giá dịch vụ phát thanh, truyền hình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Theo dõi việc thực hiện các quy định của pháp luật về nội dung quảng cáo trên kênh chương trình phát thanh, truyền hình và bản quyền nội dung chương trình, kênh chương trình phát thanh, truyền hình</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giải quyết kiến nghị, khiếu nại, tố cáo… trong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phát thanh, truyền hình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phát thanh, truyền hình; chủ trì hoặc tham gia tổ chức triển </w:t>
            </w:r>
            <w:r w:rsidRPr="00532DF1">
              <w:rPr>
                <w:rFonts w:ascii="Times New Roman" w:eastAsia="Times New Roman" w:hAnsi="Times New Roman" w:cs="Times New Roman"/>
                <w:color w:val="000000"/>
                <w:sz w:val="24"/>
                <w:szCs w:val="24"/>
              </w:rPr>
              <w:lastRenderedPageBreak/>
              <w:t>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Quản lý nội dung, chất lượng và giá dịch vụ phát thanh, truyền hình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ml:space="preserve">+ Theo dõi việc thực hiện các quy định của pháp luật về nội dung quảng cáo trên kênh </w:t>
            </w:r>
            <w:r w:rsidRPr="00532DF1">
              <w:rPr>
                <w:rFonts w:ascii="Times New Roman" w:eastAsia="Times New Roman" w:hAnsi="Times New Roman" w:cs="Times New Roman"/>
                <w:color w:val="000000"/>
                <w:sz w:val="24"/>
                <w:szCs w:val="24"/>
                <w:lang w:val="nl-NL"/>
              </w:rPr>
              <w:lastRenderedPageBreak/>
              <w:t>chương trình phát thanh, truyền hình và bản quyền nội dung chương trình, kênh chương trình phát thanh, truyền hình</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giải quyết kiến nghị, khiếu nại, tố cáo… trong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phát thanh, truyền hình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phát thanh, truyền hình; Chủ trì hoặc tham gia tổ chức triển khai thực hiện các nhiệm vụ chuyên môn theo mảng việc được </w:t>
            </w:r>
            <w:r w:rsidRPr="00532DF1">
              <w:rPr>
                <w:rFonts w:ascii="Times New Roman" w:eastAsia="Times New Roman" w:hAnsi="Times New Roman" w:cs="Times New Roman"/>
                <w:color w:val="000000"/>
                <w:sz w:val="24"/>
                <w:szCs w:val="24"/>
              </w:rPr>
              <w:lastRenderedPageBreak/>
              <w:t>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Quản lý nội dung, chất lượng và giá dịch vụ phát thanh, truyền hình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Theo dõi việc thực hiện các quy định của pháp luật về nội dung quảng cáo trên kênh chương trình phát thanh, truyền hình và bản quyền nội dung chương trình, kênh chương trình phát thanh, truyền hình</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 trong lĩnh vực phát thanh, truyền hình.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thông tin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lĩnh vực thông tin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Rà soát, tìm kiếm, thống kê các nội dung (bài viết, video, bình luận, hình ảnh….) vi phạm pháp luật Việt Nam trên các nền tảng internet, mạng viễn thông di động, đề xuất biện pháp xử lý;</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mạng xã hội trong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8</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thông tin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w:t>
            </w:r>
            <w:r w:rsidRPr="00532DF1">
              <w:rPr>
                <w:rFonts w:ascii="Times New Roman" w:eastAsia="Times New Roman" w:hAnsi="Times New Roman" w:cs="Times New Roman"/>
                <w:color w:val="000000"/>
                <w:sz w:val="24"/>
                <w:szCs w:val="24"/>
              </w:rPr>
              <w:lastRenderedPageBreak/>
              <w:t>luật; chiến lược, quy hoạch, kế hoạch, chính sách, chương trình, dự án, đề án quan trọng lĩnh vực thông tin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Rà soát, tìm kiếm, thống kê các nội dung (bài viết, video, bình luận, hình ảnh….) vi phạm pháp luật Việt Nam trên các nền tảng internet, mạng viễn thông di động, đề xuất biện pháp xử lý;</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mạng xã hội trong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9</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thông tin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w:t>
            </w:r>
            <w:r w:rsidRPr="00532DF1">
              <w:rPr>
                <w:rFonts w:ascii="Times New Roman" w:eastAsia="Times New Roman" w:hAnsi="Times New Roman" w:cs="Times New Roman"/>
                <w:color w:val="000000"/>
                <w:sz w:val="24"/>
                <w:szCs w:val="24"/>
              </w:rPr>
              <w:lastRenderedPageBreak/>
              <w:t>quan trọng lĩnh vực thông tin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Rà soát, tìm kiếm, thống kê các nội dung (bài viết, video, bình luận, hình ảnh….) vi phạm pháp luật Việt Nam trên các nền tảng internet, mạng viễn thông di động, đề xuất biện pháp xử lý;</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mạng xã hội trong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III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thông tin đối ngoại</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10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thông tin đối ngoại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chính sách, chương trình, dự án, đề án quan trọng lĩnh vực thông tin đối ngoại; chủ trì hoặc tham gia tổ chức triển khai thực </w:t>
            </w:r>
            <w:r w:rsidRPr="00532DF1">
              <w:rPr>
                <w:rFonts w:ascii="Times New Roman" w:eastAsia="Times New Roman" w:hAnsi="Times New Roman" w:cs="Times New Roman"/>
                <w:color w:val="000000"/>
                <w:sz w:val="24"/>
                <w:szCs w:val="24"/>
              </w:rPr>
              <w:lastRenderedPageBreak/>
              <w:t>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nội dung và tổ chức cung cấp thông tin đối ngoại cho các đối tượng;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cung cấp thông tin giải thích, làm rõ, phản bác các thông tin sai lệnh về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Theo dõi, tổng hợp dư luận báo chí nước ngoài nói về Việt Nam; thông tin đối ngoại trên báo chí Việt Nam theo định kỳ, theo chuyên đề hoặc khi có sự kiện trong nước, quốc tế quan trọng;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cơ chế trao đổi, phối hợp, cung cấp thông tin giữa các cơ quan nhà nước và cơ quan báo chí;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các cơ quan thông tấn, báo chí, công ty truyền thông, phóng viên nước ngoài để quảng bá hình ảnh Việt Nam trong nước và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các hoạt động, sự kiện ở trong và ngoài nước để quảng bá hình ảnh Việt Nam; đặt hàng các sản phẩm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trong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thông tin đối ngoại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thông tin đối ngoại; chủ trì hoặc tham gia </w:t>
            </w:r>
            <w:r w:rsidRPr="00532DF1">
              <w:rPr>
                <w:rFonts w:ascii="Times New Roman" w:eastAsia="Times New Roman" w:hAnsi="Times New Roman" w:cs="Times New Roman"/>
                <w:color w:val="000000"/>
                <w:sz w:val="24"/>
                <w:szCs w:val="24"/>
              </w:rPr>
              <w:lastRenderedPageBreak/>
              <w:t>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nội dung và tổ chức cung cấp thông tin đối ngoại cho các đối tượng;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cung cấp thông tin giải thích, làm rõ, phản bác các thông tin sai lệnh về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Theo dõi, tổng hợp dư luận báo chí nước ngoài nói về Việt Nam; thông tin đối ngoại trên báo chí Việt Nam theo định kỳ, theo chuyên đề hoặc khi có sự kiện trong nước, quốc tế quan trọng;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cơ chế trao đổi, phối hợp, cung cấp thông tin giữa các cơ quan nhà nước và cơ quan báo chí;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các cơ quan thông tấn, báo chí, công ty truyền thông, phóng viên nước ngoài để quảng bá hình ảnh Việt Nam trong nước và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các hoạt động, sự kiện ở trong và ngoài nước để quảng bá hình ảnh Việt Nam; đặt hàng các sản phẩm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trong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thông tin đối ngoại</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thông tin đối ngoại; chủ trì hoặc tham gia tổ chức </w:t>
            </w:r>
            <w:r w:rsidRPr="00532DF1">
              <w:rPr>
                <w:rFonts w:ascii="Times New Roman" w:eastAsia="Times New Roman" w:hAnsi="Times New Roman" w:cs="Times New Roman"/>
                <w:color w:val="000000"/>
                <w:sz w:val="24"/>
                <w:szCs w:val="24"/>
              </w:rPr>
              <w:lastRenderedPageBreak/>
              <w:t>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nội dung và tổ chức cung cấp thông tin đối ngoại cho các đối tượng;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cung cấp thông tin giải thích, làm rõ, phản bác các thông tin sai lệnh về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Theo dõi, tổng hợp dư luận báo chí nước ngoài nói về Việt Nam; thông tin đối ngoại trên báo chí Việt Nam theo định kỳ, theo chuyên đề hoặc khi có sự kiện trong nước, quốc tế quan trọng;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cơ chế trao đổi, phối hợp, cung cấp thông tin giữa các cơ quan nhà nước và cơ quan báo chí;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các cơ quan thông tấn, báo chí, công ty truyền thông, phóng viên nước ngoài để quảng bá hình ảnh Việt Nam trong nước và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các hoạt động, sự kiện ở trong và ngoài nước để quảng bá hình ảnh Việt Nam; đặt hàng các sản phẩm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trong lĩnh vực thông tin đối ngoại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IV</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thông tin cơ sở</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13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thông tin cơ sở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chính sách, chương trình, dự án, đề án quan trọng lĩnh vực thông tin cơ sở; chủ trì hoặc tham gia tổ chức triển khai thực </w:t>
            </w:r>
            <w:r w:rsidRPr="00532DF1">
              <w:rPr>
                <w:rFonts w:ascii="Times New Roman" w:eastAsia="Times New Roman" w:hAnsi="Times New Roman" w:cs="Times New Roman"/>
                <w:color w:val="000000"/>
                <w:sz w:val="24"/>
                <w:szCs w:val="24"/>
              </w:rPr>
              <w:lastRenderedPageBreak/>
              <w:t>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Hướng dẫn việc xây dựng và hoạt động của hệ thống thông tin cơ sở: Đài truyền thanh cấp xã; bản tin thông tin cơ sở; tài liệu không kinh doanh phục vụ hoạt động thông tin cơ sở; thông tin trực tiếp qua báo cáo viên, tuyên truyền viên cơ sở; bảng tin công </w:t>
            </w:r>
            <w:r w:rsidRPr="00532DF1">
              <w:rPr>
                <w:rFonts w:ascii="Times New Roman" w:eastAsia="Times New Roman" w:hAnsi="Times New Roman" w:cs="Times New Roman"/>
                <w:color w:val="000000"/>
                <w:sz w:val="24"/>
                <w:szCs w:val="24"/>
              </w:rPr>
              <w:lastRenderedPageBreak/>
              <w:t>cộng, các hình thức hoạt động thông tin cơ sở khác và hệ thống đài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cung cấp thông tin, quản lý nội dung thông tin của hệ thống thông tin cơ sở và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nội dung thông tin, tuyên truyền ở cơ sở và hướng dẫn tổ chức triển khai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Thống kê, điều tra thu thập số liệu trong lĩnh vực thông tin cơ sở; tổng hợp thông tin phản ánh từ cơ sở để báo cáo, kiến nghị cấp có thẩm quyền.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thông tin cơ sở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thông tin cơ sở; chủ trì hoặc tham gia tổ chức triển </w:t>
            </w:r>
            <w:r w:rsidRPr="00532DF1">
              <w:rPr>
                <w:rFonts w:ascii="Times New Roman" w:eastAsia="Times New Roman" w:hAnsi="Times New Roman" w:cs="Times New Roman"/>
                <w:color w:val="000000"/>
                <w:sz w:val="24"/>
                <w:szCs w:val="24"/>
              </w:rPr>
              <w:lastRenderedPageBreak/>
              <w:t>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Hướng dẫn việc xây dựng và hoạt động của hệ thống thông tin cơ sở: Đài truyền thanh cấp xã; bản tin thông tin cơ sở; tài liệu không kinh doanh phục vụ hoạt động thông tin cơ sở; thông tin trực tiếp qua báo cáo viên, tuyên truyền viên cơ sở; bảng tin công cộng, các hình thức hoạt động thông tin cơ </w:t>
            </w:r>
            <w:r w:rsidRPr="00532DF1">
              <w:rPr>
                <w:rFonts w:ascii="Times New Roman" w:eastAsia="Times New Roman" w:hAnsi="Times New Roman" w:cs="Times New Roman"/>
                <w:color w:val="000000"/>
                <w:sz w:val="24"/>
                <w:szCs w:val="24"/>
              </w:rPr>
              <w:lastRenderedPageBreak/>
              <w:t>sở khác và hệ thống đài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cung cấp thông tin, quản lý nội dung thông tin của hệ thống thông tin cơ sở và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nội dung thông tin, tuyên truyền ở cơ sở và hướng dẫn tổ chức triển khai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Thống kê, điều tra thu thập số liệu trong lĩnh vực thông tin cơ sở; tổng hợp thông tin phản ánh từ cơ sở để báo cáo, kiến nghị cấp có thẩm quyền.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thông tin cơ sở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thông tin cơ sở; chủ trì hoặc tham gia tổ chức triển khai thực hiện các </w:t>
            </w:r>
            <w:r w:rsidRPr="00532DF1">
              <w:rPr>
                <w:rFonts w:ascii="Times New Roman" w:eastAsia="Times New Roman" w:hAnsi="Times New Roman" w:cs="Times New Roman"/>
                <w:color w:val="000000"/>
                <w:sz w:val="24"/>
                <w:szCs w:val="24"/>
              </w:rPr>
              <w:lastRenderedPageBreak/>
              <w:t>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việc xây dựng và hoạt động của hệ thống thông tin cơ sở: Đài truyền thanh cấp xã; bản tin thông tin cơ sở; tài liệu không kinh doanh phục vụ hoạt động thông tin cơ sở; thông tin trực tiếp qua báo cáo viên, tuyên truyền viên cơ sở; bảng tin công cộng, các hình thức hoạt động thông tin cơ sở khác và hệ thống đài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Tổ chức cung cấp thông tin, quản lý nội dung thông tin của hệ thống thông tin cơ sở và truyền thanh - truyền hình cấp huyện.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nội dung thông tin, tuyên truyền ở cơ sở và hướng dẫn tổ chức triển khai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Thống kê, điều tra thu thập số liệu trong lĩnh vực thông tin cơ sở; tổng hợp thông tin phản ánh từ cơ sở để báo cáo, kiến nghị cấp có thẩm quyền.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thông tin cơ sở.</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V</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xuất bản, in và phát hành</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16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xuất bản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chính sách, chương trình, dự án, đề án quan trọng lĩnh vực xuất bản; chủ trì hoặc tham gia tổ chức triển khai thực hiện các nhiệm vụ chuyên môn theo mảng việc </w:t>
            </w:r>
            <w:r w:rsidRPr="00532DF1">
              <w:rPr>
                <w:rFonts w:ascii="Times New Roman" w:eastAsia="Times New Roman" w:hAnsi="Times New Roman" w:cs="Times New Roman"/>
                <w:color w:val="000000"/>
                <w:sz w:val="24"/>
                <w:szCs w:val="24"/>
              </w:rPr>
              <w:lastRenderedPageBreak/>
              <w:t>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đọc, kiểm tra, thẩm định và xin ý kiến chuyên gia về nội dung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nội dung xuất bản phẩm, qua đó định hướng công tác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báo cáo chuyên đề liên quan đến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Theo dõi nội dung xuất bản phẩm điện tử lưu chiểu;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xuất bản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lĩnh vực xuất bản;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đọc, kiểm tra, thẩm định và xin ý kiến chuyên gia về nội dung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nội dung xuất bản phẩm, qua đó định hướng công tác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báo cáo chuyên đề liên quan đến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Theo dõi nội dung xuất bản phẩm điện tử lưu chiểu;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18</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xuất bản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Tham gia nghiên cứu, tham mưu xây dựng văn bản pháp luật; chiến lược, quy hoạch, kế hoạch, chính sách, chương trình, dự án, đề án quan trọng lĩnh vực xuất bản;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thuộc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đọc, kiểm tra, thẩm định và xin ý kiến chuyên gia về nội dung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nội dung xuất bản phẩm, qua đó định hướng công tác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báo cáo chuyên đề liên quan đến mảng sách được giao.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Theo dõi nội dung xuất bản phẩm điện tử lưu chiểu;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xuất bản.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19</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in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nghiên cứu, tham mưu xây dựng văn bản pháp luật; chiến lược, quy </w:t>
            </w:r>
            <w:r w:rsidRPr="00532DF1">
              <w:rPr>
                <w:rFonts w:ascii="Times New Roman" w:eastAsia="Times New Roman" w:hAnsi="Times New Roman" w:cs="Times New Roman"/>
                <w:color w:val="000000"/>
                <w:sz w:val="24"/>
                <w:szCs w:val="24"/>
              </w:rPr>
              <w:lastRenderedPageBreak/>
              <w:t>hoạch, kế hoạch, chính sách, chương trình, dự án, đề án quan trọng lĩnh vực in;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Chủ trì sơ kết, tổng kết, đánh giá và báo cáo việc thực hiện các quy định của Bộ Chính trị, Ban Bí thư; văn bản pháp luật; </w:t>
            </w:r>
            <w:r w:rsidRPr="00532DF1">
              <w:rPr>
                <w:rFonts w:ascii="Times New Roman" w:eastAsia="Times New Roman" w:hAnsi="Times New Roman" w:cs="Times New Roman"/>
                <w:color w:val="000000"/>
                <w:sz w:val="24"/>
                <w:szCs w:val="24"/>
              </w:rPr>
              <w:lastRenderedPageBreak/>
              <w:t>chiến lược, quy hoạch, kế hoạch, chính sách, chương trình, dự án, đề án quan trọng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thiết bị ngành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số liệu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in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in; chủ trì hoặc </w:t>
            </w:r>
            <w:r w:rsidRPr="00532DF1">
              <w:rPr>
                <w:rFonts w:ascii="Times New Roman" w:eastAsia="Times New Roman" w:hAnsi="Times New Roman" w:cs="Times New Roman"/>
                <w:color w:val="000000"/>
                <w:sz w:val="24"/>
                <w:szCs w:val="24"/>
              </w:rPr>
              <w:lastRenderedPageBreak/>
              <w:t>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thiết bị ngành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Tổng hợp số liệu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phát hành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nghiên cứu, tham mưu xây dựng văn bản pháp luật; chiến lược, quy hoạch, kế hoạch, chính sách, chương trình, dự án, đề án quan trọng lĩnh vực phát hành;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trì tổ chức thực hiện, kiểm tra, giám sát việc thi hành các văn bản pháp luật; chiến lược, quy hoạch, kế hoạch, chính sách, chương trình, dự án, đề án quan trọng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Thẩm định, giải quyết các thủ tục hành chính lĩnh vực phát hành xuất bản phẩm</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w:t>
            </w:r>
            <w:r w:rsidRPr="00532DF1">
              <w:rPr>
                <w:rFonts w:ascii="Times New Roman" w:eastAsia="Times New Roman" w:hAnsi="Times New Roman" w:cs="Times New Roman"/>
                <w:color w:val="000000"/>
                <w:sz w:val="24"/>
                <w:szCs w:val="24"/>
              </w:rPr>
              <w:t>kế hoạch trợ cước vận chuyển xuất bản phẩm nhập khẩu ra nước ngoài và trợ cước vận chuyển khác;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Ngày sách Việt Nam, Hội chợ sách, triển lãm sách… trong nước và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số liệu lĩnh vực phát hành xuất bản phẩm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phát hành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lĩnh vực phát hành;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trì tổ chức thực hiện, kiểm tra, giám sát việc thi hành các văn bản pháp luật; chiến lược, quy hoạch, kế hoạch, chính sách, chương trình, dự án, đề án quan trọng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Tthẩm định, giải quyết các thủ tục hành chính lĩnh vực phát hành xuất bản phẩm</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w:t>
            </w:r>
            <w:r w:rsidRPr="00532DF1">
              <w:rPr>
                <w:rFonts w:ascii="Times New Roman" w:eastAsia="Times New Roman" w:hAnsi="Times New Roman" w:cs="Times New Roman"/>
                <w:color w:val="000000"/>
                <w:sz w:val="24"/>
                <w:szCs w:val="24"/>
              </w:rPr>
              <w:t>kế hoạch trợ cước vận chuyển xuất bản phẩm nhập khẩu ra nước ngoài và trợ cước vận chuyển khác;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Ngày sách Việt Nam, Hội chợ sách, triển lãm sách… trong nước và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số liệu lĩnh vực phát hành xuất bản phẩm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thi đua - khen thưởng, hợp tác quốc tế, giải quyết kiến nghị, khiếu nại, tố cáo…trong lĩnh vực phát hành.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VI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bưu chính</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23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bưu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w:t>
            </w:r>
            <w:r w:rsidRPr="00532DF1">
              <w:rPr>
                <w:rFonts w:ascii="Times New Roman" w:eastAsia="Times New Roman" w:hAnsi="Times New Roman" w:cs="Times New Roman"/>
                <w:color w:val="000000"/>
                <w:sz w:val="24"/>
                <w:szCs w:val="24"/>
              </w:rPr>
              <w:lastRenderedPageBreak/>
              <w:t>kế hoạch, chính sách, chương trình, dự án, đề án quan trọng lĩnh vực bưu chính;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sơ kết, tổng kết, đánh giá và báo cáo việc thực hiện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tra thực tế, thẩm định, giải quyết thủ tục hành chính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thi về quản lý thị trường, quản lý tem bưu chính, mạng bưu chính công cộng và thống kê;</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cạnh tranh 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điều tra thống kê dịch vụ bưu chính công ích; thực hiện thống kê trong lĩnh vực bưu chính theo quy định pháp luật về thống kê ngành thông tin, truyền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giải quyết kiến nghị, khiếu nại, tố cáo…trong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bưu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w:t>
            </w:r>
            <w:r w:rsidRPr="00532DF1">
              <w:rPr>
                <w:rFonts w:ascii="Times New Roman" w:eastAsia="Times New Roman" w:hAnsi="Times New Roman" w:cs="Times New Roman"/>
                <w:color w:val="000000"/>
                <w:sz w:val="24"/>
                <w:szCs w:val="24"/>
              </w:rPr>
              <w:lastRenderedPageBreak/>
              <w:t>quan trọng lĩnh vực bưu chính;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tra thực tế, thẩm định, giải quyết thủ tục hành chính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thi về quản lý thị trường, quản lý tem bưu chính, mạng bưu chính công cộng và thống kê;</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cạnh tranh 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điều tra thống kê dịch vụ bưu chính công ích; thực hiện thống kê trong lĩnh vực bưu chính theo quy định pháp luật về thống kê ngành thông tin, truyền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giải quyết kiến nghị, khiếu nại, tố cáo…trong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bưu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bưu chính; chủ trì hoặc tham gia tổ chức triển khai thực </w:t>
            </w:r>
            <w:r w:rsidRPr="00532DF1">
              <w:rPr>
                <w:rFonts w:ascii="Times New Roman" w:eastAsia="Times New Roman" w:hAnsi="Times New Roman" w:cs="Times New Roman"/>
                <w:color w:val="000000"/>
                <w:sz w:val="24"/>
                <w:szCs w:val="24"/>
              </w:rPr>
              <w:lastRenderedPageBreak/>
              <w:t>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tra thực tế, thẩm định, giải quyết thủ tục hành chính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thi về quản lý thị trường, quản lý tem bưu chính, mạng bưu chính công cộng và thống kê;</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cạnh tranh 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Tổ chức điều tra thống kê dịch vụ bưu chính công ích; thực hiện thống kê trong lĩnh vực bưu chính theo quy định pháp luật về thống kê ngành thông tin, truyền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giải quyết kiến nghị, khiếu nại, tố cáo…trong lĩnh vực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quản lý mạng bưu chính phục vụ cơ quan Đảng, Nhà nước (KT1)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chính sách, chương trình, dự án, đề án quan trọng lĩnh vực bưu chính phục vụ cơ quan Đảng, Nhà nước (KT1); chủ trì hoặc tham gia tổ chức triển khai thực hiện các nhiệm vụ chuyên môn theo mảng việc được </w:t>
            </w:r>
            <w:r w:rsidRPr="00532DF1">
              <w:rPr>
                <w:rFonts w:ascii="Times New Roman" w:eastAsia="Times New Roman" w:hAnsi="Times New Roman" w:cs="Times New Roman"/>
                <w:color w:val="000000"/>
                <w:sz w:val="24"/>
                <w:szCs w:val="24"/>
              </w:rPr>
              <w:lastRenderedPageBreak/>
              <w:t>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đôn đốc, kiểm tra, thực hiện các quy định, quy trình nghiệp vụ quản lý, điều hành khai thác mạng Bưu chính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phân tích, báo cáo tình hình hoạt động sản xuất, công tác phát triển và điều hành mạng lưới Bưu chính phục vụ cơ quan Đảng, Nhà nước. Đề xuất những cải tiến trong quản lý, điều hành và tổ chức sản xuất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Ứng dụng công nghệ mới vào công tác tổ chức, quản lý, điều hành khai thác mạng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quản lý mạng bưu chính phục vụ cơ quan Đảng, Nhà nước (KT1)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lĩnh vực bưu chính phục vụ cơ quan Đảng, Nhà nước (KT1);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đôn đốc, kiểm tra, thực hiện các quy định, quy trình nghiệp vụ quản lý, điều hành khai thác mạng Bưu chính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phân tích, báo cáo tình hình hoạt động sản xuất, công tác phát triển và điều hành mạng lưới Bưu chính phục vụ cơ quan Đảng, Nhà nước. Đề xuất những cải tiến trong quản lý, điều hành và tổ chức sản xuất.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Ứng dụng công nghệ mới vào công tác tổ chức, quản lý, điều hành khai thác mạng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28</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Chuyên viên quản lý </w:t>
            </w:r>
            <w:r w:rsidRPr="00532DF1">
              <w:rPr>
                <w:rFonts w:ascii="Times New Roman" w:eastAsia="Times New Roman" w:hAnsi="Times New Roman" w:cs="Times New Roman"/>
                <w:color w:val="000000"/>
                <w:sz w:val="24"/>
                <w:szCs w:val="24"/>
              </w:rPr>
              <w:lastRenderedPageBreak/>
              <w:t>mạng bưu chính phục vụ cơ quan Đảng, Nhà nước (KT1)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w:t>
            </w:r>
            <w:r w:rsidRPr="00532DF1">
              <w:rPr>
                <w:rFonts w:ascii="Times New Roman" w:eastAsia="Times New Roman" w:hAnsi="Times New Roman" w:cs="Times New Roman"/>
                <w:color w:val="000000"/>
                <w:sz w:val="24"/>
                <w:szCs w:val="24"/>
              </w:rPr>
              <w:lastRenderedPageBreak/>
              <w:t>nghiên cứu, tham mưu xây dựng văn bản pháp luật; chiến lược, quy hoạch, kế hoạch, chính sách, chương trình, dự án, đề án quan trọng lĩnh vực bưu chính phục vụ cơ quan Đảng, Nhà nước (KT1);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xml:space="preserve">- Tham gia nghiên cứu, xây dựng, hướng dẫn, tổ chức thực hiện, kiểm tra, giám sát </w:t>
            </w:r>
            <w:r w:rsidRPr="00532DF1">
              <w:rPr>
                <w:rFonts w:ascii="Times New Roman" w:eastAsia="Times New Roman" w:hAnsi="Times New Roman" w:cs="Times New Roman"/>
                <w:color w:val="000000"/>
                <w:sz w:val="24"/>
                <w:szCs w:val="24"/>
              </w:rPr>
              <w:lastRenderedPageBreak/>
              <w:t>việc thi hành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(1) Quản lý mạng bưu chính phục vụ cơ quan Đảng, Nhà nước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đôn đốc, kiểm tra, thực hiện các quy định, quy trình nghiệp vụ quản lý, điều hành khai thác mạng Bưu chính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Tổng hợp, phân tích, báo cáo tình hình hoạt động sản xuất, công tác phát triển và điều hành mạng lưới Bưu chính phục vụ cơ quan Đảng, Nhà nước. Đề xuất những cải tiến trong quản lý, điều hành và tổ chức sản xuất.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Ứng dụng công nghệ mới vào công tác tổ chức, quản lý, điều hành khai thác mạng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(2) Kiểm soát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tra, kiểm soát việc thực hiện các quy định, quy trình nghiệp vụ bưu chính KT1 đảm bảo chất lượng chỉ tiêu từng công đoạn; phát hiện kịp thời những điểm bất hợp lý trong tổ chức cung cấp dịch vụ bưu chính KT1 và đề xuất các biện pháp khắc phục có hiệu quả.</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Xử lý các sai sót về nghiệp vụ, giải quyết các trường hợp khiếu nại liên quan đến dịch vụ bưu chính KT1 theo đúng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Lập báo cáo tổng hợp về tình hình cung cấp dịch vụ bưu chính KT1 tại đơn vị.</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nghiệp vụ và các phần mềm ứng dụng cho giao dịch viên bưu chính, khai thác bưu chính, vận chuyển bưu chính và bưu tá.</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Phối hợp với các đơn vị liên quan kiểm tra, xử lý sự cố về an ninh, an toàn và các sai phạm trong cung cấp dịch vụ bưu chính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29</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 khai thác bưu chính phục vụ cơ quan Đảng, Nhà nước (KT1)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thực hiện nhiệm vụ giao, nhận, khai thác bưu chính KT1 và các nhiệm vụ liên quan trong mảng công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Giao nhận bưu gửi/túi thư từ các bộ phận liên quan; khai thác bưu gửi, đóng/mở túi thư theo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Tiếp nhận, phối hợp giải quyết khiếu nại, xử lý và lập biên bản những trường hợp sai sót trong quy trình khai thác bưu gửi.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Đối soát số liệu; lập báo cáo thống kê, kế toán và các báo cáo nghiệp vụ theo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Phối hợp với các bộ phận liên quan trong các tình huống khẩn cấp theo điều hành của cấp trên để đảm bảo phục vụ thông tin liên lạc của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Phối hợp với các đơn vị liên quan kiểm tra, xử lý sự cố về an ninh, an toàn và các sai phạm trong cung cấp dịch vụ bưu chính KT1.</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30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 vận chuyển bưu chính phục vụ cơ quan Đảng, Nhà nước (KT1)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thực hiện nhiệm vụ chuyển phát công văn tài liệu KT1, vận chuyển và phát bưu bưu gửi KT1 và các nhiệm vụ </w:t>
            </w:r>
            <w:r w:rsidRPr="00532DF1">
              <w:rPr>
                <w:rFonts w:ascii="Times New Roman" w:eastAsia="Times New Roman" w:hAnsi="Times New Roman" w:cs="Times New Roman"/>
                <w:color w:val="000000"/>
                <w:sz w:val="24"/>
                <w:szCs w:val="24"/>
              </w:rPr>
              <w:lastRenderedPageBreak/>
              <w:t>liên quan theo mảng công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Chuyển phát công văn tài liệu KT1 theo đúng quy trình,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Vận chuyển và Phát bưu gửi KT1A đi liên tỉnh theo yêu cầu của các Văn phòng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phương tiện vận chuyển bưu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Phục vụ trực tiếp các Hội nghị Trung ương, các kỳ họp Quốc hội, và các sự kiện chính trị lớn của đất nước, tăng ca để giải quyết công việc phát sinh công văn hỏa tốc, hẹn giờ trong kỳ họp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VII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viễn thông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31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viễn thông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lĩnh vực viễn thông;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viễn thông (bao gồm cả viễn thông dùng riêng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t>(1).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Thẩm định, giải quyết các thủ tục hành chính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Thống kê, phân tích, đánh giá công tác quản lý chuyên ngành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Giải quyết kiến nghị, khiếu nại, tranh chấp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các tiêu chuẩn, quy chuẩn chất lượng sản phẩm, dịch vụ trong lĩnh vực viễn thông, định mức kinh tế - kỹ thuật, đề tài, công trình KHCN cấp Bộ thuộc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Giám sát hoạt động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Hợp tác quốc tế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lastRenderedPageBreak/>
              <w:t>(2) Lĩnh vực viễn thông dùng riêng phục vụ cơ quan Đảng, Nhà nước (áp dụng đối với Cục Bưu điện Trung 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và thực hiện các dự án phát triển các hệ thống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Nghiên cứu, triển khai, ứng dụng kỹ thuật công nghệ mới bảo đảm tính tương thích, đồng bộ và an toàn cho mạng viễn thông, tin học phù hợp với qui hoạch, kế hoạch phát triển mạng lưới chung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Tổng hợp, phân tích, đánh giá hiện trạng, sản lượng trong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viễn thông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viễn thông; chủ trì hoặc tham gia tổ chức triển khai thực thi các nhiệm vụ chuyên môn theo </w:t>
            </w:r>
            <w:r w:rsidRPr="00532DF1">
              <w:rPr>
                <w:rFonts w:ascii="Times New Roman" w:eastAsia="Times New Roman" w:hAnsi="Times New Roman" w:cs="Times New Roman"/>
                <w:color w:val="000000"/>
                <w:sz w:val="24"/>
                <w:szCs w:val="24"/>
              </w:rPr>
              <w:lastRenderedPageBreak/>
              <w:t>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viễn thông (bao gồm cả viễn thông dùng riêng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t>(1).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Thẩm định, giải quyết các thủ tục hành chính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Thống kê, phân tích, đánh giá công tác quản lý chuyên ngành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Giải quyết kiến nghị, khiếu nại, tranh chấp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Xây dựng các tiêu chuẩn, quy chuẩn chất lượng sản phẩm, dịch vụ trong lĩnh vực viễn thông, định mức kinh tế - kỹ thuật, đề tài, công trình KHCN cấp Bộ thuộc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Giám sát hoạt động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Hợp tác quốc tế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t>(2) Lĩnh vực viễn thông dùng riêng phục vụ cơ quan Đảng, Nhà nước (áp dụng đối với Cục Bưu điện Trung 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và thực hiện các dự án phát triển các hệ thống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Nghiên cứu, triển khai, ứng dụng kỹ thuật công nghệ mới bảo đảm tính tương thích, đồng bộ và an toàn cho mạng viễn thông, tin học phù hợp với qui hoạch, kế hoạch phát triển mạng lưới chung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Tổng hợp, phân tích, đánh giá hiện trạng, sản lượng trong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viễn thông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viễn thông; chủ trì hoặc </w:t>
            </w:r>
            <w:r w:rsidRPr="00532DF1">
              <w:rPr>
                <w:rFonts w:ascii="Times New Roman" w:eastAsia="Times New Roman" w:hAnsi="Times New Roman" w:cs="Times New Roman"/>
                <w:color w:val="000000"/>
                <w:sz w:val="24"/>
                <w:szCs w:val="24"/>
              </w:rPr>
              <w:lastRenderedPageBreak/>
              <w:t>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viễn thông (bao gồm cả viễn thông dùng riêng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t>(1).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Thẩm định, giải quyết các thủ tục hành chính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Thống kê, phân tích, đánh giá công tác quản lý chuyên ngành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Giải quyết kiến nghị, khiếu nại, tranh chấp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các tiêu chuẩn, quy chuẩn chất lượng sản phẩm, dịch vụ trong lĩnh vực viễn thông, định mức kinh tế - kỹ thuật, đề tài, công trình KHCN cấp Bộ thuộc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Giám sát hoạt động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Hợp tác quốc tế trong lĩnh vực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lang w:val="nl-NL"/>
              </w:rPr>
              <w:t>(2) Lĩnh vực viễn thông dùng riêng phục vụ cơ quan Đảng, Nhà nước (áp dụng đối với Cục Bưu điện Trung 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Xây dựng và thực hiện các dự án phát triển các hệ thống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Nghiên cứu, triển khai, ứng dụng kỹ thuật công nghệ mới bảo đảm tính tương thích, đồng bộ và an toàn cho mạng viễn thông, tin học phù hợp với qui hoạch, kế hoạch phát triển mạng lưới chung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Tổng hợp, phân tích, đánh giá hiện trạng, sản lượng trong mạng viễn thông của Cục.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Kiểm soát viễn thông (Kiểm soát lên phiên kết nối liên lạc, điều khiển nghiệp vụ; Kiểm soát việc nhận điện từ các nơi gửi về; Kiểm soát việc ghi chép trên TH5A, sổ lắp đặt dịch chuyển máy, sổ ghi công văn, xử lý các công văn, yêu cầu, chỉ thị liên quan đến công việc...)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 khai thác mạng viễn thông phục vụ cơ quan Đảng và Nhà nước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thực hiện nhiệm vụ khai thác hệ thống thông tin liên lạc phục vụ cơ quan Đảng, Nhà </w:t>
            </w:r>
            <w:r w:rsidRPr="00532DF1">
              <w:rPr>
                <w:rFonts w:ascii="Times New Roman" w:eastAsia="Times New Roman" w:hAnsi="Times New Roman" w:cs="Times New Roman"/>
                <w:color w:val="000000"/>
                <w:sz w:val="24"/>
                <w:szCs w:val="24"/>
              </w:rPr>
              <w:lastRenderedPageBreak/>
              <w:t>nước và các nhiệm vụ liên quan theo mảng công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Phục vụ đảm bảo thông tin mạng Viễn thông và Mạng điện báo Hệ đặc biệt thông suốt 24/24h cho các cơ quan Đảng và Nhà nước theo đúng tiêu chuẩn quy định quy trình khai thác nghiệp vụ.</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đáp, hướng dẫn các dịch vụ, các thắc mắc của khách hàng trong và ngoài mạng; Tiếp thông các cuộc gọi đăng ký di động, đường dài,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Tiếp nhận, khai thác điện báo mật và rõ bằng các phương thức thông tin vô tuyến (HF, UHF, VHF, Vệ tinh...., hữu tuyến.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Đảm bảo thông tin liên lạc bằng phương thức Moóc-xơ trong các tình huống khẩn cấp cơ mật.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Kiểm tra, đối soát với các đối tượng liên lạc theo quy định, đảm bảo an toàn, bí mật, nhanh chóng, chính xác trong mọi tình huống.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Theo dõi việc chấp hành quy trình, quy định, kỷ luật khai thác của các đối tượng liên lạc được quy định để phản ánh kịp thời cho các cấp Lãnh đạo trực tiếp.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Đảm bảo chất lượng điện báo theo các quy định về chất lượng trong Mạng điện báo Hệ đặc biệt.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 vận hành, sửa chữa mạng viễn thông phục vụ cơ quan Đảng và Nhà nước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thực hiện nhiệm vụ vận hành, sửa chữa mạng viễn thông, mạng điện báo phục vụ cơ quan Đảng, Nhà nước và các nhiệm vụ liên quan theo mảng công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w:t>
            </w:r>
            <w:r w:rsidRPr="00532DF1">
              <w:rPr>
                <w:rFonts w:ascii="Times New Roman" w:eastAsia="Times New Roman" w:hAnsi="Times New Roman" w:cs="Times New Roman"/>
                <w:i/>
                <w:iCs/>
                <w:color w:val="000000"/>
                <w:sz w:val="24"/>
                <w:szCs w:val="24"/>
              </w:rPr>
              <w:t>1) Mạng viễn thông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Quản lý, vận hành, sửa chữa mạng ngoại vi khu vực Hà Nội (</w:t>
            </w:r>
            <w:r w:rsidRPr="00532DF1">
              <w:rPr>
                <w:rFonts w:ascii="Times New Roman" w:eastAsia="Times New Roman" w:hAnsi="Times New Roman" w:cs="Times New Roman"/>
                <w:color w:val="000000"/>
                <w:sz w:val="24"/>
                <w:szCs w:val="24"/>
              </w:rPr>
              <w:t>mạng cáp quang, cáp đồng cung cấp các dịch vụ viễn thông - công nghệ thông tin khu vực Hà Nội (dịch vụ thoại 080, dịch vụ Truyền số liệu)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Bảo dưỡng, sửa chữa, thi công phát triển các tuyến cáp, tủ cáp, hộp cáp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lang w:val="nl-NL"/>
              </w:rPr>
              <w:t>Triển khai hạ tầng cáp đồng, cáp quang phục vụ </w:t>
            </w:r>
            <w:r w:rsidRPr="00532DF1">
              <w:rPr>
                <w:rFonts w:ascii="Times New Roman" w:eastAsia="Times New Roman" w:hAnsi="Times New Roman" w:cs="Times New Roman"/>
                <w:color w:val="000000"/>
                <w:sz w:val="24"/>
                <w:szCs w:val="24"/>
              </w:rPr>
              <w:t>các</w:t>
            </w:r>
            <w:r w:rsidRPr="00532DF1">
              <w:rPr>
                <w:rFonts w:ascii="Times New Roman" w:eastAsia="Times New Roman" w:hAnsi="Times New Roman" w:cs="Times New Roman"/>
                <w:color w:val="000000"/>
                <w:sz w:val="24"/>
                <w:szCs w:val="24"/>
                <w:lang w:val="nl-NL"/>
              </w:rPr>
              <w:t> sự kiện lớn của đất nước (họp Quốc Hội, Đại hội Đảng, các sự kiện Quốc tế diễn ra ở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Cập nhật số liệu, sơ đồ hoàn công, </w:t>
            </w:r>
            <w:r w:rsidRPr="00532DF1">
              <w:rPr>
                <w:rFonts w:ascii="Times New Roman" w:eastAsia="Times New Roman" w:hAnsi="Times New Roman" w:cs="Times New Roman"/>
                <w:color w:val="000000"/>
                <w:sz w:val="24"/>
                <w:szCs w:val="24"/>
                <w:lang w:val="nl-NL"/>
              </w:rPr>
              <w:t>mạng ngoại vi</w:t>
            </w:r>
            <w:r w:rsidRPr="00532DF1">
              <w:rPr>
                <w:rFonts w:ascii="Times New Roman" w:eastAsia="Times New Roman" w:hAnsi="Times New Roman" w:cs="Times New Roman"/>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Trực sửa chữa</w:t>
            </w:r>
            <w:r w:rsidRPr="00532DF1">
              <w:rPr>
                <w:rFonts w:ascii="Times New Roman" w:eastAsia="Times New Roman" w:hAnsi="Times New Roman" w:cs="Times New Roman"/>
                <w:color w:val="000000"/>
                <w:sz w:val="24"/>
                <w:szCs w:val="24"/>
                <w:lang w:val="nl-NL"/>
              </w:rPr>
              <w:t> mạng ngoại vi 24/7.</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lang w:val="nl-NL"/>
              </w:rPr>
              <w:t>Giám sát trạng thái hoạt động của các thiết bị.</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lang w:val="nl-NL"/>
              </w:rPr>
              <w:t>Triển khai hạ tầng viễn thông - công nghệ thông tin phục vụ các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(2) </w:t>
            </w:r>
            <w:r w:rsidRPr="00532DF1">
              <w:rPr>
                <w:rFonts w:ascii="Times New Roman" w:eastAsia="Times New Roman" w:hAnsi="Times New Roman" w:cs="Times New Roman"/>
                <w:i/>
                <w:iCs/>
                <w:color w:val="000000"/>
                <w:sz w:val="24"/>
                <w:szCs w:val="24"/>
                <w:lang w:val="nl-NL"/>
              </w:rPr>
              <w:t>Mạng Điện báo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Điều hành, các Đài điện báo triển khai thực hiện các nội dung công việc cụ thể đã được ban hành theo kế hoạch.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w:t>
            </w:r>
            <w:r w:rsidRPr="00532DF1">
              <w:rPr>
                <w:rFonts w:ascii="Times New Roman" w:eastAsia="Times New Roman" w:hAnsi="Times New Roman" w:cs="Times New Roman"/>
                <w:color w:val="000000"/>
                <w:sz w:val="24"/>
                <w:szCs w:val="24"/>
                <w:lang w:val="nl-NL"/>
              </w:rPr>
              <w:t>Triển khai thử nghiệm thiết bị, kỹ thuật mới trên mạng lưới, giám sát, phối hợp triển khai lắp đặt chuyển giao các trang thiết bị mới.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Kiểm tra tình hình liên lạc, chất lượng thiết bị trên Mạng điện báo; hỗ trợ kỹ thuật, khắc phục sự cố cho các đài thuộc mạng; khắc phục xử lý sự cố mạng lưới.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Kiểm tra các trang thiết bị thông tin chuyên dùng phòng chống thiên tai, xây dựng nội dung, phương án, kịch bản phòng, chống thiên tai, đảm bảo thông tin cơ động phục vụ lãnh đạo Đảng và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Trực tiếp phục vụ thông tin cơ động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Quản lý hạ tầng đài, trạm, hệ thống anten nguồn điện, các hệ thống thu phát sóng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Triển khai công tác bảo dưỡng thiết bị VTSN ở các đài tỉnh/thành phố, kiểm tra, bảo dưỡng, sửa chữa thiết bị VTSN tại các đài điện báo tỉnh/thành phố.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Triển khai lắp đặt các trang thiết bị Mạng điện báo Hệ đặc biệt.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Sửa chữa các trang thiết bị Mạng điện báo Hệ đặc biệt theo các quy trình, pan đã được huấn luyện và đào tạo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(3) Thực hiện các nhiệm vụ khác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 trực trạm vệ tinh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Nhân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thực hiện nhiệm vụ trực trạm vệ tinh và các nhiệm vụ liên quan theo mảng công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Trực tại các Trạm vệ tinh, xử lý các công việc về chuyên môn, đảm bảo an toàn thông tin tuyệt đối, giám sát hoạt động các thiết bị có trong trạm, tiếp nhận và xử lý máy lỗi, hỏng; tạo máy mới và dịch chuyển máy;</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vật tư, sổ sách, thường xuyên cập nhật số liệu.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Vệ sinh công nghiệp các thiết bị có trong trạm, kiểm tra quản lý nhà trạm đảm bảo an toàn.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tra, theo dõi, bảo dưỡng các hệ thống nguồn điện, máy nổ, ánh sáng tại các Trạm RSU.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Phóng, nạp và đo thử ắc quy định kỳ cho Tổng đài và các máy nổ dự phòng.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Phối hợp xử lý các sự cố về thiết bị, cáp.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VIII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tần số vô tuyến điện</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37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tần số vô tuyến điện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lĩnh vực tần số vô tuyến điện;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trong lĩnh vực tần số vô tuyến điện;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về kỹ thuật, nghiệp vụ tần số vô tuyến điện theo sự phân cấp của Bộ trưởng; thực hiện đăng ký tần số vô tuyến điện và quỹ đạo vệ tinh với Liên minh Viễn thông quốc tế (ITU); tổ chức phối hợp tần số vô tuyến điện và quỹ đạo vệ tinh với các nước, vùng lãnh thổ, tổ chức quốc tế; khiếu nại và giải quyết khiếu nại can nhiễu tần số vô tuyến điện của Việt Nam với các nước, vùng lãnh thổ, tổ chức quốc tế; tham gia các chương trình kiểm soát tần số vô tuyến điện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Kiểm soát việc phát sóng vô tuyến điện của các đài phát trong nước, các đài nước ngoài phát sóng đến Việt Nam thuộc các nghiệp vụ vô tuyến điện theo quy định của pháp luật Việt Nam và điều ước quốc tế mà Việt Nam đã ký kết hoặc gia nhập. Giám sát việc triển khai theo giấy phép sử dụng tần số vô tuyến điện đã cấp. Xử lý nhiễu vô tuyến </w:t>
            </w:r>
            <w:r w:rsidRPr="00532DF1">
              <w:rPr>
                <w:rFonts w:ascii="Times New Roman" w:eastAsia="Times New Roman" w:hAnsi="Times New Roman" w:cs="Times New Roman"/>
                <w:color w:val="000000"/>
                <w:sz w:val="24"/>
                <w:szCs w:val="24"/>
              </w:rPr>
              <w:lastRenderedPageBreak/>
              <w:t>điện. Đo lường thử nghiệm tương thích điện từ cho các thiết bị bức xạ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quyết khiếu nại, tố cáo và xử lý các hành vi vi phạm hành chính trong lĩnh vực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Thu, quản lý và sử dụng phí, lệ phí về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38</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tần số vô tuyến điện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lĩnh vực tần số vô tuyến điện; chủ trì hoặc tham gia tổ chức triển khai thực thi các nhiệm vụ chuyên môn theo mảng việc </w:t>
            </w:r>
            <w:r w:rsidRPr="00532DF1">
              <w:rPr>
                <w:rFonts w:ascii="Times New Roman" w:eastAsia="Times New Roman" w:hAnsi="Times New Roman" w:cs="Times New Roman"/>
                <w:color w:val="000000"/>
                <w:sz w:val="24"/>
                <w:szCs w:val="24"/>
              </w:rPr>
              <w:lastRenderedPageBreak/>
              <w:t>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trong lĩnh vực tần số vô tuyến điện.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Hợp tác quốc tế về kỹ thuật, nghiệp vụ tần số vô tuyến điện theo sự phân cấp của Bộ trưởng; thực hiện đăng ký tần số vô tuyến điện và quỹ đạo vệ tinh với Liên minh Viễn thông quốc tế (ITU); tổ chức phối hợp tần số vô tuyến điện và quỹ đạo vệ tinh với các nước, vùng lãnh thổ, tổ chức quốc tế; khiếu nại và giải quyết khiếu nại can nhiễu tần số vô tuyến điện của Việt Nam với các nước, vùng lãnh thổ, tổ chức quốc tế; tham gia các </w:t>
            </w:r>
            <w:r w:rsidRPr="00532DF1">
              <w:rPr>
                <w:rFonts w:ascii="Times New Roman" w:eastAsia="Times New Roman" w:hAnsi="Times New Roman" w:cs="Times New Roman"/>
                <w:color w:val="000000"/>
                <w:sz w:val="24"/>
                <w:szCs w:val="24"/>
              </w:rPr>
              <w:lastRenderedPageBreak/>
              <w:t>chương trình kiểm soát tần số vô tuyến điện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soát việc phát sóng vô tuyến điện của các đài phát trong nước, các đài nước ngoài phát sóng đến Việt Nam thuộc các nghiệp vụ vô tuyến điện theo quy định của pháp luật Việt Nam và điều ước quốc tế mà Việt Nam đã ký kết hoặc gia nhập. Giám sát việc triển khai theo giấy phép sử dụng tần số vô tuyến điện đã cấp. Xử lý nhiễu vô tuyến điện. Đo lường thử nghiệm tương thích điện từ cho các thiết bị bức xạ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quyết khiếu nại, tố cáo và xử lý các hành vi vi phạm hành chính trong lĩnh vực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Thu, quản lý và sử dụng phí, lệ phí về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39</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tần số vô tuyến điện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tần số vô tuyến điện; chủ trì hoặc tham gia </w:t>
            </w:r>
            <w:r w:rsidRPr="00532DF1">
              <w:rPr>
                <w:rFonts w:ascii="Times New Roman" w:eastAsia="Times New Roman" w:hAnsi="Times New Roman" w:cs="Times New Roman"/>
                <w:color w:val="000000"/>
                <w:sz w:val="24"/>
                <w:szCs w:val="24"/>
              </w:rPr>
              <w:lastRenderedPageBreak/>
              <w:t>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thanh tra, kiểm tra, giám sát việc thi hành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của lĩnh vực tần số vô tuyến điện, quỹ đạo vệ tinh.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Thẩm định, giải quyết các thủ tục hành chính trong lĩnh vực tần số vô tuyến điện.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về kỹ thuật, nghiệp vụ tần số vô tuyến điện theo sự phân cấp của Bộ trưởng; thực hiện đăng ký tần số vô tuyến điện và quỹ đạo vệ tinh với Liên minh Viễn thông quốc tế (ITU); tổ chức phối hợp tần số vô tuyến điện và quỹ đạo vệ tinh với các nước, vùng lãnh thổ, tổ chức quốc tế; khiếu nại và giải quyết khiếu nại can nhiễu tần số vô tuyến điện của Việt Nam với các nước, vùng lãnh thổ, tổ chức quốc tế; tham gia các chương trình kiểm soát tần số vô tuyến điện quốc tế.</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soát việc phát sóng vô tuyến điện của các đài phát trong nước, các đài nước ngoài phát sóng đến Việt Nam thuộc các nghiệp vụ vô tuyến điện theo quy định của pháp luật Việt Nam và điều ước quốc tế mà Việt Nam đã ký kết hoặc gia nhập. Giám sát việc triển khai theo giấy phép sử dụng tần số vô tuyến điện đã cấp. Xử lý nhiễu vô tuyến điện. Đo lường thử nghiệm tương thích điện từ cho các thiết bị bức xạ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quyết khiếu nại, tố cáo và xử lý các hành vi vi phạm hành chính trong lĩnh vực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Thu, quản lý và sử dụng phí, lệ phí về tần số vô tuyến điện 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IX</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công nghệ thông tin </w:t>
            </w:r>
            <w:r w:rsidRPr="00532DF1">
              <w:rPr>
                <w:rFonts w:ascii="Times New Roman" w:eastAsia="Times New Roman" w:hAnsi="Times New Roman" w:cs="Times New Roman"/>
                <w:color w:val="000000"/>
                <w:sz w:val="24"/>
                <w:szCs w:val="24"/>
              </w:rPr>
              <w:t>(bao gồm: công nghiệp, ứng dụng công nghệ thông tin, chuyển đổi số)</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Chuyên viên cao cấp về quản lý công nghệ thông tin (bao gồm: công nghiệp công nghệ thông tin, ứng dụng công nghệ thông </w:t>
            </w:r>
            <w:r w:rsidRPr="00532DF1">
              <w:rPr>
                <w:rFonts w:ascii="Times New Roman" w:eastAsia="Times New Roman" w:hAnsi="Times New Roman" w:cs="Times New Roman"/>
                <w:color w:val="000000"/>
                <w:sz w:val="24"/>
                <w:szCs w:val="24"/>
              </w:rPr>
              <w:lastRenderedPageBreak/>
              <w:t>tin, chuyển đổi số)</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hoạch, kế hoạch, </w:t>
            </w:r>
            <w:r w:rsidRPr="00532DF1">
              <w:rPr>
                <w:rFonts w:ascii="Times New Roman" w:eastAsia="Times New Roman" w:hAnsi="Times New Roman" w:cs="Times New Roman"/>
                <w:color w:val="000000"/>
                <w:sz w:val="24"/>
                <w:szCs w:val="24"/>
              </w:rPr>
              <w:lastRenderedPageBreak/>
              <w:t>chính sách, chương trình, dự án, đề án quan trọng lĩnh vực công nghệ thông tin (bao gồm: công nghiệp công nghệ thông tin, ứng dụng công nghệ thông tin, chuyển đổi số);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công nghệ thông tin (bao gồm: công nghiệp công nghệ thông tin, ứng dụng công nghệ thông tin, chuyển đổi số</w:t>
            </w:r>
            <w:r w:rsidRPr="00532DF1">
              <w:rPr>
                <w:rFonts w:ascii="Times New Roman" w:eastAsia="Times New Roman" w:hAnsi="Times New Roman" w:cs="Times New Roman"/>
                <w:i/>
                <w:iCs/>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Chủ trì sơ kết, tổng kết, đánh giá và báo cáo việc thực hiện các quy định của Bộ </w:t>
            </w:r>
            <w:r w:rsidRPr="00532DF1">
              <w:rPr>
                <w:rFonts w:ascii="Times New Roman" w:eastAsia="Times New Roman" w:hAnsi="Times New Roman" w:cs="Times New Roman"/>
                <w:color w:val="000000"/>
                <w:sz w:val="24"/>
                <w:szCs w:val="24"/>
              </w:rPr>
              <w:lastRenderedPageBreak/>
              <w:t>Chính trị, Ban Bí thư; văn bản pháp luật; chiến lược, quy hoạch, kế hoạch, chính sách, chương trình, dự án, đề án quan trọng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của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w:t>
            </w:r>
            <w:r w:rsidRPr="00532DF1">
              <w:rPr>
                <w:rFonts w:ascii="Times New Roman" w:eastAsia="Times New Roman" w:hAnsi="Times New Roman" w:cs="Times New Roman"/>
                <w:i/>
                <w:iCs/>
                <w:color w:val="000000"/>
                <w:sz w:val="24"/>
                <w:szCs w:val="24"/>
              </w:rPr>
              <w:t>1)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trong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xúc tiến đầu tư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hoạt động xúc tiến thương mại các sản phẩm, dịch vụ công nghiệp công nghệ thông tin, công nghiệp công nghệ số trong nước và ra thị trường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các biện pháp, giải pháp phát triển doanh nghiệp hoạt động trong lĩnh vực công nghiệp công nghệ thông tin, công nghiệp công nghệ số; hỗ trợ doanh nghiệp khởi nghiệp đổi mới sáng tạo trong lĩnh vực công nghiệp công nghệ thông tin, công nghiệp công nghệ số; hỗ trợ phát triển doanh nghiệp nhỏ và vừa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trình phê duyệt và hướng dẫn, giám sát, kiểm tra thực hiện các đề án thành lập, mở rộng, công nhận khu công nghệ thông tin tập trung.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xuất, nhập khẩu hàng hóa công nghệ thông tin; xây dựng và hướng dẫn áp dụng danh mục sản phẩm công nghiệp công nghệ thông tin, công nghiệp công nghệ số bị cấm, danh mục sản phẩm hạn chế lưu hành hoặc có điều kiện xuất, nhập khẩu, danh mục sản phẩm đã qua sử dụng cấm nhập khẩu.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Thực hiện hợp tác quốc tế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quyết khiếu nại tố cáo và xử lý các hành vi vi phạm hành chính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(2) Lĩnh vực ứng dụng công nghệ thông tin trong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shd w:val="clear" w:color="auto" w:fill="FFFFFF"/>
              </w:rPr>
              <w:t>Thẩm định, kiểm tra, đánh giá việc xây dựng, tổ chức triển khai các chương trình, kế hoạch, đề án, dự án về: ứng dụng công nghệ thông tin, phát triển Chính phủ điện tử, Chính phủ số của các bộ, ngành, địa phương.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duy trì khung kiến trúc chính phủ điện tử Việt Nam,</w:t>
            </w:r>
            <w:r w:rsidRPr="00532DF1">
              <w:rPr>
                <w:rFonts w:ascii="Times New Roman" w:eastAsia="Times New Roman" w:hAnsi="Times New Roman" w:cs="Times New Roman"/>
                <w:color w:val="000000"/>
                <w:sz w:val="24"/>
                <w:szCs w:val="24"/>
                <w:shd w:val="clear" w:color="auto" w:fill="FFFFFF"/>
              </w:rPr>
              <w:t> Chính phủ số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về cấu trúc, bố cục, yêu cầu kỹ thuật đối với Cổng thông tin điện tử, Cổng dịch vụ công của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các sản phẩm, giải pháp ứng dụng công nghệ thông tin, chuyển đổi số phục vụ phát triển Chính phủ điện tử, Chính phủ số; quản lý, giám sát hiệu quả, mức độ cung cấp, sử dụng thông tin của cơ quan nhà nước trên môi trường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tổ chức triển khai các nhiệm vụ thúc đẩy, phát triển chuyển đổi số và đô thị thông minh.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w:t>
            </w:r>
            <w:r w:rsidRPr="00532DF1">
              <w:rPr>
                <w:rFonts w:ascii="Times New Roman" w:eastAsia="Times New Roman" w:hAnsi="Times New Roman" w:cs="Times New Roman"/>
                <w:color w:val="000000"/>
                <w:sz w:val="24"/>
                <w:szCs w:val="24"/>
                <w:lang w:val="nl-NL"/>
              </w:rPr>
              <w:t>hẩm định về </w:t>
            </w:r>
            <w:r w:rsidRPr="00532DF1">
              <w:rPr>
                <w:rFonts w:ascii="Times New Roman" w:eastAsia="Times New Roman" w:hAnsi="Times New Roman" w:cs="Times New Roman"/>
                <w:color w:val="000000"/>
                <w:sz w:val="24"/>
                <w:szCs w:val="24"/>
              </w:rPr>
              <w:t>mục tiêu, kỹ thuật, công nghệ, quy mô, giải pháp, kết quả dự án</w:t>
            </w:r>
            <w:r w:rsidRPr="00532DF1">
              <w:rPr>
                <w:rFonts w:ascii="Times New Roman" w:eastAsia="Times New Roman" w:hAnsi="Times New Roman" w:cs="Times New Roman"/>
                <w:color w:val="000000"/>
                <w:sz w:val="24"/>
                <w:szCs w:val="24"/>
                <w:lang w:val="nl-NL"/>
              </w:rPr>
              <w:t>, nhiệm vụ ứng dụng CNTT; </w:t>
            </w:r>
            <w:r w:rsidRPr="00532DF1">
              <w:rPr>
                <w:rFonts w:ascii="Times New Roman" w:eastAsia="Times New Roman" w:hAnsi="Times New Roman" w:cs="Times New Roman"/>
                <w:color w:val="000000"/>
                <w:sz w:val="24"/>
                <w:szCs w:val="24"/>
              </w:rPr>
              <w:t>thẩm định thiết kế cơ sở dự án </w:t>
            </w:r>
            <w:r w:rsidRPr="00532DF1">
              <w:rPr>
                <w:rFonts w:ascii="Times New Roman" w:eastAsia="Times New Roman" w:hAnsi="Times New Roman" w:cs="Times New Roman"/>
                <w:color w:val="000000"/>
                <w:sz w:val="24"/>
                <w:szCs w:val="24"/>
                <w:lang w:val="nl-NL"/>
              </w:rPr>
              <w:t>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Thống kê, thu thập, tổng hợp số liệu, phân tích, dự báo về ứng dụng công nghệ thông tin, phát triển Chính phủ điện tử, Chính phủ số,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Hợp tác quốc tế trong lĩnh vực ứng dụng công nghệ thông tin, phát triển Chính phủ điện tử, Chính phủ số, chuyển đổi số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(3) Về chuyển đổi số (bao gồm: chính phủ số, kinh tế số, xã hội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Điều phối hoạt động phối hợp liên ngành giữa các bộ, ngành, địa phương để thực hiện các chủ trương, chiến lược, cơ chế, chính </w:t>
            </w:r>
            <w:r w:rsidRPr="00532DF1">
              <w:rPr>
                <w:rFonts w:ascii="Times New Roman" w:eastAsia="Times New Roman" w:hAnsi="Times New Roman" w:cs="Times New Roman"/>
                <w:color w:val="000000"/>
                <w:sz w:val="24"/>
                <w:szCs w:val="24"/>
              </w:rPr>
              <w:lastRenderedPageBreak/>
              <w:t>sách tạo môi trường pháp lý, thúc đẩy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sử dụng nền tảng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Kết nối, tích hợp, chia sẻ dữ liệu qua nền tảng tích hợp, chia sẻ dữ liệu quốc gia; </w:t>
            </w:r>
            <w:r w:rsidRPr="00532DF1">
              <w:rPr>
                <w:rFonts w:ascii="Times New Roman" w:eastAsia="Times New Roman" w:hAnsi="Times New Roman" w:cs="Times New Roman"/>
                <w:color w:val="000000"/>
                <w:sz w:val="24"/>
                <w:szCs w:val="24"/>
                <w:shd w:val="clear" w:color="auto" w:fill="FFFFFF"/>
              </w:rPr>
              <w:t>quản trị dữ liệu số, quản trị chia sẻ, khai thác dữ liệu số trong cơ quan nhà nước; giám sát việc thực hiện các hoạt động quản trị dữ liệu số, kết nối, chia sẻ, khai thác dữ liệu số trong cơ quan nhà nước; t</w:t>
            </w:r>
            <w:r w:rsidRPr="00532DF1">
              <w:rPr>
                <w:rFonts w:ascii="Times New Roman" w:eastAsia="Times New Roman" w:hAnsi="Times New Roman" w:cs="Times New Roman"/>
                <w:color w:val="000000"/>
                <w:sz w:val="24"/>
                <w:szCs w:val="24"/>
              </w:rPr>
              <w:t>hu thập, công bố, quản lý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xếp hạng mức độ chuyển đổi số của các bộ, ngành, địa phương và của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và vận hành nền tảng số, cổng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thúc đẩy chuyển đổi số doanh nghiệp; xây dựng các tài liệu đào tạo, hướng dẫn chuyển đổi số; triển khai các khóa đào tạo, tập huấn về kỹ năng số, chuyển đổi số cho doanh nghiệp;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Xác định chỉ số đánh giá mức độ chuyển đổi số doanh nghiệp phục vụ cho các doanh nghiệp trên cả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hỗ trợ xúc tiến đầu tư, xúc tiến thương mại, phát triển thị trường kinh tế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cập nhật các chỉ số, chỉ tiêu thống kê, đo lường phát triển kinh tế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công nghệ thông tin (bao gồm: công nghiệp công nghệ thông tin, ứng dụng công nghệ thông tin, chuyển đổi số)</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w:t>
            </w:r>
            <w:r w:rsidRPr="00532DF1">
              <w:rPr>
                <w:rFonts w:ascii="Times New Roman" w:eastAsia="Times New Roman" w:hAnsi="Times New Roman" w:cs="Times New Roman"/>
                <w:color w:val="000000"/>
                <w:sz w:val="24"/>
                <w:szCs w:val="24"/>
              </w:rPr>
              <w:lastRenderedPageBreak/>
              <w:t>chính sách, chương trình, dự án, đề án quan trọng lĩnh vực công nghệ thông tin (bao gồm: công nghiệp công nghệ thông tin, ứng dụng công nghệ thông tin, chuyển đổi số);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công nghệ thông tin (bao gồm: công nghiệp công nghệ thông tin, ứng dụng công nghệ thông tin,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Chủ trì hoặc tham gia sơ kết, tổng kết, đánh giá và báo cáo việc thực hiện các quy định của Bộ Chính trị, Ban Bí thư; văn bản pháp luật; chiến lược, quy hoạch, kế hoạch, </w:t>
            </w:r>
            <w:r w:rsidRPr="00532DF1">
              <w:rPr>
                <w:rFonts w:ascii="Times New Roman" w:eastAsia="Times New Roman" w:hAnsi="Times New Roman" w:cs="Times New Roman"/>
                <w:color w:val="000000"/>
                <w:sz w:val="24"/>
                <w:szCs w:val="24"/>
              </w:rPr>
              <w:lastRenderedPageBreak/>
              <w:t>chính sách, chương trình, dự án, đề án quan trọng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của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w:t>
            </w:r>
            <w:r w:rsidRPr="00532DF1">
              <w:rPr>
                <w:rFonts w:ascii="Times New Roman" w:eastAsia="Times New Roman" w:hAnsi="Times New Roman" w:cs="Times New Roman"/>
                <w:i/>
                <w:iCs/>
                <w:color w:val="000000"/>
                <w:sz w:val="24"/>
                <w:szCs w:val="24"/>
              </w:rPr>
              <w:t>1)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trong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xúc tiến đầu tư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hoạt động xúc tiến thương mại các sản phẩm, dịch vụ công nghiệp công nghệ thông tin, công nghiệp công nghệ số trong nước và ra thị trường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các biện pháp, giải pháp phát triển doanh nghiệp hoạt động trong lĩnh vực công nghiệp công nghệ thông tin, công nghiệp công nghệ số; hỗ trợ doanh nghiệp khởi nghiệp đổi mới sáng tạo trong lĩnh vực công nghiệp công nghệ thông tin, công nghiệp công nghệ số; hỗ trợ phát triển doanh nghiệp nhỏ và vừa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trình phê duyệt và hướng dẫn, giám sát, kiểm tra thực hiện các đề án thành lập, mở rộng, công nhận khu công nghệ thông tin tập trung.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xuất, nhập khẩu hàng hóa công nghệ thông tin; xây dựng và hướng dẫn áp dụng danh mục sản phẩm công nghiệp công nghệ thông tin, công nghiệp công nghệ số bị cấm, danh mục sản phẩm hạn chế lưu hành hoặc có điều kiện xuất, nhập khẩu, danh mục sản phẩm đã qua sử dụng cấm nhập khẩu.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hợp tác quốc tế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Giải quyết khiếu nại tố cáo và xử lý các hành vi vi phạm hành chính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(2) Lĩnh vực ứng dụng công nghệ thông tin trong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shd w:val="clear" w:color="auto" w:fill="FFFFFF"/>
              </w:rPr>
              <w:t>Thẩm định, kiểm tra, đánh giá việc xây dựng, tổ chức triển khai các chương trình, kế hoạch, đề án, dự án về: ứng dụng công nghệ thông tin, phát triển Chính phủ điện tử, Chính phủ số của các bộ, ngành, địa phương.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duy trì khung kiến trúc chính phủ điện tử Việt Nam,</w:t>
            </w:r>
            <w:r w:rsidRPr="00532DF1">
              <w:rPr>
                <w:rFonts w:ascii="Times New Roman" w:eastAsia="Times New Roman" w:hAnsi="Times New Roman" w:cs="Times New Roman"/>
                <w:color w:val="000000"/>
                <w:sz w:val="24"/>
                <w:szCs w:val="24"/>
                <w:shd w:val="clear" w:color="auto" w:fill="FFFFFF"/>
              </w:rPr>
              <w:t> Chính phủ số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về cấu trúc, bố cục, yêu cầu kỹ thuật đối với Cổng thông tin điện tử, Cổng dịch vụ công của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các sản phẩm, giải pháp ứng dụng công nghệ thông tin, chuyển đổi số phục vụ phát triển Chính phủ điện tử, Chính phủ số; quản lý, giám sát hiệu quả, mức độ cung cấp, sử dụng thông tin của cơ quan nhà nước trên môi trường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tổ chức triển khai các nhiệm vụ thúc đẩy, phát triển chuyển đổi số và đô thị thông minh.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w:t>
            </w:r>
            <w:r w:rsidRPr="00532DF1">
              <w:rPr>
                <w:rFonts w:ascii="Times New Roman" w:eastAsia="Times New Roman" w:hAnsi="Times New Roman" w:cs="Times New Roman"/>
                <w:color w:val="000000"/>
                <w:sz w:val="24"/>
                <w:szCs w:val="24"/>
                <w:lang w:val="nl-NL"/>
              </w:rPr>
              <w:t>hẩm định về </w:t>
            </w:r>
            <w:r w:rsidRPr="00532DF1">
              <w:rPr>
                <w:rFonts w:ascii="Times New Roman" w:eastAsia="Times New Roman" w:hAnsi="Times New Roman" w:cs="Times New Roman"/>
                <w:color w:val="000000"/>
                <w:sz w:val="24"/>
                <w:szCs w:val="24"/>
              </w:rPr>
              <w:t>mục tiêu, kỹ thuật, công nghệ, quy mô, giải pháp, kết quả dự án</w:t>
            </w:r>
            <w:r w:rsidRPr="00532DF1">
              <w:rPr>
                <w:rFonts w:ascii="Times New Roman" w:eastAsia="Times New Roman" w:hAnsi="Times New Roman" w:cs="Times New Roman"/>
                <w:color w:val="000000"/>
                <w:sz w:val="24"/>
                <w:szCs w:val="24"/>
                <w:lang w:val="nl-NL"/>
              </w:rPr>
              <w:t>, nhiệm vụ ứng dụng CNTT; </w:t>
            </w:r>
            <w:r w:rsidRPr="00532DF1">
              <w:rPr>
                <w:rFonts w:ascii="Times New Roman" w:eastAsia="Times New Roman" w:hAnsi="Times New Roman" w:cs="Times New Roman"/>
                <w:color w:val="000000"/>
                <w:sz w:val="24"/>
                <w:szCs w:val="24"/>
              </w:rPr>
              <w:t>thẩm định thiết kế cơ sở dự án </w:t>
            </w:r>
            <w:r w:rsidRPr="00532DF1">
              <w:rPr>
                <w:rFonts w:ascii="Times New Roman" w:eastAsia="Times New Roman" w:hAnsi="Times New Roman" w:cs="Times New Roman"/>
                <w:color w:val="000000"/>
                <w:sz w:val="24"/>
                <w:szCs w:val="24"/>
                <w:lang w:val="nl-NL"/>
              </w:rPr>
              <w:t>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Thống kê, thu thập, tổng hợp số liệu, phân tích, dự báo về ứng dụng công nghệ thông tin, phát triển Chính phủ điện tử, Chính phủ số,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Hợp tác quốc tế trong lĩnh vực ứng dụng công nghệ thông tin, phát triển Chính phủ điện tử, Chính phủ số, chuyển đổi số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(3) Về chuyển đổi số (bao gồm: chính phủ số, kinh tế số, xã hội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Điều phối hoạt động phối hợp liên ngành giữa các bộ, ngành, địa phương để thực hiện các chủ trương, chiến lược, cơ chế, chính sách tạo môi trường pháp lý, thúc đẩy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sử dụng nền tảng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Kết nối, tích hợp, chia sẻ dữ liệu qua nền tảng tích hợp, chia sẻ dữ liệu quốc gia; </w:t>
            </w:r>
            <w:r w:rsidRPr="00532DF1">
              <w:rPr>
                <w:rFonts w:ascii="Times New Roman" w:eastAsia="Times New Roman" w:hAnsi="Times New Roman" w:cs="Times New Roman"/>
                <w:color w:val="000000"/>
                <w:sz w:val="24"/>
                <w:szCs w:val="24"/>
                <w:shd w:val="clear" w:color="auto" w:fill="FFFFFF"/>
              </w:rPr>
              <w:t>quản trị dữ liệu số, quản trị chia sẻ, khai thác dữ liệu số trong cơ quan nhà nước; giám sát việc thực hiện các hoạt động quản trị dữ liệu số, kết nối, chia sẻ, khai thác dữ liệu số trong cơ quan nhà nước; t</w:t>
            </w:r>
            <w:r w:rsidRPr="00532DF1">
              <w:rPr>
                <w:rFonts w:ascii="Times New Roman" w:eastAsia="Times New Roman" w:hAnsi="Times New Roman" w:cs="Times New Roman"/>
                <w:color w:val="000000"/>
                <w:sz w:val="24"/>
                <w:szCs w:val="24"/>
              </w:rPr>
              <w:t>hu thập, công bố, quản lý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xếp hạng mức độ chuyển đổi số của các bộ, ngành, địa phương và của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và vận hành nền tảng số, cổng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thúc đẩy chuyển đổi số doanh nghiệp; xây dựng các tài liệu đào tạo, hướng dẫn chuyển đổi số; triển khai các khóa đào tạo, tập huấn về kỹ năng số, chuyển đổi số cho doanh nghiệp;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Xác định chỉ số đánh giá mức độ chuyển đổi số doanh nghiệp phục vụ cho các doanh nghiệp trên cả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hỗ trợ xúc tiến đầu tư, xúc tiến thương mại, phát triển thị trường kinh tế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cập nhật các chỉ số, chỉ tiêu thống kê, đo lường phát triển kinh tế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công nghệ thông tin (bao gồm: công nghiệp công nghệ thông tin, ứng dụng công nghệ thông tin, chuyển đổi số)</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w:t>
            </w:r>
            <w:r w:rsidRPr="00532DF1">
              <w:rPr>
                <w:rFonts w:ascii="Times New Roman" w:eastAsia="Times New Roman" w:hAnsi="Times New Roman" w:cs="Times New Roman"/>
                <w:color w:val="000000"/>
                <w:sz w:val="24"/>
                <w:szCs w:val="24"/>
              </w:rPr>
              <w:lastRenderedPageBreak/>
              <w:t>quan trọng lĩnh vực công nghệ thông tin (bao gồm: công nghiệp công nghệ thông tin, ứng dụng công nghệ thông tin, chuyển đổi số);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công nghệ thông tin (bao gồm: công nghiệp công nghệ thông tin, ứng dụng công nghệ thông tin, chuyển đổi số</w:t>
            </w:r>
            <w:r w:rsidRPr="00532DF1">
              <w:rPr>
                <w:rFonts w:ascii="Times New Roman" w:eastAsia="Times New Roman" w:hAnsi="Times New Roman" w:cs="Times New Roman"/>
                <w:i/>
                <w:iCs/>
                <w:color w:val="000000"/>
                <w:sz w:val="24"/>
                <w:szCs w:val="24"/>
              </w:rPr>
              <w: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Tham gia bồi dưỡng nghiệp vụ, phổ biến kinh nghiệm về công tác hoạch định và thực </w:t>
            </w:r>
            <w:r w:rsidRPr="00532DF1">
              <w:rPr>
                <w:rFonts w:ascii="Times New Roman" w:eastAsia="Times New Roman" w:hAnsi="Times New Roman" w:cs="Times New Roman"/>
                <w:color w:val="000000"/>
                <w:sz w:val="24"/>
                <w:szCs w:val="24"/>
              </w:rPr>
              <w:lastRenderedPageBreak/>
              <w:t>thi chính sách của lĩnh vực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w:t>
            </w:r>
            <w:r w:rsidRPr="00532DF1">
              <w:rPr>
                <w:rFonts w:ascii="Times New Roman" w:eastAsia="Times New Roman" w:hAnsi="Times New Roman" w:cs="Times New Roman"/>
                <w:i/>
                <w:iCs/>
                <w:color w:val="000000"/>
                <w:sz w:val="24"/>
                <w:szCs w:val="24"/>
              </w:rPr>
              <w:t>1)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các thủ tục hành chính trong lĩnh vực công nghiệp công nghệ thông tin.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xúc tiến đầu tư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hoạt động xúc tiến thương mại các sản phẩm, dịch vụ công nghiệp công nghệ thông tin, công nghiệp công nghệ số trong nước và ra thị trường nước ngoài.</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Tổ chức thực hiện các biện pháp, giải pháp phát triển doanh nghiệp hoạt động trong lĩnh vực công nghiệp công nghệ thông tin, công nghiệp công nghệ số; hỗ trợ doanh nghiệp khởi nghiệp đổi mới sáng tạo trong lĩnh vực công nghiệp công nghệ thông tin, công nghiệp công nghệ số; hỗ trợ phát triển doanh nghiệp nhỏ và vừa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trình phê duyệt và hướng dẫn, giám sát, kiểm tra thực hiện các đề án thành lập, mở rộng, công nhận khu công nghệ thông tin tập trung.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hoạt động xuất, nhập khẩu hàng hóa công nghệ thông tin; xây dựng và hướng dẫn áp dụng danh mục sản phẩm công nghiệp công nghệ thông tin, công nghiệp công nghệ số bị cấm, danh mục sản phẩm hạn chế lưu hành hoặc có điều kiện xuất, nhập khẩu, danh mục sản phẩm đã qua sử dụng cấm nhập khẩu.</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hợp tác quốc tế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Giải quyết khiếu nại tố cáo và xử lý các hành vi vi phạm hành chính trong lĩnh vực công nghiệp công nghệ thông tin, công nghiệp công nghệ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lastRenderedPageBreak/>
              <w:t>(2) Lĩnh vực ứng dụng công nghệ thông tin trong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w:t>
            </w:r>
            <w:r w:rsidRPr="00532DF1">
              <w:rPr>
                <w:rFonts w:ascii="Times New Roman" w:eastAsia="Times New Roman" w:hAnsi="Times New Roman" w:cs="Times New Roman"/>
                <w:color w:val="000000"/>
                <w:sz w:val="24"/>
                <w:szCs w:val="24"/>
                <w:shd w:val="clear" w:color="auto" w:fill="FFFFFF"/>
              </w:rPr>
              <w:t>Thẩm định, kiểm tra, đánh giá việc xây dựng, tổ chức triển khai các chương trình, kế hoạch, đề án, dự án về: ứng dụng công nghệ thông tin, phát triển Chính phủ điện tử, Chính phủ số của các bộ, ngành, địa phương.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duy trì khung kiến trúc chính phủ điện tử Việt Nam,</w:t>
            </w:r>
            <w:r w:rsidRPr="00532DF1">
              <w:rPr>
                <w:rFonts w:ascii="Times New Roman" w:eastAsia="Times New Roman" w:hAnsi="Times New Roman" w:cs="Times New Roman"/>
                <w:color w:val="000000"/>
                <w:sz w:val="24"/>
                <w:szCs w:val="24"/>
                <w:shd w:val="clear" w:color="auto" w:fill="FFFFFF"/>
              </w:rPr>
              <w:t> Chính phủ số Việt Nam.</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Hướng dẫn về cấu trúc, bố cục, yêu cầu kỹ thuật đối với Cổng thông tin điện tử, Cổng dịch vụ công của cơ quan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các sản phẩm, giải pháp ứng dụng công nghệ thông tin, chuyển đổi số phục vụ phát triển Chính phủ điện tử, Chính phủ số; quản lý, giám sát hiệu quả, mức độ cung cấp, sử dụng thông tin của cơ quan nhà nước trên môi trường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tổ chức triển khai các nhiệm vụ thúc đẩy, phát triển chuyển đổi số và đô thị thông minh.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w:t>
            </w:r>
            <w:r w:rsidRPr="00532DF1">
              <w:rPr>
                <w:rFonts w:ascii="Times New Roman" w:eastAsia="Times New Roman" w:hAnsi="Times New Roman" w:cs="Times New Roman"/>
                <w:color w:val="000000"/>
                <w:sz w:val="24"/>
                <w:szCs w:val="24"/>
                <w:lang w:val="nl-NL"/>
              </w:rPr>
              <w:t>hẩm định về </w:t>
            </w:r>
            <w:r w:rsidRPr="00532DF1">
              <w:rPr>
                <w:rFonts w:ascii="Times New Roman" w:eastAsia="Times New Roman" w:hAnsi="Times New Roman" w:cs="Times New Roman"/>
                <w:color w:val="000000"/>
                <w:sz w:val="24"/>
                <w:szCs w:val="24"/>
              </w:rPr>
              <w:t>mục tiêu, kỹ thuật, công nghệ, quy mô, giải pháp, kết quả dự án</w:t>
            </w:r>
            <w:r w:rsidRPr="00532DF1">
              <w:rPr>
                <w:rFonts w:ascii="Times New Roman" w:eastAsia="Times New Roman" w:hAnsi="Times New Roman" w:cs="Times New Roman"/>
                <w:color w:val="000000"/>
                <w:sz w:val="24"/>
                <w:szCs w:val="24"/>
                <w:lang w:val="nl-NL"/>
              </w:rPr>
              <w:t>, nhiệm vụ ứng dụng CNTT; </w:t>
            </w:r>
            <w:r w:rsidRPr="00532DF1">
              <w:rPr>
                <w:rFonts w:ascii="Times New Roman" w:eastAsia="Times New Roman" w:hAnsi="Times New Roman" w:cs="Times New Roman"/>
                <w:color w:val="000000"/>
                <w:sz w:val="24"/>
                <w:szCs w:val="24"/>
              </w:rPr>
              <w:t>thẩm định thiết kế cơ sở dự án </w:t>
            </w:r>
            <w:r w:rsidRPr="00532DF1">
              <w:rPr>
                <w:rFonts w:ascii="Times New Roman" w:eastAsia="Times New Roman" w:hAnsi="Times New Roman" w:cs="Times New Roman"/>
                <w:color w:val="000000"/>
                <w:sz w:val="24"/>
                <w:szCs w:val="24"/>
                <w:lang w:val="nl-NL"/>
              </w:rPr>
              <w:t>theo quy định của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Thống kê, thu thập, tổng hợp số liệu, phân tích, dự báo về ứng dụng công nghệ thông tin, phát triển Chính phủ điện tử, Chính phủ số,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Hợp tác quốc tế trong lĩnh vực ứng dụng công nghệ thông tin, phát triển Chính phủ điện tử, Chính phủ số, chuyển đổi số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i/>
                <w:iCs/>
                <w:color w:val="000000"/>
                <w:sz w:val="24"/>
                <w:szCs w:val="24"/>
              </w:rPr>
              <w:t>(3) Về chuyển đổi số (bao gồm: chính phủ số, kinh tế số, xã hội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Điều phối hoạt động phối hợp liên ngành giữa các bộ, ngành, địa phương để thực hiện các chủ trương, chiến lược, cơ chế, chính sách tạo môi trường pháp lý, thúc đẩy chuyển đổi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sử dụng nền tảng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Kết nối, tích hợp, chia sẻ dữ liệu qua nền tảng tích hợp, chia sẻ dữ liệu quốc gia; </w:t>
            </w:r>
            <w:r w:rsidRPr="00532DF1">
              <w:rPr>
                <w:rFonts w:ascii="Times New Roman" w:eastAsia="Times New Roman" w:hAnsi="Times New Roman" w:cs="Times New Roman"/>
                <w:color w:val="000000"/>
                <w:sz w:val="24"/>
                <w:szCs w:val="24"/>
                <w:shd w:val="clear" w:color="auto" w:fill="FFFFFF"/>
              </w:rPr>
              <w:t xml:space="preserve">quản trị dữ liệu số, quản trị chia sẻ, khai thác dữ liệu số trong cơ quan nhà nước; giám sát </w:t>
            </w:r>
            <w:r w:rsidRPr="00532DF1">
              <w:rPr>
                <w:rFonts w:ascii="Times New Roman" w:eastAsia="Times New Roman" w:hAnsi="Times New Roman" w:cs="Times New Roman"/>
                <w:color w:val="000000"/>
                <w:sz w:val="24"/>
                <w:szCs w:val="24"/>
                <w:shd w:val="clear" w:color="auto" w:fill="FFFFFF"/>
              </w:rPr>
              <w:lastRenderedPageBreak/>
              <w:t>việc thực hiện các hoạt động quản trị dữ liệu số, kết nối, chia sẻ, khai thác dữ liệu số trong cơ quan nhà nước; t</w:t>
            </w:r>
            <w:r w:rsidRPr="00532DF1">
              <w:rPr>
                <w:rFonts w:ascii="Times New Roman" w:eastAsia="Times New Roman" w:hAnsi="Times New Roman" w:cs="Times New Roman"/>
                <w:color w:val="000000"/>
                <w:sz w:val="24"/>
                <w:szCs w:val="24"/>
              </w:rPr>
              <w:t>hu thập, công bố, quản lý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Đánh giá, xếp hạng mức độ chuyển đổi số của các bộ, ngành, địa phương và của quốc gia</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quản lý và vận hành nền tảng số, cổng dữ liệu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Hỗ trợ, thúc đẩy chuyển đổi số doanh nghiệp; xây dựng các tài liệu đào tạo, hướng dẫn chuyển đổi số; triển khai các khóa đào tạo, tập huấn về kỹ năng số, chuyển đổi số cho doanh nghiệp;</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Xác định chỉ số đánh giá mức độ chuyển đổi số doanh nghiệp phục vụ cho các doanh nghiệp trên cả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Thực hiện các hoạt động hỗ trợ xúc tiến đầu tư, xúc tiến thương mại, phát triển thị trường kinh tế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công dân số; nâng cao nhận thức số, phổ biến kiến thức số, đào tạo kỹ năng số cho người dân; hỗ trợ, thúc đẩy hình thành hệ sinh thái các nền tảng số, dịch vụ số phục vụ phát triển xã hội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văn hóa số; nâng cao mức độ sử dụng các dịch vụ trực tuyến của người dân; thúc đẩy các hoạt động, giải pháp nâng cao nhận thức và đảm bảo tuân thủ các quy tắc ứng xử trên môi trường số trong xã hội và cộng đồng.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cập nhật các chỉ số, chỉ tiêu thống kê, đo lường phát triển kinh tế số, xã hội số.</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 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X</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quản lý giao dịch điện tử</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43</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giao dịch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tham mưu xây dựng văn bản pháp luật; chiến lược, quy </w:t>
            </w:r>
            <w:r w:rsidRPr="00532DF1">
              <w:rPr>
                <w:rFonts w:ascii="Times New Roman" w:eastAsia="Times New Roman" w:hAnsi="Times New Roman" w:cs="Times New Roman"/>
                <w:color w:val="000000"/>
                <w:sz w:val="24"/>
                <w:szCs w:val="24"/>
              </w:rPr>
              <w:lastRenderedPageBreak/>
              <w:t>hoạch, kế hoạch, chính sách, chương trình, dự án, đề án quan trọng lĩnh vực giao dịch điện tử;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Chủ trì sơ kết, tổng kết, đánh giá và báo cáo việc thực hiện các quy định của Bộ </w:t>
            </w:r>
            <w:r w:rsidRPr="00532DF1">
              <w:rPr>
                <w:rFonts w:ascii="Times New Roman" w:eastAsia="Times New Roman" w:hAnsi="Times New Roman" w:cs="Times New Roman"/>
                <w:color w:val="000000"/>
                <w:sz w:val="24"/>
                <w:szCs w:val="24"/>
              </w:rPr>
              <w:lastRenderedPageBreak/>
              <w:t>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quy định, quy chuẩn, tiêu chuẩn, yêu cầu kỹ thuật, quản lý chất lượng trong lĩnh vực giao dịch điện tử; hướng dẫn, kiểm tra, giám sát sự tuân thủ đối với các hệ thống thông tin phục vụ giao dịch điện tử theo quy định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phát triển hạ tầng công nghệ cho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giao dịch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Chủ trì hoặc tham gia nghiên cứu, tham mưu xây dựng văn bản pháp luật; chiến lược, quy hoạch, kế hoạch, chính sách, chương trình, dự án, đề án quan trọng </w:t>
            </w:r>
            <w:r w:rsidRPr="00532DF1">
              <w:rPr>
                <w:rFonts w:ascii="Times New Roman" w:eastAsia="Times New Roman" w:hAnsi="Times New Roman" w:cs="Times New Roman"/>
                <w:color w:val="000000"/>
                <w:sz w:val="24"/>
                <w:szCs w:val="24"/>
              </w:rPr>
              <w:lastRenderedPageBreak/>
              <w:t>lĩnh vực giao dịch điện tử;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Chủ trì hoặc tham gia tổ chức triển khai thực hiện các hoạt động chuyên môn, </w:t>
            </w:r>
            <w:r w:rsidRPr="00532DF1">
              <w:rPr>
                <w:rFonts w:ascii="Times New Roman" w:eastAsia="Times New Roman" w:hAnsi="Times New Roman" w:cs="Times New Roman"/>
                <w:color w:val="000000"/>
                <w:sz w:val="24"/>
                <w:szCs w:val="24"/>
              </w:rPr>
              <w:lastRenderedPageBreak/>
              <w:t>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xây dựng các quy định, quy chuẩn, tiêu chuẩn, yêu cầu kỹ thuật, quản lý chất lượng trong lĩnh vực giao dịch điện tử; hướng dẫn, kiểm tra, giám sát sự tuân thủ đối với các hệ thống thông tin phục vụ giao dịch điện tử theo quy định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phát triển hạ tầng công nghệ cho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45</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giao dịch điện tử</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Tham gia nghiên cứu, tham mưu xây dựng văn bản pháp luật; chiến lược, quy hoạch, kế hoạch, chính sách, chương trình, dự án, đề án quan trọng lĩnh vực giao dịch điện tử; chủ trì hoặc tham gia tổ chức triển khai thực hiện các nhiệm vụ </w:t>
            </w:r>
            <w:r w:rsidRPr="00532DF1">
              <w:rPr>
                <w:rFonts w:ascii="Times New Roman" w:eastAsia="Times New Roman" w:hAnsi="Times New Roman" w:cs="Times New Roman"/>
                <w:color w:val="000000"/>
                <w:sz w:val="24"/>
                <w:szCs w:val="24"/>
              </w:rPr>
              <w:lastRenderedPageBreak/>
              <w:t>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về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Thúc đẩy phát triển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xây dựng các quy định, quy chuẩn, tiêu chuẩn, yêu cầu kỹ thuật, quản lý chất lượng trong lĩnh vực giao dịch điện tử; hướng dẫn, kiểm tra, giám sát sự tuân thủ đối với các hệ </w:t>
            </w:r>
            <w:r w:rsidRPr="00532DF1">
              <w:rPr>
                <w:rFonts w:ascii="Times New Roman" w:eastAsia="Times New Roman" w:hAnsi="Times New Roman" w:cs="Times New Roman"/>
                <w:color w:val="000000"/>
                <w:sz w:val="24"/>
                <w:szCs w:val="24"/>
              </w:rPr>
              <w:lastRenderedPageBreak/>
              <w:t>thống thông tin phục vụ giao dịch điện tử theo quy định pháp luật</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phát triển hạ tầng công nghệ cho hoạt động giao dịch điện tử.</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lastRenderedPageBreak/>
              <w:t>XI</w:t>
            </w:r>
          </w:p>
        </w:tc>
        <w:tc>
          <w:tcPr>
            <w:tcW w:w="465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color w:val="000000"/>
                <w:sz w:val="24"/>
                <w:szCs w:val="24"/>
              </w:rPr>
              <w:t>Chuyên ngành an toàn thông tin mạng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46</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về quản lý an toàn thông tin mạng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lĩnh vực an toàn thông tin mạng;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bồi dưỡng nghiệp vụ, phổ biến kinh nghiệm về công tác hoạch định và thực thi chính sách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công tác giám sát an toàn hệ thống thông tin mạng; quản lý công tác kiểm tra, đánh giá an toàn thông tin; quản lý phát triển phần mềm an toàn theo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dự báo, cảnh báo về nguy cơ, mã độc, sự cố tấn công mạng và xu hướng về các hoạt động, diễn biến trên không gian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Đảm bảo an toàn thông tin mạng; điều phối ứng cứu sự cố, bảo đảm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Phòng, chống, ngăn chặn tin nhắn rác, thư điện tử rác, điều phối xử lý, ngăn chặn tin nhắn rác, thư điện tử rác, xây dựng, vận hành hệ thống kỹ thuật quản lý tên định </w:t>
            </w:r>
            <w:r w:rsidRPr="00532DF1">
              <w:rPr>
                <w:rFonts w:ascii="Times New Roman" w:eastAsia="Times New Roman" w:hAnsi="Times New Roman" w:cs="Times New Roman"/>
                <w:color w:val="000000"/>
                <w:sz w:val="24"/>
                <w:szCs w:val="24"/>
              </w:rPr>
              <w:lastRenderedPageBreak/>
              <w:t>danh và hệ thống kỹ thuật hỗ trợ phòng, chống, ngăn chặn tin nhắn rác, thư điện tử rác.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về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về quản lý an toàn thông tin mạng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lĩnh vực an toàn thông tin mạng;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và thực thi chính sách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công tác giám sát an toàn hệ thống thông tin mạng; quản lý công tác kiểm tra, đánh giá an toàn thông tin; quản lý phát triển phần mềm an toàn theo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dự báo, cảnh báo về nguy cơ, mã độc, sự cố tấn công mạng và xu hướng về các hoạt động, diễn biến trên không gian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Đảm bảo an toàn thông tin mạng; điều phối ứng cứu sự cố, bảo đảm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Phòng, chống, ngăn chặn tin nhắn rác, thư điện tử rác, điều phối xử lý, ngăn chặn tin nhắn rác, thư điện tử rác, xây dựng, vận hành hệ thống kỹ thuật quản lý tên định danh và hệ thống kỹ thuật hỗ trợ phòng, </w:t>
            </w:r>
            <w:r w:rsidRPr="00532DF1">
              <w:rPr>
                <w:rFonts w:ascii="Times New Roman" w:eastAsia="Times New Roman" w:hAnsi="Times New Roman" w:cs="Times New Roman"/>
                <w:color w:val="000000"/>
                <w:sz w:val="24"/>
                <w:szCs w:val="24"/>
              </w:rPr>
              <w:lastRenderedPageBreak/>
              <w:t>chống, ngăn chặn tin nhắn rác, thư điện tử rác.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về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48</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về quản lý an toàn thông tin mạng</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Tham gia nghiên cứu, tham mưu xây dựng văn bản pháp luật; chiến lược, quy hoạch, kế hoạch, chính sách, chương trình, dự án, đề án quan trọng lĩnh vực an toàn thông tin mạng; chủ trì hoặc tham gia tổ chức triển khai thực hiện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và thực thi chính sách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 cụ thể:</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Thẩm định, giải quyết thủ tục hành chính lĩnh vực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Quản lý công tác giám sát an toàn hệ thống thông tin mạng; quản lý công tác kiểm tra, đánh giá an toàn thông tin; quản lý phát triển phần mềm an toàn theo quy định.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dự báo, cảnh báo về nguy cơ, mã độc, sự cố tấn công mạng và xu hướng về các hoạt động, diễn biến trên không gian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Đảm bảo an toàn thông tin mạng; điều phối ứng cứu sự cố, bảo đảm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xml:space="preserve">+ Phòng, chống, ngăn chặn tin nhắn rác, thư điện tử rác, điều phối xử lý, ngăn chặn tin nhắn rác, thư điện tử rác, xây dựng, vận hành hệ thống kỹ thuật quản lý tên định danh và hệ thống kỹ thuật hỗ trợ phòng, </w:t>
            </w:r>
            <w:r w:rsidRPr="00532DF1">
              <w:rPr>
                <w:rFonts w:ascii="Times New Roman" w:eastAsia="Times New Roman" w:hAnsi="Times New Roman" w:cs="Times New Roman"/>
                <w:color w:val="000000"/>
                <w:sz w:val="24"/>
                <w:szCs w:val="24"/>
              </w:rPr>
              <w:lastRenderedPageBreak/>
              <w:t>chống, ngăn chặn tin nhắn rác, thư điện tử rác.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Hợp tác quốc tế về an toàn thông tin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49</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 bảo mật hệ thống thông tin phục vụ cơ quan Đảng, Nhà nước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cao cấp</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tham mưu xây dựng văn bản pháp luật; chiến lược, quy hoạch, kế hoạch, chính sách, chương trình, dự án, đề án quan trọng về bảo mật hệ thống thông tin phục vụ cơ quan Đảng, Nhà nước;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sơ kết, tổng kết, đánh giá và báo cáo việc thực hiện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chính sách và thực thi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báo cáo, thống kê, dự báo và cảnh báo các nguy cơ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tra, đánh giá việc thực hiện các quy định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đề xuất triển khai các giải pháp kỹ thuật, các dự án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ứng cứu, ngăn chặn, xử lý, khắc phục và diễn tập phòng chống tấn công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Triển khai các quy định, tiêu chuẩn, quy chuẩn về an toàn thông tin phục vụ cơ quan Đảng, Nhà nước, hướng dẫn và đôn đốc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lastRenderedPageBreak/>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50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bảo mật hệ thống thông tin phục vụ cơ quan Đảng, Nhà nước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Chủ trì hoặc tham gia nghiên cứu, tham mưu xây dựng văn bản pháp luật; chiến lược, quy hoạch, kế hoạch, chính sách, chương trình, dự án, đề án quan trọng về bảo mật hệ thống thông tin phục vụ cơ quan Đảng, Nhà nước;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sơ kết, tổng kết, đánh giá và báo cáo việc thực hiện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bồi dưỡng nghiệp vụ, phổ biến kinh nghiệm về công tác hoạch định chính sách và thực thi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báo cáo, thống kê, dự báo và cảnh báo các nguy cơ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tra, đánh giá việc thực hiện các quy định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đề xuất triển khai các giải pháp kỹ thuật, các dự án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ứng cứu, ngăn chặn, xử lý, khắc phục và diễn tập phòng chống tấn công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Triển khai các quy định, tiêu chuẩn, quy chuẩn về an toàn thông tin phục vụ cơ quan Đảng, Nhà nước, hướng dẫn và đôn đốc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r w:rsidR="00532DF1" w:rsidRPr="00532DF1" w:rsidTr="00532DF1">
        <w:trPr>
          <w:tblCellSpacing w:w="0" w:type="dxa"/>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lastRenderedPageBreak/>
              <w:t>51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 chính bảo mật hệ thống thông tin phục vụ cơ quan Đảng, Nhà nước</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Chuyên viên</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Tham gia nghiên cứu, tham mưu xây dựng văn bản pháp luật; chiến lược, quy hoạch, kế hoạch, chính sách, chương trình, dự án, đề án quan trọng về bảo mật hệ thống thông tin phục vụ cơ quan Đảng, Nhà nước; chủ trì hoặc tham gia tổ chức triển khai thực thi các nhiệm vụ chuyên môn theo mảng việc được phân công</w:t>
            </w:r>
          </w:p>
        </w:tc>
        <w:tc>
          <w:tcPr>
            <w:tcW w:w="2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nghiên cứu, xây dựng, hướng dẫn, tổ chức thực hiện, kiểm tra, giám sát việc thi hành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sơ kết, tổng kết, đánh giá và báo cáo việc thực hiện các quy định của Bộ Chính trị, Ban Bí thư; văn bản pháp luật; chiến lược, quy hoạch, kế hoạch, chính sách, chương trình, dự án, đề án quan trọng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Tham gia bồi dưỡng nghiệp vụ, phổ biến kinh nghiệm về công tác hoạch định chính sách và thực thi về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hoặc tham gia tổ chức triển khai thực hiện các hoạt động chuyên môn, nghiệp vụ theo nhiệm vụ được phân công: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Giám sát, thu thập, phân tích, báo cáo, thống kê, dự báo và cảnh báo các nguy cơ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Kiểm tra, đánh giá việc thực hiện các quy định về an toàn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Nghiên cứu, đề xuất triển khai các giải pháp kỹ thuật, các dự án bảo mật hệ thống thông tin phục vụ cơ quan Đảng, Nhà nước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Chủ trì ứng cứu, ngăn chặn, xử lý, khắc phục và diễn tập phòng chống tấn công mạng.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rPr>
              <w:t>+ Triển khai các quy định, tiêu chuẩn, quy chuẩn về an toàn thông tin phục vụ cơ quan Đảng, Nhà nước, hướng dẫn và đôn đốc thực hiện.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color w:val="000000"/>
                <w:sz w:val="24"/>
                <w:szCs w:val="24"/>
                <w:lang w:val="nl-NL"/>
              </w:rPr>
              <w:t>- </w:t>
            </w:r>
            <w:r w:rsidRPr="00532DF1">
              <w:rPr>
                <w:rFonts w:ascii="Times New Roman" w:eastAsia="Times New Roman" w:hAnsi="Times New Roman" w:cs="Times New Roman"/>
                <w:color w:val="000000"/>
                <w:sz w:val="24"/>
                <w:szCs w:val="24"/>
              </w:rPr>
              <w:t>Thực hiện các nhiệm vụ khác theo quy định của pháp luật hoặc do cấp trên phân công.</w:t>
            </w:r>
          </w:p>
        </w:tc>
      </w:tr>
    </w:tbl>
    <w:p w:rsidR="00532DF1" w:rsidRPr="00532DF1" w:rsidRDefault="00532DF1" w:rsidP="00532DF1">
      <w:pPr>
        <w:shd w:val="clear" w:color="auto" w:fill="FFFFFF"/>
        <w:spacing w:after="0" w:line="234" w:lineRule="atLeast"/>
        <w:jc w:val="center"/>
        <w:rPr>
          <w:rFonts w:ascii="Arial" w:eastAsia="Times New Roman" w:hAnsi="Arial" w:cs="Arial"/>
          <w:color w:val="000000"/>
          <w:sz w:val="18"/>
          <w:szCs w:val="18"/>
        </w:rPr>
      </w:pPr>
      <w:bookmarkStart w:id="2" w:name="chuong_pl_3"/>
      <w:r w:rsidRPr="00532DF1">
        <w:rPr>
          <w:rFonts w:ascii="Arial" w:eastAsia="Times New Roman" w:hAnsi="Arial" w:cs="Arial"/>
          <w:b/>
          <w:bCs/>
          <w:color w:val="000000"/>
          <w:sz w:val="24"/>
          <w:szCs w:val="24"/>
        </w:rPr>
        <w:t>PHỤ LỤC III</w:t>
      </w:r>
      <w:bookmarkEnd w:id="2"/>
    </w:p>
    <w:p w:rsidR="00532DF1" w:rsidRPr="00532DF1" w:rsidRDefault="00532DF1" w:rsidP="00532DF1">
      <w:pPr>
        <w:shd w:val="clear" w:color="auto" w:fill="FFFFFF"/>
        <w:spacing w:after="0" w:line="234" w:lineRule="atLeast"/>
        <w:jc w:val="center"/>
        <w:rPr>
          <w:rFonts w:ascii="Arial" w:eastAsia="Times New Roman" w:hAnsi="Arial" w:cs="Arial"/>
          <w:color w:val="000000"/>
          <w:sz w:val="18"/>
          <w:szCs w:val="18"/>
        </w:rPr>
      </w:pPr>
      <w:bookmarkStart w:id="3" w:name="chuong_pl_3_name"/>
      <w:r w:rsidRPr="00532DF1">
        <w:rPr>
          <w:rFonts w:ascii="Arial" w:eastAsia="Times New Roman" w:hAnsi="Arial" w:cs="Arial"/>
          <w:color w:val="000000"/>
          <w:sz w:val="18"/>
          <w:szCs w:val="18"/>
        </w:rPr>
        <w:t>KHUNG NĂNG LỰC CỦA VỊ TRÍ VIỆC LÀM CÔNG CHỨC NGHIỆP VỤ CHUYÊN NGÀNH THÔNG TIN VÀ TRUYỀN THÔNG</w:t>
      </w:r>
      <w:bookmarkEnd w:id="3"/>
      <w:r w:rsidRPr="00532DF1">
        <w:rPr>
          <w:rFonts w:ascii="Arial" w:eastAsia="Times New Roman" w:hAnsi="Arial" w:cs="Arial"/>
          <w:color w:val="000000"/>
          <w:sz w:val="18"/>
          <w:szCs w:val="18"/>
        </w:rPr>
        <w:br/>
      </w:r>
      <w:r w:rsidRPr="00532DF1">
        <w:rPr>
          <w:rFonts w:ascii="Arial" w:eastAsia="Times New Roman" w:hAnsi="Arial" w:cs="Arial"/>
          <w:i/>
          <w:iCs/>
          <w:color w:val="000000"/>
          <w:sz w:val="18"/>
          <w:szCs w:val="18"/>
        </w:rPr>
        <w:t>(Ban hành kèm theo Thông tư số 09/2023/TT-BTTTT ngày 28 tháng 7 năm 2023 của Bộ trưởng Bộ Thông tin và Truyền thông)</w:t>
      </w:r>
    </w:p>
    <w:tbl>
      <w:tblPr>
        <w:tblW w:w="5000" w:type="pct"/>
        <w:jc w:val="center"/>
        <w:tblCellSpacing w:w="0" w:type="dxa"/>
        <w:tblCellMar>
          <w:left w:w="0" w:type="dxa"/>
          <w:right w:w="0" w:type="dxa"/>
        </w:tblCellMar>
        <w:tblLook w:val="04A0" w:firstRow="1" w:lastRow="0" w:firstColumn="1" w:lastColumn="0" w:noHBand="0" w:noVBand="1"/>
      </w:tblPr>
      <w:tblGrid>
        <w:gridCol w:w="514"/>
        <w:gridCol w:w="1618"/>
        <w:gridCol w:w="6922"/>
      </w:tblGrid>
      <w:tr w:rsidR="00532DF1" w:rsidRPr="00532DF1" w:rsidTr="00532DF1">
        <w:trPr>
          <w:tblCellSpacing w:w="0" w:type="dxa"/>
          <w:jc w:val="center"/>
        </w:trPr>
        <w:tc>
          <w:tcPr>
            <w:tcW w:w="2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lastRenderedPageBreak/>
              <w:t>STT</w:t>
            </w:r>
          </w:p>
        </w:tc>
        <w:tc>
          <w:tcPr>
            <w:tcW w:w="9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NỘI DUNG/YÊU CẦU</w:t>
            </w:r>
          </w:p>
        </w:tc>
        <w:tc>
          <w:tcPr>
            <w:tcW w:w="3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MÔ TẢ CÔNG VIỆC VÀ KHUNG NĂNG LỰC CÁC NGẠCH CÔNG CHỨC CHUYÊN NGÀNH TTTT</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I</w:t>
            </w:r>
          </w:p>
        </w:tc>
        <w:tc>
          <w:tcPr>
            <w:tcW w:w="4700"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NGẠCH CHUYÊN VIÊN CAO CẤP</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1</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Mục tiêu vị trí việc làm</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after="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Chủ trì tham mưu tổng hợp, thẩm định, hoạch định chiến lược, quy hoạch, kế hoạch, chính sách và chủ trì xây dựng, hoàn thiện văn bản quy phạm pháp luật, dự án, đề án về ngành, lĩnh vực thông tin và truyền thông</w:t>
            </w:r>
            <w:hyperlink r:id="rId4" w:anchor="_ftn1" w:tooltip="" w:history="1">
              <w:r w:rsidRPr="00532DF1">
                <w:rPr>
                  <w:rFonts w:ascii="Times New Roman" w:eastAsia="Times New Roman" w:hAnsi="Times New Roman" w:cs="Times New Roman"/>
                  <w:color w:val="000000"/>
                  <w:sz w:val="24"/>
                  <w:szCs w:val="24"/>
                </w:rPr>
                <w:t>1</w:t>
              </w:r>
            </w:hyperlink>
            <w:r w:rsidRPr="00532DF1">
              <w:rPr>
                <w:rFonts w:ascii="Times New Roman" w:eastAsia="Times New Roman" w:hAnsi="Times New Roman" w:cs="Times New Roman"/>
                <w:sz w:val="24"/>
                <w:szCs w:val="24"/>
              </w:rPr>
              <w:t>; chủ trì, tổ chức triển khai thực thi các nhiệm vụ chuyên môn theo mảng công việc được phân công</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2</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Năng lực</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Am hiểu chủ trương, đường lối của Đảng, pháp luật và định hướng phát triển, chiến lược, chính sách của ngành, lĩnh vực công tác; nắm vững hệ thống chính trị, hệ thống tổ chức các cơ quan nhà nước, chế độ công vụ, công chức và các kiến thức, kỹ năng chuyên môn nghiệp vụ thuộc ngành, lĩnh vực quản lý</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năng lực nghiên cứu, xây dựng văn bản quy phạm pháp luật, đề án, dự án, chương trình hành động; năng lực tham mưu hoạch định chiến lược, quy hoạch, kế hoạch, chính sách gắn với chuyên môn nghiệp vụ của ngành, lĩnh vực hoặc địa phương nơi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năng lực phân tích, tổng hợp, hệ thống hóa và đề xuất các giải pháp để hoàn thiện hoặc giải quyết các vấn đề thực tiễn đặt ra thuộc phạm vi quản lý theo ngành, lĩnh vực hoặc địa phương</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Biết vận dụng các kiến thức cơ bản và nâng cao về ngành, lĩnh vực; có kỹ năng thuyết trình, giảng dạy, hướng dẫn nghiệp vụ về ngành, lĩnh vực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Nắm vững tình hình và xu thế phát triển của ngành, lĩnh vực trong nước và thế giới; có khả năng tổ chức nghiên cứu phục vụ quản lý và xử lý thông tin quản lý</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kỹ năng soạn thảo, thuyết trình, bảo vệ xây dựng và triển khai dự án, đề án, chương trình liên quan đến công tác quản lý nhà nước của ngành, lĩnh vực hoặc địa phương nơi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năng lực tổ chức thực hiện việc ứng dụng tiến bộ khoa học kỹ thuật để cải tiến và nâng cao chất lượng, hiệu quả công tác trong ngành, lĩnh vực hoặc địa phương</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3</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 kinh nghiệm</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 đào tạo: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Tốt nghiệp đại học trở lên với ngành hoặc chuyên ngành đào tạo phù hợp với lĩnh vực công tác.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Kiến thức bổ trợ:</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lastRenderedPageBreak/>
              <w:t>• Có trình độ quản lý nhà nước đối với công chức ngạch chuyên viên cao cấp và tương đương;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trình độ tin học, ngoại ngữ phù hợp theo yêu cầu của bộ, ngành, địa phương đối với từng vị trí việc làm cụ thể.</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Kinh nghiệm (thành tích công tác):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Trong thời gian giữ ngạch chuyên viên chính hoặc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II</w:t>
            </w:r>
          </w:p>
        </w:tc>
        <w:tc>
          <w:tcPr>
            <w:tcW w:w="4700"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NGẠCH CHUYÊN VIÊN CHÍNH</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1</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Mục tiêu vị trí việc làm</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Chủ trì hoặc tham gia nghiên cứu, tham mưu, tổng hợp, thẩm định, hoạch định chiến lược, quy hoạch, kế hoạch, chính sách và chủ trì xây dựng, hoàn thiện văn bản quy phạm pháp luật, dự án, đề án về ngành, lĩnh vực thông tin và truyền thông; chủ trì, tổ chức triển khai thực thi các nhiệm vụ chuyên môn theo mảng công việc được phân công</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2</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Năng lực</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Nắm vững chủ trương, đường lối của Đảng, pháp luật về ngành, lĩnh vực công tác và các kiến thức, kỹ năng chuyên môn nghiệp vụ thuộc ngành, lĩnh vực quản lý</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khả năng tham gia xây dựng văn bản quy phạm pháp luật, đề án, dự án, chương trình hành động và hướng dẫn thực hiện chế độ, chính sách, quy định về quản lý nhà nước thuộc ngành, lĩnh vực hoặc địa phương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Nắm được tình hình và xu thế phát triển của ngành, lĩnh vực công tác trong nước và thế giới; có khả năng tổ chức nghiên cứu phục vụ quản lý và xử lý thông tin quản lý</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năng lực làm việc độc lập hoặc phối hợp theo nhóm; có kỹ năng soạn thảo văn bản và thuyết trình các vấn đề được giao nghiên cứu, tham mưu</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3</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 đào tạo: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Tốt nghiệp đại học trở lên với ngành hoặc chuyên ngành đào tạo phù hợp với lĩnh vực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Kiến thức bổ trợ:</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trình độ quản lý nhà nước đối với công chức ngạch chuyên viên chính.</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lastRenderedPageBreak/>
              <w:t>• Có trình độ tin học, ngoại ngữ phù hợp theo yêu cầu của bộ, ngành, địa phương đối với từng vị trí việc làm cụ thể.</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Kinh nghiệm (thành tích công tác):</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thời gian giữ ngạch chuyên viên và tương đương từ đủ 09 năm trở lên. Trường hợp có thời gian tương đương với ngạch chuyên viên thì thời gian giữ ngạch chuyên viên tối thiểu 01 năm (đủ 12 tháng).</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Trong thời gian giữ ngạch chuyên viên hoặc tương đương đã chủ trì hoặc tham gia xây dựng, thẩm định ít nhất 01 văn bản quy phạm pháp luật hoặc đề tài, đề án, dự án, chương trình nghiên cứu khoa học cấp cơ sở trở lên mà cơ quan sử dụng công chức được giao chủ trì nghiên cứu, xây dựng đã được cấp có thẩm quyền ban hành hoặc nghiệm thu.</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III</w:t>
            </w:r>
          </w:p>
        </w:tc>
        <w:tc>
          <w:tcPr>
            <w:tcW w:w="4700"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NGẠCH CHUYÊN VIÊN</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1</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Mục tiêu vị trí việc làm</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Tham gia nghiên cứu, tham mưu, tổng hợp, thẩm định, hoạch định chiến lược, quy hoạch, kế hoạch, chính sách và chủ trì xây dựng, hoàn thiện văn bản quy phạm pháp luật, dự án, đề án về ngành, lĩnh vực thông tin và truyền thông; chủ trì, tổ chức triển khai thực thi các nhiệm vụ chuyên môn theo mảng công việc được phân công.</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2</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Năng lực</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Nắm vững đường lối, chủ trương của Đảng, pháp luật về ngành, lĩnh vực công tác, các mục tiêu và đối tượng quản lý, hệ thống các nguyên tắc và cơ chế quản lý nghiệp vụ thuộc phạm vi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khả năng tham gia xây dựng và hướng dẫn thực hiện chế độ, chính sách, quy định về quản lý nhà nước thuộc ngành, lĩnh vực hoặc địa phương công tác; có khả năng tham gia nghiên cứu phục vụ quản lý và xử lý thông tin quản lý;</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năng lực làm việc độc lập hoặc phối hợp theo nhóm; có kỹ năng soạn thảo văn bản và thuyết trình các vấn đề được giao tham mưu, đề xuất</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3</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 đào tạo: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Tốt nghiệp đại học trở lên với ngành hoặc chuyên ngành đào tạo phù hợp với lĩnh vực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Kiến thức bổ trợ:</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trình độ quản lý nhà nước đối với công chức ngạch chuyên viên.</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 Có trình độ tin học, ngoại ngữ phù hợp theo yêu cầu của bộ, ngành, địa phương đối với từng vị trí việc làm cụ thể.</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IV</w:t>
            </w:r>
          </w:p>
        </w:tc>
        <w:tc>
          <w:tcPr>
            <w:tcW w:w="4700"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NGẠCH NHÂN VIÊN</w:t>
            </w:r>
          </w:p>
        </w:tc>
      </w:tr>
      <w:tr w:rsidR="00532DF1" w:rsidRPr="00532DF1" w:rsidTr="00532DF1">
        <w:trPr>
          <w:tblCellSpacing w:w="0" w:type="dxa"/>
          <w:jc w:val="center"/>
        </w:trPr>
        <w:tc>
          <w:tcPr>
            <w:tcW w:w="2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1</w:t>
            </w:r>
          </w:p>
        </w:tc>
        <w:tc>
          <w:tcPr>
            <w:tcW w:w="9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Mục tiêu vị trí việc làm</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Thực hiện nhiệm vụ cụ thể theo quy trình, quy định, mang tính giản đơn, đảm bảo thông tin liên lạc, phục vụ cơ quan Đảng, Nhà nước</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2</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Năng lực</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Nắm vững quy chế, quy trình tác nghiệp theo yêu cầu nhiệm vụ được giao;</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Sử dụng thành thạo các phương tiện, thiết bị kỹ thuật phục vụ yêu cầu nhiệm vụ.</w:t>
            </w:r>
          </w:p>
        </w:tc>
      </w:tr>
      <w:tr w:rsidR="00532DF1" w:rsidRPr="00532DF1" w:rsidTr="00532DF1">
        <w:trPr>
          <w:tblCellSpacing w:w="0" w:type="dxa"/>
          <w:jc w:val="center"/>
        </w:trPr>
        <w:tc>
          <w:tcPr>
            <w:tcW w:w="250"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3</w:t>
            </w:r>
          </w:p>
        </w:tc>
        <w:tc>
          <w:tcPr>
            <w:tcW w:w="900"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jc w:val="center"/>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Trình độ đào tạo:</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bằng tốt nghiệp trung cấp trở lên với ngành hoặc chuyên ngành đào tạo phù hợp với lĩnh vực công tác</w:t>
            </w:r>
          </w:p>
        </w:tc>
      </w:tr>
      <w:tr w:rsidR="00532DF1" w:rsidRPr="00532DF1" w:rsidTr="00532DF1">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32DF1" w:rsidRPr="00532DF1" w:rsidRDefault="00532DF1" w:rsidP="00532DF1">
            <w:pPr>
              <w:spacing w:after="0" w:line="240" w:lineRule="auto"/>
              <w:rPr>
                <w:rFonts w:ascii="Times New Roman" w:eastAsia="Times New Roman" w:hAnsi="Times New Roman" w:cs="Times New Roman"/>
                <w:sz w:val="24"/>
                <w:szCs w:val="24"/>
              </w:rPr>
            </w:pP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b/>
                <w:bCs/>
                <w:sz w:val="24"/>
                <w:szCs w:val="24"/>
              </w:rPr>
              <w:t>Kiến thức bổ trợ:</w:t>
            </w:r>
          </w:p>
          <w:p w:rsidR="00532DF1" w:rsidRPr="00532DF1" w:rsidRDefault="00532DF1" w:rsidP="00532DF1">
            <w:pPr>
              <w:spacing w:before="120" w:after="120" w:line="234" w:lineRule="atLeast"/>
              <w:rPr>
                <w:rFonts w:ascii="Times New Roman" w:eastAsia="Times New Roman" w:hAnsi="Times New Roman" w:cs="Times New Roman"/>
                <w:sz w:val="24"/>
                <w:szCs w:val="24"/>
              </w:rPr>
            </w:pPr>
            <w:r w:rsidRPr="00532DF1">
              <w:rPr>
                <w:rFonts w:ascii="Times New Roman" w:eastAsia="Times New Roman" w:hAnsi="Times New Roman" w:cs="Times New Roman"/>
                <w:sz w:val="24"/>
                <w:szCs w:val="24"/>
              </w:rPr>
              <w:t>Có chứng chỉ bồi dưỡng nghiệp vụ liên quan đến các công việc được giao nếu nhiệm vụ hoặc vị trí việc làm yêu cầu.</w:t>
            </w:r>
          </w:p>
        </w:tc>
      </w:tr>
    </w:tbl>
    <w:p w:rsidR="00D61DCF" w:rsidRDefault="00D61DCF">
      <w:bookmarkStart w:id="4" w:name="_GoBack"/>
      <w:bookmarkEnd w:id="4"/>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F1"/>
    <w:rsid w:val="001C3441"/>
    <w:rsid w:val="00231EC8"/>
    <w:rsid w:val="0027592C"/>
    <w:rsid w:val="00532DF1"/>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28AF5-3304-48E9-A0EB-B1BE1FE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D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2DF1"/>
    <w:rPr>
      <w:color w:val="0000FF"/>
      <w:u w:val="single"/>
    </w:rPr>
  </w:style>
  <w:style w:type="character" w:styleId="FollowedHyperlink">
    <w:name w:val="FollowedHyperlink"/>
    <w:basedOn w:val="DefaultParagraphFont"/>
    <w:uiPriority w:val="99"/>
    <w:semiHidden/>
    <w:unhideWhenUsed/>
    <w:rsid w:val="00532D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ong-nghe-thong-tin/Thong-tu-09-2023-TT-BTTTT-vi-tri-viec-lam-cong-chuc-chuyen-nganh-Thong-tin-trong-co-quan-5742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16668</Words>
  <Characters>95011</Characters>
  <Application>Microsoft Office Word</Application>
  <DocSecurity>0</DocSecurity>
  <Lines>791</Lines>
  <Paragraphs>222</Paragraphs>
  <ScaleCrop>false</ScaleCrop>
  <Company/>
  <LinksUpToDate>false</LinksUpToDate>
  <CharactersWithSpaces>111457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2023-08-03T10:06:00Z</dcterms:created>
  <dcterms:modified xsi:type="dcterms:W3CDTF">2023-08-03T10:07:00Z</dcterms:modified>
</cp:coreProperties>
</file>