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9AE" w:rsidRPr="008339AE" w:rsidRDefault="008339AE" w:rsidP="008339AE">
      <w:pPr>
        <w:shd w:val="clear" w:color="auto" w:fill="FFFFFF"/>
        <w:spacing w:after="0" w:line="234" w:lineRule="atLeast"/>
        <w:jc w:val="center"/>
        <w:rPr>
          <w:rFonts w:ascii="Arial" w:eastAsia="Times New Roman" w:hAnsi="Arial" w:cs="Arial"/>
          <w:color w:val="000000"/>
          <w:sz w:val="18"/>
          <w:szCs w:val="18"/>
        </w:rPr>
      </w:pPr>
      <w:bookmarkStart w:id="0" w:name="chuong_pl_3"/>
      <w:r w:rsidRPr="008339AE">
        <w:rPr>
          <w:rFonts w:ascii="Arial" w:eastAsia="Times New Roman" w:hAnsi="Arial" w:cs="Arial"/>
          <w:b/>
          <w:bCs/>
          <w:sz w:val="18"/>
          <w:szCs w:val="18"/>
          <w:shd w:val="clear" w:color="auto" w:fill="FFFF96"/>
        </w:rPr>
        <w:t>PHỤ LỤC III</w:t>
      </w:r>
    </w:p>
    <w:p w:rsidR="008339AE" w:rsidRPr="008339AE" w:rsidRDefault="008339AE" w:rsidP="008339AE">
      <w:pPr>
        <w:shd w:val="clear" w:color="auto" w:fill="FFFFFF"/>
        <w:spacing w:after="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shd w:val="clear" w:color="auto" w:fill="FFFF96"/>
        </w:rPr>
        <w:t>DANH MỤC MÃ MỤC, TIỂU MỤC</w:t>
      </w:r>
      <w:bookmarkEnd w:id="0"/>
      <w:r w:rsidRPr="008339AE">
        <w:rPr>
          <w:rFonts w:ascii="Arial" w:eastAsia="Times New Roman" w:hAnsi="Arial" w:cs="Arial"/>
          <w:sz w:val="20"/>
          <w:szCs w:val="20"/>
        </w:rPr>
        <w:br/>
      </w:r>
      <w:r w:rsidRPr="008339AE">
        <w:rPr>
          <w:rFonts w:ascii="Arial" w:eastAsia="Times New Roman" w:hAnsi="Arial" w:cs="Arial"/>
          <w:i/>
          <w:iCs/>
          <w:sz w:val="20"/>
          <w:szCs w:val="20"/>
        </w:rPr>
        <w:t>(Kèm theo Thông tư số 324/2016/TT-BTC ngày 21 tháng 12 năm 2016 của Bộ trưởng Bộ Tài chính)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89"/>
        <w:gridCol w:w="914"/>
        <w:gridCol w:w="1097"/>
        <w:gridCol w:w="3750"/>
        <w:gridCol w:w="2104"/>
      </w:tblGrid>
      <w:tr w:rsidR="008339AE" w:rsidRPr="008339AE" w:rsidTr="008339AE">
        <w:trPr>
          <w:tblCellSpacing w:w="0" w:type="dxa"/>
        </w:trPr>
        <w:tc>
          <w:tcPr>
            <w:tcW w:w="6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5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Mã số Mục</w:t>
            </w:r>
          </w:p>
        </w:tc>
        <w:tc>
          <w:tcPr>
            <w:tcW w:w="6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Mã số Tiểu mục</w:t>
            </w:r>
          </w:p>
        </w:tc>
        <w:tc>
          <w:tcPr>
            <w:tcW w:w="20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TÊN GỌI</w:t>
            </w:r>
          </w:p>
        </w:tc>
        <w:tc>
          <w:tcPr>
            <w:tcW w:w="11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Ghi chú</w:t>
            </w:r>
          </w:p>
        </w:tc>
      </w:tr>
      <w:tr w:rsidR="008339AE" w:rsidRPr="008339AE" w:rsidTr="008339AE">
        <w:trPr>
          <w:tblCellSpacing w:w="0" w:type="dxa"/>
        </w:trPr>
        <w:tc>
          <w:tcPr>
            <w:tcW w:w="38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I. PHẦN THU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Nhóm 0110: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 THUẾ, PHÍ VÀ LỆ PHÍ</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Tiểu nhóm 0111:</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Thuế thu nhập và thu nhập sau thuế thu nhập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bookmarkStart w:id="1" w:name="muc_1000" w:colFirst="0" w:colLast="3"/>
            <w:r w:rsidRPr="008339AE">
              <w:rPr>
                <w:rFonts w:ascii="Arial" w:eastAsia="Times New Roman" w:hAnsi="Arial" w:cs="Arial"/>
                <w:b/>
                <w:bCs/>
                <w:sz w:val="20"/>
                <w:szCs w:val="20"/>
                <w:shd w:val="clear" w:color="auto" w:fill="FFFF96"/>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1000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Thuế thu nhập cá nhân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bookmarkEnd w:id="1"/>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1001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thu nhập từ tiền lương, tiền công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1003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thu nhập từ hoạt động sản xuất, kinh doanh của cá nhân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1004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thu nhập từ đầu tư vốn của cá nhân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1005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thu nhập từ chuyển nhượng vốn (không gồm chuyển nhượng chứng k</w:t>
            </w:r>
            <w:r w:rsidRPr="008339AE">
              <w:rPr>
                <w:rFonts w:ascii="Arial" w:eastAsia="Times New Roman" w:hAnsi="Arial" w:cs="Arial"/>
                <w:color w:val="000000"/>
                <w:sz w:val="20"/>
                <w:szCs w:val="20"/>
                <w:shd w:val="clear" w:color="auto" w:fill="FFFFFF"/>
              </w:rPr>
              <w:t>hoán</w:t>
            </w:r>
            <w:r w:rsidRPr="008339AE">
              <w:rPr>
                <w:rFonts w:ascii="Arial" w:eastAsia="Times New Roman" w:hAnsi="Arial" w:cs="Arial"/>
                <w:sz w:val="20"/>
                <w:szCs w:val="20"/>
              </w:rPr>
              <w: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1006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thu nhập từ chuyển nhượng bất động sản nhận thừa kế và nhận quà tặng là bất động sản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1007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thu nhập từ trúng thưởng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1008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thu nhập từ bản quyền, nhượng quyền thương mại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1012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thu nhập từ thừa kế, quà biếu, quà tặng khác trừ bất động sản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1014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thu nhập từ hoạt động cho thuê tài sản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1015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thu nhập từ chuyển nhượng chứng k</w:t>
            </w:r>
            <w:r w:rsidRPr="008339AE">
              <w:rPr>
                <w:rFonts w:ascii="Arial" w:eastAsia="Times New Roman" w:hAnsi="Arial" w:cs="Arial"/>
                <w:color w:val="000000"/>
                <w:sz w:val="20"/>
                <w:szCs w:val="20"/>
                <w:shd w:val="clear" w:color="auto" w:fill="FFFFFF"/>
              </w:rPr>
              <w:t>hoán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1049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thu nhập cá nhân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1050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Thuế thu nhập doanh nghiệp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1052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thu nhập doanh nghiệp từ hoạt động sản xuất kinh doanh (gồm cả dịch vụ trong lĩnh vực dầu khí)</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1053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thu nhập doanh nghiệp từ chuyển nhượng bất động sản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1055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thu nhập doanh nghiệp từ hoạt động chuyển nhượng vốn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1056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thu nhập doanh nghiệp từ hoạt động thăm dò và khai thác dầu, khí (không kể thuế thu nhập doanh nghiệp thu theo hiệp định, hợp đồng thăm dò khai thác dầu khí)</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1057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thu nhập doanh nghiệp từ hoạt động xổ số kiến thiết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1099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1150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 nhập sau thuế thu nhập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1151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Lợi nhuận sau thuế còn lại sau khi trích lập các quỹ</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1153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Lợi nhuận sau thuế còn lại sau khi trích lập các quỹ từ hoạt động xổ số kiến thiết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1154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nhập từ cổ tức được chia từ phần vốn nhà nước đầu tư tại doanh nghiệp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1155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tự lợi nhuận được chia từ phần vốn nhà nước đầu tư tại doanh nghiệp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1199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1250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 tiền cấp quyền khai thác tài nguyên khoáng sản, vùng trời, vùng biển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1251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tiền cấp quyền khai thác k</w:t>
            </w:r>
            <w:r w:rsidRPr="008339AE">
              <w:rPr>
                <w:rFonts w:ascii="Arial" w:eastAsia="Times New Roman" w:hAnsi="Arial" w:cs="Arial"/>
                <w:color w:val="000000"/>
                <w:sz w:val="20"/>
                <w:szCs w:val="20"/>
                <w:shd w:val="clear" w:color="auto" w:fill="FFFFFF"/>
              </w:rPr>
              <w:t>hoán</w:t>
            </w:r>
            <w:r w:rsidRPr="008339AE">
              <w:rPr>
                <w:rFonts w:ascii="Arial" w:eastAsia="Times New Roman" w:hAnsi="Arial" w:cs="Arial"/>
                <w:sz w:val="20"/>
                <w:szCs w:val="20"/>
              </w:rPr>
              <w:t>g sản đối với Giấy phép do cơ quan trung ương cấp phép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1252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tiền cấp quyền khai thác k</w:t>
            </w:r>
            <w:r w:rsidRPr="008339AE">
              <w:rPr>
                <w:rFonts w:ascii="Arial" w:eastAsia="Times New Roman" w:hAnsi="Arial" w:cs="Arial"/>
                <w:color w:val="000000"/>
                <w:sz w:val="20"/>
                <w:szCs w:val="20"/>
                <w:shd w:val="clear" w:color="auto" w:fill="FFFFFF"/>
              </w:rPr>
              <w:t>hoán</w:t>
            </w:r>
            <w:r w:rsidRPr="008339AE">
              <w:rPr>
                <w:rFonts w:ascii="Arial" w:eastAsia="Times New Roman" w:hAnsi="Arial" w:cs="Arial"/>
                <w:sz w:val="20"/>
                <w:szCs w:val="20"/>
              </w:rPr>
              <w:t>g sản đối với Giấy phép do Ủy ban nhân dân tỉnh cấp phép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1253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tiền cấp quyền khai thác tài nguyên nước đối với giấy phép do cơ quan trung ương cấp phép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1254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tiền cấp quyền khai thác tài nguyên nước đối với giấy phép do cơ quan địa phương cấp phép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1255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tiền sử dụng khu vực biển do cơ quan trung ương cấp phép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1256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tiền cấp quyền hàng không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1257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tiền sử dụng rừng, tiền thuê rừng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1258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tiền sử dụng khu vực biển do cơ quan địa phương cấp phép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1299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từ các tài nguyên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Tiểu nhóm 0112:</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Thuế sử dụng tài sản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1300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Thuế sử dụng đất nông nghiệp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1301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Đất trồng cây hàng năm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1302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Đất trồng cây lâu năm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1303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Đất trồng rừng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1304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Đất nuôi trồng thủy sản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1305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Đất làm muối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1349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Đất dùng cho mục đích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bookmarkStart w:id="2" w:name="muc_1400" w:colFirst="0" w:colLast="3"/>
            <w:r w:rsidRPr="008339AE">
              <w:rPr>
                <w:rFonts w:ascii="Arial" w:eastAsia="Times New Roman" w:hAnsi="Arial" w:cs="Arial"/>
                <w:b/>
                <w:bCs/>
                <w:sz w:val="20"/>
                <w:szCs w:val="20"/>
                <w:shd w:val="clear" w:color="auto" w:fill="FFFF96"/>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1400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Thu tiền sử dụng đất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bookmarkEnd w:id="2"/>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1401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Đất được nhà nước giao</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1405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Đất xen kẹp (phần đất không đủ rộng để cấp đất theo dự án đầu tư)</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1406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Đất dôi dư (phần đất khi đo thực tế lớn hơn so với giấy chứng nhận quyền sử dụng đất hoặc so với diện tích đất được cấp có thẩm quyền giao)</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1407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chuyển mục đích sử dụng đất đối với đất do cơ quan, đơn vị, tổ chức thuộc Nhà nước quản lý</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1408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Đất thực hiện dự án đầu tư xây dựng nhà ở để bán hoặc để bán kết hợp cho thuê</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1411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Đất được nhà nước công nhận quyền sử dụng đất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1449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1550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Thuế tài nguyên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1551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Dầu, condensate (không kể thuế tài nguyên thu theo hiệp định, hợp đồng)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1552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Nước thủy điện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1553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Khoáng sản kim loại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1555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Khoáng sản phi kim loại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1556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Thủy, hải sản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1557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Sản phẩm của rừng tự nhiên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1558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Nước thiên nhiên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1561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Yến sào thiên nhiên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1562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Khí thiên nhiên (không kể thuế tài nguyên thu theo hiệp định, hợp đồng)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1563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Khí than (không kể thuế tài nguyên thu theo hiệp định, hợp đồng)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1599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Tài nguyên khoáng sản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1600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Thuế sử dụng đất phi nông nghiệp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1601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từ đất ở tại nông thôn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1602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từ đất ở tại đô thị</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1603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từ đất sản xuất, kinh doanh phi nông nghiệp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1649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từ đất phi nông nghiệp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Tiểu nhóm 0113:</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Thuế đối với hàng hóa và dịch vụ (gồm cả xuất khẩu, nhập khẩu)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1700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Thuế giá trị gia tăng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1701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giá trị gia tăng hàng sản xuất, kinh doanh trong nước (gồm cả dịch vụ trong lĩnh vực dầu khí)</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1702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giá trị gia tăng hàng nhập khẩu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1704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giá trị gia tăng từ hoạt động thăm dò và khai thác dầu, khí (gồm cả thuế giá trị gia tăng thu đối với dầu, khí khai thác theo hiệp định, hợp đồng thăm dò, khai thác dầu, khí bán ra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1705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giá trị gia tăng từ hoạt động xổ số kiến thiết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1749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Hàng hóa, dịch vụ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1750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Thuế tiêu thụ đặc biệt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1751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Hàng nhập khẩu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1753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Thuốc lá điếu, xì gà sản xuất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1754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Rượu sản xuất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1755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Ô tô dưới 24 chỗ ngồi sản xuất, lắp ráp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1756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Xăng các loại sản xuất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1757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Các dịch vụ, hàng hóa khác sản xuất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1758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Bia sản xuất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1761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tiêu thụ đặc biệt từ hoạt động xổ số kiến thiết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1762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Thuốc lá, xì gà nhập khẩu bán ra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1763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Rượu nhập khẩu bán ra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1764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Xe ô tô dưới 24 chỗ ngồi các loại nhập khẩu bán ra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1765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Xăng các loại nhập khẩu bán ra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1766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Các dịch vụ, hàng hóa khác nhập khẩu bán ra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1767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Bia nhập khẩu bán ra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1799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1850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Thuế xuất khẩu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1851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xuất khẩu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1900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Thuế nhập khẩu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1901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nhập khẩu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1950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Thuế nhập khẩu bổ sung đối với hàng </w:t>
            </w:r>
            <w:r w:rsidRPr="008339AE">
              <w:rPr>
                <w:rFonts w:ascii="Arial" w:eastAsia="Times New Roman" w:hAnsi="Arial" w:cs="Arial"/>
                <w:b/>
                <w:bCs/>
                <w:color w:val="000000"/>
                <w:sz w:val="20"/>
                <w:szCs w:val="20"/>
                <w:shd w:val="clear" w:color="auto" w:fill="FFFFFF"/>
              </w:rPr>
              <w:t>hóa</w:t>
            </w:r>
            <w:r w:rsidRPr="008339AE">
              <w:rPr>
                <w:rFonts w:ascii="Arial" w:eastAsia="Times New Roman" w:hAnsi="Arial" w:cs="Arial"/>
                <w:b/>
                <w:bCs/>
                <w:sz w:val="20"/>
                <w:szCs w:val="20"/>
              </w:rPr>
              <w:t> nhập khẩu vào Việt Nam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1951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chống bán phá giá</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1952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chống trợ cấp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1953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chống phân biệt đối xử</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1954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tự vệ</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1999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phòng vệ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bookmarkStart w:id="3" w:name="muc_2000" w:colFirst="0" w:colLast="3"/>
            <w:r w:rsidRPr="008339AE">
              <w:rPr>
                <w:rFonts w:ascii="Arial" w:eastAsia="Times New Roman" w:hAnsi="Arial" w:cs="Arial"/>
                <w:b/>
                <w:bCs/>
                <w:sz w:val="20"/>
                <w:szCs w:val="20"/>
                <w:shd w:val="clear" w:color="auto" w:fill="FFFF96"/>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2000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Thuế bảo vệ môi trường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bookmarkEnd w:id="3"/>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2001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Xăng sản xuất trong nước (trừ etanol)</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2002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Dầu Diezel sản xuất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2003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Dầu hỏa sản xuất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2004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Dầu mazut, dầu mỡ nhờn sản xuất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2005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Than đá sản xuất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2006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Dung dịch hydro, chloro, fluoro, carbon sản xuất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2007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Túi ni lông sản xuất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2008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Thuốc diệt </w:t>
            </w:r>
            <w:r w:rsidRPr="008339AE">
              <w:rPr>
                <w:rFonts w:ascii="Arial" w:eastAsia="Times New Roman" w:hAnsi="Arial" w:cs="Arial"/>
                <w:color w:val="000000"/>
                <w:sz w:val="20"/>
                <w:szCs w:val="20"/>
                <w:shd w:val="clear" w:color="auto" w:fill="FFFFFF"/>
              </w:rPr>
              <w:t>c</w:t>
            </w:r>
            <w:r w:rsidRPr="008339AE">
              <w:rPr>
                <w:rFonts w:ascii="Arial" w:eastAsia="Times New Roman" w:hAnsi="Arial" w:cs="Arial"/>
                <w:sz w:val="20"/>
                <w:szCs w:val="20"/>
              </w:rPr>
              <w:t>ỏ thuộc loại hạn chế sử dụng sản xuất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2009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Nhiên liệu bay sản xuất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2011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Thuốc trừ mối thuộc loại hạn chế sử dụng sản xuất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2012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Thuốc bảo quản lâm sản thuộc loại hạn chế sử dụng sản xuất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2013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Thuốc khử trùng kho thuộc loại hạn chế sử dụng sản xuất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2019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Sản phẩm hàng hóa khác sản xuất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2021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Sản phẩm, hàng </w:t>
            </w:r>
            <w:r w:rsidRPr="008339AE">
              <w:rPr>
                <w:rFonts w:ascii="Arial" w:eastAsia="Times New Roman" w:hAnsi="Arial" w:cs="Arial"/>
                <w:color w:val="000000"/>
                <w:sz w:val="20"/>
                <w:szCs w:val="20"/>
                <w:shd w:val="clear" w:color="auto" w:fill="FFFFFF"/>
              </w:rPr>
              <w:t>hóa</w:t>
            </w:r>
            <w:r w:rsidRPr="008339AE">
              <w:rPr>
                <w:rFonts w:ascii="Arial" w:eastAsia="Times New Roman" w:hAnsi="Arial" w:cs="Arial"/>
                <w:sz w:val="20"/>
                <w:szCs w:val="20"/>
              </w:rPr>
              <w:t> nhập khẩu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2041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Xăng nhập khẩu bán ra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2042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Nhiên liệu bay nhập khẩu bán ra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2043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Diezel nhập khẩu bán ra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2044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Dầu hỏa nhập khẩu bán ra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2045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Dầu mazut, dầu nhờn, mỡ nhờn nhập khẩu bán ra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2046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Than đá nhập khẩu bán ra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2047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Các hàng hóa nhập khẩu khác bán ra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2048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Sản phẩm, hàng hóa trong nước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2049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Tiểu nhóm 0114:</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 phí và lệ phí</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i/>
                <w:iCs/>
                <w:sz w:val="20"/>
                <w:szCs w:val="20"/>
              </w:rPr>
              <w:t>Mỗi mục phí, lệ phí chi tiết theo lĩnh vực được thu phí, lệ phí; mỗi tiểu lĩnh vực thu phí, lệ phí được bố trí một tiểu mục, vì vậy các khoản </w:t>
            </w:r>
            <w:r w:rsidRPr="008339AE">
              <w:rPr>
                <w:rFonts w:ascii="Arial" w:eastAsia="Times New Roman" w:hAnsi="Arial" w:cs="Arial"/>
                <w:i/>
                <w:iCs/>
                <w:color w:val="000000"/>
                <w:sz w:val="20"/>
                <w:szCs w:val="20"/>
                <w:shd w:val="clear" w:color="auto" w:fill="FFFFFF"/>
              </w:rPr>
              <w:t>phí</w:t>
            </w:r>
            <w:r w:rsidRPr="008339AE">
              <w:rPr>
                <w:rFonts w:ascii="Arial" w:eastAsia="Times New Roman" w:hAnsi="Arial" w:cs="Arial"/>
                <w:i/>
                <w:iCs/>
                <w:sz w:val="20"/>
                <w:szCs w:val="20"/>
              </w:rPr>
              <w:t>, lệ phí trong tiểu lĩnh vực đó đều hạch toán vào tiểu mục tương ứng.</w:t>
            </w: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2100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Phí trong lĩnh vực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2106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thẩm định tiêu chuẩn, điều kiện hành nghề theo quy định của pháp luật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i/>
                <w:iCs/>
                <w:sz w:val="20"/>
                <w:szCs w:val="20"/>
              </w:rPr>
              <w:t>Để phản ánh thu các khoản phí thẩm định tiêu chuẩn, điều kiện hành nghề khác quy định nhưng chưa có tên riêng trong Luật phí, lệ phí số 97/2015/QH13.</w:t>
            </w: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2107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tuyển dụng, dự thi nâng ngạch, thăng hạng công chức, viên chức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2108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thẩm định cấp giấy chứng nhận lưu hành sản phẩm, hàng hóa theo quy định của pháp luật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2111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xác minh giấy tờ, tài liệu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2146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nợ phí xăng dầu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2147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nợ phí thuộc lĩnh vực công nghiệp, xây dựng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2148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nợ phí thuộc lĩnh vực giáo dục và đào tạo.</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2150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Phí thuộc lĩnh vực nông nghiệp, lâm nghiệp, thủy sản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2151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kiểm dịch </w:t>
            </w:r>
            <w:r w:rsidRPr="008339AE">
              <w:rPr>
                <w:rFonts w:ascii="Arial" w:eastAsia="Times New Roman" w:hAnsi="Arial" w:cs="Arial"/>
                <w:i/>
                <w:iCs/>
                <w:sz w:val="20"/>
                <w:szCs w:val="20"/>
              </w:rPr>
              <w:t>(kiểm dịch động vật, thực vật, sản phẩm động vật)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2152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giám sát khử trùng vật thể thuộc diện kiểm dịch thực vật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2153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kiểm soát giết mổ động vật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2157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bảo vệ nguồn lợi thủy sản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2162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color w:val="000000"/>
                <w:sz w:val="20"/>
                <w:szCs w:val="20"/>
                <w:shd w:val="clear" w:color="auto" w:fill="FFFFFF"/>
              </w:rPr>
              <w:t>Phí</w:t>
            </w:r>
            <w:r w:rsidRPr="008339AE">
              <w:rPr>
                <w:rFonts w:ascii="Arial" w:eastAsia="Times New Roman" w:hAnsi="Arial" w:cs="Arial"/>
                <w:sz w:val="20"/>
                <w:szCs w:val="20"/>
              </w:rPr>
              <w:t> bình tuyển, công nhận cây mẹ, cây đầu dòng, vườn giống cây lâm nghiệp, rừng giống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2163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phòng, chống dịch bệnh cho động vật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2164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bảo hộ giống trong lĩnh vực nông nghiệp, lâm nghiệp, thủy sản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2165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kiểm nghiệm an toàn thực phẩm nông nghiệp, lâm nghiệp, thủy sản nhập khẩu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2166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thẩm định trong lĩnh vực nông nghiệp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2167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đăng kiểm an toàn kỹ thuật tàu cá, kiểm định trang thiết bị nghề cá</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2200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Phí thuộc lĩnh vực ngoại giao</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2206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xác nhận đăng ký công dân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2207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cấp thị thực và các giấy tờ có liên quan đến xuất nhập cảnh Việt Nam cho người nước ngoài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2208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color w:val="000000"/>
                <w:sz w:val="20"/>
                <w:szCs w:val="20"/>
                <w:shd w:val="clear" w:color="auto" w:fill="FFFFFF"/>
              </w:rPr>
              <w:t>Phí</w:t>
            </w:r>
            <w:r w:rsidRPr="008339AE">
              <w:rPr>
                <w:rFonts w:ascii="Arial" w:eastAsia="Times New Roman" w:hAnsi="Arial" w:cs="Arial"/>
                <w:sz w:val="20"/>
                <w:szCs w:val="20"/>
              </w:rPr>
              <w:t> tiếp nhận và vận chuyển đơn, chứng cứ của công dân và pháp nhân Việt Nam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2211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chứng nhận lãnh sự và hợp pháp hóa lãnh sự</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2250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Phí thuộc lĩnh vực công nghiệp, thương mại, đầu tư, xây dựng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2251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chứng nhận xuất xứ hàng hóa (C/O)</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2254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thẩm định hồ sơ mua bán, thuê, cho thuê tàu, thuyền, tàu bay</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2255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thẩm định đầu tư, dự án đầu tư</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2262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xử lý vụ việc cạnh tranh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2263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thẩm định cấp phép sử dụng vật liệu nổ công nghiệp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2264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trong lĩnh vực hóa chất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2265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thẩm định điều kiện, tiêu chuẩn ngành nghề thuộc lĩnh vực công nghiệp, thương mại, xây dựng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2266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cung cấp thông tin doanh nghiệp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2267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sử dụng công </w:t>
            </w:r>
            <w:r w:rsidRPr="008339AE">
              <w:rPr>
                <w:rFonts w:ascii="Arial" w:eastAsia="Times New Roman" w:hAnsi="Arial" w:cs="Arial"/>
                <w:color w:val="000000"/>
                <w:sz w:val="20"/>
                <w:szCs w:val="20"/>
                <w:shd w:val="clear" w:color="auto" w:fill="FFFFFF"/>
              </w:rPr>
              <w:t>trình</w:t>
            </w:r>
            <w:r w:rsidRPr="008339AE">
              <w:rPr>
                <w:rFonts w:ascii="Arial" w:eastAsia="Times New Roman" w:hAnsi="Arial" w:cs="Arial"/>
                <w:sz w:val="20"/>
                <w:szCs w:val="20"/>
              </w:rPr>
              <w:t> kết cấu hạ tầng, công trình dịch vụ, tiện ích công cộng trong khu vực cửa khẩu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bookmarkStart w:id="4" w:name="muc_2300" w:colFirst="0" w:colLast="3"/>
            <w:r w:rsidRPr="008339AE">
              <w:rPr>
                <w:rFonts w:ascii="Arial" w:eastAsia="Times New Roman" w:hAnsi="Arial" w:cs="Arial"/>
                <w:b/>
                <w:bCs/>
                <w:sz w:val="20"/>
                <w:szCs w:val="20"/>
                <w:shd w:val="clear" w:color="auto" w:fill="FFFF96"/>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2300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Phí thuộc lĩnh vực giao thông vận tải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bookmarkStart w:id="5" w:name="muc_2301" w:colFirst="2" w:colLast="3"/>
            <w:bookmarkEnd w:id="4"/>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shd w:val="clear" w:color="auto" w:fill="FFFF96"/>
              </w:rPr>
              <w:t>2301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r w:rsidRPr="008339AE">
              <w:rPr>
                <w:rFonts w:ascii="Arial" w:eastAsia="Times New Roman" w:hAnsi="Arial" w:cs="Arial"/>
                <w:sz w:val="20"/>
                <w:szCs w:val="20"/>
                <w:shd w:val="clear" w:color="auto" w:fill="FFFF96"/>
              </w:rPr>
              <w:t>Phí thuộc lĩnh vực đường bộ</w:t>
            </w:r>
            <w:r w:rsidRPr="008339AE">
              <w:rPr>
                <w:rFonts w:ascii="Arial" w:eastAsia="Times New Roman" w:hAnsi="Arial" w:cs="Arial"/>
                <w:sz w:val="20"/>
                <w:szCs w:val="20"/>
              </w:rPr>
              <w:t> </w:t>
            </w:r>
            <w:r w:rsidRPr="008339AE">
              <w:rPr>
                <w:rFonts w:ascii="Arial" w:eastAsia="Times New Roman" w:hAnsi="Arial" w:cs="Arial"/>
                <w:i/>
                <w:iCs/>
                <w:color w:val="000000"/>
                <w:sz w:val="20"/>
                <w:szCs w:val="20"/>
                <w:shd w:val="clear" w:color="auto" w:fill="FFFF96"/>
              </w:rPr>
              <w:t>(sử dụng đường bộ, sử dụng tạm thời lòng đường, hè phố, sát hạch lái xe)</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bookmarkEnd w:id="5"/>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2302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thuộc lĩnh vực đường thủy nội địa</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bookmarkStart w:id="6" w:name="muc_2303" w:colFirst="2" w:colLast="3"/>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shd w:val="clear" w:color="auto" w:fill="FFFF96"/>
              </w:rPr>
              <w:t>2303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r w:rsidRPr="008339AE">
              <w:rPr>
                <w:rFonts w:ascii="Arial" w:eastAsia="Times New Roman" w:hAnsi="Arial" w:cs="Arial"/>
                <w:sz w:val="20"/>
                <w:szCs w:val="20"/>
                <w:shd w:val="clear" w:color="auto" w:fill="FFFF96"/>
              </w:rPr>
              <w:t>Phí thuộc lĩnh vực đường biển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bookmarkEnd w:id="6"/>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2316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thuộc lĩnh vực hàng không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2323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sử dụng kết cấu hạ tầng đường sắt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2350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Phí thuộc lĩnh vực </w:t>
            </w:r>
            <w:r w:rsidRPr="008339AE">
              <w:rPr>
                <w:rFonts w:ascii="Arial" w:eastAsia="Times New Roman" w:hAnsi="Arial" w:cs="Arial"/>
                <w:b/>
                <w:bCs/>
                <w:color w:val="000000"/>
                <w:sz w:val="20"/>
                <w:szCs w:val="20"/>
                <w:shd w:val="clear" w:color="auto" w:fill="FFFFFF"/>
              </w:rPr>
              <w:t>thông tin</w:t>
            </w:r>
            <w:r w:rsidRPr="008339AE">
              <w:rPr>
                <w:rFonts w:ascii="Arial" w:eastAsia="Times New Roman" w:hAnsi="Arial" w:cs="Arial"/>
                <w:b/>
                <w:bCs/>
                <w:sz w:val="20"/>
                <w:szCs w:val="20"/>
              </w:rPr>
              <w:t> và truyền thông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2351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color w:val="000000"/>
                <w:sz w:val="20"/>
                <w:szCs w:val="20"/>
                <w:shd w:val="clear" w:color="auto" w:fill="FFFFFF"/>
              </w:rPr>
              <w:t>Phí</w:t>
            </w:r>
            <w:r w:rsidRPr="008339AE">
              <w:rPr>
                <w:rFonts w:ascii="Arial" w:eastAsia="Times New Roman" w:hAnsi="Arial" w:cs="Arial"/>
                <w:sz w:val="20"/>
                <w:szCs w:val="20"/>
              </w:rPr>
              <w:t> sử dụng tần số vô tuyến điện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2352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duy trì sử dụng tên miền và địa chỉ Internet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2353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sử dụng mã, số viễn thông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2361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quyền hoạt động viễn thông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2362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thẩm định điều kiện hoạt động viễn thông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2363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thẩm định điều kiện hoạt động bưu chính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2364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dịch vụ duy trì hệ thống </w:t>
            </w:r>
            <w:r w:rsidRPr="008339AE">
              <w:rPr>
                <w:rFonts w:ascii="Arial" w:eastAsia="Times New Roman" w:hAnsi="Arial" w:cs="Arial"/>
                <w:color w:val="000000"/>
                <w:sz w:val="20"/>
                <w:szCs w:val="20"/>
                <w:shd w:val="clear" w:color="auto" w:fill="FFFFFF"/>
              </w:rPr>
              <w:t>kiểm tra</w:t>
            </w:r>
            <w:r w:rsidRPr="008339AE">
              <w:rPr>
                <w:rFonts w:ascii="Arial" w:eastAsia="Times New Roman" w:hAnsi="Arial" w:cs="Arial"/>
                <w:sz w:val="20"/>
                <w:szCs w:val="20"/>
              </w:rPr>
              <w:t> trạng thái chứng thư số</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2365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quyền cung cấp dịch vụ truyền hình trả tiền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2366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thẩm định nội dung, kịch bản trò chơi điện tử trên mạng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2367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thẩm định và chứng nhận hợp chuẩn, hợp quy về an toàn thông tin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2368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thẩm định cấp giấy phép kinh doanh sản phẩm, dịch vụ an toàn thông tin mạng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2400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Phí thuộc lĩnh vực an ninh, quốc phòng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lastRenderedPageBreak/>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2404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phòng cháy, chữa cháy</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2416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sát hạch cấp chứng chỉ nghiệp vụ bảo vệ</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2418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thẩm định điều kiện, tiêu chuẩn hành nghề thuộc lĩnh vực an ninh, quốc phòng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2421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khai thác và sử dụng thông tin trong cơ sở dữ liệu quốc gia về dân cư</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2422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thẩm định cấp giấy phép sản xuất, kinh doanh sản phẩm mật mã dân sự; giấy chứng nhận hợp chuẩn sản phẩm mật mã dân sự; giấy chứng nhận hợp quy sản phẩm mật mã dân sự</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2450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Phí thuộc lĩnh vực văn hóa, thể thao, du lịch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2452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thăm quan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2453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thẩm định văn hóa phẩm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2455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thẩm định tiêu chuẩn, điều kiện hành nghề thuộc lĩnh vực văn hóa, thể thao, du lịch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2456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color w:val="000000"/>
                <w:sz w:val="20"/>
                <w:szCs w:val="20"/>
                <w:shd w:val="clear" w:color="auto" w:fill="FFFFFF"/>
              </w:rPr>
              <w:t>Phí</w:t>
            </w:r>
            <w:r w:rsidRPr="008339AE">
              <w:rPr>
                <w:rFonts w:ascii="Arial" w:eastAsia="Times New Roman" w:hAnsi="Arial" w:cs="Arial"/>
                <w:sz w:val="20"/>
                <w:szCs w:val="20"/>
              </w:rPr>
              <w:t> thư viện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2457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bảo quản ký gửi và sử dụng tài liệu lưu trữ</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2458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đăng ký quyền tác giả, quyền liên quan đến quyền tác giả</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2500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Phí thuộc lĩnh vực khoa học và công nghệ</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2504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sở hữu trí tuệ</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2505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color w:val="000000"/>
                <w:sz w:val="20"/>
                <w:szCs w:val="20"/>
                <w:shd w:val="clear" w:color="auto" w:fill="FFFFFF"/>
              </w:rPr>
              <w:t>Phí</w:t>
            </w:r>
            <w:r w:rsidRPr="008339AE">
              <w:rPr>
                <w:rFonts w:ascii="Arial" w:eastAsia="Times New Roman" w:hAnsi="Arial" w:cs="Arial"/>
                <w:sz w:val="20"/>
                <w:szCs w:val="20"/>
              </w:rPr>
              <w:t> cấp mã số, mã vạch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2506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sử dụng dịch vụ trong lĩnh vực năng lượng nguyên tử</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2507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color w:val="000000"/>
                <w:sz w:val="20"/>
                <w:szCs w:val="20"/>
                <w:shd w:val="clear" w:color="auto" w:fill="FFFFFF"/>
              </w:rPr>
              <w:t>Phí</w:t>
            </w:r>
            <w:r w:rsidRPr="008339AE">
              <w:rPr>
                <w:rFonts w:ascii="Arial" w:eastAsia="Times New Roman" w:hAnsi="Arial" w:cs="Arial"/>
                <w:sz w:val="20"/>
                <w:szCs w:val="20"/>
              </w:rPr>
              <w:t> thẩm định an toàn phóng xạ, bức xạ, an ninh hạt nhân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2508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thẩm định kế hoạch ứng phó sự cố bức xạ, hạt nhân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2511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thẩm định điều kiện cấp giấy phép đăng ký dịch vụ hỗ trợ ứng dụng năng lượng nguyên tử</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2512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color w:val="000000"/>
                <w:sz w:val="20"/>
                <w:szCs w:val="20"/>
                <w:shd w:val="clear" w:color="auto" w:fill="FFFFFF"/>
              </w:rPr>
              <w:t>Phí</w:t>
            </w:r>
            <w:r w:rsidRPr="008339AE">
              <w:rPr>
                <w:rFonts w:ascii="Arial" w:eastAsia="Times New Roman" w:hAnsi="Arial" w:cs="Arial"/>
                <w:sz w:val="20"/>
                <w:szCs w:val="20"/>
              </w:rPr>
              <w:t> thẩm định hợp đồng chuyển giao công nghệ</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2513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thẩm định điều kiện hoạt động về khoa học, công nghệ</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2550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Phí thuộc lĩnh vực y tế</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2561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thẩm định hoạt động, tiêu chuẩn, điều kiện hành nghề thuộc lĩnh vực y tế</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2565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thẩm định cấp giấy giám định y khoa</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2566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thẩm định cấp giấy phép lưu hành, nhập khẩu, xuất khẩu, công bố trang thiết bị y tế</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2567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thẩm định cấp phép lưu hành, nhập khẩu, xác nhận, công bố</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2600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Phí thuộc lĩnh vực tài nguyên và môi trường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2618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bảo vệ môi trường đối với nước thải, khí thải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2624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bảo vệ môi trường đối với khai thác k</w:t>
            </w:r>
            <w:r w:rsidRPr="008339AE">
              <w:rPr>
                <w:rFonts w:ascii="Arial" w:eastAsia="Times New Roman" w:hAnsi="Arial" w:cs="Arial"/>
                <w:color w:val="000000"/>
                <w:sz w:val="20"/>
                <w:szCs w:val="20"/>
                <w:shd w:val="clear" w:color="auto" w:fill="FFFFFF"/>
              </w:rPr>
              <w:t>hoán</w:t>
            </w:r>
            <w:r w:rsidRPr="008339AE">
              <w:rPr>
                <w:rFonts w:ascii="Arial" w:eastAsia="Times New Roman" w:hAnsi="Arial" w:cs="Arial"/>
                <w:sz w:val="20"/>
                <w:szCs w:val="20"/>
              </w:rPr>
              <w:t>g sản là dầu thô và khí thiên nhiên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2625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bảo vệ môi trường đối với khai thác k</w:t>
            </w:r>
            <w:r w:rsidRPr="008339AE">
              <w:rPr>
                <w:rFonts w:ascii="Arial" w:eastAsia="Times New Roman" w:hAnsi="Arial" w:cs="Arial"/>
                <w:color w:val="000000"/>
                <w:sz w:val="20"/>
                <w:szCs w:val="20"/>
                <w:shd w:val="clear" w:color="auto" w:fill="FFFFFF"/>
              </w:rPr>
              <w:t>hoán</w:t>
            </w:r>
            <w:r w:rsidRPr="008339AE">
              <w:rPr>
                <w:rFonts w:ascii="Arial" w:eastAsia="Times New Roman" w:hAnsi="Arial" w:cs="Arial"/>
                <w:sz w:val="20"/>
                <w:szCs w:val="20"/>
              </w:rPr>
              <w:t>g sản còn lại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2626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thẩm định cấp giấy chứng nhận lưu hành tự do (CFS) sản phẩm, hàng hóa đo đạc và bản đồ khi xuất khẩu, nhập khẩu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2627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thẩm định hồ sơ cấp giấy chứng nhận quyền sử dụng đất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2628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color w:val="000000"/>
                <w:sz w:val="20"/>
                <w:szCs w:val="20"/>
                <w:shd w:val="clear" w:color="auto" w:fill="FFFFFF"/>
              </w:rPr>
              <w:t>Phí</w:t>
            </w:r>
            <w:r w:rsidRPr="008339AE">
              <w:rPr>
                <w:rFonts w:ascii="Arial" w:eastAsia="Times New Roman" w:hAnsi="Arial" w:cs="Arial"/>
                <w:sz w:val="20"/>
                <w:szCs w:val="20"/>
              </w:rPr>
              <w:t> thẩm định đánh giá trữ lượng k</w:t>
            </w:r>
            <w:r w:rsidRPr="008339AE">
              <w:rPr>
                <w:rFonts w:ascii="Arial" w:eastAsia="Times New Roman" w:hAnsi="Arial" w:cs="Arial"/>
                <w:color w:val="000000"/>
                <w:sz w:val="20"/>
                <w:szCs w:val="20"/>
                <w:shd w:val="clear" w:color="auto" w:fill="FFFFFF"/>
              </w:rPr>
              <w:t>hoán</w:t>
            </w:r>
            <w:r w:rsidRPr="008339AE">
              <w:rPr>
                <w:rFonts w:ascii="Arial" w:eastAsia="Times New Roman" w:hAnsi="Arial" w:cs="Arial"/>
                <w:sz w:val="20"/>
                <w:szCs w:val="20"/>
              </w:rPr>
              <w:t>g sản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2631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khai thác, sử dụng nguồn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2632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thẩm định điều kiện hành nghề thuộc lĩnh vực tài nguyên môi trường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2633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color w:val="000000"/>
                <w:sz w:val="20"/>
                <w:szCs w:val="20"/>
                <w:shd w:val="clear" w:color="auto" w:fill="FFFFFF"/>
              </w:rPr>
              <w:t>Phí</w:t>
            </w:r>
            <w:r w:rsidRPr="008339AE">
              <w:rPr>
                <w:rFonts w:ascii="Arial" w:eastAsia="Times New Roman" w:hAnsi="Arial" w:cs="Arial"/>
                <w:sz w:val="20"/>
                <w:szCs w:val="20"/>
              </w:rPr>
              <w:t> khai thác, sử dụng tài liệu, dữ liệu tài nguyên và môi trường (không bao gồm Phí khai thác và sử dụng tài liệu dầu khí)</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2634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 xml:space="preserve">Phí thẩm định báo cáo đánh giá tác động môi trường, đề án bảo vệ môi </w:t>
            </w:r>
            <w:r w:rsidRPr="008339AE">
              <w:rPr>
                <w:rFonts w:ascii="Arial" w:eastAsia="Times New Roman" w:hAnsi="Arial" w:cs="Arial"/>
                <w:sz w:val="20"/>
                <w:szCs w:val="20"/>
              </w:rPr>
              <w:lastRenderedPageBreak/>
              <w:t>trường chi tiết; thẩm định phương án cải tạo, phục hồi môi trường và phương án cải tạo, phục hồi môi trường bổ sung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2635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thẩm định kế hoạch bảo vệ môi trường trong hoạt động phá dỡ tàu biển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2636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xác nhận đủ điều kiện về bảo vệ môi trường trong nhập khẩu phế liệu làm nguyên liệu sản xuất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2637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khai thác, sử dụng thông tin dữ liệu đo đạc và bản đồ</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2638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khai thác và sử dụng tài liệu dầu khí</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bookmarkStart w:id="7" w:name="muc_2650" w:colFirst="0" w:colLast="3"/>
            <w:r w:rsidRPr="008339AE">
              <w:rPr>
                <w:rFonts w:ascii="Arial" w:eastAsia="Times New Roman" w:hAnsi="Arial" w:cs="Arial"/>
                <w:b/>
                <w:bCs/>
                <w:sz w:val="20"/>
                <w:szCs w:val="20"/>
                <w:shd w:val="clear" w:color="auto" w:fill="FFFF96"/>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2650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Phí thuộc lĩnh vực tài chính, ngân hàng, bảo hiểm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bookmarkEnd w:id="7"/>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2652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dịch vụ thanh toán trong hoạt động của Kho bạc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2663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hải quan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2664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color w:val="000000"/>
                <w:sz w:val="20"/>
                <w:szCs w:val="20"/>
                <w:shd w:val="clear" w:color="auto" w:fill="FFFFFF"/>
              </w:rPr>
              <w:t>Phí</w:t>
            </w:r>
            <w:r w:rsidRPr="008339AE">
              <w:rPr>
                <w:rFonts w:ascii="Arial" w:eastAsia="Times New Roman" w:hAnsi="Arial" w:cs="Arial"/>
                <w:sz w:val="20"/>
                <w:szCs w:val="20"/>
              </w:rPr>
              <w:t> quản lý, giám sát hoạt động chứng k</w:t>
            </w:r>
            <w:r w:rsidRPr="008339AE">
              <w:rPr>
                <w:rFonts w:ascii="Arial" w:eastAsia="Times New Roman" w:hAnsi="Arial" w:cs="Arial"/>
                <w:color w:val="000000"/>
                <w:sz w:val="20"/>
                <w:szCs w:val="20"/>
                <w:shd w:val="clear" w:color="auto" w:fill="FFFFFF"/>
              </w:rPr>
              <w:t>hoán</w:t>
            </w:r>
            <w:r w:rsidRPr="008339AE">
              <w:rPr>
                <w:rFonts w:ascii="Arial" w:eastAsia="Times New Roman" w:hAnsi="Arial" w:cs="Arial"/>
                <w:sz w:val="20"/>
                <w:szCs w:val="20"/>
              </w:rPr>
              <w:t>, bảo hiểm, kế toán, kiểm toán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2665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thẩm định tiêu chuẩn, điều kiện hành nghề thuộc lĩnh vực tài chính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2700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Phí thuộc lĩnh vực tư pháp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2701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Án phí</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2703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cung cấp thông tin về giao dịch bảo đảm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2706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color w:val="000000"/>
                <w:sz w:val="20"/>
                <w:szCs w:val="20"/>
                <w:shd w:val="clear" w:color="auto" w:fill="FFFFFF"/>
              </w:rPr>
              <w:t>Phí</w:t>
            </w:r>
            <w:r w:rsidRPr="008339AE">
              <w:rPr>
                <w:rFonts w:ascii="Arial" w:eastAsia="Times New Roman" w:hAnsi="Arial" w:cs="Arial"/>
                <w:sz w:val="20"/>
                <w:szCs w:val="20"/>
              </w:rPr>
              <w:t> thi hành án dân sự</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2707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thực hiện ủy thác tư pháp về dân sự có yếu tố nước ngoài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2715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công chứng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2716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chứng thực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2717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thẩm định điều kiện hoạt động thuộc lĩnh vực tư pháp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2718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đăng ký giao dịch bảo đảm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2721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sử dụng thông tin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2722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cấp mã số sử dụng cơ sở dữ liệu về giao dịch bảo đảm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2750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Lệ phí quản lý nhà nước liên quan đến quyền và nghĩa vụ của công dân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2751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quốc tịch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2752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cấp hộ chiếu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2763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cấp giấy phép lao động cho người nước ngoài làm việc tại Việt Nam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2766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tòa án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2767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đăng ký cư trú</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2768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cấp chứng minh nhân dân, căn cước công dân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2771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hộ tịch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2772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cấp phép hoạt động đưa người lao động đi làm việc có thời hạn ở nước ngoài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2773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đăng ký nuôi con nuôi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2774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cấp phép các tổ chức nuôi con nuôi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2800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Lệ phí quản lý nhà nước liên quan đến quyền sở hữu, quyền sử dụng tài sản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2801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trước bạ nhà đất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2802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trước bạ ô tô</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2803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trước bạ tàu thủy, thuyền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2804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trước bạ tài sản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2805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cấp giấy chứng nhận quyền sử dụng đất, quyền sở hữu nhà, tài sản gắn liền với đất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2815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cấp giấy phép xây dựng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2824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trước bạ xe máy</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2825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trước bạ tàu bay</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2826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cấp giấy phép quy hoạch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2827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quản lý phương tiện giao thông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2828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trong lĩnh vực hàng hải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2831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sở hữu trí tuệ</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2850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Lệ phí quản lý nhà nước liên quan đến sản xuất, kinh doanh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2852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đăng ký kinh doanh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2853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về cấp chứng nhận, cấp bằng, cấp chứng chỉ, cấp phép, cấp giấy phép, cấp giấy chứng nhận, điều chỉnh giấy chứng nhận đối với các hoạt động, các ngành nghề kinh doanh theo quy định của pháp luật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2854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cấp phép đặt chi nhánh, văn phòng đại diện của các tổ chức nước ngoài tại Việt Nam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2861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đăng ký doanh nghiệp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2862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môn bài mức (bậc) 1</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i/>
                <w:iCs/>
                <w:sz w:val="20"/>
                <w:szCs w:val="20"/>
              </w:rPr>
              <w:t>Mức (bậc) 1 là mức nộp lệ phí cao nhất</w:t>
            </w: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2863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môn bài mức (bậc) 2</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i/>
                <w:iCs/>
                <w:sz w:val="20"/>
                <w:szCs w:val="20"/>
              </w:rPr>
              <w:t>Mức (bậc) 2 là mức nộp lệ phí cao thứ hai.</w:t>
            </w: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2864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môn bài mức (bậc) 3</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i/>
                <w:iCs/>
                <w:sz w:val="20"/>
                <w:szCs w:val="20"/>
              </w:rPr>
              <w:t>Mức (bậc) 3 là mức nộp lệ phí thấp nhất.</w:t>
            </w: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2865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phân bổ kho số viễn thông, tài nguyên Internet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2866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cấp và dán tem kiểm soát băng, đĩa có chương trình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2867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chuyển nhượng chứng chỉ, tín chỉ giảm phát thải khí nhà kính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2868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cấp tên định danh người gửi dùng trong hoạt động quảng cáo trên mạng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2871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trong lĩnh vực tiêu chuẩn, đo lường chất lượng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2872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đăng ký các quyền đối với tàu bay</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bookmarkStart w:id="8" w:name="muc_3000" w:colFirst="0" w:colLast="3"/>
            <w:r w:rsidRPr="008339AE">
              <w:rPr>
                <w:rFonts w:ascii="Arial" w:eastAsia="Times New Roman" w:hAnsi="Arial" w:cs="Arial"/>
                <w:b/>
                <w:bCs/>
                <w:sz w:val="20"/>
                <w:szCs w:val="20"/>
                <w:shd w:val="clear" w:color="auto" w:fill="FFFF96"/>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3000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Lệ phí quản lý nhà nước đặc biệt về chủ quyền quốc gia</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bookmarkEnd w:id="8"/>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3001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ra, vào cảng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bookmarkStart w:id="9" w:name="muc_3002" w:colFirst="2" w:colLast="3"/>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shd w:val="clear" w:color="auto" w:fill="FFFF96"/>
              </w:rPr>
              <w:t>3002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r w:rsidRPr="008339AE">
              <w:rPr>
                <w:rFonts w:ascii="Arial" w:eastAsia="Times New Roman" w:hAnsi="Arial" w:cs="Arial"/>
                <w:sz w:val="20"/>
                <w:szCs w:val="20"/>
                <w:shd w:val="clear" w:color="auto" w:fill="FFFF96"/>
              </w:rPr>
              <w:t>Lệ phí đi qua vùng đất, vùng biển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bookmarkEnd w:id="9"/>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3007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hoa hồng chữ ký trong lĩnh vực dầu khí</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3050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Lệ phí quản lý nhà nước trong các lĩnh vực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3064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cấp chứng chỉ hành nghề dịch vụ thú y; chế phẩm sinh học, vi sinh vật, hóa chất, chất xử lý cải tạo môi trường trong nuôi trồng thủy sản, chăn nuôi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3065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cấp chứng nhận kiểm dịch động vật, sản phẩm động vật trên cạn; thủy sản nhập khẩu, quá cảnh, tạm nhập tái xuất, chuyển cửa khẩu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3066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cấp chứng chỉ hành nghề luật sư</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3067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cấp thẻ công chứng viên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3068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cấp chứng chỉ hành nghề quản tài viên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3071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cấp giấy chứng nhận thuyết minh viên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3072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công nhận chất lượng vật tư nông nghiệp được phép lưu hành tại Việt Nam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3073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cấp giấy phép xuất khẩu, nhập khẩu giống, nguồn gen cây trồng nông nghiệp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3074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cấp giấy phép khai thác, hoạt động thủy sản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Nhóm 0200: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THU TỪ TÀI SẢN, ĐÓNG GÓP XÃ HỘI VÀ THU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Tiểu nhóm 0115:</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 tiền bán tài sản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3200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 tiền bán hàng </w:t>
            </w:r>
            <w:r w:rsidRPr="008339AE">
              <w:rPr>
                <w:rFonts w:ascii="Arial" w:eastAsia="Times New Roman" w:hAnsi="Arial" w:cs="Arial"/>
                <w:b/>
                <w:bCs/>
                <w:color w:val="000000"/>
                <w:sz w:val="20"/>
                <w:szCs w:val="20"/>
                <w:shd w:val="clear" w:color="auto" w:fill="FFFFFF"/>
              </w:rPr>
              <w:t>hóa</w:t>
            </w:r>
            <w:r w:rsidRPr="008339AE">
              <w:rPr>
                <w:rFonts w:ascii="Arial" w:eastAsia="Times New Roman" w:hAnsi="Arial" w:cs="Arial"/>
                <w:b/>
                <w:bCs/>
                <w:sz w:val="20"/>
                <w:szCs w:val="20"/>
              </w:rPr>
              <w:t>, vật tư dự trữ Quốc gia</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3201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Lương thực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3202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Nhiên liệu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3203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Vật tư kỹ thuật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3204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Trang thiết bị kỹ thuật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3249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lastRenderedPageBreak/>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3300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 tiền bán và thanh lý nhà thuộc sở hữu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3301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Bán nhà thuộc sở hữu nhà nước không gắn với chuyển mục đích sử dụng đất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3302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Thanh lý nhà thuộc sở hữu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3349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3350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 từ bán và thanh lý tài sản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3351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Mô tô</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3352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Ô tô con, ô tô tải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3353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Xe chuyên dùng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3354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Tàu, thuyền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3355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Đồ gỗ</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3356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Trang thiết bị kỹ thuật chuyên dụng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3362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bán cây đứng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3363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tiền bán tài sản, vật tư thu hồi thuộc kết cấu hạ tầng đường sắt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3364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từ bồi thường tài sản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3365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tiền bán tài sản nhà nước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3399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Các tài sản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3400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 tiền bán tài sản vô hình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3402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Quyền đánh bắt hải sản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3403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Quyền hàng hải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3404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Quyền hàng không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3405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Bằng phát minh, sáng chế</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3406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Bản quyền, nhãn hiệu thương mại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3449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3450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 từ bán tài sản được xác lập quyền sở hữu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3451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Tài sản không xác định được chủ sở hữu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3452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Tài sản bị chôn giấu, chìm đắm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3453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Tài sản không có người được nhận thừa kế</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3454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Tài sản tự nguyện chuyển giao cho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3455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Tài sản chuyển giao cho Nhà nước theo cam kết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3499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Tiểu nhóm 0116:</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Các khoản thu từ sở hữu tài sản ngoài thuế</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bookmarkStart w:id="10" w:name="muc_3600" w:colFirst="0" w:colLast="3"/>
            <w:r w:rsidRPr="008339AE">
              <w:rPr>
                <w:rFonts w:ascii="Arial" w:eastAsia="Times New Roman" w:hAnsi="Arial" w:cs="Arial"/>
                <w:b/>
                <w:bCs/>
                <w:sz w:val="20"/>
                <w:szCs w:val="20"/>
                <w:shd w:val="clear" w:color="auto" w:fill="FFFF96"/>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3600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Tiền cho thuê mặt đất, mặt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bookmarkEnd w:id="10"/>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3601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thuê mặt đất hàng năm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3602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thuê mặt nước hàng năm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3603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tiền thuê mặt đất, mặt nước từ các hoạt động thăm dò, khai thác dầu khí</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3604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tiền cho thuê mặt đất, mặt nước trong khu công nghiệp, khu chế xuất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3605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thuê mặt đất thu một lần cho cả thời gian thuê</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3606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thuê mặt nước thu một lần cho cả thời gian thuê</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3607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thuê mặt biển thu hàng năm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3608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thuê mặt biển thu một lần cho cả thời gian thuê</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3649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3650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 từ tài sản Nhà nước giao các tổ chức kinh tế</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3652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Khấu hao cơ bản nhà thuộc sở hữu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3653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hồi vốn của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3654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Thanh lý tài sản cố định của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3699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3750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 từ dầu thô theo hiệp định, hợp đồng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lastRenderedPageBreak/>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3751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tài nguyên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3752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thu nhập doanh nghiệp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3753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Lợi nhuận sau thuế được chia của Chính phủ Việt Nam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3754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Dầu lãi được chia của Chính phủ Việt Nam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3755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đặc biệt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3756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Phụ thu về dầu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3757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chênh lệch giá dầu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3799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3800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 từ khí thiên nhiên, khí than theo hiệp định, hợp đồng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3801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tài nguyên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3802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thu nhập doanh nghiệp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3803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Khí lãi được chia của Chính phủ Việt Nam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3804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Lợi nhuận sau thuế được chia của Chính phủ Việt Nam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3805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đặc biệt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3806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Phụ thu về khí</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3807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chênh lệch giá khí</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3849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bookmarkStart w:id="11" w:name="muc_3850" w:colFirst="0" w:colLast="3"/>
            <w:r w:rsidRPr="008339AE">
              <w:rPr>
                <w:rFonts w:ascii="Arial" w:eastAsia="Times New Roman" w:hAnsi="Arial" w:cs="Arial"/>
                <w:b/>
                <w:bCs/>
                <w:sz w:val="20"/>
                <w:szCs w:val="20"/>
                <w:shd w:val="clear" w:color="auto" w:fill="FFFF96"/>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3850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Thu tiền khai thác, cho thuê tài sản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bookmarkEnd w:id="11"/>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3851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thuê nhà ở thuộc sở hữu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bookmarkStart w:id="12" w:name="muc_3853" w:colFirst="2" w:colLast="3"/>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shd w:val="clear" w:color="auto" w:fill="FFFF96"/>
              </w:rPr>
              <w:t>3853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r w:rsidRPr="008339AE">
              <w:rPr>
                <w:rFonts w:ascii="Arial" w:eastAsia="Times New Roman" w:hAnsi="Arial" w:cs="Arial"/>
                <w:sz w:val="20"/>
                <w:szCs w:val="20"/>
                <w:shd w:val="clear" w:color="auto" w:fill="FFFF96"/>
              </w:rPr>
              <w:t>Tiền thuê cơ sở hạ tầng đường sắt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bookmarkStart w:id="13" w:name="muc_3454" w:colFirst="2" w:colLast="3"/>
            <w:bookmarkEnd w:id="12"/>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shd w:val="clear" w:color="auto" w:fill="FFFF96"/>
              </w:rPr>
              <w:t>3854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r w:rsidRPr="008339AE">
              <w:rPr>
                <w:rFonts w:ascii="Arial" w:eastAsia="Times New Roman" w:hAnsi="Arial" w:cs="Arial"/>
                <w:sz w:val="20"/>
                <w:szCs w:val="20"/>
                <w:shd w:val="clear" w:color="auto" w:fill="FFFF96"/>
              </w:rPr>
              <w:t>Tiền cho thuê cơ sở hạ tầng bến cảng, cầu cảng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bookmarkEnd w:id="13"/>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3855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chuyển nhượng quyền thu phí sử dụng tài sản kết cấu hạ tầng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bookmarkStart w:id="14" w:name="muc_3856" w:colFirst="2" w:colLast="3"/>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shd w:val="clear" w:color="auto" w:fill="FFFF96"/>
              </w:rPr>
              <w:t>3856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r w:rsidRPr="008339AE">
              <w:rPr>
                <w:rFonts w:ascii="Arial" w:eastAsia="Times New Roman" w:hAnsi="Arial" w:cs="Arial"/>
                <w:sz w:val="20"/>
                <w:szCs w:val="20"/>
                <w:shd w:val="clear" w:color="auto" w:fill="FFFF96"/>
              </w:rPr>
              <w:t>Tiền cho thuê quyền khai thác tài sản kết cấu hạ tầng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bookmarkEnd w:id="14"/>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3857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chuyển nhượng có thời hạn tài sản kết cấu hạ tầng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bookmarkStart w:id="15" w:name="muc_3899" w:colFirst="2" w:colLast="3"/>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shd w:val="clear" w:color="auto" w:fill="FFFF96"/>
              </w:rPr>
              <w:t>3899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r w:rsidRPr="008339AE">
              <w:rPr>
                <w:rFonts w:ascii="Arial" w:eastAsia="Times New Roman" w:hAnsi="Arial" w:cs="Arial"/>
                <w:sz w:val="20"/>
                <w:szCs w:val="20"/>
                <w:shd w:val="clear" w:color="auto" w:fill="FFFF96"/>
              </w:rPr>
              <w:t>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bookmarkEnd w:id="15"/>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lastRenderedPageBreak/>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3900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 khác từ quỹ đất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3901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hoa lợi công sản từ quỹ đất công ích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3902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hoa lợi công sản từ quỹ đất công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3903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hỗ trợ khi nhà nước thu hồi đất theo chế độ quy định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3949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3950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 từ condensate theo hiệp định, hợp đồng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3951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tài nguyên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3952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thu nhập doanh nghiệp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3953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Lãi được chia của Chính phủ Việt Nam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3954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Lợi nhuận sau thuế được chia của Chính phủ Việt Nam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3955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đặc biệt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3956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Phụ thu về condensate</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3957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chênh lệch giá condensate</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3999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Tiểu nhóm 0117:</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Lãi thu từ các khoản cho vay và tham gia góp vốn của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4050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Lãi thu từ các khoản cho vay đầu tư phát triển và tham gia góp vốn của Chính phủ ở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4051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Lãi cho vay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4053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Chênh lệch thu, chi của Ngân hàng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4099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4100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Lãi thu từ các khoản cho vay và tham gia góp vốn của Nhà nước ở nước ngoài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4101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Lãi thu được từ các khoản cho các Chính phủ nước ngoài vay</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4103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Lãi thu được từ các khoản cho các tổ chức tài chính và phi tài chính vay</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4104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Lãi thu được từ các khoản tham gia góp vốn của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4149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Tiểu nhóm 0118:</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 tiền phạt và tịch thu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bookmarkStart w:id="16" w:name="muc_4250" w:colFirst="0" w:colLast="3"/>
            <w:r w:rsidRPr="008339AE">
              <w:rPr>
                <w:rFonts w:ascii="Arial" w:eastAsia="Times New Roman" w:hAnsi="Arial" w:cs="Arial"/>
                <w:b/>
                <w:bCs/>
                <w:sz w:val="20"/>
                <w:szCs w:val="20"/>
                <w:shd w:val="clear" w:color="auto" w:fill="FFFF96"/>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4250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Thu tiền phạt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bookmarkEnd w:id="16"/>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4251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Phạt vi phạm hành chính theo quyết định của Tòa án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4252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Phạt vi phạm hành chính trong lĩnh vực giao thông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4253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Phạt vi phạm hành chính trong lĩnh vực hải quan thuộc thẩm quyền ra quyết định của cơ quan hải quan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4254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Phạt vi phạm hành chính trong lĩnh vực thuế thuộc thẩm quyền ra quyết định của cơ quan thuế (không bao gồm phạt vi phạm hành chính đối với Luật thuế thu nhập cá nhân)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4261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Phạt vi phạm hành chính về bảo vệ môi trường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4263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Phạt vi phạm hành chính trong lĩnh vực trật tự, an ninh, quốc phòng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4264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Phạt vi phạm hành chính về kinh doanh trái pháp luật do ngành Thuế thực hiện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4265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Phạt vi phạm hành chính về kinh doanh trái pháp luật do ngành Hải quan thực hiện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4267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Phạt vi phạm hành chính về trật tự đô thị</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4268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Phạt vi phạm hành chính đối với Luật thuế thu nhập cá nhân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4271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phạt do phạm tội theo quyết định của Tòa án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4272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nộp do chậm thi hành quyết định xử phạt vi phạm hành chính do cơ quan thuế quản lý.</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4273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nộp do chậm thi hành quyết định xử phạt vi phạm hành chính do cơ quan hải quan quản lý.</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4274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Phạt vi phạm hành chính trong lĩnh vực thuế do Ủy ban nhân dân ban hành quyết định phạt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4275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Phạt vi phạm hành chính trong lĩnh vực hải quan do Ủy ban nhân dân ban hành quyết định phạt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4276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Phạt vi phạm hành chính về an toàn vệ sinh thực phẩm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4277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nộp do chậm thi hành quyết định xử phạt vi phạm hành chính trong các lĩnh vực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4278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Phạt vi phạm hành chính trong các lĩnh vực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4279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Các khoản tiền khác từ xử phạt vi phạm hành chính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4299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Phạt vi phạm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bookmarkStart w:id="17" w:name="muc_4300" w:colFirst="0" w:colLast="3"/>
            <w:r w:rsidRPr="008339AE">
              <w:rPr>
                <w:rFonts w:ascii="Arial" w:eastAsia="Times New Roman" w:hAnsi="Arial" w:cs="Arial"/>
                <w:b/>
                <w:bCs/>
                <w:sz w:val="20"/>
                <w:szCs w:val="20"/>
                <w:shd w:val="clear" w:color="auto" w:fill="FFFF96"/>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4300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Thu tịch thu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bookmarkEnd w:id="17"/>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4301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Tịch thu từ công tác chống lậu trong lĩnh vực thuế nội địa do cơ quan địa phương ra quyết định tịch thu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4302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Tịch thu khác trong lĩnh vực thuế nội địa do cơ quan địa phương ra quyết định tịch thu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4303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Tịch thu từ công tác chống lậu trong lĩnh vực Hải quan do cơ quan địa phương ra quyết định tịch thu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4304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Tịch thu khác trong lĩnh vực Hải quan do cơ quan địa phương ra quyết định tịch thu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4306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Tịch thu do vi phạm hành chính theo quyết định của Tòa án, cơ quan thi hành án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bookmarkStart w:id="18" w:name="muc_4311" w:colFirst="2" w:colLast="3"/>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shd w:val="clear" w:color="auto" w:fill="FFFF96"/>
              </w:rPr>
              <w:t>4311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r w:rsidRPr="008339AE">
              <w:rPr>
                <w:rFonts w:ascii="Arial" w:eastAsia="Times New Roman" w:hAnsi="Arial" w:cs="Arial"/>
                <w:sz w:val="20"/>
                <w:szCs w:val="20"/>
                <w:shd w:val="clear" w:color="auto" w:fill="FFFF96"/>
              </w:rPr>
              <w:t>Tịch thu do phạm tội hoặc do liên quan tội phạm theo quyết định của Tòa án, cơ quan thi hành án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bookmarkEnd w:id="18"/>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4312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Tịch thu từ công tác chống lậu trong lĩnh vực thuế nội địa do cơ quan Trung ương ra quyết định tịch thu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4313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Tịch thu khác trong lĩnh vực thuế nội địa do cơ quan Trung ương ra quyết định tịch thu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4314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Tịch thu từ vi phạm hành chính trong lĩnh vực thuế nội địa do cơ quan địa phương ra quyết định tịch thu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4315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Tịch thu từ vi phạm hành chính trong lĩnh vực thuế nội địa do cơ quan Trung ương ra quyết định tịch thu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4316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Tịch thu từ công tác chống lậu trong lĩnh vực hải quan do cơ quan Trung ương ra quyết định tịch thu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4317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Tịch thu khác trong lĩnh vực hải quan do cơ quan Trung ương ra quyết định tịch thu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4318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Tịch thu từ vi phạm hành chính trong lĩnh vực hải quan do cơ quan Trung ương ra quyết định tịch thu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4321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Tịch thu từ vi phạm hành chính trong lĩnh vực hải quan do cơ quan địa phương ra quyết định tịch thu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4349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Tịch thu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Tiểu nhóm 0120: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Các khoản huy động không hoàn trả và đóng góp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4450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Các khoản huy động theo quy định của pháp luật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4451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Xây dựng kết cấu hạ tầng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4499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ì</w:t>
            </w: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4500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Các khoản đóng góp tự nguyện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4501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Xây dựng kết cấu hạ tầng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4549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Tiểu nhóm 0121:</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 chuyển giao ngân sách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4650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 bổ sung từ ngân sách cấp trên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4651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Bổ sung cân đối ngân sách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4652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Bổ sung có mục tiêu bằng vốn vay nợ nước ngoài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4653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Bổ sung có mục tiêu bằng vốn viện trợ không hoàn lại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4654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Bổ sung có mục tiêu bằng vốn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lastRenderedPageBreak/>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4700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 từ các khoản hoàn trả giữa các cấp ngân sách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i/>
                <w:iCs/>
                <w:sz w:val="20"/>
                <w:szCs w:val="20"/>
              </w:rPr>
              <w:t>(các khoản vay, tạm ứng giữa các cấp ngân sách không hạch toán vào mục này)</w:t>
            </w: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4701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Các khoản hoàn trả phát sinh trong niên độ ngân sách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4702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Các khoản hoàn trả phát sinh ngoài niên độ ngân sách năm trước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4703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từ khoản ngân sách cấp khác chi hoàn trả các khoản điều tiết sai các năm trước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4749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4750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 từ Quỹ dự trữ tài chính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4751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Quỹ dự trữ tài chính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bookmarkStart w:id="19" w:name="muc_4800" w:colFirst="0" w:colLast="3"/>
            <w:r w:rsidRPr="008339AE">
              <w:rPr>
                <w:rFonts w:ascii="Arial" w:eastAsia="Times New Roman" w:hAnsi="Arial" w:cs="Arial"/>
                <w:b/>
                <w:bCs/>
                <w:sz w:val="20"/>
                <w:szCs w:val="20"/>
                <w:shd w:val="clear" w:color="auto" w:fill="FFFF96"/>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4800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Thu kết dư ngân sách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bookmarkStart w:id="20" w:name="muc_4801" w:colFirst="2" w:colLast="3"/>
            <w:bookmarkEnd w:id="19"/>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shd w:val="clear" w:color="auto" w:fill="FFFF96"/>
              </w:rPr>
              <w:t>4801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r w:rsidRPr="008339AE">
              <w:rPr>
                <w:rFonts w:ascii="Arial" w:eastAsia="Times New Roman" w:hAnsi="Arial" w:cs="Arial"/>
                <w:sz w:val="20"/>
                <w:szCs w:val="20"/>
                <w:shd w:val="clear" w:color="auto" w:fill="FFFF96"/>
              </w:rPr>
              <w:t>Thu kết dư ngân sách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bookmarkEnd w:id="20"/>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4850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 từ hỗ trợ của địa phương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4851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từ hỗ trợ của địa phương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Tiểu nhóm 0122:</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Các khoản thu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4900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Các khoản thu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chênh lệch tỷ giá ngoại tệ của ngân sách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hồi các khoản chi năm trước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4904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Các khoản thu khác của ngành Thuế</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4905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Các khoản thu khác của ngành Hải quan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4906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lãi thu được từ các khoản vay nợ, viện trợ của các dự án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4907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chênh lệch giá bán trái phiếu so với mệnh giá</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4908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điều tiết từ sản phẩm lọc </w:t>
            </w:r>
            <w:r w:rsidRPr="008339AE">
              <w:rPr>
                <w:rFonts w:ascii="Arial" w:eastAsia="Times New Roman" w:hAnsi="Arial" w:cs="Arial"/>
                <w:color w:val="000000"/>
                <w:sz w:val="20"/>
                <w:szCs w:val="20"/>
                <w:shd w:val="clear" w:color="auto" w:fill="FFFFFF"/>
              </w:rPr>
              <w:t>hóa</w:t>
            </w:r>
            <w:r w:rsidRPr="008339AE">
              <w:rPr>
                <w:rFonts w:ascii="Arial" w:eastAsia="Times New Roman" w:hAnsi="Arial" w:cs="Arial"/>
                <w:sz w:val="20"/>
                <w:szCs w:val="20"/>
              </w:rPr>
              <w:t> dầu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4913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từ các quỹ của doanh nghiệp xổ số kiến thiết theo quy định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4914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tiền bảo vệ, phát triển đất trồng lúa</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4917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chậm nộp thuế thu nhập cá nhân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4918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chậm nộp thuế thu nhập doanh nghiệp (không bao gồm tiền chậm nộp thuế thu nhập doanh nghiệp từ hoạt động thăm dò, khai thác dầu khí)</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4919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chậm nộp thuế thu nhập doanh nghiệp từ hoạt động thăm dò, khai thác dầu khí</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4921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chậm nộp tiền cấp quyền khai thác k</w:t>
            </w:r>
            <w:r w:rsidRPr="008339AE">
              <w:rPr>
                <w:rFonts w:ascii="Arial" w:eastAsia="Times New Roman" w:hAnsi="Arial" w:cs="Arial"/>
                <w:color w:val="000000"/>
                <w:sz w:val="20"/>
                <w:szCs w:val="20"/>
                <w:shd w:val="clear" w:color="auto" w:fill="FFFFFF"/>
              </w:rPr>
              <w:t>hoán</w:t>
            </w:r>
            <w:r w:rsidRPr="008339AE">
              <w:rPr>
                <w:rFonts w:ascii="Arial" w:eastAsia="Times New Roman" w:hAnsi="Arial" w:cs="Arial"/>
                <w:sz w:val="20"/>
                <w:szCs w:val="20"/>
              </w:rPr>
              <w:t>g sản đối với Giấy phép do cơ quan trung ương cấp phép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4922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chậm nộp tiền cấp quyền khai thác k</w:t>
            </w:r>
            <w:r w:rsidRPr="008339AE">
              <w:rPr>
                <w:rFonts w:ascii="Arial" w:eastAsia="Times New Roman" w:hAnsi="Arial" w:cs="Arial"/>
                <w:color w:val="000000"/>
                <w:sz w:val="20"/>
                <w:szCs w:val="20"/>
                <w:shd w:val="clear" w:color="auto" w:fill="FFFFFF"/>
              </w:rPr>
              <w:t>hoán</w:t>
            </w:r>
            <w:r w:rsidRPr="008339AE">
              <w:rPr>
                <w:rFonts w:ascii="Arial" w:eastAsia="Times New Roman" w:hAnsi="Arial" w:cs="Arial"/>
                <w:sz w:val="20"/>
                <w:szCs w:val="20"/>
              </w:rPr>
              <w:t>g sản đối với Giấy phép do Ủy ban nhân dân tỉnh cấp phép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4923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chậm nộp tiền cấp quyền khai thác tài nguyên nước đối với giấy phép do cơ quan trung ương cấp phép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4924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chậm nộp tiền cấp quyền khai thác tài nguyên nước đối với giấy phép do cơ quan địa phương cấp phép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4925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chậm nộp thuế tài nguyên dầu, khí (không kể tiền chậm nộp thuế tài nguyên thu theo hiệp định, hợp đồng thăm dò khai thác dầu, khí)</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4926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chậm nộp thuế tài nguyên về dầu thô thu theo hiệp định, hợp đồng.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4927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chậm nộp thuế tài nguyên khác còn lại.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4928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chậm nộp thuế giá trị gia tăng từ hàng hóa nhập khẩu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4929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chậm nộp thuế giá trị gia tăng từ hoạt động thăm dò, khai thác dầu, khí</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4931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chậm nộp thuế giá trị gia tăng từ hàng hóa sản xuất kinh doanh trong nước khác còn lại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4932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chậm nộp thuế tiêu thụ đặc biệt hàng nhập khẩu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4933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chậm nộp thuế tiêu thụ đặc biệt hàng nhập khẩu bán ra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4934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chậm nộp thuế tiêu thụ đặc biệt hàng hóa sản xuất kinh doanh trong nước khác còn lại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4935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chậm nộp thuế xuất khẩu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4936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chậm nộp thuế nhập khẩu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4937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chậm nộp thuế bảo vệ môi trường thu từ hàng hóa nhập khẩu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4938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chậm nộp thuế bảo vệ môi trường thu từ hàng hóa nhập khẩu bán ra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4939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chậm nộp thuế bảo vệ môi trường thu từ hàng hóa sản xuất, kinh doanh trong nước khác còn lại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4941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chậm nộp các khoản thu từ hoạt động xổ số kiến thiết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4942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chậm nộp đối với các khoản thu khác còn lại về dầu khí</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4943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chậm nộp các khoản khác điều tiết 100% ngân sách trung ương theo quy định của pháp luật do ngành thuế quản lý</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4944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chậm nộp các khoản khác điều tiết 100% ngân sách địa phương theo quy định của pháp luật do ngành thuế quản lý</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4945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chậm nộp các khoản khác theo quy định của pháp luật do ngành hải quan quản lý</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4946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chậm nộp các khoản khác điều tiết 100% ngân sách trung ương theo quy định của pháp luật do ngành khác quản lý</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4947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chậm nộp các khoản khác điều tiết 100% ngân sách địa phương theo quy định của pháp luật do ngành khác quản lý</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4949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Các khoản thu khác (bao gồm các khoản thu nợ không được phản ảnh ở các tiểu mục thu nợ)</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Nhóm 0300: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 VIỆN TRỢ KHÔNG HOÀN LẠI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Tiểu nhóm 0123:</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 viện trợ không hoàn lại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5050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Viện trợ cho đầu tư phát triển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5051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Của các Chính phủ</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5052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Của các tổ chức quốc tế</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5053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Của các tổ chức phi Chính phủ</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5054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Của các cá nhân và kiều bào nước ngoài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5099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Của các tổ chức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5100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Viện trợ cho chi thường xuyên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5101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Của các Chính phủ</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5102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Của các tổ chức quốc tế</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5103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Của các tổ chức phi Chính phủ</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5104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Của các cá nhân và kiều bào nước ngoài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5149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Của các tổ chức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5200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Viện trợ cho mục đích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5201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Của các Chính phủ</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5202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Của các tổ chức quốc tế</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5203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Của các tổ chức phi Chính phủ</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5204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Của các cá nhân và kiều bào nước ngoài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5249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Của các tổ chức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Nhóm 0400: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 NỢ GỐC CÁC KHOẢN CHO VAY</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Tiểu nhóm 0124:</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 nợ gốc cho vay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5350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 nợ gốc cho vay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5351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nợ gốc cho vay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5399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Tiểu nhóm 0125:</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 nợ gốc cho nước ngoài vay</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5450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Thu nợ gốc cho nước ngoài vay</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lastRenderedPageBreak/>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5451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từ các khoản cho vay đối với các Chính phủ nước ngoài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5453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từ các khoản cho các tổ chức tài chính và phi tài chính vay</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5499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Tổ chức nước ngoài khác vay</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38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II. PHẦN CHI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Nhóm 0500: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THƯỜNG XUYÊN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Tiểu nhóm 0129:</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thanh toán cho cá nhân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6000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Tiền lương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6001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Lương theo ngạch, bậc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6003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Lương hợp đồng theo chế độ</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6049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Lương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6050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Tiền công trả cho vị trí lao động thường xuyên theo hợp đồng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6051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công trả cho vị trí lao động thường xuyên theo hợp đồng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6099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công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6100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Phụ cấp lương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6101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Phụ cấp chức vụ</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6102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Phụ cấp khu vực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6103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Phụ cấp thu hút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6105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Phụ cấp làm đêm; làm thêm giờ</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6107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Phụ cấp nặng nhọc, độc hại, nguy hiểm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6111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Hoạt động </w:t>
            </w:r>
            <w:r w:rsidRPr="008339AE">
              <w:rPr>
                <w:rFonts w:ascii="Arial" w:eastAsia="Times New Roman" w:hAnsi="Arial" w:cs="Arial"/>
                <w:color w:val="000000"/>
                <w:sz w:val="20"/>
                <w:szCs w:val="20"/>
                <w:shd w:val="clear" w:color="auto" w:fill="FFFFFF"/>
              </w:rPr>
              <w:t>phí</w:t>
            </w:r>
            <w:r w:rsidRPr="008339AE">
              <w:rPr>
                <w:rFonts w:ascii="Arial" w:eastAsia="Times New Roman" w:hAnsi="Arial" w:cs="Arial"/>
                <w:sz w:val="20"/>
                <w:szCs w:val="20"/>
              </w:rPr>
              <w:t> đại biểu Quốc hội, đại biểu Hội đồng nhân dân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6112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Phụ cấp ưu đãi nghề</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6113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Phụ cấp trách nhiệm theo nghề, theo công việc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6114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Phụ cấp trực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6115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Phụ cấp thâm niên vượt khung; phụ cấp thâm niên nghề</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6116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Phụ cấp đặc biệt khác của ngành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6121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Phụ cấp công tác lâu năm ở vùng có điều kiện kinh tế - xã hội đặc biệt khó khăn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6122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Phụ cấp theo </w:t>
            </w:r>
            <w:r w:rsidRPr="008339AE">
              <w:rPr>
                <w:rFonts w:ascii="Arial" w:eastAsia="Times New Roman" w:hAnsi="Arial" w:cs="Arial"/>
                <w:color w:val="000000"/>
                <w:sz w:val="20"/>
                <w:szCs w:val="20"/>
                <w:shd w:val="clear" w:color="auto" w:fill="FFFFFF"/>
              </w:rPr>
              <w:t>loại</w:t>
            </w:r>
            <w:r w:rsidRPr="008339AE">
              <w:rPr>
                <w:rFonts w:ascii="Arial" w:eastAsia="Times New Roman" w:hAnsi="Arial" w:cs="Arial"/>
                <w:sz w:val="20"/>
                <w:szCs w:val="20"/>
              </w:rPr>
              <w:t> xã</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6123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Phụ cấp công tác Đảng, Đoàn thể chính trị - xã hội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6124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Phụ cấp công vụ</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6149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Phụ cấp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6150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Học bổng và hỗ trợ khác cho học sinh, sinh viên, cán bộ đi học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6151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Học bổng học sinh, sinh viên học trong nước (không bao gồm học sinh dân tộc nội trú)</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6152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Học sinh dân tộc nội trú</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6154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Học sinh, sinh viên đi học nước ngoài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6155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Sinh hoạt phí cán bộ đi học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6156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Hỗ trợ đối tượng chính sách đóng học phí</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6157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Hỗ trợ đối tượng chính sách chi phí học tập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6199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Các khoản hỗ trợ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6200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Tiền thưởng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6201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Thưởng thường xuyên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6202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Thưởng đột xuất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6249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Thưởng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6250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Phúc lợi tập thể</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6251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Trợ cấp khó khăn thường xuyên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6252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Trợ cấp khó khăn đột xuất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6253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tàu xe nghỉ phép năm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6254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y tế trong các cơ quan, đơn vị</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6299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6300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Các khoản đóng góp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6301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Bảo hiểm xã hội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6302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Bảo hiểm y tế</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6303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Kinh phí công đoàn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6304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Bảo hiểm thất nghiệp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6349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Các khoản đóng góp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6350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cho cán bộ không chuyên trách xã, thôn, bản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6353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Phụ cấp cán bộ không chuyên trách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6399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6400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Các khoản thanh toán khác cho cá nhân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6401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ăn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6402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khám chữa bệnh cho cán bộ, công chức Việt Nam làm việc ở nước ngoài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6403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Sinh hoạt phí cho cán bộ, công chức Việt Nam làm việc ở nước ngoài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6404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thu nhập tăng thêm theo cơ chế k</w:t>
            </w:r>
            <w:r w:rsidRPr="008339AE">
              <w:rPr>
                <w:rFonts w:ascii="Arial" w:eastAsia="Times New Roman" w:hAnsi="Arial" w:cs="Arial"/>
                <w:color w:val="000000"/>
                <w:sz w:val="20"/>
                <w:szCs w:val="20"/>
                <w:shd w:val="clear" w:color="auto" w:fill="FFFFFF"/>
              </w:rPr>
              <w:t>hoán</w:t>
            </w:r>
            <w:r w:rsidRPr="008339AE">
              <w:rPr>
                <w:rFonts w:ascii="Arial" w:eastAsia="Times New Roman" w:hAnsi="Arial" w:cs="Arial"/>
                <w:sz w:val="20"/>
                <w:szCs w:val="20"/>
              </w:rPr>
              <w:t>, tự chủ</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6449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Tiểu nhóm 0130: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về hàng </w:t>
            </w:r>
            <w:r w:rsidRPr="008339AE">
              <w:rPr>
                <w:rFonts w:ascii="Arial" w:eastAsia="Times New Roman" w:hAnsi="Arial" w:cs="Arial"/>
                <w:b/>
                <w:bCs/>
                <w:color w:val="000000"/>
                <w:sz w:val="20"/>
                <w:szCs w:val="20"/>
                <w:shd w:val="clear" w:color="auto" w:fill="FFFFFF"/>
              </w:rPr>
              <w:t>hóa</w:t>
            </w:r>
            <w:r w:rsidRPr="008339AE">
              <w:rPr>
                <w:rFonts w:ascii="Arial" w:eastAsia="Times New Roman" w:hAnsi="Arial" w:cs="Arial"/>
                <w:b/>
                <w:bCs/>
                <w:sz w:val="20"/>
                <w:szCs w:val="20"/>
              </w:rPr>
              <w:t>, dịch vụ</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6500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Thanh toán dịch vụ công cộng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6501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điện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6502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6503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nhiên liệu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6504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vệ sinh, môi trường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6505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k</w:t>
            </w:r>
            <w:r w:rsidRPr="008339AE">
              <w:rPr>
                <w:rFonts w:ascii="Arial" w:eastAsia="Times New Roman" w:hAnsi="Arial" w:cs="Arial"/>
                <w:color w:val="000000"/>
                <w:sz w:val="20"/>
                <w:szCs w:val="20"/>
                <w:shd w:val="clear" w:color="auto" w:fill="FFFFFF"/>
              </w:rPr>
              <w:t>hoán</w:t>
            </w:r>
            <w:r w:rsidRPr="008339AE">
              <w:rPr>
                <w:rFonts w:ascii="Arial" w:eastAsia="Times New Roman" w:hAnsi="Arial" w:cs="Arial"/>
                <w:sz w:val="20"/>
                <w:szCs w:val="20"/>
              </w:rPr>
              <w:t> phương tiện theo chế độ</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6549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6550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Vật tư văn phòng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6551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Văn phòng phẩm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6552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Mua sắm công cụ, dụng cụ văn phòng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6553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w:t>
            </w:r>
            <w:r w:rsidRPr="008339AE">
              <w:rPr>
                <w:rFonts w:ascii="Arial" w:eastAsia="Times New Roman" w:hAnsi="Arial" w:cs="Arial"/>
                <w:color w:val="000000"/>
                <w:sz w:val="20"/>
                <w:szCs w:val="20"/>
                <w:shd w:val="clear" w:color="auto" w:fill="FFFFFF"/>
              </w:rPr>
              <w:t>hoán</w:t>
            </w:r>
            <w:r w:rsidRPr="008339AE">
              <w:rPr>
                <w:rFonts w:ascii="Arial" w:eastAsia="Times New Roman" w:hAnsi="Arial" w:cs="Arial"/>
                <w:sz w:val="20"/>
                <w:szCs w:val="20"/>
              </w:rPr>
              <w:t> văn phòng phẩm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6599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Vật tư văn phòng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6600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Thông tin, tuyên truyền, liên lạc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6601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Cước phí điện thoại (không bao gồm k</w:t>
            </w:r>
            <w:r w:rsidRPr="008339AE">
              <w:rPr>
                <w:rFonts w:ascii="Arial" w:eastAsia="Times New Roman" w:hAnsi="Arial" w:cs="Arial"/>
                <w:color w:val="000000"/>
                <w:sz w:val="20"/>
                <w:szCs w:val="20"/>
                <w:shd w:val="clear" w:color="auto" w:fill="FFFFFF"/>
              </w:rPr>
              <w:t>hoán</w:t>
            </w:r>
            <w:r w:rsidRPr="008339AE">
              <w:rPr>
                <w:rFonts w:ascii="Arial" w:eastAsia="Times New Roman" w:hAnsi="Arial" w:cs="Arial"/>
                <w:sz w:val="20"/>
                <w:szCs w:val="20"/>
              </w:rPr>
              <w:t> điện thoại); thuê bao đường điện thoại; fax</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6603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Cước phí bưu chính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6605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Thuê bao kênh vệ tinh; thuê bao cáp truyền hình; cước phí Internet; thuê đường truyền mạng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6606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Tuyên truyền; quảng cáo</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6608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Phim ảnh; ấn phẩm truyền thông; sách, báo, tạp chí thư viện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6618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w:t>
            </w:r>
            <w:r w:rsidRPr="008339AE">
              <w:rPr>
                <w:rFonts w:ascii="Arial" w:eastAsia="Times New Roman" w:hAnsi="Arial" w:cs="Arial"/>
                <w:color w:val="000000"/>
                <w:sz w:val="20"/>
                <w:szCs w:val="20"/>
                <w:shd w:val="clear" w:color="auto" w:fill="FFFFFF"/>
              </w:rPr>
              <w:t>hoán</w:t>
            </w:r>
            <w:r w:rsidRPr="008339AE">
              <w:rPr>
                <w:rFonts w:ascii="Arial" w:eastAsia="Times New Roman" w:hAnsi="Arial" w:cs="Arial"/>
                <w:sz w:val="20"/>
                <w:szCs w:val="20"/>
              </w:rPr>
              <w:t> điện thoại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6649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6650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Hội nghị</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6651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In, mua tài liệu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6652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Bồi dưỡng giảng viên, báo cáo viên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6653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vé máy bay, tàu xe</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6654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thuê phòng ngủ</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6655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Thuê hội trường, phương tiện vận chuyển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6656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Thuê phiên dịch, biên dịch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6657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Các khoản thuê mướn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6658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bù tiền ăn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6699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phí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lastRenderedPageBreak/>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6700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Công tác phí</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6701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vé máy bay, tàu, xe</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6702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Phụ cấp công tác phí</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6703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thuê phòng ngủ</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6704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w:t>
            </w:r>
            <w:r w:rsidRPr="008339AE">
              <w:rPr>
                <w:rFonts w:ascii="Arial" w:eastAsia="Times New Roman" w:hAnsi="Arial" w:cs="Arial"/>
                <w:color w:val="000000"/>
                <w:sz w:val="20"/>
                <w:szCs w:val="20"/>
                <w:shd w:val="clear" w:color="auto" w:fill="FFFFFF"/>
              </w:rPr>
              <w:t>hoán</w:t>
            </w:r>
            <w:r w:rsidRPr="008339AE">
              <w:rPr>
                <w:rFonts w:ascii="Arial" w:eastAsia="Times New Roman" w:hAnsi="Arial" w:cs="Arial"/>
                <w:sz w:val="20"/>
                <w:szCs w:val="20"/>
              </w:rPr>
              <w:t> công tác phí</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6705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Công tác phí của trưởng thôn, bản ở miền núi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6749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6750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phí thuê mướn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6751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Thuê phương tiện vận chuyển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6752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Thuê nhà; thuê đất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6754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Thuê thiết bị các loại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6755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Thuê chuyên gia và giảng viên nước ngoài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6756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Thuê chuyên gia và giảng viên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6757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Thuê lao động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6758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Thuê đào tạo lại cán bộ</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6761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Thuê phiên dịch, biên dịch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6799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phí thuê mướn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6800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đoàn ra</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6801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vé tàu bay, tàu, xe, thuê xe</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6802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ăn và tiền tiêu vặt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6803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thuê phòng ngủ</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6805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lệ phí liên quan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6806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w:t>
            </w:r>
            <w:r w:rsidRPr="008339AE">
              <w:rPr>
                <w:rFonts w:ascii="Arial" w:eastAsia="Times New Roman" w:hAnsi="Arial" w:cs="Arial"/>
                <w:color w:val="000000"/>
                <w:sz w:val="20"/>
                <w:szCs w:val="20"/>
                <w:shd w:val="clear" w:color="auto" w:fill="FFFFFF"/>
              </w:rPr>
              <w:t>hoán</w:t>
            </w:r>
            <w:r w:rsidRPr="008339AE">
              <w:rPr>
                <w:rFonts w:ascii="Arial" w:eastAsia="Times New Roman" w:hAnsi="Arial" w:cs="Arial"/>
                <w:sz w:val="20"/>
                <w:szCs w:val="20"/>
              </w:rPr>
              <w:t> chi đoàn ra theo chế độ</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6849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6850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đoàn vào</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6851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vé tàu bay, tàu, xe, thuê xe</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6852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ăn và tiền tiêu vặt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6853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Tiền thuê phòng ngủ</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6855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lệ phí liên quan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6899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6900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Sửa chữa, duy tu tài sản phục vụ công tác chuyên môn và các công trình cơ sở hạ tầng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6901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Ô tô dùng chung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6902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Ô tô phục vụ chức danh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6903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Ô tô chuyên dùng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6905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Tài sản và thiết bị chuyên dùng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6907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Nhà cửa</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6912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Các thiết bị công ng</w:t>
            </w:r>
            <w:r w:rsidRPr="008339AE">
              <w:rPr>
                <w:rFonts w:ascii="Arial" w:eastAsia="Times New Roman" w:hAnsi="Arial" w:cs="Arial"/>
                <w:color w:val="000000"/>
                <w:sz w:val="20"/>
                <w:szCs w:val="20"/>
                <w:shd w:val="clear" w:color="auto" w:fill="FFFFFF"/>
              </w:rPr>
              <w:t>hệ thông tin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6913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Tài sản và thiết bị văn phòng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6918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Công trình văn hóa, công viên, thể thao</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6921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Đường điện, cấp </w:t>
            </w:r>
            <w:r w:rsidRPr="008339AE">
              <w:rPr>
                <w:rFonts w:ascii="Arial" w:eastAsia="Times New Roman" w:hAnsi="Arial" w:cs="Arial"/>
                <w:color w:val="000000"/>
                <w:sz w:val="20"/>
                <w:szCs w:val="20"/>
                <w:shd w:val="clear" w:color="auto" w:fill="FFFFFF"/>
              </w:rPr>
              <w:t>thoát</w:t>
            </w:r>
            <w:r w:rsidRPr="008339AE">
              <w:rPr>
                <w:rFonts w:ascii="Arial" w:eastAsia="Times New Roman" w:hAnsi="Arial" w:cs="Arial"/>
                <w:sz w:val="20"/>
                <w:szCs w:val="20"/>
              </w:rPr>
              <w:t>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6922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Đường sá, cầu cống, bến cảng, sân bay</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6923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Đê điều, hồ đập, kênh mương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6949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Các tài sản và công trình hạ tầng cơ sở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6950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Mua sắm tài sản phục vụ công tác chuyên môn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6951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Ô tô dùng chung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6952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Ô tô phục vụ chức danh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6953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Ô tô chuyên dùng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6954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Tài sản và thiết bị chuyên dùng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6955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Tài sản và thiết bị văn phòng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6956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Các thiết bị công ng</w:t>
            </w:r>
            <w:r w:rsidRPr="008339AE">
              <w:rPr>
                <w:rFonts w:ascii="Arial" w:eastAsia="Times New Roman" w:hAnsi="Arial" w:cs="Arial"/>
                <w:color w:val="000000"/>
                <w:sz w:val="20"/>
                <w:szCs w:val="20"/>
                <w:shd w:val="clear" w:color="auto" w:fill="FFFFFF"/>
              </w:rPr>
              <w:t>hệ thông tin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6999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Tài sản và thiết bị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lastRenderedPageBreak/>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7000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phí nghiệp vụ chuyên môn của từng ngành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7001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mua hàng </w:t>
            </w:r>
            <w:r w:rsidRPr="008339AE">
              <w:rPr>
                <w:rFonts w:ascii="Arial" w:eastAsia="Times New Roman" w:hAnsi="Arial" w:cs="Arial"/>
                <w:color w:val="000000"/>
                <w:sz w:val="20"/>
                <w:szCs w:val="20"/>
                <w:shd w:val="clear" w:color="auto" w:fill="FFFFFF"/>
              </w:rPr>
              <w:t>hóa</w:t>
            </w:r>
            <w:r w:rsidRPr="008339AE">
              <w:rPr>
                <w:rFonts w:ascii="Arial" w:eastAsia="Times New Roman" w:hAnsi="Arial" w:cs="Arial"/>
                <w:sz w:val="20"/>
                <w:szCs w:val="20"/>
              </w:rPr>
              <w:t>, vật tư</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7004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Đồng phục, trang phục; bảo hộ lao động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7008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mật phí</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7011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nuôi phạm nhân, can phạm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7012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phí hoạt động nghiệp vụ chuyên ngành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7017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w:t>
            </w:r>
            <w:r w:rsidRPr="008339AE">
              <w:rPr>
                <w:rFonts w:ascii="Arial" w:eastAsia="Times New Roman" w:hAnsi="Arial" w:cs="Arial"/>
                <w:color w:val="000000"/>
                <w:sz w:val="20"/>
                <w:szCs w:val="20"/>
                <w:shd w:val="clear" w:color="auto" w:fill="FFFFFF"/>
              </w:rPr>
              <w:t>hoán</w:t>
            </w:r>
            <w:r w:rsidRPr="008339AE">
              <w:rPr>
                <w:rFonts w:ascii="Arial" w:eastAsia="Times New Roman" w:hAnsi="Arial" w:cs="Arial"/>
                <w:sz w:val="20"/>
                <w:szCs w:val="20"/>
              </w:rPr>
              <w:t> thực hiện đề tài nghiên cứu khoa học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7018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Hỗ trợ chi phí dịch vụ công chưa kết cấu vào giá</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7049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7050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Mua sắm tài sản vô hình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7051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Mua bằng sáng chế</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7052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Mua bản quyền nhãn hiệu thương mại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7053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Mua, bảo trì phần mềm công ng</w:t>
            </w:r>
            <w:r w:rsidRPr="008339AE">
              <w:rPr>
                <w:rFonts w:ascii="Arial" w:eastAsia="Times New Roman" w:hAnsi="Arial" w:cs="Arial"/>
                <w:color w:val="000000"/>
                <w:sz w:val="20"/>
                <w:szCs w:val="20"/>
                <w:shd w:val="clear" w:color="auto" w:fill="FFFFFF"/>
              </w:rPr>
              <w:t>hệ thông tin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7054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Xây dựng phần mềm công ng</w:t>
            </w:r>
            <w:r w:rsidRPr="008339AE">
              <w:rPr>
                <w:rFonts w:ascii="Arial" w:eastAsia="Times New Roman" w:hAnsi="Arial" w:cs="Arial"/>
                <w:color w:val="000000"/>
                <w:sz w:val="20"/>
                <w:szCs w:val="20"/>
                <w:shd w:val="clear" w:color="auto" w:fill="FFFFFF"/>
              </w:rPr>
              <w:t>hệ thông tin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7099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Tiểu nhóm 0131:</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hỗ trợ và bổ sung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7100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hỗ trợ kinh tế tập thể và dân cư</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7101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di dân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7102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hỗ trợ các loại hình hợp tác xã</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7103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trợ cấp dân cư</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7104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đón tiếp, thăm hỏi đồng bào dân tộc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7149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7150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về công tác người có công với cách mạng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lastRenderedPageBreak/>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7151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Trợ cấp hàng tháng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7152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Trợ cấp một lần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7153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Ưu đãi khác cho thương binh, bệnh binh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7154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Phương tiện trợ giúp, dụng cụ chỉnh hình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7155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Bảo hiểm y tế</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7157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công tác nghĩa trang và mộ liệt sĩ</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7158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hỗ trợ hoạt động cơ sở nuôi dưỡng thương binh tập trung và điều dưỡng luân phiên người có công với Cách mạng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7161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Hỗ trợ người có công cải thiện nhà ở</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7162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quà lễ, tết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7164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cho công tác quản lý</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7165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Trợ cấp ưu đãi học tập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7166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Điều trị, điều dưỡng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7199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7200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Trợ giá theo chính sách của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7201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Trợ giá</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7202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Trợ cước vận chuyển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7203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Cấp không thu tiền một số mặt hàng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7249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7250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lương hưu và trợ cấp bảo hiểm xã hội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7251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Bảo hiểm y tế</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7252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Lương hưu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7254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Trợ cấp mất sức lao động hàng tháng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7255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Trợ cấp tai nạn lao động, bệnh nghề nghiệp và trợ cấp phục vụ người bị tai nạn lao động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7256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Trợ cấp tuất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7257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Trợ cấp mai táng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7258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phí chi trả</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7261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Phương tiện trợ giúp, dụng cụ chỉnh hình và phục hồi chức năng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7262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Trợ cấp hàng tháng cho cán bộ xã nghỉ việc theo chế độ</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7263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Trợ cấp hàng tháng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7299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7300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bổ sung cho ngân sách cấp dưới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7301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bổ sung cân đối ngân sách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7302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bổ sung có mục tiêu bằng vốn vay nợ nước ngoài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7303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bổ sung có mục tiêu bằng vốn viện trợ không hoàn lại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7304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bổ sung có mục tiêu bằng vốn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7350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xúc tiến thương mại, du lịch và đầu tư</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7351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xúc tiến thương mại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7356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xúc tiến du lịch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7357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xúc tiến đầu tư</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7399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7400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viện trợ</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7401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đào tạo học sinh Lào</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7402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đào tạo học sinh Campuchia</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7403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viện trợ khác cho Lào</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7404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viện trợ khác cho Campuchia</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7405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thực hiện dự án đầu tư viện trợ cho Lào</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7406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thực hiện dự án đầu tư viện trợ cho Campuchia</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7449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Các khoản chi viện trợ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7450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về </w:t>
            </w:r>
            <w:r w:rsidRPr="008339AE">
              <w:rPr>
                <w:rFonts w:ascii="Arial" w:eastAsia="Times New Roman" w:hAnsi="Arial" w:cs="Arial"/>
                <w:b/>
                <w:bCs/>
                <w:color w:val="000000"/>
                <w:sz w:val="20"/>
                <w:szCs w:val="20"/>
                <w:shd w:val="clear" w:color="auto" w:fill="FFFFFF"/>
              </w:rPr>
              <w:t>c</w:t>
            </w:r>
            <w:r w:rsidRPr="008339AE">
              <w:rPr>
                <w:rFonts w:ascii="Arial" w:eastAsia="Times New Roman" w:hAnsi="Arial" w:cs="Arial"/>
                <w:b/>
                <w:bCs/>
                <w:sz w:val="20"/>
                <w:szCs w:val="20"/>
              </w:rPr>
              <w:t>ông tác bảo đảm xã hội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7451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đóng, hỗ trợ tiền đóng tiền bảo hiểm y tế</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7452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Phương tiện trợ giúp, dụng cụ chỉnh hình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7453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Trợ cấp cho các đối tượng xã hội trong cơ sở trợ giúp xã hội, cơ sở cai nghiện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7454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Hỗ trợ cải thiện nhà ở</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7455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trợ cấp hàng tháng cho các đối tượng bảo trợ xã hội tại cộng đồng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7456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trợ giúp đột xuất cho các đối tượng bảo trợ xã hội và các đối tượng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7457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hỗ trợ tiền đóng cho người tham gia bảo hiểm xã hội tự nguyện theo quy định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7458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hỗ trợ quỹ bảo hiểm thất nghiệp theo quy định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7499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Tiểu nhóm 0132:</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Các khoản chi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7500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bổ sung Quỹ dự trữ tài chính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7501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bổ sung Quỹ dự trữ tài chính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7549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bổ sung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bookmarkStart w:id="21" w:name="muc_7550" w:colFirst="0" w:colLast="3"/>
            <w:r w:rsidRPr="008339AE">
              <w:rPr>
                <w:rFonts w:ascii="Arial" w:eastAsia="Times New Roman" w:hAnsi="Arial" w:cs="Arial"/>
                <w:b/>
                <w:bCs/>
                <w:sz w:val="20"/>
                <w:szCs w:val="20"/>
                <w:shd w:val="clear" w:color="auto" w:fill="FFFF96"/>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7550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Chi hoàn thuế giá trị gia tăng theo Luật thuế giá trị gia tăng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bookmarkStart w:id="22" w:name="muc_7551" w:colFirst="2" w:colLast="3"/>
            <w:bookmarkEnd w:id="21"/>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shd w:val="clear" w:color="auto" w:fill="FFFF96"/>
              </w:rPr>
              <w:t>7551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r w:rsidRPr="008339AE">
              <w:rPr>
                <w:rFonts w:ascii="Arial" w:eastAsia="Times New Roman" w:hAnsi="Arial" w:cs="Arial"/>
                <w:sz w:val="20"/>
                <w:szCs w:val="20"/>
                <w:shd w:val="clear" w:color="auto" w:fill="FFFF96"/>
              </w:rPr>
              <w:t>Chi hoàn thuế giá trị gia tăng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bookmarkStart w:id="23" w:name="muc_7552" w:colFirst="2" w:colLast="3"/>
            <w:bookmarkEnd w:id="22"/>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shd w:val="clear" w:color="auto" w:fill="FFFF96"/>
              </w:rPr>
              <w:t>7552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r w:rsidRPr="008339AE">
              <w:rPr>
                <w:rFonts w:ascii="Arial" w:eastAsia="Times New Roman" w:hAnsi="Arial" w:cs="Arial"/>
                <w:sz w:val="20"/>
                <w:szCs w:val="20"/>
                <w:shd w:val="clear" w:color="auto" w:fill="FFFF96"/>
              </w:rPr>
              <w:t>Chi trả lãi do chậm hoàn trả thuế giá trị gia tăng theo chế độ quy định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bookmarkStart w:id="24" w:name="muc_7599" w:colFirst="2" w:colLast="3"/>
            <w:bookmarkEnd w:id="23"/>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shd w:val="clear" w:color="auto" w:fill="FFFF96"/>
              </w:rPr>
              <w:t>7599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r w:rsidRPr="008339AE">
              <w:rPr>
                <w:rFonts w:ascii="Arial" w:eastAsia="Times New Roman" w:hAnsi="Arial" w:cs="Arial"/>
                <w:sz w:val="20"/>
                <w:szCs w:val="20"/>
                <w:shd w:val="clear" w:color="auto" w:fill="FFFF96"/>
              </w:rPr>
              <w:t>Chi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bookmarkEnd w:id="24"/>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7600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xử lý tài sản được xác lập sở hữu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7601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Tài sản không xác định được chủ sở hữu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7602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Tài sản bị chôn giấu, chìm đắm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7603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Tài sản không có người được nhận thừa kế</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7649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7650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trả các khoản thu nhầm, thu thừa năm trước và chi trả lãi do trả chậm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7651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hoàn trả các khoản thu do cơ quan hải quan quyết định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7652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hoàn trả các khoản thu về thuế nội địa</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7653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hoàn trả các khoản thu về </w:t>
            </w:r>
            <w:r w:rsidRPr="008339AE">
              <w:rPr>
                <w:rFonts w:ascii="Arial" w:eastAsia="Times New Roman" w:hAnsi="Arial" w:cs="Arial"/>
                <w:color w:val="000000"/>
                <w:sz w:val="20"/>
                <w:szCs w:val="20"/>
                <w:shd w:val="clear" w:color="auto" w:fill="FFFFFF"/>
              </w:rPr>
              <w:t>phí</w:t>
            </w:r>
            <w:r w:rsidRPr="008339AE">
              <w:rPr>
                <w:rFonts w:ascii="Arial" w:eastAsia="Times New Roman" w:hAnsi="Arial" w:cs="Arial"/>
                <w:sz w:val="20"/>
                <w:szCs w:val="20"/>
              </w:rPr>
              <w:t> và lệ phí</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7654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trả lãi do trả chậm theo quyết định của cơ quan hải quan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7655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trả lãi do trả chậm thuế nội địa</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7699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trả các khoản thu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7700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hoàn trả giữa các cấp ngân sách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i/>
                <w:iCs/>
                <w:sz w:val="20"/>
                <w:szCs w:val="20"/>
              </w:rPr>
              <w:t>(Hoàn trả các khoản vay, tạm ứng giữa các cấp ngân sách không hạch toán vào mục này)</w:t>
            </w: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7701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hoàn trả các khoản phát sinh trong niên độ ngân sách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7702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hoàn trả các khoản phát sinh niên độ ngân sách năm trước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7703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hoàn trả các khoản thu đã điều tiết sai các năm trước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7749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7750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7751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Chênh lệch tỷ giá ngoại tệ ngân sách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7753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khắc phục hậu quả thiên tai, thảm họa, dịch bệnh cho các đơn vị dự toán và cho các doanh nghiệp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7754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thưởng và chi phí xử lý các hành vi vi phạm pháp luật của các vụ xử lý không có thu hoặc thu không đủ chi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7756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các khoản phí và lệ phí</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7757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bảo hiểm tài sản và phương tiện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7761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tiếp khách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w:t>
            </w: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7762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bồi thường thiệt hại cho các đối tượng bị oan do cơ quan tố tụng gây ra theo chế độ quy định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7763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bồi thường thiệt hại do công chức, viên chức nhà nước gây ra theo chế độ quy định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7764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lập quỹ khen thưởng theo chế độ quy định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7765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chênh lệch giá bán trái phiếu so với mệnh giá</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7766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Cấp bù học phí cho cơ sở giáo dục đào tạo theo chế độ</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7767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Đóng niên liễm cho các tổ chức quốc tế</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7799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các khoản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7850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cho công tác Đảng ở tổ chức Đảng cơ sở và các cấp trên cơ sở, các đơn vị hành chính, sự nghiệp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7851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mua báo, tạp chí của Đảng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7852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tổ chức đại hội Đảng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7853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khen thưởng hoạt động công tác Đảng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7854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thanh toán các dịch vụ công cộng, vật tư văn phòng, thông tin tuyên truyền, liên lạc; chi đào tạo, bồi dưỡng nghiệp vụ, công tác Đảng, các chi phí Đảng vụ khác và phụ cấp cấp ủy</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7899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7900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cho các sự kiện lớn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7901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bầu cử Quốc hội, Hội đồng nhân dân các cấp theo nhiệm kỳ</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7903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kỷ niệm các ngày lễ lớn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7949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lastRenderedPageBreak/>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7950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lập các quỹ của đơn vị thực hiện k</w:t>
            </w:r>
            <w:r w:rsidRPr="008339AE">
              <w:rPr>
                <w:rFonts w:ascii="Arial" w:eastAsia="Times New Roman" w:hAnsi="Arial" w:cs="Arial"/>
                <w:b/>
                <w:bCs/>
                <w:color w:val="000000"/>
                <w:sz w:val="20"/>
                <w:szCs w:val="20"/>
                <w:shd w:val="clear" w:color="auto" w:fill="FFFFFF"/>
              </w:rPr>
              <w:t>hoán</w:t>
            </w:r>
            <w:r w:rsidRPr="008339AE">
              <w:rPr>
                <w:rFonts w:ascii="Arial" w:eastAsia="Times New Roman" w:hAnsi="Arial" w:cs="Arial"/>
                <w:b/>
                <w:bCs/>
                <w:sz w:val="20"/>
                <w:szCs w:val="20"/>
              </w:rPr>
              <w:t> chi và đơn vị sự nghiệp có thu theo chế độ quy định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7951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lập Quỹ bổ sung thu nhập, Quỹ dự phòng ổn định thu nhập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7952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lập Quỹ phúc lợi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7953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lập Quỹ khen thưởng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7954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lập Quỹ phát triển hoạt động sự nghiệp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7999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lập các quỹ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8000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hỗ trợ và giải quyết việc làm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8003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Hỗ trợ doanh nghiệp có nhiều lao động nữ, lao động người dân tộc thiểu số, lao động người khuyết tật và doanh nghiệp làm hàng xuất khẩu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8004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Hỗ trợ đào tạo kỹ năng nghề</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8006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tinh giản biên chế</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8008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Hỗ trợ đào tạo trình độ sơ cấp và đào tạo dưới 3 tháng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8049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hỗ trợ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8050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hỗ trợ doanh nghiệp và Quỹ tài chính của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8051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Hỗ trợ cho các doanh nghiệp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8052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Hỗ trợ doanh nghiệp công ích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8053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Hỗ trợ lãi suất tín dụng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8054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Hỗ trợ các doanh nghiệp thực hiện cổ phần </w:t>
            </w:r>
            <w:r w:rsidRPr="008339AE">
              <w:rPr>
                <w:rFonts w:ascii="Arial" w:eastAsia="Times New Roman" w:hAnsi="Arial" w:cs="Arial"/>
                <w:color w:val="000000"/>
                <w:sz w:val="20"/>
                <w:szCs w:val="20"/>
                <w:shd w:val="clear" w:color="auto" w:fill="FFFFFF"/>
              </w:rPr>
              <w:t>hóa</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8055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Hỗ trợ, bổ sung Quỹ bảo trì đường bộ</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8056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Cấp bù kinh phí thực hiện chính sách về giá sản phẩm, dịch vụ công ích thủy lợi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8099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hỗ trợ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bookmarkStart w:id="25" w:name="muc_8150" w:colFirst="0" w:colLast="3"/>
            <w:r w:rsidRPr="008339AE">
              <w:rPr>
                <w:rFonts w:ascii="Arial" w:eastAsia="Times New Roman" w:hAnsi="Arial" w:cs="Arial"/>
                <w:b/>
                <w:bCs/>
                <w:sz w:val="20"/>
                <w:szCs w:val="20"/>
                <w:shd w:val="clear" w:color="auto" w:fill="FFFF96"/>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8150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Chi quy hoạch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bookmarkEnd w:id="25"/>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lastRenderedPageBreak/>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8151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quy hoạch </w:t>
            </w:r>
            <w:r w:rsidRPr="008339AE">
              <w:rPr>
                <w:rFonts w:ascii="Arial" w:eastAsia="Times New Roman" w:hAnsi="Arial" w:cs="Arial"/>
                <w:color w:val="000000"/>
                <w:sz w:val="20"/>
                <w:szCs w:val="20"/>
                <w:shd w:val="clear" w:color="auto" w:fill="FFFFFF"/>
              </w:rPr>
              <w:t>tổng</w:t>
            </w:r>
            <w:r w:rsidRPr="008339AE">
              <w:rPr>
                <w:rFonts w:ascii="Arial" w:eastAsia="Times New Roman" w:hAnsi="Arial" w:cs="Arial"/>
                <w:sz w:val="20"/>
                <w:szCs w:val="20"/>
              </w:rPr>
              <w:t> thể phát triển kinh tế - xã hội của cả nước, vùng, lãnh thổ</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8152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quy hoạch phát triển ngành, lĩnh vực, sản phẩm chủ yếu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8153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quy hoạch xây dựng đô thị, điểm dân cư nông thôn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8154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quy hoạch sử dụng đất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8199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Tiểu nhóm 0133:</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trả nợ lãi, phí vay thuộc ngân sách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8300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Trả lãi tiền vay trong nước của ngân sách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8301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Vay trái phiếu Chính phủ phát hành ra thị trường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8302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Vay từ các quỹ tài chính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8303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Vay phát hành trái phiếu chính quyền địa phương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8304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Vay của địa phương từ nguồn vốn cho vay lại của Chính phủ</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8349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Vay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8350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Trả lãi tiền vay ngoài nước của ngân sách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8351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Vay trái phiếu Chính phủ phát hành ra thị trường quốc tế</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8352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Vay của các tổ chức quốc tế</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8353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Vay các tổ chức tài chính nước ngoài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8354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Vay của Chính phủ các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8399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Vay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8550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Trả các khoản phí và chi phí liên quan đến các khoản vay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8553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phát hành, </w:t>
            </w:r>
            <w:r w:rsidRPr="008339AE">
              <w:rPr>
                <w:rFonts w:ascii="Arial" w:eastAsia="Times New Roman" w:hAnsi="Arial" w:cs="Arial"/>
                <w:color w:val="000000"/>
                <w:sz w:val="20"/>
                <w:szCs w:val="20"/>
                <w:shd w:val="clear" w:color="auto" w:fill="FFFFFF"/>
              </w:rPr>
              <w:t>hoán</w:t>
            </w:r>
            <w:r w:rsidRPr="008339AE">
              <w:rPr>
                <w:rFonts w:ascii="Arial" w:eastAsia="Times New Roman" w:hAnsi="Arial" w:cs="Arial"/>
                <w:sz w:val="20"/>
                <w:szCs w:val="20"/>
              </w:rPr>
              <w:t> đổi, thanh toán tín phiếu, trái phiếu Chính phủ</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8555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cam kết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8556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bảo hiểm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8557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quản lý</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8561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thu xếp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8599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Trả các khoản phí và chi phí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bookmarkStart w:id="26" w:name="muc_8600" w:colFirst="0" w:colLast="3"/>
            <w:r w:rsidRPr="008339AE">
              <w:rPr>
                <w:rFonts w:ascii="Arial" w:eastAsia="Times New Roman" w:hAnsi="Arial" w:cs="Arial"/>
                <w:b/>
                <w:bCs/>
                <w:sz w:val="20"/>
                <w:szCs w:val="20"/>
                <w:shd w:val="clear" w:color="auto" w:fill="FFFF96"/>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8600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Trả các khoản phí và chi phí liên quan đến các khoản vay ngoài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bookmarkEnd w:id="26"/>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8651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cam kết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8652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bảo hiểm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8653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quản lý</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8654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thu xếp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8655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Phí phát hành, </w:t>
            </w:r>
            <w:r w:rsidRPr="008339AE">
              <w:rPr>
                <w:rFonts w:ascii="Arial" w:eastAsia="Times New Roman" w:hAnsi="Arial" w:cs="Arial"/>
                <w:color w:val="000000"/>
                <w:sz w:val="20"/>
                <w:szCs w:val="20"/>
                <w:shd w:val="clear" w:color="auto" w:fill="FFFFFF"/>
              </w:rPr>
              <w:t>hoán</w:t>
            </w:r>
            <w:r w:rsidRPr="008339AE">
              <w:rPr>
                <w:rFonts w:ascii="Arial" w:eastAsia="Times New Roman" w:hAnsi="Arial" w:cs="Arial"/>
                <w:sz w:val="20"/>
                <w:szCs w:val="20"/>
              </w:rPr>
              <w:t> đổi, thanh toán tín phiếu, trái phiếu Chính phủ</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8699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Trả các khoản phí và chi phí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Nhóm 0600: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MUA HÀNG HÓA, VẬT TƯ DỰ TRỮ</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Tiểu nhóm 0134:</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mua hàng </w:t>
            </w:r>
            <w:r w:rsidRPr="008339AE">
              <w:rPr>
                <w:rFonts w:ascii="Arial" w:eastAsia="Times New Roman" w:hAnsi="Arial" w:cs="Arial"/>
                <w:b/>
                <w:bCs/>
                <w:color w:val="000000"/>
                <w:sz w:val="20"/>
                <w:szCs w:val="20"/>
                <w:shd w:val="clear" w:color="auto" w:fill="FFFFFF"/>
              </w:rPr>
              <w:t>hóa</w:t>
            </w:r>
            <w:r w:rsidRPr="008339AE">
              <w:rPr>
                <w:rFonts w:ascii="Arial" w:eastAsia="Times New Roman" w:hAnsi="Arial" w:cs="Arial"/>
                <w:b/>
                <w:bCs/>
                <w:sz w:val="20"/>
                <w:szCs w:val="20"/>
              </w:rPr>
              <w:t>, vật tư dự trữ</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8750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Hàng </w:t>
            </w:r>
            <w:r w:rsidRPr="008339AE">
              <w:rPr>
                <w:rFonts w:ascii="Arial" w:eastAsia="Times New Roman" w:hAnsi="Arial" w:cs="Arial"/>
                <w:b/>
                <w:bCs/>
                <w:color w:val="000000"/>
                <w:sz w:val="20"/>
                <w:szCs w:val="20"/>
                <w:shd w:val="clear" w:color="auto" w:fill="FFFFFF"/>
              </w:rPr>
              <w:t>hóa</w:t>
            </w:r>
            <w:r w:rsidRPr="008339AE">
              <w:rPr>
                <w:rFonts w:ascii="Arial" w:eastAsia="Times New Roman" w:hAnsi="Arial" w:cs="Arial"/>
                <w:b/>
                <w:bCs/>
                <w:sz w:val="20"/>
                <w:szCs w:val="20"/>
              </w:rPr>
              <w:t>, vật tư dự trữ Quốc gia</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8751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Lương thực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8752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Nhiên liệu</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8753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Vật tư kỹ thuật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8754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Trang thiết bị kỹ thuật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8799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Nhóm 0700: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ĐẦU TƯ PHÁT TRIỂN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Tiểu nhóm 0135:</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Đầu tư, hỗ trợ vốn cho các doanh nghiệp, các quỹ và đầu tư phát triển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8900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Hỗ trợ hoạt động tín dụng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8901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Cấp bù chênh lệch lãi suất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8902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Cấp phí quản lý</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8903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Hỗ trợ lãi suất sau đầu tư</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8904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Cấp hỗ trợ kinh phí hoạt động các quỹ</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8905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bổ sung nguồn vốn cho vay người nghèo và các đối tượng chính sách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8949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hỗ trợ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bookmarkStart w:id="27" w:name="muc_8950" w:colFirst="0" w:colLast="3"/>
            <w:r w:rsidRPr="008339AE">
              <w:rPr>
                <w:rFonts w:ascii="Arial" w:eastAsia="Times New Roman" w:hAnsi="Arial" w:cs="Arial"/>
                <w:b/>
                <w:bCs/>
                <w:sz w:val="20"/>
                <w:szCs w:val="20"/>
                <w:shd w:val="clear" w:color="auto" w:fill="FFFF96"/>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8950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Đầu tư vốn cho các doanh nghiệp, các quỹ</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bookmarkEnd w:id="27"/>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8952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Cấp vốn điều lệ cho các doanh nghiệp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bookmarkStart w:id="28" w:name="muc_8953" w:colFirst="2" w:colLast="3"/>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shd w:val="clear" w:color="auto" w:fill="FFFF96"/>
              </w:rPr>
              <w:t>8953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r w:rsidRPr="008339AE">
              <w:rPr>
                <w:rFonts w:ascii="Arial" w:eastAsia="Times New Roman" w:hAnsi="Arial" w:cs="Arial"/>
                <w:sz w:val="20"/>
                <w:szCs w:val="20"/>
                <w:shd w:val="clear" w:color="auto" w:fill="FFFF96"/>
              </w:rPr>
              <w:t>Cấp vốn điều lệ cho các quỹ (cấp ban đầu và cấp bổ sung)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bookmarkEnd w:id="28"/>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8954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Góp vốn liên doanh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8955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Góp vốn cổ phần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8999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Cấsp vốn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Tiểu nhóm 0136:</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đầu tư các dự án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9200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chuẩn bị đầu tư</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9201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điều tra, khảo sát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9202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lập dự án đầu tư</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9203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tổ chức thẩm định dự án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9204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đánh giá tác động của môi trường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9249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9250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bồi thường, hỗ trợ, tái định cư khi Nhà nước thu hồi đất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9251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bồi thường, hỗ trợ khi Nhà nước thu hồi đất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9252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thực hiện tái định cư</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9253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tổ chức thực hiện bồi thường, hỗ trợ, tái định cư khi Nhà nước thu hồi đất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9254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phí sử dụng đất trong thời gian xây dựng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9255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đầu tư xây dựng hạ tầng kỹ thuật khu tái định cư</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9299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9300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xây dựng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9301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xây dựng các công </w:t>
            </w:r>
            <w:r w:rsidRPr="008339AE">
              <w:rPr>
                <w:rFonts w:ascii="Arial" w:eastAsia="Times New Roman" w:hAnsi="Arial" w:cs="Arial"/>
                <w:color w:val="000000"/>
                <w:sz w:val="20"/>
                <w:szCs w:val="20"/>
                <w:shd w:val="clear" w:color="auto" w:fill="FFFFFF"/>
              </w:rPr>
              <w:t>trình</w:t>
            </w:r>
            <w:r w:rsidRPr="008339AE">
              <w:rPr>
                <w:rFonts w:ascii="Arial" w:eastAsia="Times New Roman" w:hAnsi="Arial" w:cs="Arial"/>
                <w:sz w:val="20"/>
                <w:szCs w:val="20"/>
              </w:rPr>
              <w:t>, hạng mục công </w:t>
            </w:r>
            <w:r w:rsidRPr="008339AE">
              <w:rPr>
                <w:rFonts w:ascii="Arial" w:eastAsia="Times New Roman" w:hAnsi="Arial" w:cs="Arial"/>
                <w:color w:val="000000"/>
                <w:sz w:val="20"/>
                <w:szCs w:val="20"/>
                <w:shd w:val="clear" w:color="auto" w:fill="FFFFFF"/>
              </w:rPr>
              <w:t>trình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9302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phá và tháo dỡ các vật kiến trúc cũ</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9303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san lấp mặt bằng xây dựng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9349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9350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thiết bị</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9351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mua sắm thiết bị</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9352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lắp đặt, thí nghiệm, hiệu chỉnh thiết bị</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9353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đào tạo, chuyển giao công nghệ</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9354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phí vận chuyển, bảo hiểm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9355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Thuế và các loại phí, lệ phí liên quan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9356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Các chi phí mua thiết bị, phần mền, lắp đặt, hiệu chỉnh, đào tạo, chuyển giao, vận chuyển, bảo hành, thuế, phí liên quan công ng</w:t>
            </w:r>
            <w:r w:rsidRPr="008339AE">
              <w:rPr>
                <w:rFonts w:ascii="Arial" w:eastAsia="Times New Roman" w:hAnsi="Arial" w:cs="Arial"/>
                <w:color w:val="000000"/>
                <w:sz w:val="20"/>
                <w:szCs w:val="20"/>
                <w:shd w:val="clear" w:color="auto" w:fill="FFFFFF"/>
              </w:rPr>
              <w:t>hệ thông tin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9399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9400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phí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9401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phí quản lý dự án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9402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phí tư vấn đầu tư xây dựng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9403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Lệ phí cấp đất xây dựng, cấp giấy phép xây dựng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9405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xây dựng công trình tạm, công </w:t>
            </w:r>
            <w:r w:rsidRPr="008339AE">
              <w:rPr>
                <w:rFonts w:ascii="Arial" w:eastAsia="Times New Roman" w:hAnsi="Arial" w:cs="Arial"/>
                <w:color w:val="000000"/>
                <w:sz w:val="20"/>
                <w:szCs w:val="20"/>
                <w:shd w:val="clear" w:color="auto" w:fill="FFFFFF"/>
              </w:rPr>
              <w:t>trình</w:t>
            </w:r>
            <w:r w:rsidRPr="008339AE">
              <w:rPr>
                <w:rFonts w:ascii="Arial" w:eastAsia="Times New Roman" w:hAnsi="Arial" w:cs="Arial"/>
                <w:sz w:val="20"/>
                <w:szCs w:val="20"/>
              </w:rPr>
              <w:t> phụ trợ phục vụ thi công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9449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Nhóm 0800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CHO VAY VÀ GÓP VỐN CỦA NGÂN SÁCH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lastRenderedPageBreak/>
              <w:t>Tiểu nhóm 0137:</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cho vay và góp vốn của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9500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Cho vay đầu tư phát triển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9501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Cho đối tượng chính sách vay</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9549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Cho vay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9650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Cho vay ngoài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9651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Cho các Chính phủ nước ngoài vay</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9653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Cho các tổ chức tài chính và phi tài chính vay</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9699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Cho vay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9700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Đóng góp vốn với các tổ chức quốc tế và tham gia góp vốn của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9701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Đóng góp vốn với các tổ chức tài chính quốc tế</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9749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Đóng góp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Tiểu nhóm 0138:</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hỗ trợ địa phương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9800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Chi hỗ trợ địa phương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9801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hỗ trợ địa phương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38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III. VAY VÀ TRẢ NỢ GỐC VAY CỦA NGÂN SÁCH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0820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Vay và trả nợ gốc vay trong nước của Ngân sách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0821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Vay trái phiếu Chính phủ phát hành ra thị trường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0832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Vay từ các quỹ tài chính trong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0836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Vay phát hành trái phiếu chính quyền địa phương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0837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Vay của địa phương từ nguồn vốn cho vay lại của Chính phủ</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0839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Vay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bookmarkStart w:id="29" w:name="muc_840" w:colFirst="0" w:colLast="3"/>
            <w:r w:rsidRPr="008339AE">
              <w:rPr>
                <w:rFonts w:ascii="Arial" w:eastAsia="Times New Roman" w:hAnsi="Arial" w:cs="Arial"/>
                <w:b/>
                <w:bCs/>
                <w:sz w:val="20"/>
                <w:szCs w:val="20"/>
                <w:shd w:val="clear" w:color="auto" w:fill="FFFF96"/>
              </w:rPr>
              <w:lastRenderedPageBreak/>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0840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34" w:lineRule="atLeast"/>
              <w:rPr>
                <w:rFonts w:ascii="Arial" w:eastAsia="Times New Roman" w:hAnsi="Arial" w:cs="Arial"/>
                <w:color w:val="000000"/>
                <w:sz w:val="18"/>
                <w:szCs w:val="18"/>
              </w:rPr>
            </w:pPr>
            <w:r w:rsidRPr="008339AE">
              <w:rPr>
                <w:rFonts w:ascii="Arial" w:eastAsia="Times New Roman" w:hAnsi="Arial" w:cs="Arial"/>
                <w:b/>
                <w:bCs/>
                <w:sz w:val="20"/>
                <w:szCs w:val="20"/>
                <w:shd w:val="clear" w:color="auto" w:fill="FFFF96"/>
              </w:rPr>
              <w:t>Vay và trả nợ gốc vay ngoài nước của Ngân sách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bookmarkEnd w:id="29"/>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0845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Vay trái phiếu Chính phủ phát hành ra thị trường quốc tế</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0846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Vay của các tổ chức quốc tế</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0847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Vay các tổ chức tài chính nước ngoài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0848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Vay của Chính phủ các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0859</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Vay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38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IV. MÃ SỐ DANH MỤC THEO DÕI CHUYỂN NGUỒN GIỮA CÁC NĂM</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0900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Nguồn năm trước chuyển sang năm nay (thu chuyển nguồn)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0911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Vốn đầu tư phát triển thực hiện chuyển nguồn từ năm trước sang năm nay theo quy định của Luật Đầu tư công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0912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Kinh phí mua sắm trang thiết bị đã đầy đủ hồ sơ, hợp đồng mua sắm trang thiết bị ký trước ngày 31 tháng 12 năm thực hiện dự toán; kinh phí mua tăng, mua bù hàng dự trữ Quốc gia</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0913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Nguồn thực hiện chính sách tiền lương, phụ cấp, trợ cấp và các khoản tính theo tiền lương cơ sở, bảo trợ xã hội;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0914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Kinh phí được giao tự chủ của các đơn vị sự nghiệp công lập và các cơ quan nhà nước; các khoản viện trợ không hoàn lại đã xác định cụ thể nhiệm vụ chi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0915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Các khoản dự toán được cấp có thẩm quyền bổ sung sau ngày 30 tháng 9 năm thực hiện dự toán, không bao gồm các khoản bổ sung do các đơn vị dự toán cấp trên điều chỉnh dự toán đã giao cho các đơn vị dự toán trực thuộc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0916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Kinh phí nghiên cứu khoa học bố trí trong thời gian thực hiện các đề tài, dự án nghiên cứu khoa học được cấp có thẩm quyền quyết định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0917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Các khoản tăng thu, tiết kiệm chi năm trước được phép chuyển sang năm nay theo quy định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0918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Kinh phí khác theo quy định của pháp luật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lastRenderedPageBreak/>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b/>
                <w:bCs/>
                <w:sz w:val="20"/>
                <w:szCs w:val="20"/>
              </w:rPr>
              <w:t>0950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Chuyển nguồn năm nay sang năm sau (chi chuyển nguồn)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Tiểu 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0961</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Vốn đầu tư phát triển thực hiện chuyển nguồn từ năm nay sang năm sau theo quy định của Luật Đầu tư công</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0962</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Kinh phí mua sắm trang thiết bị đã đầy đủ hồ sơ, hợp đồng mua sắm trang thiết bị ký trước ngày 31 tháng 12 năm thực hiện dự toán; kinh phí mua tăng, mua bù hàng dự trữ Quốc gia</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0963</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Nguồn thực hiện chính sách tiền lương, phụ cấp, trợ cấp và các khoản tính theo tiền lương cơ sở, bảo trợ xã hội;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0964</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Kinh phí được giao tự chủ của các đơn vị sự nghiệp công lập và các cơ quan nhà nước; các khoản viện trợ không hoàn lại đã xác định cụ thể nhiệm vụ chi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0965</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Các khoản dự toán được cấp có thẩm quyền bổ sung sau ngày 30 tháng 9 năm thực hiện dự toán, không bao gồm các khoản bổ sung do các đơn vị dự toán cấp trên điều chỉnh dự toán đã giao cho các đơn vị dự toán trực thuộc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0966</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Kinh phí nghiên cứu khoa học bố trí trong thời gian thực hiện các đề tài, dự án nghiên cứu khoa học được cấp có thẩm quyền quyết định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0967</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Các khoản tăng thu, tiết kiệm chi năm nay được phép chuyển sang năm sau theo quy định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0968</w:t>
            </w: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Kinh phí khác theo quy định của pháp luật</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38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V. MỤC TẠM THU, MỤC TẠM CHI CHƯA ĐƯA VÀO CÂN ĐỐI NGÂN SÁCH NHÀ NƯỚC (NSNN)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 TẠM THU CHƯA ĐƯA VÀO CÂN ĐỐI NSNN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0001</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Tạm thu thuế</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0002</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Tạm thu, tạm giữ từ bán tài sản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0003</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Tạm thu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0004</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Tạm ứng từ Ngân hàng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lastRenderedPageBreak/>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0005</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Tạm ứng từ Quỹ dự trữ tài chính</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0007</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Tạm ứng từ Kho bạc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0008</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Tạm ứng từ Quỹ tích lũy trả nợ</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0011</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Vay tín phiếu Kho bạc ngắn hạn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0012</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Thu tạm ứng từ ngân sách cấp trên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0049</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Vay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b/>
                <w:bCs/>
                <w:sz w:val="20"/>
                <w:szCs w:val="20"/>
              </w:rPr>
              <w:t>MỤC TẠM CHI CHƯA ĐƯA VÀO CÂN ĐỐI NSNN</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0051</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Chi tạm ứng đơn vị hành chính sự nghiệp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0052</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Tạm ứng vốn xây dựng cơ bản qua Kho bạc Nhà nước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0056</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Tạm ứng vốn viện trợ cho Lào, Campuchia</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0058</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Tạm ứng chi trả nợ gốc cho Quỹ tích lũy trả nợ</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0063</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Tạm ứng cho các doanh nghiệp</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0065</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Tạm ứng cho ngân sách cấp dưới</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0066</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Tạm ứng chi trả lãi cho Quỹ tích lũy trả nợ</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0067</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Tạm ứng chi trả phí cho Quỹ tích lũy trả nợ</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0068</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Tạm ứng chi trả lãi vay của tổ chức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0071</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Tạm ứng chi trả nợ gốc vay của tổ chức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r w:rsidR="008339AE" w:rsidRPr="008339AE" w:rsidTr="008339AE">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Mục</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jc w:val="center"/>
              <w:rPr>
                <w:rFonts w:ascii="Arial" w:eastAsia="Times New Roman" w:hAnsi="Arial" w:cs="Arial"/>
                <w:color w:val="000000"/>
                <w:sz w:val="18"/>
                <w:szCs w:val="18"/>
              </w:rPr>
            </w:pPr>
            <w:r w:rsidRPr="008339AE">
              <w:rPr>
                <w:rFonts w:ascii="Arial" w:eastAsia="Times New Roman" w:hAnsi="Arial" w:cs="Arial"/>
                <w:sz w:val="20"/>
                <w:szCs w:val="20"/>
              </w:rPr>
              <w:t>0099</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before="120" w:after="120" w:line="234" w:lineRule="atLeast"/>
              <w:rPr>
                <w:rFonts w:ascii="Arial" w:eastAsia="Times New Roman" w:hAnsi="Arial" w:cs="Arial"/>
                <w:color w:val="000000"/>
                <w:sz w:val="18"/>
                <w:szCs w:val="18"/>
              </w:rPr>
            </w:pPr>
            <w:r w:rsidRPr="008339AE">
              <w:rPr>
                <w:rFonts w:ascii="Arial" w:eastAsia="Times New Roman" w:hAnsi="Arial" w:cs="Arial"/>
                <w:sz w:val="20"/>
                <w:szCs w:val="20"/>
              </w:rPr>
              <w:t>Tạm ứng khác</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39AE" w:rsidRPr="008339AE" w:rsidRDefault="008339AE" w:rsidP="008339AE">
            <w:pPr>
              <w:spacing w:after="0" w:line="240" w:lineRule="auto"/>
              <w:rPr>
                <w:rFonts w:ascii="Arial" w:eastAsia="Times New Roman" w:hAnsi="Arial" w:cs="Arial"/>
                <w:color w:val="000000"/>
                <w:sz w:val="18"/>
                <w:szCs w:val="18"/>
              </w:rPr>
            </w:pPr>
          </w:p>
        </w:tc>
      </w:tr>
    </w:tbl>
    <w:p w:rsidR="00D61DCF" w:rsidRDefault="00D61DCF">
      <w:bookmarkStart w:id="30" w:name="_GoBack"/>
      <w:bookmarkEnd w:id="3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AE"/>
    <w:rsid w:val="001C3441"/>
    <w:rsid w:val="00231EC8"/>
    <w:rsid w:val="0027592C"/>
    <w:rsid w:val="00707D37"/>
    <w:rsid w:val="008339AE"/>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AEFC7-EB53-47E5-A703-4060D392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9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8050</Words>
  <Characters>45888</Characters>
  <Application>Microsoft Office Word</Application>
  <DocSecurity>0</DocSecurity>
  <Lines>382</Lines>
  <Paragraphs>107</Paragraphs>
  <ScaleCrop>false</ScaleCrop>
  <Company/>
  <LinksUpToDate>false</LinksUpToDate>
  <CharactersWithSpaces>53831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2023-08-05T06:39:00Z</dcterms:created>
  <dcterms:modified xsi:type="dcterms:W3CDTF">2023-08-05T06:39:00Z</dcterms:modified>
</cp:coreProperties>
</file>