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E8" w:rsidRPr="00BE6EE8" w:rsidRDefault="00BE6EE8" w:rsidP="00BE6EE8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chuong_pl_5"/>
      <w:r w:rsidRPr="00BE6E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PHỤ LỤC V</w:t>
      </w:r>
      <w:bookmarkEnd w:id="0"/>
    </w:p>
    <w:p w:rsidR="00BE6EE8" w:rsidRPr="00BE6EE8" w:rsidRDefault="00BE6EE8" w:rsidP="00BE6EE8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chuong_pl_5_name"/>
      <w:r w:rsidRPr="00BE6EE8">
        <w:rPr>
          <w:rFonts w:ascii="Times New Roman" w:eastAsia="Times New Roman" w:hAnsi="Times New Roman" w:cs="Times New Roman"/>
          <w:color w:val="000000"/>
          <w:sz w:val="24"/>
          <w:szCs w:val="24"/>
        </w:rPr>
        <w:t>MẪU GIẤY CHỨNG NHẬN CHẤT LƯỢNG AN TOÀN KỸ THUẬT VÀ BẢO VỆ MÔI TRƯỜNG XE CƠ GIỚI NHẬP KHẨU</w:t>
      </w:r>
      <w:bookmarkEnd w:id="1"/>
      <w:r w:rsidRPr="00BE6EE8">
        <w:rPr>
          <w:rFonts w:ascii="Times New Roman" w:eastAsia="Times New Roman" w:hAnsi="Times New Roman" w:cs="Times New Roman"/>
          <w:sz w:val="24"/>
          <w:szCs w:val="24"/>
        </w:rPr>
        <w:br/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(Kèm theo Nghị định số 60/2023/NĐ-CP ngày 16 tháng 8 năm 2023 của Chính phủ)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9"/>
        <w:gridCol w:w="5615"/>
      </w:tblGrid>
      <w:tr w:rsidR="00BE6EE8" w:rsidRPr="00BE6EE8" w:rsidTr="00BE6EE8">
        <w:trPr>
          <w:tblCellSpacing w:w="0" w:type="dxa"/>
        </w:trPr>
        <w:tc>
          <w:tcPr>
            <w:tcW w:w="3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BỘ GIAO THÔNG VẬN TẢI</w:t>
            </w: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xxxxx</w:t>
            </w:r>
            <w:r w:rsidRPr="00BE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5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BE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Độc lập - Tự do - Hạnh phúc</w:t>
            </w:r>
            <w:r w:rsidRPr="00BE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BE6EE8" w:rsidRPr="00BE6EE8" w:rsidTr="00BE6EE8">
        <w:trPr>
          <w:tblCellSpacing w:w="0" w:type="dxa"/>
        </w:trPr>
        <w:tc>
          <w:tcPr>
            <w:tcW w:w="3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MINISTRY OF TRANSPORT</w:t>
            </w: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xxxxx</w:t>
            </w:r>
            <w:r w:rsidRPr="00BE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5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SOCIALIST REPUBLIC OF VIETNAM</w:t>
            </w:r>
            <w:r w:rsidRPr="00BE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Independence - Freedom - Happiness</w:t>
            </w:r>
            <w:r w:rsidRPr="00BE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BE6EE8" w:rsidRPr="00BE6EE8" w:rsidTr="00BE6EE8">
        <w:trPr>
          <w:tblCellSpacing w:w="0" w:type="dxa"/>
        </w:trPr>
        <w:tc>
          <w:tcPr>
            <w:tcW w:w="3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Số (N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vertAlign w:val="superscript"/>
              </w:rPr>
              <w:t>0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):</w:t>
            </w:r>
          </w:p>
        </w:tc>
        <w:tc>
          <w:tcPr>
            <w:tcW w:w="59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E6EE8" w:rsidRPr="00BE6EE8" w:rsidRDefault="00BE6EE8" w:rsidP="00BE6EE8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6EE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6EE8" w:rsidRPr="00BE6EE8" w:rsidRDefault="00BE6EE8" w:rsidP="00BE6EE8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EE8">
        <w:rPr>
          <w:rFonts w:ascii="Times New Roman" w:eastAsia="Times New Roman" w:hAnsi="Times New Roman" w:cs="Times New Roman"/>
          <w:b/>
          <w:bCs/>
          <w:sz w:val="24"/>
          <w:szCs w:val="24"/>
        </w:rPr>
        <w:t>GIẤY CHỨNG NHẬN CHẤT LƯỢNG AN TOÀN KỸ THUẬT VÀ BẢO VỆ MÔI TRƯỜNG XE CƠ GIỚI NHẬP KHẨU</w:t>
      </w:r>
      <w:r w:rsidRPr="00BE6EE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(Certificate of conformity from inspection of technical safety quality and environmental protection for imported motor vehicle)</w:t>
      </w:r>
    </w:p>
    <w:p w:rsidR="00BE6EE8" w:rsidRPr="00BE6EE8" w:rsidRDefault="00BE6EE8" w:rsidP="00BE6EE8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6EE8">
        <w:rPr>
          <w:rFonts w:ascii="Times New Roman" w:eastAsia="Times New Roman" w:hAnsi="Times New Roman" w:cs="Times New Roman"/>
          <w:b/>
          <w:bCs/>
          <w:sz w:val="24"/>
          <w:szCs w:val="24"/>
        </w:rPr>
        <w:t>Tình trạng phương tiện</w:t>
      </w:r>
      <w:r w:rsidRPr="00BE6EE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(Vehicle’s status):</w:t>
      </w:r>
    </w:p>
    <w:p w:rsidR="00BE6EE8" w:rsidRPr="00BE6EE8" w:rsidRDefault="00BE6EE8" w:rsidP="00BE6EE8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6EE8">
        <w:rPr>
          <w:rFonts w:ascii="Times New Roman" w:eastAsia="Times New Roman" w:hAnsi="Times New Roman" w:cs="Times New Roman"/>
          <w:sz w:val="24"/>
          <w:szCs w:val="24"/>
        </w:rPr>
        <w:t>Người nhập khẩu </w:t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(Importer):</w:t>
      </w:r>
    </w:p>
    <w:p w:rsidR="00BE6EE8" w:rsidRPr="00BE6EE8" w:rsidRDefault="00BE6EE8" w:rsidP="00BE6EE8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6EE8">
        <w:rPr>
          <w:rFonts w:ascii="Times New Roman" w:eastAsia="Times New Roman" w:hAnsi="Times New Roman" w:cs="Times New Roman"/>
          <w:sz w:val="24"/>
          <w:szCs w:val="24"/>
        </w:rPr>
        <w:t>Địa chỉ </w:t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(Address):</w:t>
      </w:r>
    </w:p>
    <w:p w:rsidR="00BE6EE8" w:rsidRPr="00BE6EE8" w:rsidRDefault="00BE6EE8" w:rsidP="00BE6EE8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6EE8">
        <w:rPr>
          <w:rFonts w:ascii="Times New Roman" w:eastAsia="Times New Roman" w:hAnsi="Times New Roman" w:cs="Times New Roman"/>
          <w:sz w:val="24"/>
          <w:szCs w:val="24"/>
        </w:rPr>
        <w:t>Loại phương tiện </w:t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(Vehicle’s type):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BE6EE8" w:rsidRPr="00BE6EE8" w:rsidTr="00BE6EE8">
        <w:trPr>
          <w:tblCellSpacing w:w="0" w:type="dxa"/>
        </w:trPr>
        <w:tc>
          <w:tcPr>
            <w:tcW w:w="250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Nhãn hiệu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(Trade mark):</w:t>
            </w:r>
          </w:p>
        </w:tc>
        <w:tc>
          <w:tcPr>
            <w:tcW w:w="250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Mã kiểu loại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(Model code):</w:t>
            </w:r>
          </w:p>
        </w:tc>
      </w:tr>
      <w:tr w:rsidR="00BE6EE8" w:rsidRPr="00BE6EE8" w:rsidTr="00BE6EE8">
        <w:trPr>
          <w:tblCellSpacing w:w="0" w:type="dxa"/>
        </w:trPr>
        <w:tc>
          <w:tcPr>
            <w:tcW w:w="250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Tên thương mại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(Commercial name):</w:t>
            </w:r>
          </w:p>
        </w:tc>
        <w:tc>
          <w:tcPr>
            <w:tcW w:w="250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Màu xe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(Vehicle color):</w:t>
            </w:r>
          </w:p>
        </w:tc>
      </w:tr>
      <w:tr w:rsidR="00BE6EE8" w:rsidRPr="00BE6EE8" w:rsidTr="00BE6EE8">
        <w:trPr>
          <w:tblCellSpacing w:w="0" w:type="dxa"/>
        </w:trPr>
        <w:tc>
          <w:tcPr>
            <w:tcW w:w="250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Số khung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(Chassis N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vertAlign w:val="superscript"/>
              </w:rPr>
              <w:t>0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):</w:t>
            </w:r>
          </w:p>
        </w:tc>
        <w:tc>
          <w:tcPr>
            <w:tcW w:w="250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Số động cơ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(Engine N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vertAlign w:val="superscript"/>
              </w:rPr>
              <w:t>0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):</w:t>
            </w:r>
          </w:p>
        </w:tc>
      </w:tr>
      <w:tr w:rsidR="00BE6EE8" w:rsidRPr="00BE6EE8" w:rsidTr="00BE6EE8">
        <w:trPr>
          <w:tblCellSpacing w:w="0" w:type="dxa"/>
        </w:trPr>
        <w:tc>
          <w:tcPr>
            <w:tcW w:w="250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Nước sản xuất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(Production country):</w:t>
            </w:r>
          </w:p>
        </w:tc>
        <w:tc>
          <w:tcPr>
            <w:tcW w:w="250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Năm sản xuất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(Production year):</w:t>
            </w:r>
          </w:p>
        </w:tc>
      </w:tr>
    </w:tbl>
    <w:p w:rsidR="00BE6EE8" w:rsidRPr="00BE6EE8" w:rsidRDefault="00BE6EE8" w:rsidP="00BE6EE8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6EE8">
        <w:rPr>
          <w:rFonts w:ascii="Times New Roman" w:eastAsia="Times New Roman" w:hAnsi="Times New Roman" w:cs="Times New Roman"/>
          <w:sz w:val="24"/>
          <w:szCs w:val="24"/>
        </w:rPr>
        <w:t>Số tờ khai hàng hóa nhập khẩu/ngày </w:t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(Customs declaration N</w:t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</w:rPr>
        <w:t>0</w:t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/date):</w:t>
      </w:r>
      <w:r w:rsidRPr="00BE6EE8">
        <w:rPr>
          <w:rFonts w:ascii="Times New Roman" w:eastAsia="Times New Roman" w:hAnsi="Times New Roman" w:cs="Times New Roman"/>
          <w:sz w:val="24"/>
          <w:szCs w:val="24"/>
        </w:rPr>
        <w:t>         /</w:t>
      </w:r>
    </w:p>
    <w:p w:rsidR="00BE6EE8" w:rsidRPr="00BE6EE8" w:rsidRDefault="00BE6EE8" w:rsidP="00BE6EE8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6EE8">
        <w:rPr>
          <w:rFonts w:ascii="Times New Roman" w:eastAsia="Times New Roman" w:hAnsi="Times New Roman" w:cs="Times New Roman"/>
          <w:sz w:val="24"/>
          <w:szCs w:val="24"/>
        </w:rPr>
        <w:t>Số biên bản kiểm tra </w:t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(Inspection record N</w:t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</w:rPr>
        <w:t>0</w:t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):</w:t>
      </w:r>
    </w:p>
    <w:p w:rsidR="00BE6EE8" w:rsidRPr="00BE6EE8" w:rsidRDefault="00BE6EE8" w:rsidP="00BE6EE8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6EE8">
        <w:rPr>
          <w:rFonts w:ascii="Times New Roman" w:eastAsia="Times New Roman" w:hAnsi="Times New Roman" w:cs="Times New Roman"/>
          <w:sz w:val="24"/>
          <w:szCs w:val="24"/>
        </w:rPr>
        <w:t>Thời gian/Địa điểm kiểm tra </w:t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(Inspection date/site):</w:t>
      </w:r>
      <w:r w:rsidRPr="00BE6EE8">
        <w:rPr>
          <w:rFonts w:ascii="Times New Roman" w:eastAsia="Times New Roman" w:hAnsi="Times New Roman" w:cs="Times New Roman"/>
          <w:sz w:val="24"/>
          <w:szCs w:val="24"/>
        </w:rPr>
        <w:t>        /</w:t>
      </w:r>
    </w:p>
    <w:p w:rsidR="00BE6EE8" w:rsidRPr="00BE6EE8" w:rsidRDefault="00BE6EE8" w:rsidP="00BE6EE8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6EE8">
        <w:rPr>
          <w:rFonts w:ascii="Times New Roman" w:eastAsia="Times New Roman" w:hAnsi="Times New Roman" w:cs="Times New Roman"/>
          <w:sz w:val="24"/>
          <w:szCs w:val="24"/>
        </w:rPr>
        <w:t>Số đăng ký kiểm tra </w:t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(Registered N</w:t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</w:rPr>
        <w:t>0</w:t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 for inspection):</w:t>
      </w:r>
    </w:p>
    <w:p w:rsidR="00BE6EE8" w:rsidRPr="00BE6EE8" w:rsidRDefault="00BE6EE8" w:rsidP="00BE6EE8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6EE8">
        <w:rPr>
          <w:rFonts w:ascii="Times New Roman" w:eastAsia="Times New Roman" w:hAnsi="Times New Roman" w:cs="Times New Roman"/>
          <w:sz w:val="24"/>
          <w:szCs w:val="24"/>
        </w:rPr>
        <w:t>Số phê duyệt kiểu </w:t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(Type Approval N</w:t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</w:rPr>
        <w:t>0</w:t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):</w:t>
      </w:r>
    </w:p>
    <w:p w:rsidR="00BE6EE8" w:rsidRPr="00BE6EE8" w:rsidRDefault="00BE6EE8" w:rsidP="00BE6EE8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6EE8">
        <w:rPr>
          <w:rFonts w:ascii="Times New Roman" w:eastAsia="Times New Roman" w:hAnsi="Times New Roman" w:cs="Times New Roman"/>
          <w:b/>
          <w:bCs/>
          <w:sz w:val="24"/>
          <w:szCs w:val="24"/>
        </w:rPr>
        <w:t>THÔNG SỐ KỸ THUẬT CƠ BẢN</w:t>
      </w:r>
      <w:r w:rsidRPr="00BE6EE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(Major technical specification)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4"/>
        <w:gridCol w:w="555"/>
        <w:gridCol w:w="555"/>
      </w:tblGrid>
      <w:tr w:rsidR="00BE6EE8" w:rsidRPr="00BE6EE8" w:rsidTr="00BE6EE8">
        <w:trPr>
          <w:tblCellSpacing w:w="0" w:type="dxa"/>
        </w:trPr>
        <w:tc>
          <w:tcPr>
            <w:tcW w:w="430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Khối lượng bản thân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(Kerb mass):</w:t>
            </w:r>
          </w:p>
        </w:tc>
        <w:tc>
          <w:tcPr>
            <w:tcW w:w="30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BE6EE8" w:rsidRPr="00BE6EE8" w:rsidTr="00BE6EE8">
        <w:trPr>
          <w:tblCellSpacing w:w="0" w:type="dxa"/>
        </w:trPr>
        <w:tc>
          <w:tcPr>
            <w:tcW w:w="430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Khối lượng chuyên chở TK lớn nhất /cho phép lớn nhất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(Max. pay mass: Designed/Authorized):</w:t>
            </w:r>
          </w:p>
        </w:tc>
        <w:tc>
          <w:tcPr>
            <w:tcW w:w="30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BE6EE8" w:rsidRPr="00BE6EE8" w:rsidTr="00BE6EE8">
        <w:trPr>
          <w:tblCellSpacing w:w="0" w:type="dxa"/>
        </w:trPr>
        <w:tc>
          <w:tcPr>
            <w:tcW w:w="430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Khối lượng toàn bộ TK lớn nhất /cho phép lớn nhất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(Max. total mass: Designed/Authorized):</w:t>
            </w:r>
          </w:p>
        </w:tc>
        <w:tc>
          <w:tcPr>
            <w:tcW w:w="30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</w:tr>
      <w:tr w:rsidR="00BE6EE8" w:rsidRPr="00BE6EE8" w:rsidTr="00BE6EE8">
        <w:trPr>
          <w:tblCellSpacing w:w="0" w:type="dxa"/>
        </w:trPr>
        <w:tc>
          <w:tcPr>
            <w:tcW w:w="430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Khối lượng kéo theo TK lớn nhất/cho phép lớn nhất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(Max. towed mass: Designed/Authorized):</w:t>
            </w:r>
          </w:p>
        </w:tc>
        <w:tc>
          <w:tcPr>
            <w:tcW w:w="30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30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</w:tr>
    </w:tbl>
    <w:p w:rsidR="00BE6EE8" w:rsidRPr="00BE6EE8" w:rsidRDefault="00BE6EE8" w:rsidP="00BE6EE8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6EE8">
        <w:rPr>
          <w:rFonts w:ascii="Times New Roman" w:eastAsia="Times New Roman" w:hAnsi="Times New Roman" w:cs="Times New Roman"/>
          <w:sz w:val="24"/>
          <w:szCs w:val="24"/>
        </w:rPr>
        <w:t>Số người cho phép chở, kể cả người lái: Tổng (ngồi+đứng+nằm+xe lăn): (  +  +  +  ) người</w:t>
      </w:r>
    </w:p>
    <w:p w:rsidR="00BE6EE8" w:rsidRPr="00BE6EE8" w:rsidRDefault="00BE6EE8" w:rsidP="00BE6EE8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(Passenger capacity including driver; Total (seating+standing+lying+wheelchair))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2"/>
        <w:gridCol w:w="1192"/>
      </w:tblGrid>
      <w:tr w:rsidR="00BE6EE8" w:rsidRPr="00BE6EE8" w:rsidTr="00BE6EE8">
        <w:trPr>
          <w:tblCellSpacing w:w="0" w:type="dxa"/>
        </w:trPr>
        <w:tc>
          <w:tcPr>
            <w:tcW w:w="430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Kích thước bao: Dài x Rộng x Cao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(Overall dimensions: L x W x H):</w:t>
            </w:r>
          </w:p>
        </w:tc>
        <w:tc>
          <w:tcPr>
            <w:tcW w:w="65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BE6EE8" w:rsidRPr="00BE6EE8" w:rsidTr="00BE6EE8">
        <w:trPr>
          <w:tblCellSpacing w:w="0" w:type="dxa"/>
        </w:trPr>
        <w:tc>
          <w:tcPr>
            <w:tcW w:w="430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Kích thước lòng thùng xe/bao ngoài xi téc:</w:t>
            </w:r>
          </w:p>
        </w:tc>
        <w:tc>
          <w:tcPr>
            <w:tcW w:w="65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</w:tr>
    </w:tbl>
    <w:p w:rsidR="00BE6EE8" w:rsidRPr="00BE6EE8" w:rsidRDefault="00BE6EE8" w:rsidP="00BE6EE8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(Inside dimensions of cargo deck/outside of tank L x w x H):</w:t>
      </w:r>
    </w:p>
    <w:p w:rsidR="00BE6EE8" w:rsidRPr="00BE6EE8" w:rsidRDefault="00BE6EE8" w:rsidP="00BE6EE8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6EE8">
        <w:rPr>
          <w:rFonts w:ascii="Times New Roman" w:eastAsia="Times New Roman" w:hAnsi="Times New Roman" w:cs="Times New Roman"/>
          <w:sz w:val="24"/>
          <w:szCs w:val="24"/>
        </w:rPr>
        <w:t>Công thức bánh xe </w:t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(Drive configuration):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5"/>
        <w:gridCol w:w="1833"/>
        <w:gridCol w:w="1192"/>
      </w:tblGrid>
      <w:tr w:rsidR="00BE6EE8" w:rsidRPr="00BE6EE8" w:rsidTr="00BE6EE8">
        <w:trPr>
          <w:tblCellSpacing w:w="0" w:type="dxa"/>
        </w:trPr>
        <w:tc>
          <w:tcPr>
            <w:tcW w:w="4300" w:type="pct"/>
            <w:gridSpan w:val="3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Khoảng cách trục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(Wheel space):</w:t>
            </w:r>
          </w:p>
        </w:tc>
        <w:tc>
          <w:tcPr>
            <w:tcW w:w="65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BE6EE8" w:rsidRPr="00BE6EE8" w:rsidTr="00BE6EE8">
        <w:trPr>
          <w:tblCellSpacing w:w="0" w:type="dxa"/>
        </w:trPr>
        <w:tc>
          <w:tcPr>
            <w:tcW w:w="165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Vết bánh xe trước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(Front track)</w:t>
            </w:r>
          </w:p>
        </w:tc>
        <w:tc>
          <w:tcPr>
            <w:tcW w:w="165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Vết bánh xe sau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(Rear track)</w:t>
            </w:r>
          </w:p>
        </w:tc>
        <w:tc>
          <w:tcPr>
            <w:tcW w:w="1650" w:type="pct"/>
            <w:gridSpan w:val="2"/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</w:tc>
      </w:tr>
      <w:tr w:rsidR="00BE6EE8" w:rsidRPr="00BE6EE8" w:rsidTr="00BE6EE8">
        <w:trPr>
          <w:tblCellSpacing w:w="0" w:type="dxa"/>
        </w:trPr>
        <w:tc>
          <w:tcPr>
            <w:tcW w:w="3735" w:type="dxa"/>
            <w:vAlign w:val="center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5" w:type="dxa"/>
            <w:vAlign w:val="center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E6EE8" w:rsidRPr="00BE6EE8" w:rsidRDefault="00BE6EE8" w:rsidP="00BE6EE8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6EE8">
        <w:rPr>
          <w:rFonts w:ascii="Times New Roman" w:eastAsia="Times New Roman" w:hAnsi="Times New Roman" w:cs="Times New Roman"/>
          <w:sz w:val="24"/>
          <w:szCs w:val="24"/>
        </w:rPr>
        <w:t>Ký hiệu, loại động cơ </w:t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(Engine model, engine type):</w:t>
      </w:r>
    </w:p>
    <w:p w:rsidR="00BE6EE8" w:rsidRPr="00BE6EE8" w:rsidRDefault="00BE6EE8" w:rsidP="00BE6EE8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6EE8">
        <w:rPr>
          <w:rFonts w:ascii="Times New Roman" w:eastAsia="Times New Roman" w:hAnsi="Times New Roman" w:cs="Times New Roman"/>
          <w:sz w:val="24"/>
          <w:szCs w:val="24"/>
        </w:rPr>
        <w:t>Ký hiệu, loại động cơ điện </w:t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(Motor model, motor type):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733"/>
        <w:gridCol w:w="2566"/>
        <w:gridCol w:w="1466"/>
        <w:gridCol w:w="826"/>
        <w:gridCol w:w="1192"/>
      </w:tblGrid>
      <w:tr w:rsidR="00BE6EE8" w:rsidRPr="00BE6EE8" w:rsidTr="00BE6EE8">
        <w:trPr>
          <w:tblCellSpacing w:w="0" w:type="dxa"/>
        </w:trPr>
        <w:tc>
          <w:tcPr>
            <w:tcW w:w="1650" w:type="pct"/>
            <w:gridSpan w:val="2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Loại nhiên liệu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(Fuel):</w:t>
            </w:r>
          </w:p>
        </w:tc>
        <w:tc>
          <w:tcPr>
            <w:tcW w:w="2200" w:type="pct"/>
            <w:gridSpan w:val="2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Thể tích làm việc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(Displacement):</w:t>
            </w:r>
          </w:p>
        </w:tc>
        <w:tc>
          <w:tcPr>
            <w:tcW w:w="1100" w:type="pct"/>
            <w:gridSpan w:val="2"/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cm</w:t>
            </w: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E6EE8" w:rsidRPr="00BE6EE8" w:rsidTr="00BE6EE8">
        <w:trPr>
          <w:tblCellSpacing w:w="0" w:type="dxa"/>
        </w:trPr>
        <w:tc>
          <w:tcPr>
            <w:tcW w:w="4300" w:type="pct"/>
            <w:gridSpan w:val="5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Công suất lớn nhất của động cơ/ tốc độ quay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(Max. engine output/pm):</w:t>
            </w:r>
          </w:p>
        </w:tc>
        <w:tc>
          <w:tcPr>
            <w:tcW w:w="65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kW/rpm</w:t>
            </w:r>
          </w:p>
        </w:tc>
      </w:tr>
      <w:tr w:rsidR="00BE6EE8" w:rsidRPr="00BE6EE8" w:rsidTr="00BE6EE8">
        <w:trPr>
          <w:tblCellSpacing w:w="0" w:type="dxa"/>
        </w:trPr>
        <w:tc>
          <w:tcPr>
            <w:tcW w:w="4300" w:type="pct"/>
            <w:gridSpan w:val="5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Công suất lớn nhất của động cơ điện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(Max. electric motor rated power):</w:t>
            </w:r>
          </w:p>
        </w:tc>
        <w:tc>
          <w:tcPr>
            <w:tcW w:w="65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kW</w:t>
            </w:r>
          </w:p>
        </w:tc>
      </w:tr>
      <w:tr w:rsidR="00BE6EE8" w:rsidRPr="00BE6EE8" w:rsidTr="00BE6EE8">
        <w:trPr>
          <w:tblCellSpacing w:w="0" w:type="dxa"/>
        </w:trPr>
        <w:tc>
          <w:tcPr>
            <w:tcW w:w="4300" w:type="pct"/>
            <w:gridSpan w:val="5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Công suất lớn nhất của toàn hệ thống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(Max.combined system output):</w:t>
            </w:r>
          </w:p>
        </w:tc>
        <w:tc>
          <w:tcPr>
            <w:tcW w:w="65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kW</w:t>
            </w:r>
          </w:p>
        </w:tc>
      </w:tr>
      <w:tr w:rsidR="00BE6EE8" w:rsidRPr="00BE6EE8" w:rsidTr="00BE6EE8">
        <w:trPr>
          <w:tblCellSpacing w:w="0" w:type="dxa"/>
        </w:trPr>
        <w:tc>
          <w:tcPr>
            <w:tcW w:w="4300" w:type="pct"/>
            <w:gridSpan w:val="5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Công suất lớn nhất của động cơ điện dẫn động cầu trước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(Max. front motor rated power):</w:t>
            </w:r>
          </w:p>
        </w:tc>
        <w:tc>
          <w:tcPr>
            <w:tcW w:w="65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kW</w:t>
            </w:r>
          </w:p>
        </w:tc>
      </w:tr>
      <w:tr w:rsidR="00BE6EE8" w:rsidRPr="00BE6EE8" w:rsidTr="00BE6EE8">
        <w:trPr>
          <w:tblCellSpacing w:w="0" w:type="dxa"/>
        </w:trPr>
        <w:tc>
          <w:tcPr>
            <w:tcW w:w="4300" w:type="pct"/>
            <w:gridSpan w:val="5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Công suất lớn nhất của động cơ điện dẫn động cầu sau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(Max. rear motor rated power):</w:t>
            </w:r>
          </w:p>
        </w:tc>
        <w:tc>
          <w:tcPr>
            <w:tcW w:w="65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kW</w:t>
            </w:r>
          </w:p>
        </w:tc>
      </w:tr>
      <w:tr w:rsidR="00BE6EE8" w:rsidRPr="00BE6EE8" w:rsidTr="00BE6EE8">
        <w:trPr>
          <w:tblCellSpacing w:w="0" w:type="dxa"/>
        </w:trPr>
        <w:tc>
          <w:tcPr>
            <w:tcW w:w="125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Lốp xe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(Tyres)</w:t>
            </w:r>
          </w:p>
        </w:tc>
        <w:tc>
          <w:tcPr>
            <w:tcW w:w="1800" w:type="pct"/>
            <w:gridSpan w:val="2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Trục 1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(Axle 1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st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):</w:t>
            </w:r>
          </w:p>
        </w:tc>
        <w:tc>
          <w:tcPr>
            <w:tcW w:w="1900" w:type="pct"/>
            <w:gridSpan w:val="3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Trục 2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(Axle 2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nd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):</w:t>
            </w:r>
          </w:p>
        </w:tc>
      </w:tr>
      <w:tr w:rsidR="00BE6EE8" w:rsidRPr="00BE6EE8" w:rsidTr="00BE6EE8">
        <w:trPr>
          <w:tblCellSpacing w:w="0" w:type="dxa"/>
        </w:trPr>
        <w:tc>
          <w:tcPr>
            <w:tcW w:w="125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gridSpan w:val="2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Trục 3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(Axle 3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rd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):</w:t>
            </w:r>
          </w:p>
        </w:tc>
        <w:tc>
          <w:tcPr>
            <w:tcW w:w="1900" w:type="pct"/>
            <w:gridSpan w:val="3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Trục 4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(Axle 4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th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):</w:t>
            </w:r>
          </w:p>
        </w:tc>
      </w:tr>
      <w:tr w:rsidR="00BE6EE8" w:rsidRPr="00BE6EE8" w:rsidTr="00BE6EE8">
        <w:trPr>
          <w:tblCellSpacing w:w="0" w:type="dxa"/>
        </w:trPr>
        <w:tc>
          <w:tcPr>
            <w:tcW w:w="1250" w:type="pct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pct"/>
            <w:gridSpan w:val="2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Trục 5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(Axle 5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th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):</w:t>
            </w:r>
          </w:p>
        </w:tc>
        <w:tc>
          <w:tcPr>
            <w:tcW w:w="1900" w:type="pct"/>
            <w:gridSpan w:val="3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E6EE8" w:rsidRPr="00BE6EE8" w:rsidTr="00BE6EE8">
        <w:trPr>
          <w:tblCellSpacing w:w="0" w:type="dxa"/>
        </w:trPr>
        <w:tc>
          <w:tcPr>
            <w:tcW w:w="2805" w:type="dxa"/>
            <w:vAlign w:val="center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0" w:type="dxa"/>
            <w:vAlign w:val="center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Align w:val="center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E6EE8" w:rsidRPr="00BE6EE8" w:rsidRDefault="00BE6EE8" w:rsidP="00BE6EE8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6EE8">
        <w:rPr>
          <w:rFonts w:ascii="Times New Roman" w:eastAsia="Times New Roman" w:hAnsi="Times New Roman" w:cs="Times New Roman"/>
          <w:sz w:val="24"/>
          <w:szCs w:val="24"/>
        </w:rPr>
        <w:t>Thiết bị đặc trưng </w:t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(Special equipment):</w:t>
      </w:r>
    </w:p>
    <w:p w:rsidR="00BE6EE8" w:rsidRPr="00BE6EE8" w:rsidRDefault="00BE6EE8" w:rsidP="00BE6EE8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6E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Ô tô đã được kiểm tra và đạt yêu cầu theo Nghị định số: …/2023/NĐ-CP ngày ... tháng ... năm 2023 của Chính phủ.</w:t>
      </w:r>
    </w:p>
    <w:p w:rsidR="00BE6EE8" w:rsidRPr="00BE6EE8" w:rsidRDefault="00BE6EE8" w:rsidP="00BE6EE8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This motor vehicle has been inspected and satisfied with requirements of the Decree N</w:t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vertAlign w:val="superscript"/>
        </w:rPr>
        <w:t>0</w:t>
      </w: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.../2023/NĐ-CP be issued .../.../2023 by the Vietnam Goverment.</w:t>
      </w:r>
    </w:p>
    <w:p w:rsidR="00BE6EE8" w:rsidRPr="00BE6EE8" w:rsidRDefault="00BE6EE8" w:rsidP="00BE6EE8">
      <w:pPr>
        <w:spacing w:before="120" w:after="120" w:line="23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E6EE8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BE6EE8" w:rsidRPr="00BE6EE8" w:rsidTr="00BE6EE8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E8" w:rsidRPr="00BE6EE8" w:rsidRDefault="00BE6EE8" w:rsidP="00BE6EE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Ghi chú</w:t>
            </w: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(Remarks):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E8" w:rsidRPr="00BE6EE8" w:rsidRDefault="00BE6EE8" w:rsidP="00BE6EE8">
            <w:pPr>
              <w:spacing w:before="120" w:after="24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E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(Date)………, ngày    tháng    năm</w:t>
            </w:r>
            <w:r w:rsidRPr="00BE6EE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E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Cơ quan kiểm tra</w:t>
            </w:r>
          </w:p>
        </w:tc>
      </w:tr>
      <w:tr w:rsidR="00BE6EE8" w:rsidRPr="00BE6EE8" w:rsidTr="00BE6EE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E8" w:rsidRPr="00BE6EE8" w:rsidRDefault="00BE6EE8" w:rsidP="00BE6E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E6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Nơi nhận</w:t>
            </w:r>
            <w:r w:rsidRPr="00BE6E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BE6EE8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(Destination):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6EE8" w:rsidRPr="00BE6EE8" w:rsidRDefault="00BE6EE8" w:rsidP="00BE6E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E8"/>
    <w:rsid w:val="001C3441"/>
    <w:rsid w:val="00231EC8"/>
    <w:rsid w:val="0027592C"/>
    <w:rsid w:val="00707D37"/>
    <w:rsid w:val="00B70FF1"/>
    <w:rsid w:val="00BE6EE8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1D6627-71A2-4F3E-B857-9D2D7867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2023-08-24T09:50:00Z</dcterms:created>
  <dcterms:modified xsi:type="dcterms:W3CDTF">2023-08-24T09:50:00Z</dcterms:modified>
</cp:coreProperties>
</file>