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0FC" w:rsidRPr="005C10FC" w:rsidRDefault="005C10FC" w:rsidP="005C10FC">
      <w:pPr>
        <w:shd w:val="clear" w:color="auto" w:fill="FFFFFF"/>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b/>
          <w:bCs/>
          <w:color w:val="000000"/>
          <w:sz w:val="24"/>
          <w:szCs w:val="24"/>
        </w:rPr>
        <w:t>PHỤ LỤC</w:t>
      </w:r>
    </w:p>
    <w:p w:rsidR="005C10FC" w:rsidRPr="005C10FC" w:rsidRDefault="005C10FC" w:rsidP="005C10FC">
      <w:pPr>
        <w:shd w:val="clear" w:color="auto" w:fill="FFFFFF"/>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color w:val="000000"/>
          <w:sz w:val="18"/>
          <w:szCs w:val="18"/>
        </w:rPr>
        <w:t>THỐNG KÊ DANH MỤC NÚT GIAO KHÁC MỨC LIÊN THÔNG VÀ TUYẾN KẾT NỐI VỚI ĐƯỜNG CAO TỐC</w:t>
      </w:r>
      <w:r w:rsidRPr="005C10FC">
        <w:rPr>
          <w:rFonts w:ascii="Arial" w:eastAsia="Times New Roman" w:hAnsi="Arial" w:cs="Arial"/>
          <w:color w:val="000000"/>
          <w:sz w:val="18"/>
          <w:szCs w:val="18"/>
        </w:rPr>
        <w:br/>
      </w:r>
      <w:r w:rsidRPr="005C10FC">
        <w:rPr>
          <w:rFonts w:ascii="Arial" w:eastAsia="Times New Roman" w:hAnsi="Arial" w:cs="Arial"/>
          <w:i/>
          <w:iCs/>
          <w:color w:val="000000"/>
          <w:sz w:val="18"/>
          <w:szCs w:val="18"/>
        </w:rPr>
        <w:t>(Kèm theo văn bản số 10353/BGTVT-KHĐT ngày 15/09/2023 của Bộ GTVT)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6"/>
        <w:gridCol w:w="621"/>
        <w:gridCol w:w="503"/>
        <w:gridCol w:w="680"/>
        <w:gridCol w:w="858"/>
        <w:gridCol w:w="513"/>
        <w:gridCol w:w="735"/>
        <w:gridCol w:w="735"/>
        <w:gridCol w:w="572"/>
        <w:gridCol w:w="651"/>
        <w:gridCol w:w="778"/>
        <w:gridCol w:w="634"/>
        <w:gridCol w:w="916"/>
        <w:gridCol w:w="602"/>
      </w:tblGrid>
      <w:tr w:rsidR="005C10FC" w:rsidRPr="005C10FC" w:rsidTr="005C10FC">
        <w:trPr>
          <w:tblCellSpacing w:w="0" w:type="dxa"/>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b/>
                <w:bCs/>
                <w:i/>
                <w:iCs/>
                <w:color w:val="000000"/>
                <w:sz w:val="18"/>
                <w:szCs w:val="18"/>
              </w:rPr>
              <w:t>TT</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b/>
                <w:bCs/>
                <w:i/>
                <w:iCs/>
                <w:color w:val="000000"/>
                <w:sz w:val="18"/>
                <w:szCs w:val="18"/>
              </w:rPr>
              <w:t>Tên đường cao tốc</w:t>
            </w:r>
          </w:p>
        </w:tc>
        <w:tc>
          <w:tcPr>
            <w:tcW w:w="700" w:type="pct"/>
            <w:gridSpan w:val="2"/>
            <w:tcBorders>
              <w:top w:val="single" w:sz="8" w:space="0" w:color="auto"/>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b/>
                <w:bCs/>
                <w:i/>
                <w:iCs/>
                <w:color w:val="000000"/>
                <w:sz w:val="18"/>
                <w:szCs w:val="18"/>
              </w:rPr>
              <w:t>Thông tin nút giao khác</w:t>
            </w:r>
            <w:r w:rsidRPr="005C10FC">
              <w:rPr>
                <w:rFonts w:ascii="Arial" w:eastAsia="Times New Roman" w:hAnsi="Arial" w:cs="Arial"/>
                <w:color w:val="000000"/>
                <w:sz w:val="18"/>
                <w:szCs w:val="18"/>
              </w:rPr>
              <w:t> </w:t>
            </w:r>
            <w:r w:rsidRPr="005C10FC">
              <w:rPr>
                <w:rFonts w:ascii="Arial" w:eastAsia="Times New Roman" w:hAnsi="Arial" w:cs="Arial"/>
                <w:b/>
                <w:bCs/>
                <w:i/>
                <w:iCs/>
                <w:color w:val="000000"/>
                <w:sz w:val="18"/>
                <w:szCs w:val="18"/>
              </w:rPr>
              <w:t>mức liên thông</w:t>
            </w:r>
          </w:p>
        </w:tc>
        <w:tc>
          <w:tcPr>
            <w:tcW w:w="1000" w:type="pct"/>
            <w:gridSpan w:val="4"/>
            <w:tcBorders>
              <w:top w:val="single" w:sz="8" w:space="0" w:color="auto"/>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b/>
                <w:bCs/>
                <w:i/>
                <w:iCs/>
                <w:color w:val="000000"/>
                <w:sz w:val="18"/>
                <w:szCs w:val="18"/>
              </w:rPr>
              <w:t>Thông tin tuyến kết nối</w:t>
            </w:r>
          </w:p>
        </w:tc>
        <w:tc>
          <w:tcPr>
            <w:tcW w:w="2000" w:type="pct"/>
            <w:gridSpan w:val="5"/>
            <w:tcBorders>
              <w:top w:val="single" w:sz="8" w:space="0" w:color="auto"/>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b/>
                <w:bCs/>
                <w:i/>
                <w:iCs/>
                <w:color w:val="000000"/>
                <w:sz w:val="18"/>
                <w:szCs w:val="18"/>
              </w:rPr>
              <w:t>Đề xuất đầu tư tuyến kết nối hoặc bổ sung, hoàn thiện nút giao (nếu có)</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b/>
                <w:bCs/>
                <w:i/>
                <w:iCs/>
                <w:color w:val="000000"/>
                <w:sz w:val="18"/>
                <w:szCs w:val="18"/>
              </w:rPr>
              <w:t>Ghi chú</w:t>
            </w:r>
          </w:p>
        </w:tc>
      </w:tr>
      <w:tr w:rsidR="005C10FC" w:rsidRPr="005C10FC" w:rsidTr="005C10F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b/>
                <w:bCs/>
                <w:i/>
                <w:iCs/>
                <w:color w:val="000000"/>
                <w:sz w:val="18"/>
                <w:szCs w:val="18"/>
              </w:rPr>
              <w:t>Địa điểm (vị trí cấp xã)</w:t>
            </w: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b/>
                <w:bCs/>
                <w:i/>
                <w:iCs/>
                <w:color w:val="000000"/>
                <w:sz w:val="18"/>
                <w:szCs w:val="18"/>
              </w:rPr>
              <w:t>Khoảng cách đến nút giao liên kề (km)</w:t>
            </w:r>
          </w:p>
        </w:tc>
        <w:tc>
          <w:tcPr>
            <w:tcW w:w="2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b/>
                <w:bCs/>
                <w:i/>
                <w:iCs/>
                <w:color w:val="000000"/>
                <w:sz w:val="18"/>
                <w:szCs w:val="18"/>
              </w:rPr>
              <w:t>Tên</w:t>
            </w:r>
            <w:r w:rsidRPr="005C10FC">
              <w:rPr>
                <w:rFonts w:ascii="Arial" w:eastAsia="Times New Roman" w:hAnsi="Arial" w:cs="Arial"/>
                <w:color w:val="000000"/>
                <w:sz w:val="18"/>
                <w:szCs w:val="18"/>
              </w:rPr>
              <w:t> </w:t>
            </w:r>
            <w:r w:rsidRPr="005C10FC">
              <w:rPr>
                <w:rFonts w:ascii="Arial" w:eastAsia="Times New Roman" w:hAnsi="Arial" w:cs="Arial"/>
                <w:b/>
                <w:bCs/>
                <w:i/>
                <w:iCs/>
                <w:color w:val="000000"/>
                <w:sz w:val="18"/>
                <w:szCs w:val="18"/>
              </w:rPr>
              <w:t>tuyến</w:t>
            </w:r>
          </w:p>
        </w:tc>
        <w:tc>
          <w:tcPr>
            <w:tcW w:w="2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b/>
                <w:bCs/>
                <w:i/>
                <w:iCs/>
                <w:color w:val="000000"/>
                <w:sz w:val="18"/>
                <w:szCs w:val="18"/>
              </w:rPr>
              <w:t>Chiều dài (km)</w:t>
            </w: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b/>
                <w:bCs/>
                <w:i/>
                <w:iCs/>
                <w:color w:val="000000"/>
                <w:sz w:val="18"/>
                <w:szCs w:val="18"/>
              </w:rPr>
              <w:t>Quy mô quy hoạch</w:t>
            </w:r>
          </w:p>
        </w:tc>
        <w:tc>
          <w:tcPr>
            <w:tcW w:w="3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b/>
                <w:bCs/>
                <w:i/>
                <w:iCs/>
                <w:color w:val="000000"/>
                <w:sz w:val="18"/>
                <w:szCs w:val="18"/>
              </w:rPr>
              <w:t>Quy mô</w:t>
            </w:r>
            <w:r w:rsidRPr="005C10FC">
              <w:rPr>
                <w:rFonts w:ascii="Arial" w:eastAsia="Times New Roman" w:hAnsi="Arial" w:cs="Arial"/>
                <w:color w:val="000000"/>
                <w:sz w:val="18"/>
                <w:szCs w:val="18"/>
              </w:rPr>
              <w:t> </w:t>
            </w:r>
            <w:r w:rsidRPr="005C10FC">
              <w:rPr>
                <w:rFonts w:ascii="Arial" w:eastAsia="Times New Roman" w:hAnsi="Arial" w:cs="Arial"/>
                <w:b/>
                <w:bCs/>
                <w:i/>
                <w:iCs/>
                <w:color w:val="000000"/>
                <w:sz w:val="18"/>
                <w:szCs w:val="18"/>
              </w:rPr>
              <w:t>hiện trạng</w:t>
            </w:r>
          </w:p>
        </w:tc>
        <w:tc>
          <w:tcPr>
            <w:tcW w:w="7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b/>
                <w:bCs/>
                <w:i/>
                <w:iCs/>
                <w:color w:val="000000"/>
                <w:sz w:val="18"/>
                <w:szCs w:val="18"/>
              </w:rPr>
              <w:t>Sự cần thiết nâng cấp, mở rộng tuyến kết nối</w:t>
            </w: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b/>
                <w:bCs/>
                <w:i/>
                <w:iCs/>
                <w:color w:val="000000"/>
                <w:sz w:val="18"/>
                <w:szCs w:val="18"/>
              </w:rPr>
              <w:t>Phạm vi,</w:t>
            </w:r>
            <w:r w:rsidRPr="005C10FC">
              <w:rPr>
                <w:rFonts w:ascii="Arial" w:eastAsia="Times New Roman" w:hAnsi="Arial" w:cs="Arial"/>
                <w:color w:val="000000"/>
                <w:sz w:val="18"/>
                <w:szCs w:val="18"/>
              </w:rPr>
              <w:t> </w:t>
            </w:r>
            <w:r w:rsidRPr="005C10FC">
              <w:rPr>
                <w:rFonts w:ascii="Arial" w:eastAsia="Times New Roman" w:hAnsi="Arial" w:cs="Arial"/>
                <w:b/>
                <w:bCs/>
                <w:i/>
                <w:iCs/>
                <w:color w:val="000000"/>
                <w:sz w:val="18"/>
                <w:szCs w:val="18"/>
              </w:rPr>
              <w:t>quy mô</w:t>
            </w: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b/>
                <w:bCs/>
                <w:i/>
                <w:iCs/>
                <w:color w:val="000000"/>
                <w:sz w:val="18"/>
                <w:szCs w:val="18"/>
              </w:rPr>
              <w:t>Sơ bộ</w:t>
            </w:r>
            <w:r w:rsidRPr="005C10FC">
              <w:rPr>
                <w:rFonts w:ascii="Arial" w:eastAsia="Times New Roman" w:hAnsi="Arial" w:cs="Arial"/>
                <w:color w:val="000000"/>
                <w:sz w:val="18"/>
                <w:szCs w:val="18"/>
              </w:rPr>
              <w:t> </w:t>
            </w:r>
            <w:r w:rsidRPr="005C10FC">
              <w:rPr>
                <w:rFonts w:ascii="Arial" w:eastAsia="Times New Roman" w:hAnsi="Arial" w:cs="Arial"/>
                <w:b/>
                <w:bCs/>
                <w:i/>
                <w:iCs/>
                <w:color w:val="000000"/>
                <w:sz w:val="18"/>
                <w:szCs w:val="18"/>
              </w:rPr>
              <w:t>TMĐT (tỷ đồng)</w:t>
            </w:r>
          </w:p>
        </w:tc>
        <w:tc>
          <w:tcPr>
            <w:tcW w:w="3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b/>
                <w:bCs/>
                <w:i/>
                <w:iCs/>
                <w:color w:val="000000"/>
                <w:sz w:val="18"/>
                <w:szCs w:val="18"/>
              </w:rPr>
              <w:t>Nguồn vốn</w:t>
            </w:r>
          </w:p>
        </w:tc>
        <w:tc>
          <w:tcPr>
            <w:tcW w:w="3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b/>
                <w:bCs/>
                <w:i/>
                <w:iCs/>
                <w:color w:val="000000"/>
                <w:sz w:val="18"/>
                <w:szCs w:val="18"/>
              </w:rPr>
              <w:t>Tiến trình đầu tư (khởi công/hoàn thành)</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Arial" w:eastAsia="Times New Roman" w:hAnsi="Arial" w:cs="Arial"/>
                <w:color w:val="000000"/>
                <w:sz w:val="18"/>
                <w:szCs w:val="18"/>
              </w:rPr>
            </w:pPr>
          </w:p>
        </w:tc>
      </w:tr>
      <w:tr w:rsidR="005C10FC" w:rsidRPr="005C10FC" w:rsidTr="005C10FC">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r>
      <w:tr w:rsidR="005C10FC" w:rsidRPr="005C10FC" w:rsidTr="005C10FC">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b/>
                <w:bCs/>
                <w:color w:val="000000"/>
                <w:sz w:val="18"/>
                <w:szCs w:val="18"/>
              </w:rPr>
              <w:t>Ví dụ:</w:t>
            </w:r>
          </w:p>
        </w:tc>
        <w:tc>
          <w:tcPr>
            <w:tcW w:w="4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r>
      <w:tr w:rsidR="005C10FC" w:rsidRPr="005C10FC" w:rsidTr="005C10FC">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i/>
                <w:iCs/>
                <w:color w:val="000000"/>
                <w:sz w:val="18"/>
                <w:szCs w:val="18"/>
              </w:rPr>
              <w:t>1</w:t>
            </w:r>
          </w:p>
        </w:tc>
        <w:tc>
          <w:tcPr>
            <w:tcW w:w="7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i/>
                <w:iCs/>
                <w:color w:val="000000"/>
                <w:sz w:val="18"/>
                <w:szCs w:val="18"/>
              </w:rPr>
              <w:t>Ninh Bình - Hải Phòng (CT.10)</w:t>
            </w:r>
          </w:p>
        </w:tc>
        <w:tc>
          <w:tcPr>
            <w:tcW w:w="4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i/>
                <w:iCs/>
                <w:color w:val="000000"/>
                <w:sz w:val="18"/>
                <w:szCs w:val="18"/>
              </w:rPr>
              <w:t>xã …, huyện …</w:t>
            </w: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right"/>
              <w:rPr>
                <w:rFonts w:ascii="Arial" w:eastAsia="Times New Roman" w:hAnsi="Arial" w:cs="Arial"/>
                <w:color w:val="000000"/>
                <w:sz w:val="18"/>
                <w:szCs w:val="18"/>
              </w:rPr>
            </w:pPr>
            <w:r w:rsidRPr="005C10FC">
              <w:rPr>
                <w:rFonts w:ascii="Arial" w:eastAsia="Times New Roman" w:hAnsi="Arial" w:cs="Arial"/>
                <w:i/>
                <w:iCs/>
                <w:color w:val="000000"/>
                <w:sz w:val="18"/>
                <w:szCs w:val="18"/>
              </w:rPr>
              <w:t>16</w:t>
            </w:r>
          </w:p>
        </w:tc>
        <w:tc>
          <w:tcPr>
            <w:tcW w:w="2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i/>
                <w:iCs/>
                <w:color w:val="000000"/>
                <w:sz w:val="18"/>
                <w:szCs w:val="18"/>
              </w:rPr>
              <w:t>ĐT…</w:t>
            </w:r>
          </w:p>
        </w:tc>
        <w:tc>
          <w:tcPr>
            <w:tcW w:w="2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right"/>
              <w:rPr>
                <w:rFonts w:ascii="Arial" w:eastAsia="Times New Roman" w:hAnsi="Arial" w:cs="Arial"/>
                <w:color w:val="000000"/>
                <w:sz w:val="18"/>
                <w:szCs w:val="18"/>
              </w:rPr>
            </w:pPr>
            <w:r w:rsidRPr="005C10FC">
              <w:rPr>
                <w:rFonts w:ascii="Arial" w:eastAsia="Times New Roman" w:hAnsi="Arial" w:cs="Arial"/>
                <w:i/>
                <w:iCs/>
                <w:color w:val="000000"/>
                <w:sz w:val="18"/>
                <w:szCs w:val="18"/>
              </w:rPr>
              <w:t>10</w:t>
            </w: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i/>
                <w:iCs/>
                <w:color w:val="000000"/>
                <w:sz w:val="18"/>
                <w:szCs w:val="18"/>
              </w:rPr>
              <w:t>2 làn xe, B=12m</w:t>
            </w:r>
          </w:p>
        </w:tc>
        <w:tc>
          <w:tcPr>
            <w:tcW w:w="3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i/>
                <w:iCs/>
                <w:color w:val="000000"/>
                <w:sz w:val="18"/>
                <w:szCs w:val="18"/>
              </w:rPr>
              <w:t>2 làn xe, B=7,5m</w:t>
            </w:r>
          </w:p>
        </w:tc>
        <w:tc>
          <w:tcPr>
            <w:tcW w:w="7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i/>
                <w:iCs/>
                <w:color w:val="000000"/>
                <w:sz w:val="18"/>
                <w:szCs w:val="18"/>
              </w:rPr>
              <w:t>Kết nối TP…, KCN…</w:t>
            </w: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i/>
                <w:iCs/>
                <w:color w:val="000000"/>
                <w:sz w:val="18"/>
                <w:szCs w:val="18"/>
              </w:rPr>
              <w:t>10km,</w:t>
            </w:r>
            <w:r w:rsidRPr="005C10FC">
              <w:rPr>
                <w:rFonts w:ascii="Arial" w:eastAsia="Times New Roman" w:hAnsi="Arial" w:cs="Arial"/>
                <w:color w:val="000000"/>
                <w:sz w:val="18"/>
                <w:szCs w:val="18"/>
              </w:rPr>
              <w:t> </w:t>
            </w:r>
            <w:r w:rsidRPr="005C10FC">
              <w:rPr>
                <w:rFonts w:ascii="Arial" w:eastAsia="Times New Roman" w:hAnsi="Arial" w:cs="Arial"/>
                <w:i/>
                <w:iCs/>
                <w:color w:val="000000"/>
                <w:sz w:val="18"/>
                <w:szCs w:val="18"/>
              </w:rPr>
              <w:t>2 làn xe</w:t>
            </w: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right"/>
              <w:rPr>
                <w:rFonts w:ascii="Arial" w:eastAsia="Times New Roman" w:hAnsi="Arial" w:cs="Arial"/>
                <w:color w:val="000000"/>
                <w:sz w:val="18"/>
                <w:szCs w:val="18"/>
              </w:rPr>
            </w:pPr>
            <w:r w:rsidRPr="005C10FC">
              <w:rPr>
                <w:rFonts w:ascii="Arial" w:eastAsia="Times New Roman" w:hAnsi="Arial" w:cs="Arial"/>
                <w:i/>
                <w:iCs/>
                <w:color w:val="000000"/>
                <w:sz w:val="18"/>
                <w:szCs w:val="18"/>
              </w:rPr>
              <w:t>320</w:t>
            </w:r>
          </w:p>
        </w:tc>
        <w:tc>
          <w:tcPr>
            <w:tcW w:w="3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i/>
                <w:iCs/>
                <w:color w:val="000000"/>
                <w:sz w:val="18"/>
                <w:szCs w:val="18"/>
              </w:rPr>
              <w:t>Ngân sách địa phương</w:t>
            </w:r>
          </w:p>
        </w:tc>
        <w:tc>
          <w:tcPr>
            <w:tcW w:w="3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i/>
                <w:iCs/>
                <w:color w:val="000000"/>
                <w:sz w:val="18"/>
                <w:szCs w:val="18"/>
              </w:rPr>
              <w:t>2024/2026</w:t>
            </w:r>
          </w:p>
        </w:tc>
        <w:tc>
          <w:tcPr>
            <w:tcW w:w="3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color w:val="000000"/>
                <w:sz w:val="18"/>
                <w:szCs w:val="18"/>
              </w:rPr>
              <w:t>Đề xuất đầu tư ngay</w:t>
            </w:r>
          </w:p>
        </w:tc>
      </w:tr>
      <w:tr w:rsidR="005C10FC" w:rsidRPr="005C10FC" w:rsidTr="005C10FC">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i/>
                <w:iCs/>
                <w:color w:val="000000"/>
                <w:sz w:val="18"/>
                <w:szCs w:val="18"/>
              </w:rPr>
              <w:t>2</w:t>
            </w:r>
          </w:p>
        </w:tc>
        <w:tc>
          <w:tcPr>
            <w:tcW w:w="7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i/>
                <w:iCs/>
                <w:color w:val="000000"/>
                <w:sz w:val="18"/>
                <w:szCs w:val="18"/>
              </w:rPr>
              <w:t>Ninh Bình - Hải Phòng (CT.10)</w:t>
            </w:r>
          </w:p>
        </w:tc>
        <w:tc>
          <w:tcPr>
            <w:tcW w:w="4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i/>
                <w:iCs/>
                <w:color w:val="000000"/>
                <w:sz w:val="18"/>
                <w:szCs w:val="18"/>
              </w:rPr>
              <w:t>xã …, huyện …</w:t>
            </w: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right"/>
              <w:rPr>
                <w:rFonts w:ascii="Arial" w:eastAsia="Times New Roman" w:hAnsi="Arial" w:cs="Arial"/>
                <w:color w:val="000000"/>
                <w:sz w:val="18"/>
                <w:szCs w:val="18"/>
              </w:rPr>
            </w:pPr>
            <w:r w:rsidRPr="005C10FC">
              <w:rPr>
                <w:rFonts w:ascii="Arial" w:eastAsia="Times New Roman" w:hAnsi="Arial" w:cs="Arial"/>
                <w:i/>
                <w:iCs/>
                <w:color w:val="000000"/>
                <w:sz w:val="18"/>
                <w:szCs w:val="18"/>
              </w:rPr>
              <w:t>15</w:t>
            </w:r>
          </w:p>
        </w:tc>
        <w:tc>
          <w:tcPr>
            <w:tcW w:w="2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i/>
                <w:iCs/>
                <w:color w:val="000000"/>
                <w:sz w:val="18"/>
                <w:szCs w:val="18"/>
              </w:rPr>
              <w:t>ĐT…</w:t>
            </w:r>
          </w:p>
        </w:tc>
        <w:tc>
          <w:tcPr>
            <w:tcW w:w="2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right"/>
              <w:rPr>
                <w:rFonts w:ascii="Arial" w:eastAsia="Times New Roman" w:hAnsi="Arial" w:cs="Arial"/>
                <w:color w:val="000000"/>
                <w:sz w:val="18"/>
                <w:szCs w:val="18"/>
              </w:rPr>
            </w:pPr>
            <w:r w:rsidRPr="005C10FC">
              <w:rPr>
                <w:rFonts w:ascii="Arial" w:eastAsia="Times New Roman" w:hAnsi="Arial" w:cs="Arial"/>
                <w:i/>
                <w:iCs/>
                <w:color w:val="000000"/>
                <w:sz w:val="18"/>
                <w:szCs w:val="18"/>
              </w:rPr>
              <w:t>7</w:t>
            </w: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i/>
                <w:iCs/>
                <w:color w:val="000000"/>
                <w:sz w:val="18"/>
                <w:szCs w:val="18"/>
              </w:rPr>
              <w:t>4 làn xe, B=20,5m</w:t>
            </w:r>
          </w:p>
        </w:tc>
        <w:tc>
          <w:tcPr>
            <w:tcW w:w="3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i/>
                <w:iCs/>
                <w:color w:val="000000"/>
                <w:sz w:val="18"/>
                <w:szCs w:val="18"/>
              </w:rPr>
              <w:t>4 làn xe, B=20,5m</w:t>
            </w:r>
          </w:p>
        </w:tc>
        <w:tc>
          <w:tcPr>
            <w:tcW w:w="7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i/>
                <w:iCs/>
                <w:color w:val="000000"/>
                <w:sz w:val="18"/>
                <w:szCs w:val="18"/>
              </w:rPr>
              <w:t>Kết nối TP…, KCN…</w:t>
            </w: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i/>
                <w:iCs/>
                <w:color w:val="000000"/>
                <w:sz w:val="18"/>
                <w:szCs w:val="18"/>
              </w:rPr>
              <w:t>7km,</w:t>
            </w:r>
            <w:r w:rsidRPr="005C10FC">
              <w:rPr>
                <w:rFonts w:ascii="Arial" w:eastAsia="Times New Roman" w:hAnsi="Arial" w:cs="Arial"/>
                <w:color w:val="000000"/>
                <w:sz w:val="18"/>
                <w:szCs w:val="18"/>
              </w:rPr>
              <w:t> </w:t>
            </w:r>
            <w:r w:rsidRPr="005C10FC">
              <w:rPr>
                <w:rFonts w:ascii="Arial" w:eastAsia="Times New Roman" w:hAnsi="Arial" w:cs="Arial"/>
                <w:i/>
                <w:iCs/>
                <w:color w:val="000000"/>
                <w:sz w:val="18"/>
                <w:szCs w:val="18"/>
              </w:rPr>
              <w:t>4 làn xe</w:t>
            </w: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right"/>
              <w:rPr>
                <w:rFonts w:ascii="Arial" w:eastAsia="Times New Roman" w:hAnsi="Arial" w:cs="Arial"/>
                <w:color w:val="000000"/>
                <w:sz w:val="18"/>
                <w:szCs w:val="18"/>
              </w:rPr>
            </w:pPr>
            <w:r w:rsidRPr="005C10FC">
              <w:rPr>
                <w:rFonts w:ascii="Arial" w:eastAsia="Times New Roman" w:hAnsi="Arial" w:cs="Arial"/>
                <w:i/>
                <w:iCs/>
                <w:color w:val="000000"/>
                <w:sz w:val="18"/>
                <w:szCs w:val="18"/>
              </w:rPr>
              <w:t>250</w:t>
            </w:r>
          </w:p>
        </w:tc>
        <w:tc>
          <w:tcPr>
            <w:tcW w:w="3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i/>
                <w:iCs/>
                <w:color w:val="000000"/>
                <w:sz w:val="18"/>
                <w:szCs w:val="18"/>
              </w:rPr>
              <w:t>Ngân sách địa phương</w:t>
            </w:r>
          </w:p>
        </w:tc>
        <w:tc>
          <w:tcPr>
            <w:tcW w:w="3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i/>
                <w:iCs/>
                <w:color w:val="000000"/>
                <w:sz w:val="18"/>
                <w:szCs w:val="18"/>
              </w:rPr>
              <w:t>2021/2024</w:t>
            </w:r>
          </w:p>
        </w:tc>
        <w:tc>
          <w:tcPr>
            <w:tcW w:w="3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color w:val="000000"/>
                <w:sz w:val="18"/>
                <w:szCs w:val="18"/>
              </w:rPr>
              <w:t>Đang được đầu tư</w:t>
            </w:r>
          </w:p>
        </w:tc>
      </w:tr>
      <w:tr w:rsidR="005C10FC" w:rsidRPr="005C10FC" w:rsidTr="005C10FC">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i/>
                <w:iCs/>
                <w:color w:val="000000"/>
                <w:sz w:val="18"/>
                <w:szCs w:val="18"/>
              </w:rPr>
              <w:t>3</w:t>
            </w:r>
          </w:p>
        </w:tc>
        <w:tc>
          <w:tcPr>
            <w:tcW w:w="7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i/>
                <w:iCs/>
                <w:color w:val="000000"/>
                <w:sz w:val="18"/>
                <w:szCs w:val="18"/>
              </w:rPr>
              <w:t>Ninh Bình - Hải Phòng (CT.10)</w:t>
            </w:r>
          </w:p>
        </w:tc>
        <w:tc>
          <w:tcPr>
            <w:tcW w:w="4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i/>
                <w:iCs/>
                <w:color w:val="000000"/>
                <w:sz w:val="18"/>
                <w:szCs w:val="18"/>
              </w:rPr>
              <w:t>xã …, huyện …</w:t>
            </w: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right"/>
              <w:rPr>
                <w:rFonts w:ascii="Arial" w:eastAsia="Times New Roman" w:hAnsi="Arial" w:cs="Arial"/>
                <w:color w:val="000000"/>
                <w:sz w:val="18"/>
                <w:szCs w:val="18"/>
              </w:rPr>
            </w:pPr>
            <w:r w:rsidRPr="005C10FC">
              <w:rPr>
                <w:rFonts w:ascii="Arial" w:eastAsia="Times New Roman" w:hAnsi="Arial" w:cs="Arial"/>
                <w:i/>
                <w:iCs/>
                <w:color w:val="000000"/>
                <w:sz w:val="18"/>
                <w:szCs w:val="18"/>
              </w:rPr>
              <w:t>17</w:t>
            </w:r>
          </w:p>
        </w:tc>
        <w:tc>
          <w:tcPr>
            <w:tcW w:w="2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i/>
                <w:iCs/>
                <w:color w:val="000000"/>
                <w:sz w:val="18"/>
                <w:szCs w:val="18"/>
              </w:rPr>
              <w:t>ĐT…</w:t>
            </w:r>
          </w:p>
        </w:tc>
        <w:tc>
          <w:tcPr>
            <w:tcW w:w="2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right"/>
              <w:rPr>
                <w:rFonts w:ascii="Arial" w:eastAsia="Times New Roman" w:hAnsi="Arial" w:cs="Arial"/>
                <w:color w:val="000000"/>
                <w:sz w:val="18"/>
                <w:szCs w:val="18"/>
              </w:rPr>
            </w:pPr>
            <w:r w:rsidRPr="005C10FC">
              <w:rPr>
                <w:rFonts w:ascii="Arial" w:eastAsia="Times New Roman" w:hAnsi="Arial" w:cs="Arial"/>
                <w:i/>
                <w:iCs/>
                <w:color w:val="000000"/>
                <w:sz w:val="18"/>
                <w:szCs w:val="18"/>
              </w:rPr>
              <w:t>6</w:t>
            </w: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i/>
                <w:iCs/>
                <w:color w:val="000000"/>
                <w:sz w:val="18"/>
                <w:szCs w:val="18"/>
              </w:rPr>
              <w:t>2 làn xe, B=12m</w:t>
            </w:r>
          </w:p>
        </w:tc>
        <w:tc>
          <w:tcPr>
            <w:tcW w:w="3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i/>
                <w:iCs/>
                <w:color w:val="000000"/>
                <w:sz w:val="18"/>
                <w:szCs w:val="18"/>
              </w:rPr>
              <w:t>2 làn xe, B=12m</w:t>
            </w:r>
          </w:p>
        </w:tc>
        <w:tc>
          <w:tcPr>
            <w:tcW w:w="7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color w:val="000000"/>
                <w:sz w:val="18"/>
                <w:szCs w:val="18"/>
              </w:rPr>
              <w:t>Giữ nguyên hiện trạng</w:t>
            </w:r>
          </w:p>
        </w:tc>
      </w:tr>
      <w:tr w:rsidR="005C10FC" w:rsidRPr="005C10FC" w:rsidTr="005C10FC">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i/>
                <w:iCs/>
                <w:color w:val="000000"/>
                <w:sz w:val="18"/>
                <w:szCs w:val="18"/>
              </w:rPr>
              <w:t>4</w:t>
            </w:r>
          </w:p>
        </w:tc>
        <w:tc>
          <w:tcPr>
            <w:tcW w:w="7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i/>
                <w:iCs/>
                <w:color w:val="000000"/>
                <w:sz w:val="18"/>
                <w:szCs w:val="18"/>
              </w:rPr>
              <w:t>Cầu Giẽ - Ninh Bình (CT.01)</w:t>
            </w:r>
          </w:p>
        </w:tc>
        <w:tc>
          <w:tcPr>
            <w:tcW w:w="4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i/>
                <w:iCs/>
                <w:color w:val="000000"/>
                <w:sz w:val="18"/>
                <w:szCs w:val="18"/>
              </w:rPr>
              <w:t>xã …, huyện …</w:t>
            </w: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right"/>
              <w:rPr>
                <w:rFonts w:ascii="Arial" w:eastAsia="Times New Roman" w:hAnsi="Arial" w:cs="Arial"/>
                <w:color w:val="000000"/>
                <w:sz w:val="18"/>
                <w:szCs w:val="18"/>
              </w:rPr>
            </w:pPr>
            <w:r w:rsidRPr="005C10FC">
              <w:rPr>
                <w:rFonts w:ascii="Arial" w:eastAsia="Times New Roman" w:hAnsi="Arial" w:cs="Arial"/>
                <w:i/>
                <w:iCs/>
                <w:color w:val="000000"/>
                <w:sz w:val="18"/>
                <w:szCs w:val="18"/>
              </w:rPr>
              <w:t>8</w:t>
            </w:r>
          </w:p>
        </w:tc>
        <w:tc>
          <w:tcPr>
            <w:tcW w:w="2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i/>
                <w:iCs/>
                <w:color w:val="000000"/>
                <w:sz w:val="18"/>
                <w:szCs w:val="18"/>
              </w:rPr>
              <w:t>ĐT…</w:t>
            </w:r>
          </w:p>
        </w:tc>
        <w:tc>
          <w:tcPr>
            <w:tcW w:w="2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right"/>
              <w:rPr>
                <w:rFonts w:ascii="Arial" w:eastAsia="Times New Roman" w:hAnsi="Arial" w:cs="Arial"/>
                <w:color w:val="000000"/>
                <w:sz w:val="18"/>
                <w:szCs w:val="18"/>
              </w:rPr>
            </w:pPr>
            <w:r w:rsidRPr="005C10FC">
              <w:rPr>
                <w:rFonts w:ascii="Arial" w:eastAsia="Times New Roman" w:hAnsi="Arial" w:cs="Arial"/>
                <w:i/>
                <w:iCs/>
                <w:color w:val="000000"/>
                <w:sz w:val="18"/>
                <w:szCs w:val="18"/>
              </w:rPr>
              <w:t>8</w:t>
            </w: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i/>
                <w:iCs/>
                <w:color w:val="000000"/>
                <w:sz w:val="18"/>
                <w:szCs w:val="18"/>
              </w:rPr>
              <w:t>2 làn xe, B=12m</w:t>
            </w:r>
          </w:p>
        </w:tc>
        <w:tc>
          <w:tcPr>
            <w:tcW w:w="3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i/>
                <w:iCs/>
                <w:color w:val="000000"/>
                <w:sz w:val="18"/>
                <w:szCs w:val="18"/>
              </w:rPr>
              <w:t>2 làn xe, B=12m</w:t>
            </w:r>
          </w:p>
        </w:tc>
        <w:tc>
          <w:tcPr>
            <w:tcW w:w="7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i/>
                <w:iCs/>
                <w:color w:val="000000"/>
                <w:sz w:val="18"/>
                <w:szCs w:val="18"/>
              </w:rPr>
              <w:t>Kết nối TP…, KCN…</w:t>
            </w: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i/>
                <w:iCs/>
                <w:color w:val="000000"/>
                <w:sz w:val="18"/>
                <w:szCs w:val="18"/>
              </w:rPr>
              <w:t>2km,</w:t>
            </w:r>
            <w:r w:rsidRPr="005C10FC">
              <w:rPr>
                <w:rFonts w:ascii="Arial" w:eastAsia="Times New Roman" w:hAnsi="Arial" w:cs="Arial"/>
                <w:color w:val="000000"/>
                <w:sz w:val="18"/>
                <w:szCs w:val="18"/>
              </w:rPr>
              <w:t> </w:t>
            </w:r>
            <w:r w:rsidRPr="005C10FC">
              <w:rPr>
                <w:rFonts w:ascii="Arial" w:eastAsia="Times New Roman" w:hAnsi="Arial" w:cs="Arial"/>
                <w:i/>
                <w:iCs/>
                <w:color w:val="000000"/>
                <w:sz w:val="18"/>
                <w:szCs w:val="18"/>
              </w:rPr>
              <w:t>2 làn xe</w:t>
            </w: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right"/>
              <w:rPr>
                <w:rFonts w:ascii="Arial" w:eastAsia="Times New Roman" w:hAnsi="Arial" w:cs="Arial"/>
                <w:color w:val="000000"/>
                <w:sz w:val="18"/>
                <w:szCs w:val="18"/>
              </w:rPr>
            </w:pPr>
            <w:r w:rsidRPr="005C10FC">
              <w:rPr>
                <w:rFonts w:ascii="Arial" w:eastAsia="Times New Roman" w:hAnsi="Arial" w:cs="Arial"/>
                <w:i/>
                <w:iCs/>
                <w:color w:val="000000"/>
                <w:sz w:val="18"/>
                <w:szCs w:val="18"/>
              </w:rPr>
              <w:t>150</w:t>
            </w:r>
          </w:p>
        </w:tc>
        <w:tc>
          <w:tcPr>
            <w:tcW w:w="3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i/>
                <w:iCs/>
                <w:color w:val="000000"/>
                <w:sz w:val="18"/>
                <w:szCs w:val="18"/>
              </w:rPr>
              <w:t>Ngân sách địa phương</w:t>
            </w:r>
          </w:p>
        </w:tc>
        <w:tc>
          <w:tcPr>
            <w:tcW w:w="3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jc w:val="center"/>
              <w:rPr>
                <w:rFonts w:ascii="Arial" w:eastAsia="Times New Roman" w:hAnsi="Arial" w:cs="Arial"/>
                <w:color w:val="000000"/>
                <w:sz w:val="18"/>
                <w:szCs w:val="18"/>
              </w:rPr>
            </w:pPr>
            <w:r w:rsidRPr="005C10FC">
              <w:rPr>
                <w:rFonts w:ascii="Arial" w:eastAsia="Times New Roman" w:hAnsi="Arial" w:cs="Arial"/>
                <w:i/>
                <w:iCs/>
                <w:color w:val="000000"/>
                <w:sz w:val="18"/>
                <w:szCs w:val="18"/>
              </w:rPr>
              <w:t>2024/2025</w:t>
            </w:r>
          </w:p>
        </w:tc>
        <w:tc>
          <w:tcPr>
            <w:tcW w:w="3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before="120" w:after="120" w:line="234" w:lineRule="atLeast"/>
              <w:rPr>
                <w:rFonts w:ascii="Arial" w:eastAsia="Times New Roman" w:hAnsi="Arial" w:cs="Arial"/>
                <w:color w:val="000000"/>
                <w:sz w:val="18"/>
                <w:szCs w:val="18"/>
              </w:rPr>
            </w:pPr>
            <w:r w:rsidRPr="005C10FC">
              <w:rPr>
                <w:rFonts w:ascii="Arial" w:eastAsia="Times New Roman" w:hAnsi="Arial" w:cs="Arial"/>
                <w:color w:val="000000"/>
                <w:sz w:val="18"/>
                <w:szCs w:val="18"/>
              </w:rPr>
              <w:t>Bổ sung nút giao</w:t>
            </w:r>
          </w:p>
        </w:tc>
      </w:tr>
      <w:tr w:rsidR="005C10FC" w:rsidRPr="005C10FC" w:rsidTr="005C10FC">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C10FC" w:rsidRPr="005C10FC" w:rsidRDefault="005C10FC" w:rsidP="005C10FC">
            <w:pPr>
              <w:spacing w:after="0" w:line="240" w:lineRule="auto"/>
              <w:rPr>
                <w:rFonts w:ascii="Times New Roman" w:eastAsia="Times New Roman" w:hAnsi="Times New Roman" w:cs="Times New Roman"/>
                <w:sz w:val="20"/>
                <w:szCs w:val="20"/>
              </w:rPr>
            </w:pPr>
          </w:p>
        </w:tc>
      </w:tr>
    </w:tbl>
    <w:p w:rsidR="005C10FC" w:rsidRPr="005C10FC" w:rsidRDefault="005C10FC" w:rsidP="005C10FC">
      <w:pPr>
        <w:shd w:val="clear" w:color="auto" w:fill="FFFFFF"/>
        <w:spacing w:before="120" w:after="120" w:line="234" w:lineRule="atLeast"/>
        <w:rPr>
          <w:rFonts w:ascii="Arial" w:eastAsia="Times New Roman" w:hAnsi="Arial" w:cs="Arial"/>
          <w:color w:val="000000"/>
          <w:sz w:val="18"/>
          <w:szCs w:val="18"/>
        </w:rPr>
      </w:pPr>
      <w:r w:rsidRPr="005C10FC">
        <w:rPr>
          <w:rFonts w:ascii="Arial" w:eastAsia="Times New Roman" w:hAnsi="Arial" w:cs="Arial"/>
          <w:color w:val="000000"/>
          <w:sz w:val="18"/>
          <w:szCs w:val="18"/>
        </w:rPr>
        <w:t>Ghi chú:</w:t>
      </w:r>
    </w:p>
    <w:p w:rsidR="005C10FC" w:rsidRPr="005C10FC" w:rsidRDefault="005C10FC" w:rsidP="005C10FC">
      <w:pPr>
        <w:shd w:val="clear" w:color="auto" w:fill="FFFFFF"/>
        <w:spacing w:before="120" w:after="120" w:line="234" w:lineRule="atLeast"/>
        <w:rPr>
          <w:rFonts w:ascii="Arial" w:eastAsia="Times New Roman" w:hAnsi="Arial" w:cs="Arial"/>
          <w:color w:val="000000"/>
          <w:sz w:val="18"/>
          <w:szCs w:val="18"/>
        </w:rPr>
      </w:pPr>
      <w:r w:rsidRPr="005C10FC">
        <w:rPr>
          <w:rFonts w:ascii="Arial" w:eastAsia="Times New Roman" w:hAnsi="Arial" w:cs="Arial"/>
          <w:color w:val="000000"/>
          <w:sz w:val="18"/>
          <w:szCs w:val="18"/>
        </w:rPr>
        <w:t>- Đề nghị UBND các tỉnh/thành phố phối hợp, cung cấp thông tin theo đúng biểu mẫu nêu trên để thuận lợi cho công tác tổng hợp, báo cáo các cấp có thẩm quyền</w:t>
      </w:r>
    </w:p>
    <w:p w:rsidR="005C10FC" w:rsidRPr="005C10FC" w:rsidRDefault="005C10FC" w:rsidP="005C10FC">
      <w:pPr>
        <w:shd w:val="clear" w:color="auto" w:fill="FFFFFF"/>
        <w:spacing w:before="120" w:after="120" w:line="234" w:lineRule="atLeast"/>
        <w:rPr>
          <w:rFonts w:ascii="Arial" w:eastAsia="Times New Roman" w:hAnsi="Arial" w:cs="Arial"/>
          <w:color w:val="000000"/>
          <w:sz w:val="18"/>
          <w:szCs w:val="18"/>
        </w:rPr>
      </w:pPr>
      <w:r w:rsidRPr="005C10FC">
        <w:rPr>
          <w:rFonts w:ascii="Arial" w:eastAsia="Times New Roman" w:hAnsi="Arial" w:cs="Arial"/>
          <w:color w:val="000000"/>
          <w:sz w:val="18"/>
          <w:szCs w:val="18"/>
        </w:rPr>
        <w:t>- Các tuyến kết nối bao gồm các tuyến đường bộ quốc gia (đường bộ cao tốc khác, quốc lộ) để bảo đảm thống nhất, đầy đủ của biểu mẫu thống kê</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FC"/>
    <w:rsid w:val="001C3441"/>
    <w:rsid w:val="00231EC8"/>
    <w:rsid w:val="0027592C"/>
    <w:rsid w:val="005C10F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565D8-0BE2-48DF-8915-0A1F5542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0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3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2023-09-26T09:31:00Z</dcterms:created>
  <dcterms:modified xsi:type="dcterms:W3CDTF">2023-09-26T09:32:00Z</dcterms:modified>
</cp:coreProperties>
</file>